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C2E" w:rsidRDefault="00DC3986" w:rsidP="00FC5C2E">
      <w:pPr>
        <w:pStyle w:val="20"/>
        <w:spacing w:line="300" w:lineRule="auto"/>
        <w:ind w:left="0" w:firstLine="0"/>
        <w:jc w:val="center"/>
        <w:rPr>
          <w:szCs w:val="28"/>
        </w:rPr>
      </w:pPr>
      <w:r w:rsidRPr="006D0845">
        <w:rPr>
          <w:szCs w:val="28"/>
        </w:rPr>
        <w:t xml:space="preserve">Пояснительная записка </w:t>
      </w:r>
      <w:r w:rsidR="00812128" w:rsidRPr="006D0845">
        <w:rPr>
          <w:szCs w:val="28"/>
        </w:rPr>
        <w:t>к отчету</w:t>
      </w:r>
      <w:r w:rsidR="00565D51" w:rsidRPr="006D0845">
        <w:rPr>
          <w:szCs w:val="28"/>
        </w:rPr>
        <w:t xml:space="preserve"> </w:t>
      </w:r>
      <w:r w:rsidR="009027B7" w:rsidRPr="006D0845">
        <w:rPr>
          <w:szCs w:val="28"/>
        </w:rPr>
        <w:t xml:space="preserve">администрации городского округа Тольятти </w:t>
      </w:r>
      <w:r w:rsidRPr="006D0845">
        <w:rPr>
          <w:szCs w:val="28"/>
        </w:rPr>
        <w:t>об исполнении бюджета</w:t>
      </w:r>
      <w:r w:rsidR="00565D51" w:rsidRPr="006D0845">
        <w:rPr>
          <w:szCs w:val="28"/>
        </w:rPr>
        <w:t xml:space="preserve"> </w:t>
      </w:r>
      <w:r w:rsidRPr="006D0845">
        <w:rPr>
          <w:szCs w:val="28"/>
        </w:rPr>
        <w:t>городского округа Тольятти</w:t>
      </w:r>
      <w:r w:rsidR="00577F28" w:rsidRPr="006D0845">
        <w:rPr>
          <w:szCs w:val="28"/>
        </w:rPr>
        <w:t xml:space="preserve"> </w:t>
      </w:r>
    </w:p>
    <w:p w:rsidR="00DC3986" w:rsidRPr="006434BB" w:rsidRDefault="00DC3986" w:rsidP="00FC5C2E">
      <w:pPr>
        <w:pStyle w:val="20"/>
        <w:spacing w:line="300" w:lineRule="auto"/>
        <w:ind w:left="0" w:firstLine="0"/>
        <w:jc w:val="center"/>
        <w:rPr>
          <w:szCs w:val="28"/>
        </w:rPr>
      </w:pPr>
      <w:r w:rsidRPr="006D0845">
        <w:rPr>
          <w:szCs w:val="28"/>
        </w:rPr>
        <w:t>за 20</w:t>
      </w:r>
      <w:r w:rsidR="002D7AA0" w:rsidRPr="006D0845">
        <w:rPr>
          <w:szCs w:val="28"/>
        </w:rPr>
        <w:t>2</w:t>
      </w:r>
      <w:r w:rsidR="00AD7ECE" w:rsidRPr="002E3D0B">
        <w:rPr>
          <w:szCs w:val="28"/>
        </w:rPr>
        <w:t>3</w:t>
      </w:r>
      <w:r w:rsidRPr="006D0845">
        <w:rPr>
          <w:szCs w:val="28"/>
        </w:rPr>
        <w:t xml:space="preserve"> год</w:t>
      </w:r>
    </w:p>
    <w:p w:rsidR="00FC5C2E" w:rsidRDefault="00FC5C2E" w:rsidP="00FC5C2E">
      <w:pPr>
        <w:pStyle w:val="ac"/>
        <w:spacing w:line="300" w:lineRule="auto"/>
        <w:ind w:firstLine="709"/>
        <w:jc w:val="both"/>
        <w:rPr>
          <w:b w:val="0"/>
          <w:sz w:val="28"/>
          <w:szCs w:val="28"/>
        </w:rPr>
      </w:pPr>
    </w:p>
    <w:p w:rsidR="00812128" w:rsidRPr="00730A20" w:rsidRDefault="002E3D0B" w:rsidP="00730A20">
      <w:pPr>
        <w:pStyle w:val="ac"/>
        <w:spacing w:line="300" w:lineRule="auto"/>
        <w:ind w:firstLine="709"/>
        <w:jc w:val="both"/>
        <w:rPr>
          <w:b w:val="0"/>
          <w:sz w:val="28"/>
          <w:szCs w:val="28"/>
        </w:rPr>
      </w:pPr>
      <w:proofErr w:type="gramStart"/>
      <w:r w:rsidRPr="00730A20">
        <w:rPr>
          <w:b w:val="0"/>
          <w:sz w:val="28"/>
          <w:szCs w:val="28"/>
        </w:rPr>
        <w:t>Решением Думы городского округа Тольятти № 1418 от 23.11.2022 «О бюджете городского округа Тольятти на 2023 год и плановый период 2024 и 2025 годов» (с внесенными изменениями, утвержденными решениями Думы городского округа Тольятти от 08.02.2023 № 1470, от 22.02.2023 № 1483, от 15.03.2023 № 1495, от 31.03.2023 № 1521, от 12.04.2023 № 1522, от 07.06.2023 № 1572, от 05.07.2023 №1611, от 16.08.2023 №1625,</w:t>
      </w:r>
      <w:r w:rsidR="007C59E6" w:rsidRPr="00730A20">
        <w:rPr>
          <w:b w:val="0"/>
          <w:sz w:val="28"/>
          <w:szCs w:val="28"/>
        </w:rPr>
        <w:t xml:space="preserve"> от 18.10.2023 №38, от</w:t>
      </w:r>
      <w:proofErr w:type="gramEnd"/>
      <w:r w:rsidR="007C59E6" w:rsidRPr="00730A20">
        <w:rPr>
          <w:b w:val="0"/>
          <w:sz w:val="28"/>
          <w:szCs w:val="28"/>
        </w:rPr>
        <w:t xml:space="preserve"> </w:t>
      </w:r>
      <w:proofErr w:type="gramStart"/>
      <w:r w:rsidR="007C59E6" w:rsidRPr="00730A20">
        <w:rPr>
          <w:b w:val="0"/>
          <w:sz w:val="28"/>
          <w:szCs w:val="28"/>
        </w:rPr>
        <w:t xml:space="preserve">08.11.2023 №58, от 22.11.2023 №72, от 20.12.2023 №92, от 22.12.2023 №109) </w:t>
      </w:r>
      <w:r w:rsidRPr="00730A20">
        <w:rPr>
          <w:b w:val="0"/>
          <w:sz w:val="28"/>
          <w:szCs w:val="28"/>
        </w:rPr>
        <w:t>утверждены следующие основные характеристики бюджета 2023 года:</w:t>
      </w:r>
      <w:r w:rsidR="00812128" w:rsidRPr="00730A20">
        <w:rPr>
          <w:b w:val="0"/>
          <w:sz w:val="28"/>
          <w:szCs w:val="28"/>
        </w:rPr>
        <w:t xml:space="preserve"> </w:t>
      </w:r>
      <w:proofErr w:type="gramEnd"/>
    </w:p>
    <w:p w:rsidR="00812128" w:rsidRPr="00730A20" w:rsidRDefault="006A6B48" w:rsidP="00730A20">
      <w:pPr>
        <w:pStyle w:val="ac"/>
        <w:spacing w:line="300" w:lineRule="auto"/>
        <w:ind w:firstLine="709"/>
        <w:jc w:val="both"/>
        <w:rPr>
          <w:b w:val="0"/>
          <w:sz w:val="28"/>
          <w:szCs w:val="28"/>
        </w:rPr>
      </w:pPr>
      <w:r w:rsidRPr="00730A20">
        <w:rPr>
          <w:b w:val="0"/>
          <w:sz w:val="28"/>
          <w:szCs w:val="28"/>
        </w:rPr>
        <w:t xml:space="preserve">- общий объем доходов </w:t>
      </w:r>
      <w:r w:rsidR="00272A87" w:rsidRPr="00730A20">
        <w:rPr>
          <w:b w:val="0"/>
          <w:sz w:val="28"/>
          <w:szCs w:val="28"/>
        </w:rPr>
        <w:t>–</w:t>
      </w:r>
      <w:r w:rsidRPr="00730A20">
        <w:rPr>
          <w:b w:val="0"/>
          <w:sz w:val="28"/>
          <w:szCs w:val="28"/>
        </w:rPr>
        <w:t xml:space="preserve"> </w:t>
      </w:r>
      <w:r w:rsidR="00C73575" w:rsidRPr="00730A20">
        <w:rPr>
          <w:b w:val="0"/>
          <w:sz w:val="28"/>
          <w:szCs w:val="28"/>
        </w:rPr>
        <w:t>19 352 953</w:t>
      </w:r>
      <w:r w:rsidR="00296C3B" w:rsidRPr="00730A20">
        <w:rPr>
          <w:b w:val="0"/>
          <w:sz w:val="28"/>
          <w:szCs w:val="28"/>
        </w:rPr>
        <w:t xml:space="preserve"> </w:t>
      </w:r>
      <w:r w:rsidRPr="00730A20">
        <w:rPr>
          <w:b w:val="0"/>
          <w:sz w:val="28"/>
          <w:szCs w:val="28"/>
        </w:rPr>
        <w:t>тыс. руб., в том числе безвозмездные пос</w:t>
      </w:r>
      <w:r w:rsidR="008A10DB" w:rsidRPr="00730A20">
        <w:rPr>
          <w:b w:val="0"/>
          <w:sz w:val="28"/>
          <w:szCs w:val="28"/>
        </w:rPr>
        <w:t xml:space="preserve">тупления </w:t>
      </w:r>
      <w:r w:rsidRPr="00730A20">
        <w:rPr>
          <w:b w:val="0"/>
          <w:sz w:val="28"/>
          <w:szCs w:val="28"/>
        </w:rPr>
        <w:t xml:space="preserve">– </w:t>
      </w:r>
      <w:r w:rsidR="00292A63" w:rsidRPr="00730A20">
        <w:rPr>
          <w:b w:val="0"/>
          <w:sz w:val="28"/>
          <w:szCs w:val="28"/>
        </w:rPr>
        <w:t>9</w:t>
      </w:r>
      <w:r w:rsidR="00060324" w:rsidRPr="00730A20">
        <w:rPr>
          <w:b w:val="0"/>
          <w:sz w:val="28"/>
          <w:szCs w:val="28"/>
        </w:rPr>
        <w:t> </w:t>
      </w:r>
      <w:r w:rsidR="00257BD4" w:rsidRPr="00730A20">
        <w:rPr>
          <w:b w:val="0"/>
          <w:sz w:val="28"/>
          <w:szCs w:val="28"/>
        </w:rPr>
        <w:t>9</w:t>
      </w:r>
      <w:r w:rsidR="00292A63" w:rsidRPr="00730A20">
        <w:rPr>
          <w:b w:val="0"/>
          <w:sz w:val="28"/>
          <w:szCs w:val="28"/>
        </w:rPr>
        <w:t>04</w:t>
      </w:r>
      <w:r w:rsidR="00060324" w:rsidRPr="00730A20">
        <w:rPr>
          <w:b w:val="0"/>
          <w:sz w:val="28"/>
          <w:szCs w:val="28"/>
        </w:rPr>
        <w:t> </w:t>
      </w:r>
      <w:r w:rsidR="00257BD4" w:rsidRPr="00730A20">
        <w:rPr>
          <w:b w:val="0"/>
          <w:sz w:val="28"/>
          <w:szCs w:val="28"/>
        </w:rPr>
        <w:t>8</w:t>
      </w:r>
      <w:r w:rsidR="00292A63" w:rsidRPr="00730A20">
        <w:rPr>
          <w:b w:val="0"/>
          <w:sz w:val="28"/>
          <w:szCs w:val="28"/>
        </w:rPr>
        <w:t>94</w:t>
      </w:r>
      <w:r w:rsidRPr="00730A20">
        <w:rPr>
          <w:b w:val="0"/>
          <w:sz w:val="28"/>
          <w:szCs w:val="28"/>
        </w:rPr>
        <w:t xml:space="preserve"> тыс.</w:t>
      </w:r>
      <w:r w:rsidR="00BC6D62" w:rsidRPr="00730A20">
        <w:rPr>
          <w:b w:val="0"/>
          <w:sz w:val="28"/>
          <w:szCs w:val="28"/>
        </w:rPr>
        <w:t xml:space="preserve"> </w:t>
      </w:r>
      <w:r w:rsidRPr="00730A20">
        <w:rPr>
          <w:b w:val="0"/>
          <w:sz w:val="28"/>
          <w:szCs w:val="28"/>
        </w:rPr>
        <w:t>руб.;</w:t>
      </w:r>
    </w:p>
    <w:p w:rsidR="00812128" w:rsidRPr="00730A20" w:rsidRDefault="006A6B48" w:rsidP="00730A20">
      <w:pPr>
        <w:pStyle w:val="ac"/>
        <w:spacing w:line="300" w:lineRule="auto"/>
        <w:ind w:firstLine="709"/>
        <w:jc w:val="both"/>
        <w:rPr>
          <w:b w:val="0"/>
          <w:sz w:val="28"/>
          <w:szCs w:val="28"/>
        </w:rPr>
      </w:pPr>
      <w:r w:rsidRPr="00730A20">
        <w:rPr>
          <w:b w:val="0"/>
          <w:sz w:val="28"/>
          <w:szCs w:val="28"/>
        </w:rPr>
        <w:t>- общий объем расходов –</w:t>
      </w:r>
      <w:r w:rsidR="00C73575" w:rsidRPr="00730A20">
        <w:rPr>
          <w:b w:val="0"/>
          <w:sz w:val="28"/>
          <w:szCs w:val="28"/>
        </w:rPr>
        <w:t xml:space="preserve"> 19 065 919</w:t>
      </w:r>
      <w:r w:rsidRPr="00730A20">
        <w:rPr>
          <w:b w:val="0"/>
          <w:sz w:val="28"/>
          <w:szCs w:val="28"/>
        </w:rPr>
        <w:t xml:space="preserve"> тыс. руб., в том числе за счет средств вышестоящих бюджетов –</w:t>
      </w:r>
      <w:r w:rsidR="00E30774" w:rsidRPr="00730A20">
        <w:rPr>
          <w:b w:val="0"/>
          <w:sz w:val="28"/>
          <w:szCs w:val="28"/>
        </w:rPr>
        <w:t xml:space="preserve"> </w:t>
      </w:r>
      <w:r w:rsidR="00292A63" w:rsidRPr="00730A20">
        <w:rPr>
          <w:b w:val="0"/>
          <w:sz w:val="28"/>
          <w:szCs w:val="28"/>
        </w:rPr>
        <w:t>9</w:t>
      </w:r>
      <w:r w:rsidR="00060324" w:rsidRPr="00730A20">
        <w:rPr>
          <w:b w:val="0"/>
          <w:sz w:val="28"/>
          <w:szCs w:val="28"/>
        </w:rPr>
        <w:t> </w:t>
      </w:r>
      <w:r w:rsidR="00292A63" w:rsidRPr="00730A20">
        <w:rPr>
          <w:b w:val="0"/>
          <w:sz w:val="28"/>
          <w:szCs w:val="28"/>
        </w:rPr>
        <w:t>098</w:t>
      </w:r>
      <w:r w:rsidR="00060324" w:rsidRPr="00730A20">
        <w:rPr>
          <w:b w:val="0"/>
          <w:sz w:val="28"/>
          <w:szCs w:val="28"/>
        </w:rPr>
        <w:t> </w:t>
      </w:r>
      <w:r w:rsidR="00292A63" w:rsidRPr="00730A20">
        <w:rPr>
          <w:b w:val="0"/>
          <w:sz w:val="28"/>
          <w:szCs w:val="28"/>
        </w:rPr>
        <w:t>456</w:t>
      </w:r>
      <w:r w:rsidR="00E30774" w:rsidRPr="00730A20">
        <w:rPr>
          <w:b w:val="0"/>
          <w:sz w:val="28"/>
          <w:szCs w:val="28"/>
        </w:rPr>
        <w:t xml:space="preserve"> </w:t>
      </w:r>
      <w:r w:rsidR="006F3405" w:rsidRPr="00730A20">
        <w:rPr>
          <w:b w:val="0"/>
          <w:sz w:val="28"/>
          <w:szCs w:val="28"/>
        </w:rPr>
        <w:t>тыс. руб</w:t>
      </w:r>
      <w:r w:rsidR="00C94367" w:rsidRPr="00730A20">
        <w:rPr>
          <w:b w:val="0"/>
          <w:sz w:val="28"/>
          <w:szCs w:val="28"/>
        </w:rPr>
        <w:t>.</w:t>
      </w:r>
      <w:r w:rsidR="00DB6610" w:rsidRPr="00730A20">
        <w:rPr>
          <w:b w:val="0"/>
          <w:sz w:val="28"/>
          <w:szCs w:val="28"/>
        </w:rPr>
        <w:t>;</w:t>
      </w:r>
    </w:p>
    <w:p w:rsidR="00812128" w:rsidRPr="00730A20" w:rsidRDefault="00812128" w:rsidP="00730A20">
      <w:pPr>
        <w:pStyle w:val="ac"/>
        <w:spacing w:line="300" w:lineRule="auto"/>
        <w:ind w:firstLine="709"/>
        <w:jc w:val="both"/>
        <w:rPr>
          <w:b w:val="0"/>
          <w:sz w:val="28"/>
          <w:szCs w:val="28"/>
        </w:rPr>
      </w:pPr>
      <w:r w:rsidRPr="00730A20">
        <w:rPr>
          <w:b w:val="0"/>
          <w:sz w:val="28"/>
          <w:szCs w:val="28"/>
        </w:rPr>
        <w:t xml:space="preserve">- </w:t>
      </w:r>
      <w:proofErr w:type="spellStart"/>
      <w:r w:rsidR="002C52DB" w:rsidRPr="00730A20">
        <w:rPr>
          <w:b w:val="0"/>
          <w:sz w:val="28"/>
          <w:szCs w:val="28"/>
        </w:rPr>
        <w:t>про</w:t>
      </w:r>
      <w:r w:rsidR="003B43EC" w:rsidRPr="00730A20">
        <w:rPr>
          <w:b w:val="0"/>
          <w:sz w:val="28"/>
          <w:szCs w:val="28"/>
        </w:rPr>
        <w:t>фицит</w:t>
      </w:r>
      <w:proofErr w:type="spellEnd"/>
      <w:r w:rsidRPr="00730A20">
        <w:rPr>
          <w:b w:val="0"/>
          <w:sz w:val="28"/>
          <w:szCs w:val="28"/>
        </w:rPr>
        <w:t xml:space="preserve"> </w:t>
      </w:r>
      <w:r w:rsidR="00177E7F" w:rsidRPr="00730A20">
        <w:rPr>
          <w:b w:val="0"/>
          <w:sz w:val="28"/>
          <w:szCs w:val="28"/>
        </w:rPr>
        <w:t>–</w:t>
      </w:r>
      <w:r w:rsidRPr="00730A20">
        <w:rPr>
          <w:b w:val="0"/>
          <w:sz w:val="28"/>
          <w:szCs w:val="28"/>
        </w:rPr>
        <w:t xml:space="preserve"> </w:t>
      </w:r>
      <w:r w:rsidR="00253F29" w:rsidRPr="00730A20">
        <w:rPr>
          <w:b w:val="0"/>
          <w:sz w:val="28"/>
          <w:szCs w:val="28"/>
        </w:rPr>
        <w:t>2</w:t>
      </w:r>
      <w:r w:rsidR="00C73575" w:rsidRPr="00730A20">
        <w:rPr>
          <w:b w:val="0"/>
          <w:sz w:val="28"/>
          <w:szCs w:val="28"/>
        </w:rPr>
        <w:t>87</w:t>
      </w:r>
      <w:r w:rsidR="00060324" w:rsidRPr="00730A20">
        <w:rPr>
          <w:b w:val="0"/>
          <w:sz w:val="28"/>
          <w:szCs w:val="28"/>
        </w:rPr>
        <w:t> </w:t>
      </w:r>
      <w:r w:rsidR="00253F29" w:rsidRPr="00730A20">
        <w:rPr>
          <w:b w:val="0"/>
          <w:sz w:val="28"/>
          <w:szCs w:val="28"/>
        </w:rPr>
        <w:t>0</w:t>
      </w:r>
      <w:r w:rsidR="00C73575" w:rsidRPr="00730A20">
        <w:rPr>
          <w:b w:val="0"/>
          <w:sz w:val="28"/>
          <w:szCs w:val="28"/>
        </w:rPr>
        <w:t>34</w:t>
      </w:r>
      <w:r w:rsidR="00F51FAA" w:rsidRPr="00730A20">
        <w:rPr>
          <w:b w:val="0"/>
          <w:sz w:val="28"/>
          <w:szCs w:val="28"/>
        </w:rPr>
        <w:t xml:space="preserve"> </w:t>
      </w:r>
      <w:r w:rsidRPr="00730A20">
        <w:rPr>
          <w:b w:val="0"/>
          <w:sz w:val="28"/>
          <w:szCs w:val="28"/>
        </w:rPr>
        <w:t>тыс.</w:t>
      </w:r>
      <w:r w:rsidR="00081998" w:rsidRPr="00730A20">
        <w:rPr>
          <w:b w:val="0"/>
          <w:sz w:val="28"/>
          <w:szCs w:val="28"/>
        </w:rPr>
        <w:t xml:space="preserve"> </w:t>
      </w:r>
      <w:r w:rsidRPr="00730A20">
        <w:rPr>
          <w:b w:val="0"/>
          <w:sz w:val="28"/>
          <w:szCs w:val="28"/>
        </w:rPr>
        <w:t>руб.</w:t>
      </w:r>
    </w:p>
    <w:p w:rsidR="0053561F" w:rsidRPr="00730A20" w:rsidRDefault="006A6B48" w:rsidP="00730A20">
      <w:pPr>
        <w:pStyle w:val="ac"/>
        <w:spacing w:line="300" w:lineRule="auto"/>
        <w:ind w:firstLine="709"/>
        <w:jc w:val="both"/>
        <w:rPr>
          <w:b w:val="0"/>
          <w:sz w:val="28"/>
          <w:szCs w:val="28"/>
        </w:rPr>
      </w:pPr>
      <w:r w:rsidRPr="00730A20">
        <w:rPr>
          <w:b w:val="0"/>
          <w:sz w:val="28"/>
          <w:szCs w:val="28"/>
        </w:rPr>
        <w:t xml:space="preserve">За </w:t>
      </w:r>
      <w:r w:rsidR="003B09ED" w:rsidRPr="00730A20">
        <w:rPr>
          <w:b w:val="0"/>
          <w:sz w:val="28"/>
          <w:szCs w:val="28"/>
        </w:rPr>
        <w:t>2</w:t>
      </w:r>
      <w:r w:rsidRPr="00730A20">
        <w:rPr>
          <w:b w:val="0"/>
          <w:sz w:val="28"/>
          <w:szCs w:val="28"/>
        </w:rPr>
        <w:t>0</w:t>
      </w:r>
      <w:r w:rsidR="008E1B6D" w:rsidRPr="00730A20">
        <w:rPr>
          <w:b w:val="0"/>
          <w:sz w:val="28"/>
          <w:szCs w:val="28"/>
        </w:rPr>
        <w:t>2</w:t>
      </w:r>
      <w:r w:rsidR="007C59E6" w:rsidRPr="00730A20">
        <w:rPr>
          <w:b w:val="0"/>
          <w:sz w:val="28"/>
          <w:szCs w:val="28"/>
        </w:rPr>
        <w:t>3</w:t>
      </w:r>
      <w:r w:rsidRPr="00730A20">
        <w:rPr>
          <w:b w:val="0"/>
          <w:sz w:val="28"/>
          <w:szCs w:val="28"/>
        </w:rPr>
        <w:t xml:space="preserve"> год в бюджет городского округа поступил</w:t>
      </w:r>
      <w:r w:rsidR="004B5481" w:rsidRPr="00730A20">
        <w:rPr>
          <w:b w:val="0"/>
          <w:sz w:val="28"/>
          <w:szCs w:val="28"/>
        </w:rPr>
        <w:t>и</w:t>
      </w:r>
      <w:r w:rsidRPr="00730A20">
        <w:rPr>
          <w:b w:val="0"/>
          <w:sz w:val="28"/>
          <w:szCs w:val="28"/>
        </w:rPr>
        <w:t xml:space="preserve"> </w:t>
      </w:r>
      <w:r w:rsidR="00F56350" w:rsidRPr="00730A20">
        <w:rPr>
          <w:b w:val="0"/>
          <w:sz w:val="28"/>
          <w:szCs w:val="28"/>
        </w:rPr>
        <w:t>доход</w:t>
      </w:r>
      <w:r w:rsidR="004B5481" w:rsidRPr="00730A20">
        <w:rPr>
          <w:b w:val="0"/>
          <w:sz w:val="28"/>
          <w:szCs w:val="28"/>
        </w:rPr>
        <w:t xml:space="preserve">ы </w:t>
      </w:r>
      <w:r w:rsidR="00AB3477" w:rsidRPr="00730A20">
        <w:rPr>
          <w:b w:val="0"/>
          <w:sz w:val="28"/>
          <w:szCs w:val="28"/>
        </w:rPr>
        <w:t>в</w:t>
      </w:r>
      <w:r w:rsidR="00F56350" w:rsidRPr="00730A20">
        <w:rPr>
          <w:b w:val="0"/>
          <w:sz w:val="28"/>
          <w:szCs w:val="28"/>
        </w:rPr>
        <w:t xml:space="preserve"> </w:t>
      </w:r>
      <w:r w:rsidR="004B5481" w:rsidRPr="00730A20">
        <w:rPr>
          <w:b w:val="0"/>
          <w:sz w:val="28"/>
          <w:szCs w:val="28"/>
        </w:rPr>
        <w:t xml:space="preserve">сумме </w:t>
      </w:r>
      <w:r w:rsidR="00CF4D10" w:rsidRPr="00730A20">
        <w:rPr>
          <w:b w:val="0"/>
          <w:sz w:val="28"/>
          <w:szCs w:val="28"/>
        </w:rPr>
        <w:t>1</w:t>
      </w:r>
      <w:r w:rsidR="00925DE8" w:rsidRPr="00730A20">
        <w:rPr>
          <w:b w:val="0"/>
          <w:sz w:val="28"/>
          <w:szCs w:val="28"/>
        </w:rPr>
        <w:t>8 848 253 </w:t>
      </w:r>
      <w:r w:rsidRPr="00730A20">
        <w:rPr>
          <w:b w:val="0"/>
          <w:sz w:val="28"/>
          <w:szCs w:val="28"/>
        </w:rPr>
        <w:t>тыс. руб.</w:t>
      </w:r>
      <w:r w:rsidR="00253F29" w:rsidRPr="00730A20">
        <w:rPr>
          <w:b w:val="0"/>
          <w:sz w:val="28"/>
          <w:szCs w:val="28"/>
        </w:rPr>
        <w:t xml:space="preserve">, </w:t>
      </w:r>
      <w:r w:rsidRPr="00730A20">
        <w:rPr>
          <w:b w:val="0"/>
          <w:sz w:val="28"/>
          <w:szCs w:val="28"/>
        </w:rPr>
        <w:t xml:space="preserve">или </w:t>
      </w:r>
      <w:r w:rsidR="00925DE8" w:rsidRPr="00730A20">
        <w:rPr>
          <w:b w:val="0"/>
          <w:sz w:val="28"/>
          <w:szCs w:val="28"/>
        </w:rPr>
        <w:t>97</w:t>
      </w:r>
      <w:r w:rsidR="00CF4D10" w:rsidRPr="00730A20">
        <w:rPr>
          <w:b w:val="0"/>
          <w:sz w:val="28"/>
          <w:szCs w:val="28"/>
        </w:rPr>
        <w:t>,</w:t>
      </w:r>
      <w:r w:rsidR="00925DE8" w:rsidRPr="00730A20">
        <w:rPr>
          <w:b w:val="0"/>
          <w:sz w:val="28"/>
          <w:szCs w:val="28"/>
        </w:rPr>
        <w:t>4</w:t>
      </w:r>
      <w:r w:rsidRPr="00730A20">
        <w:rPr>
          <w:b w:val="0"/>
          <w:sz w:val="28"/>
          <w:szCs w:val="28"/>
        </w:rPr>
        <w:t>% к плану года. Размер безвозмездных поступлений составил</w:t>
      </w:r>
      <w:r w:rsidR="004F0BC5" w:rsidRPr="00730A20">
        <w:rPr>
          <w:b w:val="0"/>
          <w:sz w:val="28"/>
          <w:szCs w:val="28"/>
        </w:rPr>
        <w:t xml:space="preserve"> </w:t>
      </w:r>
      <w:r w:rsidR="00925DE8" w:rsidRPr="00730A20">
        <w:rPr>
          <w:b w:val="0"/>
          <w:sz w:val="28"/>
          <w:szCs w:val="28"/>
        </w:rPr>
        <w:t>9</w:t>
      </w:r>
      <w:r w:rsidR="00EE31CB" w:rsidRPr="00730A20">
        <w:rPr>
          <w:b w:val="0"/>
          <w:sz w:val="28"/>
          <w:szCs w:val="28"/>
        </w:rPr>
        <w:t> </w:t>
      </w:r>
      <w:r w:rsidR="00925DE8" w:rsidRPr="00730A20">
        <w:rPr>
          <w:b w:val="0"/>
          <w:sz w:val="28"/>
          <w:szCs w:val="28"/>
        </w:rPr>
        <w:t>500</w:t>
      </w:r>
      <w:r w:rsidR="00060324" w:rsidRPr="00730A20">
        <w:rPr>
          <w:b w:val="0"/>
          <w:sz w:val="28"/>
          <w:szCs w:val="28"/>
        </w:rPr>
        <w:t> </w:t>
      </w:r>
      <w:r w:rsidR="00925DE8" w:rsidRPr="00730A20">
        <w:rPr>
          <w:b w:val="0"/>
          <w:sz w:val="28"/>
          <w:szCs w:val="28"/>
        </w:rPr>
        <w:t>474</w:t>
      </w:r>
      <w:r w:rsidR="00E30774" w:rsidRPr="00730A20">
        <w:rPr>
          <w:b w:val="0"/>
          <w:sz w:val="28"/>
          <w:szCs w:val="28"/>
        </w:rPr>
        <w:t xml:space="preserve"> </w:t>
      </w:r>
      <w:r w:rsidRPr="00730A20">
        <w:rPr>
          <w:b w:val="0"/>
          <w:sz w:val="28"/>
          <w:szCs w:val="28"/>
        </w:rPr>
        <w:t>тыс. руб</w:t>
      </w:r>
      <w:r w:rsidR="00870AA2" w:rsidRPr="00730A20">
        <w:rPr>
          <w:b w:val="0"/>
          <w:sz w:val="28"/>
          <w:szCs w:val="28"/>
        </w:rPr>
        <w:t>.</w:t>
      </w:r>
    </w:p>
    <w:p w:rsidR="00AC6CC8" w:rsidRPr="00730A20" w:rsidRDefault="00AC6CC8" w:rsidP="00730A20">
      <w:pPr>
        <w:pStyle w:val="ac"/>
        <w:spacing w:line="300" w:lineRule="auto"/>
        <w:ind w:firstLine="709"/>
        <w:jc w:val="both"/>
        <w:rPr>
          <w:b w:val="0"/>
          <w:sz w:val="28"/>
          <w:szCs w:val="28"/>
        </w:rPr>
      </w:pPr>
      <w:r w:rsidRPr="00730A20">
        <w:rPr>
          <w:b w:val="0"/>
          <w:sz w:val="28"/>
          <w:szCs w:val="28"/>
        </w:rPr>
        <w:t>Расходы произведены в сумме</w:t>
      </w:r>
      <w:r w:rsidR="00CA1A04" w:rsidRPr="00730A20">
        <w:rPr>
          <w:b w:val="0"/>
          <w:sz w:val="28"/>
          <w:szCs w:val="28"/>
        </w:rPr>
        <w:t xml:space="preserve"> </w:t>
      </w:r>
      <w:r w:rsidR="00CF4D10" w:rsidRPr="00730A20">
        <w:rPr>
          <w:b w:val="0"/>
          <w:sz w:val="28"/>
          <w:szCs w:val="28"/>
        </w:rPr>
        <w:t>1</w:t>
      </w:r>
      <w:r w:rsidR="00B8689F" w:rsidRPr="00730A20">
        <w:rPr>
          <w:b w:val="0"/>
          <w:sz w:val="28"/>
          <w:szCs w:val="28"/>
        </w:rPr>
        <w:t>8</w:t>
      </w:r>
      <w:r w:rsidR="00060324" w:rsidRPr="00730A20">
        <w:rPr>
          <w:b w:val="0"/>
          <w:sz w:val="28"/>
          <w:szCs w:val="28"/>
        </w:rPr>
        <w:t> </w:t>
      </w:r>
      <w:r w:rsidR="00925DE8" w:rsidRPr="00730A20">
        <w:rPr>
          <w:b w:val="0"/>
          <w:sz w:val="28"/>
          <w:szCs w:val="28"/>
        </w:rPr>
        <w:t>384</w:t>
      </w:r>
      <w:r w:rsidR="007043E4" w:rsidRPr="00730A20">
        <w:rPr>
          <w:b w:val="0"/>
          <w:sz w:val="28"/>
          <w:szCs w:val="28"/>
        </w:rPr>
        <w:t> </w:t>
      </w:r>
      <w:r w:rsidR="00925DE8" w:rsidRPr="00730A20">
        <w:rPr>
          <w:b w:val="0"/>
          <w:sz w:val="28"/>
          <w:szCs w:val="28"/>
        </w:rPr>
        <w:t>162</w:t>
      </w:r>
      <w:r w:rsidR="007043E4" w:rsidRPr="00730A20">
        <w:rPr>
          <w:b w:val="0"/>
          <w:sz w:val="28"/>
          <w:szCs w:val="28"/>
        </w:rPr>
        <w:t xml:space="preserve"> </w:t>
      </w:r>
      <w:r w:rsidRPr="00730A20">
        <w:rPr>
          <w:b w:val="0"/>
          <w:sz w:val="28"/>
          <w:szCs w:val="28"/>
        </w:rPr>
        <w:t xml:space="preserve">тыс. руб., или </w:t>
      </w:r>
      <w:r w:rsidR="003B43EC" w:rsidRPr="00730A20">
        <w:rPr>
          <w:b w:val="0"/>
          <w:sz w:val="28"/>
          <w:szCs w:val="28"/>
        </w:rPr>
        <w:t>9</w:t>
      </w:r>
      <w:r w:rsidR="00A271AE" w:rsidRPr="00730A20">
        <w:rPr>
          <w:b w:val="0"/>
          <w:sz w:val="28"/>
          <w:szCs w:val="28"/>
        </w:rPr>
        <w:t>6</w:t>
      </w:r>
      <w:r w:rsidR="005B4830" w:rsidRPr="00730A20">
        <w:rPr>
          <w:b w:val="0"/>
          <w:sz w:val="28"/>
          <w:szCs w:val="28"/>
        </w:rPr>
        <w:t>,</w:t>
      </w:r>
      <w:r w:rsidR="00A271AE" w:rsidRPr="00730A20">
        <w:rPr>
          <w:b w:val="0"/>
          <w:sz w:val="28"/>
          <w:szCs w:val="28"/>
        </w:rPr>
        <w:t>4</w:t>
      </w:r>
      <w:r w:rsidRPr="00730A20">
        <w:rPr>
          <w:b w:val="0"/>
          <w:sz w:val="28"/>
          <w:szCs w:val="28"/>
        </w:rPr>
        <w:t xml:space="preserve">% к утвержденным Думой плановым показателям, в том числе </w:t>
      </w:r>
      <w:r w:rsidR="00F25510" w:rsidRPr="00730A20">
        <w:rPr>
          <w:b w:val="0"/>
          <w:sz w:val="28"/>
          <w:szCs w:val="28"/>
        </w:rPr>
        <w:t>8</w:t>
      </w:r>
      <w:r w:rsidR="00A6761B" w:rsidRPr="00730A20">
        <w:rPr>
          <w:b w:val="0"/>
          <w:sz w:val="28"/>
          <w:szCs w:val="28"/>
        </w:rPr>
        <w:t> </w:t>
      </w:r>
      <w:r w:rsidR="006104EA" w:rsidRPr="00730A20">
        <w:rPr>
          <w:b w:val="0"/>
          <w:sz w:val="28"/>
          <w:szCs w:val="28"/>
        </w:rPr>
        <w:t>7</w:t>
      </w:r>
      <w:r w:rsidR="00F25510" w:rsidRPr="00730A20">
        <w:rPr>
          <w:b w:val="0"/>
          <w:sz w:val="28"/>
          <w:szCs w:val="28"/>
        </w:rPr>
        <w:t>65</w:t>
      </w:r>
      <w:r w:rsidR="00A6761B" w:rsidRPr="00730A20">
        <w:rPr>
          <w:b w:val="0"/>
          <w:sz w:val="28"/>
          <w:szCs w:val="28"/>
        </w:rPr>
        <w:t> </w:t>
      </w:r>
      <w:r w:rsidR="00F25510" w:rsidRPr="00730A20">
        <w:rPr>
          <w:b w:val="0"/>
          <w:sz w:val="28"/>
          <w:szCs w:val="28"/>
        </w:rPr>
        <w:t>489</w:t>
      </w:r>
      <w:r w:rsidR="00E30774" w:rsidRPr="00730A20">
        <w:rPr>
          <w:b w:val="0"/>
          <w:sz w:val="28"/>
          <w:szCs w:val="28"/>
        </w:rPr>
        <w:t xml:space="preserve"> </w:t>
      </w:r>
      <w:r w:rsidRPr="00730A20">
        <w:rPr>
          <w:b w:val="0"/>
          <w:sz w:val="28"/>
          <w:szCs w:val="28"/>
        </w:rPr>
        <w:t xml:space="preserve">тыс. руб. за счет средств вышестоящих бюджетов, или </w:t>
      </w:r>
      <w:r w:rsidR="00AB6F21" w:rsidRPr="00730A20">
        <w:rPr>
          <w:b w:val="0"/>
          <w:sz w:val="28"/>
          <w:szCs w:val="28"/>
        </w:rPr>
        <w:t>9</w:t>
      </w:r>
      <w:r w:rsidR="006104EA" w:rsidRPr="00730A20">
        <w:rPr>
          <w:b w:val="0"/>
          <w:sz w:val="28"/>
          <w:szCs w:val="28"/>
        </w:rPr>
        <w:t>6</w:t>
      </w:r>
      <w:r w:rsidR="007066B0" w:rsidRPr="00730A20">
        <w:rPr>
          <w:b w:val="0"/>
          <w:sz w:val="28"/>
          <w:szCs w:val="28"/>
        </w:rPr>
        <w:t>,</w:t>
      </w:r>
      <w:r w:rsidR="002C52DB" w:rsidRPr="00730A20">
        <w:rPr>
          <w:b w:val="0"/>
          <w:sz w:val="28"/>
          <w:szCs w:val="28"/>
        </w:rPr>
        <w:t>3</w:t>
      </w:r>
      <w:r w:rsidRPr="00730A20">
        <w:rPr>
          <w:b w:val="0"/>
          <w:sz w:val="28"/>
          <w:szCs w:val="28"/>
        </w:rPr>
        <w:t>% от утвержденного плана.</w:t>
      </w:r>
    </w:p>
    <w:p w:rsidR="00C523F1" w:rsidRPr="009E2491" w:rsidRDefault="00C523F1" w:rsidP="00730A20">
      <w:pPr>
        <w:pStyle w:val="22"/>
        <w:spacing w:line="300" w:lineRule="auto"/>
        <w:ind w:firstLine="709"/>
        <w:rPr>
          <w:bCs/>
          <w:szCs w:val="28"/>
        </w:rPr>
      </w:pPr>
      <w:proofErr w:type="spellStart"/>
      <w:r w:rsidRPr="00730A20">
        <w:rPr>
          <w:bCs/>
          <w:szCs w:val="28"/>
        </w:rPr>
        <w:t>Профицит</w:t>
      </w:r>
      <w:proofErr w:type="spellEnd"/>
      <w:r w:rsidRPr="00730A20">
        <w:rPr>
          <w:bCs/>
          <w:szCs w:val="28"/>
        </w:rPr>
        <w:t xml:space="preserve"> бюджета составил </w:t>
      </w:r>
      <w:r w:rsidR="00F25510" w:rsidRPr="00730A20">
        <w:rPr>
          <w:bCs/>
          <w:szCs w:val="28"/>
        </w:rPr>
        <w:t>464</w:t>
      </w:r>
      <w:r w:rsidR="00CF56DD" w:rsidRPr="00730A20">
        <w:rPr>
          <w:szCs w:val="28"/>
        </w:rPr>
        <w:t> </w:t>
      </w:r>
      <w:r w:rsidR="00F25510" w:rsidRPr="00730A20">
        <w:rPr>
          <w:szCs w:val="28"/>
        </w:rPr>
        <w:t>091</w:t>
      </w:r>
      <w:r w:rsidR="00CF56DD" w:rsidRPr="00730A20">
        <w:rPr>
          <w:bCs/>
          <w:szCs w:val="28"/>
        </w:rPr>
        <w:t xml:space="preserve"> </w:t>
      </w:r>
      <w:r w:rsidRPr="00730A20">
        <w:rPr>
          <w:bCs/>
          <w:szCs w:val="28"/>
        </w:rPr>
        <w:t>тыс.</w:t>
      </w:r>
      <w:r w:rsidR="00CF56DD" w:rsidRPr="00730A20">
        <w:rPr>
          <w:bCs/>
          <w:szCs w:val="28"/>
        </w:rPr>
        <w:t xml:space="preserve"> </w:t>
      </w:r>
      <w:r w:rsidRPr="00730A20">
        <w:rPr>
          <w:bCs/>
          <w:szCs w:val="28"/>
        </w:rPr>
        <w:t>руб.</w:t>
      </w:r>
    </w:p>
    <w:p w:rsidR="00106834" w:rsidRDefault="00106834" w:rsidP="00397DD4">
      <w:pPr>
        <w:pStyle w:val="22"/>
        <w:spacing w:before="120" w:after="120" w:line="300" w:lineRule="auto"/>
        <w:ind w:firstLine="709"/>
        <w:jc w:val="center"/>
        <w:rPr>
          <w:b/>
          <w:bCs/>
          <w:szCs w:val="28"/>
        </w:rPr>
      </w:pPr>
      <w:r w:rsidRPr="00AE0AB1">
        <w:rPr>
          <w:b/>
          <w:bCs/>
          <w:szCs w:val="28"/>
        </w:rPr>
        <w:t>Доходы</w:t>
      </w:r>
    </w:p>
    <w:p w:rsidR="00E4224C" w:rsidRPr="00783D91" w:rsidRDefault="00E4224C" w:rsidP="00730A20">
      <w:pPr>
        <w:pStyle w:val="22"/>
        <w:spacing w:line="300" w:lineRule="auto"/>
        <w:ind w:firstLine="709"/>
        <w:rPr>
          <w:szCs w:val="28"/>
        </w:rPr>
      </w:pPr>
      <w:r w:rsidRPr="00783D91">
        <w:rPr>
          <w:szCs w:val="28"/>
        </w:rPr>
        <w:t xml:space="preserve">За 2023 год налоговые и неналоговые доходы бюджета городского округа составили </w:t>
      </w:r>
      <w:r w:rsidRPr="00783D91">
        <w:rPr>
          <w:b/>
          <w:szCs w:val="28"/>
        </w:rPr>
        <w:t>9</w:t>
      </w:r>
      <w:r w:rsidRPr="00783D91">
        <w:rPr>
          <w:b/>
          <w:szCs w:val="28"/>
          <w:lang w:val="en-US"/>
        </w:rPr>
        <w:t> </w:t>
      </w:r>
      <w:r w:rsidRPr="00783D91">
        <w:rPr>
          <w:b/>
          <w:szCs w:val="28"/>
        </w:rPr>
        <w:t>347</w:t>
      </w:r>
      <w:r w:rsidRPr="00783D91">
        <w:rPr>
          <w:b/>
          <w:szCs w:val="28"/>
          <w:lang w:val="en-US"/>
        </w:rPr>
        <w:t> </w:t>
      </w:r>
      <w:r w:rsidRPr="00783D91">
        <w:rPr>
          <w:b/>
          <w:szCs w:val="28"/>
        </w:rPr>
        <w:t>779 тыс. руб.</w:t>
      </w:r>
      <w:r w:rsidRPr="00783D91">
        <w:rPr>
          <w:szCs w:val="28"/>
        </w:rPr>
        <w:t>, или 98,9% к утвержденному Думой годовому плану (с учетом изменений по решению Думы № 109 от 22.12.2023).</w:t>
      </w:r>
    </w:p>
    <w:p w:rsidR="00E4224C" w:rsidRPr="00783D91" w:rsidRDefault="00E4224C" w:rsidP="00730A20">
      <w:pPr>
        <w:pStyle w:val="22"/>
        <w:spacing w:line="300" w:lineRule="auto"/>
        <w:ind w:firstLine="709"/>
        <w:rPr>
          <w:szCs w:val="28"/>
        </w:rPr>
      </w:pPr>
      <w:r w:rsidRPr="00783D91">
        <w:rPr>
          <w:szCs w:val="28"/>
        </w:rPr>
        <w:t>По сравнению с уровнем прошлого года в бюджет городского округа поступило налоговых и неналоговых доходов больше на 1</w:t>
      </w:r>
      <w:r w:rsidRPr="00783D91">
        <w:rPr>
          <w:szCs w:val="28"/>
          <w:lang w:val="en-US"/>
        </w:rPr>
        <w:t> </w:t>
      </w:r>
      <w:r w:rsidRPr="00783D91">
        <w:rPr>
          <w:szCs w:val="28"/>
        </w:rPr>
        <w:t>047 068 тыс. руб. (увеличение на 12,6%), в основном, за счет: налога на доходы физических лиц, налога, взимаемого в связи с применением упрощенной системы налогообложения, налога на имущество физических лиц.</w:t>
      </w:r>
    </w:p>
    <w:p w:rsidR="00E4224C" w:rsidRDefault="00E4224C" w:rsidP="00730A20">
      <w:pPr>
        <w:pStyle w:val="22"/>
        <w:spacing w:line="300" w:lineRule="auto"/>
        <w:ind w:firstLine="709"/>
        <w:rPr>
          <w:szCs w:val="28"/>
        </w:rPr>
      </w:pPr>
      <w:r w:rsidRPr="00783D91">
        <w:rPr>
          <w:szCs w:val="28"/>
        </w:rPr>
        <w:t>Исполнение бюджета по налоговым и неналоговым доходам за 2023 год представлено в таблице.</w:t>
      </w:r>
    </w:p>
    <w:p w:rsidR="00E4224C" w:rsidRDefault="00E4224C" w:rsidP="00E4224C">
      <w:pPr>
        <w:jc w:val="center"/>
        <w:rPr>
          <w:b/>
          <w:sz w:val="28"/>
          <w:szCs w:val="28"/>
        </w:rPr>
      </w:pPr>
    </w:p>
    <w:p w:rsidR="00E4224C" w:rsidRPr="00783D91" w:rsidRDefault="00E4224C" w:rsidP="00E4224C">
      <w:pPr>
        <w:jc w:val="center"/>
        <w:rPr>
          <w:b/>
          <w:sz w:val="28"/>
          <w:szCs w:val="28"/>
        </w:rPr>
      </w:pPr>
      <w:r w:rsidRPr="00783D91">
        <w:rPr>
          <w:b/>
          <w:sz w:val="28"/>
          <w:szCs w:val="28"/>
        </w:rPr>
        <w:lastRenderedPageBreak/>
        <w:t>Исполнение бюджета по налоговым и неналоговым доходам за 2023 год</w:t>
      </w:r>
    </w:p>
    <w:p w:rsidR="00E4224C" w:rsidRPr="00783D91" w:rsidRDefault="00E4224C" w:rsidP="00E4224C">
      <w:pPr>
        <w:jc w:val="right"/>
        <w:rPr>
          <w:sz w:val="28"/>
          <w:szCs w:val="28"/>
        </w:rPr>
      </w:pPr>
      <w:r w:rsidRPr="00783D91">
        <w:rPr>
          <w:b/>
          <w:sz w:val="28"/>
          <w:szCs w:val="28"/>
        </w:rPr>
        <w:t xml:space="preserve">                         </w:t>
      </w:r>
      <w:r w:rsidRPr="00783D91">
        <w:rPr>
          <w:b/>
          <w:sz w:val="28"/>
          <w:szCs w:val="28"/>
        </w:rPr>
        <w:tab/>
      </w:r>
      <w:r w:rsidRPr="00783D91">
        <w:rPr>
          <w:b/>
          <w:sz w:val="28"/>
          <w:szCs w:val="28"/>
        </w:rPr>
        <w:tab/>
      </w:r>
      <w:r w:rsidRPr="00783D91">
        <w:rPr>
          <w:b/>
          <w:sz w:val="28"/>
          <w:szCs w:val="28"/>
        </w:rPr>
        <w:tab/>
      </w:r>
      <w:r w:rsidRPr="00783D91">
        <w:rPr>
          <w:b/>
          <w:sz w:val="28"/>
          <w:szCs w:val="28"/>
        </w:rPr>
        <w:tab/>
      </w:r>
      <w:r w:rsidRPr="00783D91">
        <w:rPr>
          <w:b/>
          <w:sz w:val="28"/>
          <w:szCs w:val="28"/>
        </w:rPr>
        <w:tab/>
        <w:t xml:space="preserve">                                     </w:t>
      </w:r>
      <w:r w:rsidRPr="00783D91">
        <w:rPr>
          <w:sz w:val="26"/>
          <w:szCs w:val="26"/>
        </w:rPr>
        <w:t>тыс. руб.</w:t>
      </w:r>
    </w:p>
    <w:tbl>
      <w:tblPr>
        <w:tblW w:w="10564" w:type="dxa"/>
        <w:tblInd w:w="-34" w:type="dxa"/>
        <w:tblLayout w:type="fixed"/>
        <w:tblLook w:val="04A0"/>
      </w:tblPr>
      <w:tblGrid>
        <w:gridCol w:w="2694"/>
        <w:gridCol w:w="1276"/>
        <w:gridCol w:w="1134"/>
        <w:gridCol w:w="992"/>
        <w:gridCol w:w="1134"/>
        <w:gridCol w:w="1276"/>
        <w:gridCol w:w="1098"/>
        <w:gridCol w:w="960"/>
      </w:tblGrid>
      <w:tr w:rsidR="00E4224C" w:rsidRPr="00783D91" w:rsidTr="00E8395C">
        <w:trPr>
          <w:trHeight w:val="127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jc w:val="center"/>
              <w:rPr>
                <w:b/>
                <w:bCs/>
              </w:rPr>
            </w:pPr>
            <w:r w:rsidRPr="00783D91">
              <w:rPr>
                <w:b/>
                <w:bCs/>
              </w:rPr>
              <w:t>Наименование групп, подгрупп и статей</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E4224C" w:rsidRPr="00783D91" w:rsidRDefault="00E4224C" w:rsidP="00846417">
            <w:pPr>
              <w:jc w:val="center"/>
              <w:rPr>
                <w:b/>
                <w:bCs/>
                <w:i/>
                <w:iCs/>
              </w:rPr>
            </w:pPr>
            <w:r w:rsidRPr="00783D91">
              <w:rPr>
                <w:b/>
                <w:bCs/>
                <w:i/>
                <w:iCs/>
              </w:rPr>
              <w:t>Утв.</w:t>
            </w:r>
            <w:r w:rsidR="00846417" w:rsidRPr="00783D91">
              <w:rPr>
                <w:b/>
                <w:bCs/>
                <w:i/>
                <w:iCs/>
              </w:rPr>
              <w:t xml:space="preserve"> п</w:t>
            </w:r>
            <w:r w:rsidRPr="00783D91">
              <w:rPr>
                <w:b/>
                <w:bCs/>
                <w:i/>
                <w:iCs/>
              </w:rPr>
              <w:t xml:space="preserve">лан на 2023 год </w:t>
            </w:r>
            <w:r w:rsidR="00846417" w:rsidRPr="00783D91">
              <w:rPr>
                <w:b/>
                <w:bCs/>
                <w:i/>
                <w:iCs/>
              </w:rPr>
              <w:t xml:space="preserve">(в ред. решения </w:t>
            </w:r>
            <w:r w:rsidRPr="00783D91">
              <w:rPr>
                <w:b/>
                <w:bCs/>
                <w:i/>
                <w:iCs/>
              </w:rPr>
              <w:t>№109 от 22.12.2023</w:t>
            </w:r>
            <w:r w:rsidR="00846417" w:rsidRPr="00783D91">
              <w:rPr>
                <w:b/>
                <w:bCs/>
                <w:i/>
                <w:iCs/>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4224C" w:rsidRPr="00783D91" w:rsidRDefault="00E4224C" w:rsidP="00E8395C">
            <w:pPr>
              <w:jc w:val="center"/>
              <w:rPr>
                <w:b/>
                <w:bCs/>
              </w:rPr>
            </w:pPr>
            <w:r w:rsidRPr="00783D91">
              <w:rPr>
                <w:b/>
                <w:bCs/>
              </w:rPr>
              <w:t>Факт 2023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4224C" w:rsidRPr="00783D91" w:rsidRDefault="00E4224C" w:rsidP="00E8395C">
            <w:pPr>
              <w:jc w:val="center"/>
            </w:pPr>
            <w:r w:rsidRPr="00783D91">
              <w:t>% исп. к плану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4224C" w:rsidRPr="00783D91" w:rsidRDefault="00E4224C" w:rsidP="00846417">
            <w:pPr>
              <w:jc w:val="center"/>
              <w:rPr>
                <w:b/>
                <w:bCs/>
              </w:rPr>
            </w:pPr>
            <w:proofErr w:type="spellStart"/>
            <w:r w:rsidRPr="00783D91">
              <w:rPr>
                <w:b/>
                <w:bCs/>
              </w:rPr>
              <w:t>Откл-е</w:t>
            </w:r>
            <w:proofErr w:type="spellEnd"/>
            <w:r w:rsidRPr="00783D91">
              <w:rPr>
                <w:b/>
                <w:bCs/>
              </w:rPr>
              <w:t xml:space="preserve"> от плана года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224C" w:rsidRPr="00783D91" w:rsidRDefault="00E4224C" w:rsidP="00E8395C">
            <w:pPr>
              <w:jc w:val="center"/>
              <w:rPr>
                <w:b/>
                <w:bCs/>
              </w:rPr>
            </w:pPr>
            <w:r w:rsidRPr="00783D91">
              <w:rPr>
                <w:b/>
                <w:bCs/>
              </w:rPr>
              <w:t>Факт 2022</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E4224C" w:rsidRPr="00783D91" w:rsidRDefault="00E4224C" w:rsidP="00E8395C">
            <w:pPr>
              <w:jc w:val="center"/>
              <w:rPr>
                <w:b/>
                <w:bCs/>
              </w:rPr>
            </w:pPr>
            <w:proofErr w:type="spellStart"/>
            <w:r w:rsidRPr="00783D91">
              <w:rPr>
                <w:b/>
                <w:bCs/>
              </w:rPr>
              <w:t>Откл</w:t>
            </w:r>
            <w:proofErr w:type="spellEnd"/>
            <w:r w:rsidRPr="00783D91">
              <w:rPr>
                <w:b/>
                <w:bCs/>
              </w:rPr>
              <w:t>. 2023 года от 2022 года</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4224C" w:rsidRPr="00783D91" w:rsidRDefault="00E4224C" w:rsidP="00E8395C">
            <w:pPr>
              <w:jc w:val="center"/>
              <w:rPr>
                <w:b/>
                <w:bCs/>
              </w:rPr>
            </w:pPr>
            <w:r w:rsidRPr="00783D91">
              <w:rPr>
                <w:b/>
                <w:bCs/>
              </w:rPr>
              <w:t>%</w:t>
            </w:r>
            <w:r w:rsidRPr="00783D91">
              <w:rPr>
                <w:b/>
                <w:bCs/>
              </w:rPr>
              <w:br/>
            </w:r>
            <w:proofErr w:type="spellStart"/>
            <w:r w:rsidRPr="00783D91">
              <w:rPr>
                <w:b/>
                <w:bCs/>
              </w:rPr>
              <w:t>исполн</w:t>
            </w:r>
            <w:proofErr w:type="spellEnd"/>
            <w:r w:rsidRPr="00783D91">
              <w:rPr>
                <w:b/>
                <w:bCs/>
              </w:rPr>
              <w:t>.   2023 года к 2022 году</w:t>
            </w:r>
          </w:p>
        </w:tc>
      </w:tr>
      <w:tr w:rsidR="00E4224C" w:rsidRPr="00783D91" w:rsidTr="00E8395C">
        <w:trPr>
          <w:trHeight w:val="67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b/>
                <w:bCs/>
                <w:color w:val="000000"/>
              </w:rPr>
            </w:pPr>
            <w:r w:rsidRPr="00783D91">
              <w:rPr>
                <w:b/>
                <w:bCs/>
                <w:color w:val="000000"/>
              </w:rPr>
              <w:t>Налоговые и неналоговые доходы,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9 448 059</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9 347 779</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rPr>
            </w:pPr>
            <w:r w:rsidRPr="00783D91">
              <w:rPr>
                <w:b/>
              </w:rPr>
              <w:t>98,9</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rPr>
            </w:pPr>
            <w:r w:rsidRPr="00783D91">
              <w:rPr>
                <w:b/>
              </w:rPr>
              <w:t>-100 280</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8 300 711</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rPr>
            </w:pPr>
            <w:r w:rsidRPr="00783D91">
              <w:rPr>
                <w:b/>
              </w:rPr>
              <w:t>1 047 068</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color w:val="000000"/>
              </w:rPr>
            </w:pPr>
            <w:r w:rsidRPr="00783D91">
              <w:rPr>
                <w:b/>
                <w:color w:val="000000"/>
              </w:rPr>
              <w:t>112,6</w:t>
            </w:r>
          </w:p>
        </w:tc>
      </w:tr>
      <w:tr w:rsidR="00E4224C" w:rsidRPr="00783D91" w:rsidTr="00E8395C">
        <w:trPr>
          <w:trHeight w:val="5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b/>
                <w:bCs/>
                <w:color w:val="000000"/>
              </w:rPr>
            </w:pPr>
            <w:r w:rsidRPr="00783D91">
              <w:rPr>
                <w:b/>
                <w:bCs/>
                <w:color w:val="000000"/>
              </w:rPr>
              <w:t>Налоговые доходы,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8 446 748</w:t>
            </w:r>
          </w:p>
        </w:tc>
        <w:tc>
          <w:tcPr>
            <w:tcW w:w="1134"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8 256 346</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rPr>
            </w:pPr>
            <w:r w:rsidRPr="00783D91">
              <w:rPr>
                <w:b/>
              </w:rPr>
              <w:t>97,7</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rPr>
            </w:pPr>
            <w:r w:rsidRPr="00783D91">
              <w:rPr>
                <w:b/>
              </w:rPr>
              <w:t>-190 402</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7 488 156</w:t>
            </w:r>
          </w:p>
        </w:tc>
        <w:tc>
          <w:tcPr>
            <w:tcW w:w="1098"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76</w:t>
            </w:r>
            <w:r w:rsidRPr="00783D91">
              <w:rPr>
                <w:b/>
                <w:bCs/>
                <w:lang w:val="en-US"/>
              </w:rPr>
              <w:t>8</w:t>
            </w:r>
            <w:r w:rsidRPr="00783D91">
              <w:rPr>
                <w:b/>
                <w:bCs/>
              </w:rPr>
              <w:t xml:space="preserve"> </w:t>
            </w:r>
            <w:r w:rsidRPr="00783D91">
              <w:rPr>
                <w:b/>
                <w:bCs/>
                <w:lang w:val="en-US"/>
              </w:rPr>
              <w:t>190</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color w:val="000000"/>
              </w:rPr>
            </w:pPr>
            <w:r w:rsidRPr="00783D91">
              <w:rPr>
                <w:b/>
                <w:color w:val="000000"/>
              </w:rPr>
              <w:t>110,3</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Налог на доходы физических лиц</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5 960 000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5 816 550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97,6</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-143 450</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5 073 160</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743 390</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114,7</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Акцизы по подакцизным товарам</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68 429</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69 126</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101,0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697</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67 764</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1 362</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102,0</w:t>
            </w:r>
          </w:p>
        </w:tc>
      </w:tr>
      <w:tr w:rsidR="00E4224C" w:rsidRPr="00783D91" w:rsidTr="00E8395C">
        <w:trPr>
          <w:trHeight w:val="76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Налог, взимаемый в связи с применением упрощенной системы налогообложения</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708 522</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691 518</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97,6</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-17 004</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622 975</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68 543</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111,0</w:t>
            </w:r>
          </w:p>
        </w:tc>
      </w:tr>
      <w:tr w:rsidR="00E4224C" w:rsidRPr="00783D91" w:rsidTr="00E8395C">
        <w:trPr>
          <w:trHeight w:val="76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Единый налог на вмененный доход для отдельных видов деятельности</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-4 685</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-4 629</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98,8</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56</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-1 275</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-3 354</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363,1</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Единый сельскохозяйственный налог</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4 813</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4 768</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99,1</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-45</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4 715</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53</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101,1</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Налог, взимаемый в связи с применением патентной системы</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27 234</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20 953</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76,9</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-6 281</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62 705</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-41 752</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33,4</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Налог на имущество физических лиц</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973 913</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960 780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98,7</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-13 133</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826 540</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134 240</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116,2</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Земельный налог</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538 011</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526 286</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97,8</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-11 725</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661 454</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-135 168</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79,6</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Государственная пошлина</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165 995</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166 478</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100,3</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483</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170 118</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-3 640</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97,9</w:t>
            </w:r>
          </w:p>
        </w:tc>
      </w:tr>
      <w:tr w:rsidR="00E4224C" w:rsidRPr="00783D91" w:rsidTr="00E8395C">
        <w:trPr>
          <w:trHeight w:val="76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Задолженность и перерасчеты по отмененным налогам, сборам и иным обязательным платежам</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224C" w:rsidRPr="00783D91" w:rsidRDefault="00B569E1" w:rsidP="00B569E1">
            <w:pPr>
              <w:jc w:val="center"/>
            </w:pPr>
            <w:r w:rsidRPr="00783D91">
              <w:rPr>
                <w:lang w:val="en-US"/>
              </w:rPr>
              <w:t>4 516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4 516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B569E1" w:rsidP="00B569E1">
            <w:pPr>
              <w:jc w:val="center"/>
            </w:pPr>
            <w:r w:rsidRPr="00783D91">
              <w:t>100,0</w:t>
            </w:r>
            <w:r w:rsidR="00E4224C" w:rsidRPr="00783D91">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B569E1" w:rsidP="00E8395C">
            <w:pPr>
              <w:jc w:val="center"/>
            </w:pPr>
            <w:r w:rsidRPr="00783D91">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4 516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 </w:t>
            </w:r>
          </w:p>
        </w:tc>
      </w:tr>
      <w:tr w:rsidR="00E4224C" w:rsidRPr="00783D91" w:rsidTr="00E8395C">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b/>
                <w:bCs/>
                <w:color w:val="000000"/>
              </w:rPr>
            </w:pPr>
            <w:r w:rsidRPr="00783D91">
              <w:rPr>
                <w:b/>
                <w:bCs/>
                <w:color w:val="000000"/>
              </w:rPr>
              <w:t>Неналоговые доходы, в том числе:</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1 001 311</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1 091 433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rPr>
            </w:pPr>
            <w:r w:rsidRPr="00783D91">
              <w:rPr>
                <w:b/>
              </w:rPr>
              <w:t>109,0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90 122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812 555</w:t>
            </w:r>
          </w:p>
        </w:tc>
        <w:tc>
          <w:tcPr>
            <w:tcW w:w="1098"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278 878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color w:val="000000"/>
              </w:rPr>
            </w:pPr>
            <w:r w:rsidRPr="00783D91">
              <w:rPr>
                <w:b/>
                <w:bCs/>
                <w:color w:val="000000"/>
              </w:rPr>
              <w:t>134,3</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Доходы от использования имущества,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543 834</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582 576</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107,1</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38 742</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450 804</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131 772</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129,2</w:t>
            </w:r>
          </w:p>
        </w:tc>
      </w:tr>
      <w:tr w:rsidR="00E4224C" w:rsidRPr="00783D91" w:rsidTr="00E8395C">
        <w:trPr>
          <w:trHeight w:val="178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440</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440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100,0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357</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83</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123,2</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Доходы от сдачи в аренду имущества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462 302</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497 370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107,6</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35 068</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370 672</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126 698</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134,2</w:t>
            </w:r>
          </w:p>
        </w:tc>
      </w:tr>
      <w:tr w:rsidR="00E4224C" w:rsidRPr="00783D91" w:rsidTr="00E8395C">
        <w:trPr>
          <w:trHeight w:val="102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 xml:space="preserve"> - доходы от сдачи в аренду земельных участков, госсобственность на которые не разграничена</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269 796</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281 913</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104,5</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12 117</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192 734</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89 179</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146,3</w:t>
            </w:r>
          </w:p>
        </w:tc>
      </w:tr>
      <w:tr w:rsidR="00E4224C" w:rsidRPr="00783D91" w:rsidTr="004638B1">
        <w:trPr>
          <w:trHeight w:val="102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 доходы от сдачи в аренду земельных участков, находящихся в собственности городских округов</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97 229</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117 458</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120,8</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20 229</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81 070</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36 388</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144,9</w:t>
            </w:r>
          </w:p>
        </w:tc>
      </w:tr>
      <w:tr w:rsidR="00E4224C" w:rsidRPr="00783D91" w:rsidTr="004638B1">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lastRenderedPageBreak/>
              <w:t xml:space="preserve"> - доходы от сдачи в аренду имущества</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94 799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97 485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2 686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96 463</w:t>
            </w:r>
          </w:p>
        </w:tc>
        <w:tc>
          <w:tcPr>
            <w:tcW w:w="1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1 022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101,1</w:t>
            </w:r>
          </w:p>
        </w:tc>
      </w:tr>
      <w:tr w:rsidR="00E4224C" w:rsidRPr="00783D91" w:rsidTr="004638B1">
        <w:trPr>
          <w:trHeight w:val="127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Плата по соглашениям об установлении сервитута, заключенным органами местного самоуправления городских округов</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478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514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107,5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405</w:t>
            </w:r>
          </w:p>
        </w:tc>
        <w:tc>
          <w:tcPr>
            <w:tcW w:w="1098"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126,9</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Платежи от государственных и муниципальных предприятий</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0</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 </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751</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-751</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0,0</w:t>
            </w:r>
          </w:p>
        </w:tc>
      </w:tr>
      <w:tr w:rsidR="00E4224C" w:rsidRPr="00783D91" w:rsidTr="00E8395C">
        <w:trPr>
          <w:trHeight w:val="76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Прочие поступления от использования имущества,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81 092</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84 766</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104,5</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3 674</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79 024</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5 742</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107,3</w:t>
            </w:r>
          </w:p>
        </w:tc>
      </w:tr>
      <w:tr w:rsidR="00E4224C" w:rsidRPr="00783D91" w:rsidTr="00E8395C">
        <w:trPr>
          <w:trHeight w:val="765"/>
        </w:trPr>
        <w:tc>
          <w:tcPr>
            <w:tcW w:w="2694" w:type="dxa"/>
            <w:tcBorders>
              <w:top w:val="nil"/>
              <w:left w:val="single" w:sz="4" w:space="0" w:color="auto"/>
              <w:bottom w:val="single" w:sz="4" w:space="0" w:color="auto"/>
              <w:right w:val="single" w:sz="4" w:space="0" w:color="auto"/>
            </w:tcBorders>
            <w:shd w:val="clear" w:color="000000" w:fill="FFFFFF"/>
            <w:vAlign w:val="center"/>
            <w:hideMark/>
          </w:tcPr>
          <w:p w:rsidR="00E4224C" w:rsidRPr="00783D91" w:rsidRDefault="00E4224C" w:rsidP="00E8395C">
            <w:r w:rsidRPr="00783D91">
              <w:t>Плата по договорам за установку и эксплуатацию рекламных конструкций</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64</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 </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64</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64</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 </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Плата за нестационарные объекты торговли</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52 664</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56 178</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106,7</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3 514</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52 989</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3 189</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106,0</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 xml:space="preserve">Плата за </w:t>
            </w:r>
            <w:proofErr w:type="spellStart"/>
            <w:r w:rsidRPr="00783D91">
              <w:rPr>
                <w:color w:val="000000"/>
              </w:rPr>
              <w:t>найм</w:t>
            </w:r>
            <w:proofErr w:type="spellEnd"/>
            <w:r w:rsidRPr="00783D91">
              <w:rPr>
                <w:color w:val="000000"/>
              </w:rPr>
              <w:t xml:space="preserve"> жилого фонда</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28 267</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28 363</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100,3</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96</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24 765</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3 598</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114,5</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Концессионная плата</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161</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161</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100,0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160</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100,6</w:t>
            </w:r>
          </w:p>
        </w:tc>
      </w:tr>
      <w:tr w:rsidR="00E4224C" w:rsidRPr="00783D91" w:rsidTr="00E8395C">
        <w:trPr>
          <w:trHeight w:val="300"/>
        </w:trPr>
        <w:tc>
          <w:tcPr>
            <w:tcW w:w="2694" w:type="dxa"/>
            <w:tcBorders>
              <w:top w:val="nil"/>
              <w:left w:val="single" w:sz="4" w:space="0" w:color="auto"/>
              <w:bottom w:val="single" w:sz="4" w:space="0" w:color="auto"/>
              <w:right w:val="single" w:sz="4" w:space="0" w:color="auto"/>
            </w:tcBorders>
            <w:shd w:val="clear" w:color="000000" w:fill="FFFFFF"/>
            <w:vAlign w:val="center"/>
            <w:hideMark/>
          </w:tcPr>
          <w:p w:rsidR="00E4224C" w:rsidRPr="00783D91" w:rsidRDefault="00E4224C" w:rsidP="00E8395C">
            <w:r w:rsidRPr="00783D91">
              <w:t>Плата за право заключения МК</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0</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 </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1 110</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-1 110</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 </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Платежи при пользовании природными ресурсами</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53 000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53 002</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100,0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63 709</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-10 707</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83,2</w:t>
            </w:r>
          </w:p>
        </w:tc>
      </w:tr>
      <w:tr w:rsidR="00E4224C" w:rsidRPr="00783D91" w:rsidTr="00E8395C">
        <w:trPr>
          <w:trHeight w:val="76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Доходы от оказания платных услуг (работ) и компенсации затрат государства</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54 927</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97 779</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178,0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42 852</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53 415</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44 364</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183,1</w:t>
            </w:r>
          </w:p>
        </w:tc>
      </w:tr>
      <w:tr w:rsidR="00E4224C" w:rsidRPr="00783D91" w:rsidTr="00E8395C">
        <w:trPr>
          <w:trHeight w:val="76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Доходы от продажи материальных и нематериальных активов,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181 779</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186 197</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102,4</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4 418</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92 661</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93 536</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200,9</w:t>
            </w:r>
          </w:p>
        </w:tc>
      </w:tr>
      <w:tr w:rsidR="00E4224C" w:rsidRPr="00783D91" w:rsidTr="00E8395C">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 xml:space="preserve">   - доходы  от реализации имущества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60 970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62 201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1 231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40 064</w:t>
            </w:r>
          </w:p>
        </w:tc>
        <w:tc>
          <w:tcPr>
            <w:tcW w:w="1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22 137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155,3</w:t>
            </w:r>
          </w:p>
        </w:tc>
      </w:tr>
      <w:tr w:rsidR="00E4224C" w:rsidRPr="00783D91" w:rsidTr="00E8395C">
        <w:trPr>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 xml:space="preserve">   - доходы от продажи земельных участков</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120 809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123 996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3 187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52 597</w:t>
            </w:r>
          </w:p>
        </w:tc>
        <w:tc>
          <w:tcPr>
            <w:tcW w:w="1098"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71 399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235,7</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Штрафы, санкции, возмещение ущерба</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89 395</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96 076</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107,5</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6 681</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67 567</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28 509</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142,2</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Прочие неналоговые доходы, 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rPr>
                <w:b/>
                <w:bCs/>
              </w:rPr>
            </w:pPr>
            <w:r w:rsidRPr="00783D91">
              <w:rPr>
                <w:b/>
                <w:bCs/>
              </w:rPr>
              <w:t>78 376</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75 803</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96,7</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-2 573</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b/>
                <w:bCs/>
              </w:rPr>
            </w:pPr>
            <w:r w:rsidRPr="00783D91">
              <w:rPr>
                <w:b/>
                <w:bCs/>
              </w:rPr>
              <w:t>84 399</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-8 596</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89,8</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000000" w:fill="FFFFFF"/>
            <w:vAlign w:val="center"/>
            <w:hideMark/>
          </w:tcPr>
          <w:p w:rsidR="00E4224C" w:rsidRPr="00783D91" w:rsidRDefault="00E4224C" w:rsidP="00E8395C">
            <w:r w:rsidRPr="00783D91">
              <w:t xml:space="preserve">Плата за право заключения договоров </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19 471</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19 471</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100,0</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0</w:t>
            </w:r>
          </w:p>
        </w:tc>
        <w:tc>
          <w:tcPr>
            <w:tcW w:w="1276"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42 662</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-23 191</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45,6</w:t>
            </w:r>
          </w:p>
        </w:tc>
      </w:tr>
      <w:tr w:rsidR="00E4224C" w:rsidRPr="00783D91" w:rsidTr="00E8395C">
        <w:trPr>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Плата за размещение наружной рекламы</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39 215</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44 620</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113,8</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5 405</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29 953</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14 667</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149,0</w:t>
            </w:r>
          </w:p>
        </w:tc>
      </w:tr>
      <w:tr w:rsidR="00E4224C" w:rsidRPr="008F6D78" w:rsidTr="00E8395C">
        <w:trPr>
          <w:trHeight w:val="30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4224C" w:rsidRPr="00783D91" w:rsidRDefault="00E4224C" w:rsidP="00E8395C">
            <w:pPr>
              <w:rPr>
                <w:color w:val="000000"/>
              </w:rPr>
            </w:pPr>
            <w:r w:rsidRPr="00783D91">
              <w:rPr>
                <w:color w:val="000000"/>
              </w:rPr>
              <w:t>Инициативные платежи</w:t>
            </w:r>
          </w:p>
        </w:tc>
        <w:tc>
          <w:tcPr>
            <w:tcW w:w="1276" w:type="dxa"/>
            <w:tcBorders>
              <w:top w:val="nil"/>
              <w:left w:val="nil"/>
              <w:bottom w:val="single" w:sz="4" w:space="0" w:color="auto"/>
              <w:right w:val="single" w:sz="4" w:space="0" w:color="auto"/>
            </w:tcBorders>
            <w:shd w:val="clear" w:color="000000" w:fill="FFFFFF"/>
            <w:noWrap/>
            <w:vAlign w:val="bottom"/>
            <w:hideMark/>
          </w:tcPr>
          <w:p w:rsidR="00E4224C" w:rsidRPr="00783D91" w:rsidRDefault="00E4224C" w:rsidP="00E8395C">
            <w:pPr>
              <w:jc w:val="center"/>
            </w:pPr>
            <w:r w:rsidRPr="00783D91">
              <w:t>19 690</w:t>
            </w:r>
          </w:p>
        </w:tc>
        <w:tc>
          <w:tcPr>
            <w:tcW w:w="1134"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19 961</w:t>
            </w:r>
          </w:p>
        </w:tc>
        <w:tc>
          <w:tcPr>
            <w:tcW w:w="992"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101,4</w:t>
            </w:r>
          </w:p>
        </w:tc>
        <w:tc>
          <w:tcPr>
            <w:tcW w:w="1134"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271</w:t>
            </w:r>
          </w:p>
        </w:tc>
        <w:tc>
          <w:tcPr>
            <w:tcW w:w="1276" w:type="dxa"/>
            <w:tcBorders>
              <w:top w:val="nil"/>
              <w:left w:val="nil"/>
              <w:bottom w:val="single" w:sz="4" w:space="0" w:color="auto"/>
              <w:right w:val="single" w:sz="4" w:space="0" w:color="auto"/>
            </w:tcBorders>
            <w:shd w:val="clear" w:color="auto" w:fill="auto"/>
            <w:vAlign w:val="bottom"/>
            <w:hideMark/>
          </w:tcPr>
          <w:p w:rsidR="00E4224C" w:rsidRPr="00783D91" w:rsidRDefault="00E4224C" w:rsidP="00E8395C">
            <w:pPr>
              <w:jc w:val="center"/>
            </w:pPr>
            <w:r w:rsidRPr="00783D91">
              <w:t>4 898</w:t>
            </w:r>
          </w:p>
        </w:tc>
        <w:tc>
          <w:tcPr>
            <w:tcW w:w="1098"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pPr>
            <w:r w:rsidRPr="00783D91">
              <w:t>15 063</w:t>
            </w:r>
          </w:p>
        </w:tc>
        <w:tc>
          <w:tcPr>
            <w:tcW w:w="960" w:type="dxa"/>
            <w:tcBorders>
              <w:top w:val="nil"/>
              <w:left w:val="nil"/>
              <w:bottom w:val="single" w:sz="4" w:space="0" w:color="auto"/>
              <w:right w:val="single" w:sz="4" w:space="0" w:color="auto"/>
            </w:tcBorders>
            <w:shd w:val="clear" w:color="auto" w:fill="auto"/>
            <w:noWrap/>
            <w:vAlign w:val="bottom"/>
            <w:hideMark/>
          </w:tcPr>
          <w:p w:rsidR="00E4224C" w:rsidRPr="00783D91" w:rsidRDefault="00E4224C" w:rsidP="00E8395C">
            <w:pPr>
              <w:jc w:val="center"/>
              <w:rPr>
                <w:color w:val="000000"/>
              </w:rPr>
            </w:pPr>
            <w:r w:rsidRPr="00783D91">
              <w:rPr>
                <w:color w:val="000000"/>
              </w:rPr>
              <w:t>407,5</w:t>
            </w:r>
          </w:p>
        </w:tc>
      </w:tr>
    </w:tbl>
    <w:p w:rsidR="004638B1" w:rsidRPr="008F6D78" w:rsidRDefault="004638B1" w:rsidP="004638B1">
      <w:pPr>
        <w:spacing w:line="360" w:lineRule="auto"/>
        <w:ind w:firstLine="567"/>
        <w:jc w:val="both"/>
        <w:rPr>
          <w:sz w:val="28"/>
          <w:szCs w:val="28"/>
          <w:highlight w:val="cyan"/>
        </w:rPr>
      </w:pPr>
    </w:p>
    <w:p w:rsidR="004638B1" w:rsidRPr="002833D1" w:rsidRDefault="004638B1" w:rsidP="00783D91">
      <w:pPr>
        <w:spacing w:line="300" w:lineRule="auto"/>
        <w:ind w:firstLine="709"/>
        <w:jc w:val="both"/>
        <w:rPr>
          <w:sz w:val="28"/>
          <w:szCs w:val="28"/>
        </w:rPr>
      </w:pPr>
      <w:r w:rsidRPr="002833D1">
        <w:rPr>
          <w:sz w:val="28"/>
          <w:szCs w:val="28"/>
        </w:rPr>
        <w:t xml:space="preserve">В общей сумме налоговых и неналоговых доходов бюджета городского округа </w:t>
      </w:r>
      <w:r w:rsidRPr="002833D1">
        <w:rPr>
          <w:b/>
          <w:sz w:val="28"/>
          <w:szCs w:val="28"/>
        </w:rPr>
        <w:t>налоговые доходы</w:t>
      </w:r>
      <w:r w:rsidRPr="002833D1">
        <w:rPr>
          <w:sz w:val="28"/>
          <w:szCs w:val="28"/>
        </w:rPr>
        <w:t xml:space="preserve"> составляют </w:t>
      </w:r>
      <w:r w:rsidRPr="002833D1">
        <w:rPr>
          <w:b/>
          <w:sz w:val="28"/>
          <w:szCs w:val="28"/>
        </w:rPr>
        <w:t>8</w:t>
      </w:r>
      <w:r w:rsidRPr="002833D1">
        <w:rPr>
          <w:b/>
          <w:sz w:val="28"/>
          <w:szCs w:val="28"/>
          <w:lang w:val="en-US"/>
        </w:rPr>
        <w:t> </w:t>
      </w:r>
      <w:r w:rsidRPr="002833D1">
        <w:rPr>
          <w:b/>
          <w:sz w:val="28"/>
          <w:szCs w:val="28"/>
        </w:rPr>
        <w:t>256</w:t>
      </w:r>
      <w:r w:rsidRPr="002833D1">
        <w:rPr>
          <w:b/>
          <w:sz w:val="28"/>
          <w:szCs w:val="28"/>
          <w:lang w:val="en-US"/>
        </w:rPr>
        <w:t> </w:t>
      </w:r>
      <w:r w:rsidRPr="002833D1">
        <w:rPr>
          <w:b/>
          <w:sz w:val="28"/>
          <w:szCs w:val="28"/>
        </w:rPr>
        <w:t>346 тыс. руб.</w:t>
      </w:r>
      <w:r w:rsidRPr="002833D1">
        <w:rPr>
          <w:sz w:val="28"/>
          <w:szCs w:val="28"/>
        </w:rPr>
        <w:t>, или 88,3%.</w:t>
      </w:r>
    </w:p>
    <w:p w:rsidR="004638B1" w:rsidRPr="002833D1" w:rsidRDefault="004638B1" w:rsidP="00783D91">
      <w:pPr>
        <w:spacing w:line="300" w:lineRule="auto"/>
        <w:ind w:firstLine="709"/>
        <w:jc w:val="both"/>
        <w:rPr>
          <w:sz w:val="28"/>
          <w:szCs w:val="28"/>
        </w:rPr>
      </w:pPr>
      <w:r w:rsidRPr="002833D1">
        <w:rPr>
          <w:sz w:val="28"/>
          <w:szCs w:val="28"/>
        </w:rPr>
        <w:t>По основным источникам налоговых доходов исполнение сложилось следующим образом:</w:t>
      </w:r>
    </w:p>
    <w:p w:rsidR="009F78EA" w:rsidRPr="002833D1" w:rsidRDefault="004638B1" w:rsidP="002833D1">
      <w:pPr>
        <w:tabs>
          <w:tab w:val="left" w:pos="720"/>
        </w:tabs>
        <w:spacing w:line="300" w:lineRule="auto"/>
        <w:ind w:firstLine="709"/>
        <w:jc w:val="both"/>
        <w:rPr>
          <w:sz w:val="28"/>
          <w:szCs w:val="28"/>
        </w:rPr>
      </w:pPr>
      <w:r w:rsidRPr="002833D1">
        <w:rPr>
          <w:b/>
          <w:i/>
          <w:sz w:val="28"/>
          <w:szCs w:val="28"/>
        </w:rPr>
        <w:lastRenderedPageBreak/>
        <w:t>Налог на доходы физических лиц</w:t>
      </w:r>
      <w:r w:rsidRPr="002833D1">
        <w:rPr>
          <w:sz w:val="28"/>
          <w:szCs w:val="28"/>
        </w:rPr>
        <w:t xml:space="preserve"> поступил в бюджет городского округа в сумме 5 816 550 тыс. руб. при плане 5 960 000 тыс. руб., или 97,6% к утвержденному плану года. </w:t>
      </w:r>
    </w:p>
    <w:p w:rsidR="004638B1" w:rsidRPr="002833D1" w:rsidRDefault="004638B1" w:rsidP="002833D1">
      <w:pPr>
        <w:tabs>
          <w:tab w:val="left" w:pos="720"/>
        </w:tabs>
        <w:spacing w:line="300" w:lineRule="auto"/>
        <w:ind w:firstLine="709"/>
        <w:jc w:val="both"/>
        <w:rPr>
          <w:sz w:val="28"/>
          <w:szCs w:val="28"/>
        </w:rPr>
      </w:pPr>
      <w:r w:rsidRPr="002833D1">
        <w:rPr>
          <w:sz w:val="28"/>
          <w:szCs w:val="28"/>
        </w:rPr>
        <w:t xml:space="preserve">В сравнении с прошлым годом поступления увеличились на 743 390 тыс. руб., или на 14,7% </w:t>
      </w:r>
      <w:r w:rsidRPr="002833D1">
        <w:rPr>
          <w:rFonts w:eastAsia="Arial"/>
          <w:sz w:val="28"/>
          <w:szCs w:val="28"/>
          <w:lang w:eastAsia="ar-SA"/>
        </w:rPr>
        <w:t>к утвержденному плану года.</w:t>
      </w:r>
    </w:p>
    <w:p w:rsidR="004638B1" w:rsidRPr="002833D1" w:rsidRDefault="004638B1" w:rsidP="002833D1">
      <w:pPr>
        <w:tabs>
          <w:tab w:val="left" w:pos="720"/>
        </w:tabs>
        <w:spacing w:line="300" w:lineRule="auto"/>
        <w:ind w:firstLine="709"/>
        <w:jc w:val="both"/>
        <w:rPr>
          <w:sz w:val="28"/>
          <w:szCs w:val="28"/>
        </w:rPr>
      </w:pPr>
      <w:proofErr w:type="gramStart"/>
      <w:r w:rsidRPr="002833D1">
        <w:rPr>
          <w:rFonts w:eastAsia="Arial"/>
          <w:sz w:val="28"/>
          <w:szCs w:val="28"/>
          <w:lang w:eastAsia="ar-SA"/>
        </w:rPr>
        <w:t>Неисполнение плана на 2023 год</w:t>
      </w:r>
      <w:r w:rsidRPr="002833D1">
        <w:rPr>
          <w:sz w:val="28"/>
          <w:szCs w:val="28"/>
        </w:rPr>
        <w:t xml:space="preserve"> произошло в связи с переносом на некоторых предприятиях городского округа Тольятти выплат заработной платы за декабрь 2023 года по сроку уплаты 29.12.2023 на январь 2024 года, а также по причине произведенных списаний (зачетов) переплаты с КБК данного налога на ЕНП для погашения долга по иным налогам</w:t>
      </w:r>
      <w:r w:rsidRPr="002833D1">
        <w:rPr>
          <w:sz w:val="28"/>
          <w:szCs w:val="28"/>
          <w:shd w:val="clear" w:color="auto" w:fill="FFFFFF"/>
        </w:rPr>
        <w:t>.</w:t>
      </w:r>
      <w:proofErr w:type="gramEnd"/>
    </w:p>
    <w:p w:rsidR="004638B1" w:rsidRPr="002833D1" w:rsidRDefault="004638B1" w:rsidP="002833D1">
      <w:pPr>
        <w:tabs>
          <w:tab w:val="left" w:pos="720"/>
        </w:tabs>
        <w:spacing w:line="300" w:lineRule="auto"/>
        <w:ind w:firstLine="709"/>
        <w:jc w:val="both"/>
        <w:rPr>
          <w:sz w:val="28"/>
          <w:szCs w:val="28"/>
        </w:rPr>
      </w:pPr>
      <w:r w:rsidRPr="002833D1">
        <w:rPr>
          <w:sz w:val="28"/>
          <w:szCs w:val="28"/>
        </w:rPr>
        <w:t>На увеличение поступлений в сравнении с прошлым годом повлиял рост фонда оплаты труда на предприятиях и в учреждениях городского округа Тольятти, выплаты дивидендов (факт 2022 года 5 073 160 тыс. руб.).</w:t>
      </w:r>
    </w:p>
    <w:p w:rsidR="009F78EA" w:rsidRPr="002833D1" w:rsidRDefault="004638B1" w:rsidP="002833D1">
      <w:pPr>
        <w:pStyle w:val="22"/>
        <w:spacing w:line="300" w:lineRule="auto"/>
        <w:ind w:firstLine="709"/>
        <w:rPr>
          <w:rFonts w:eastAsia="Arial"/>
          <w:szCs w:val="28"/>
          <w:lang w:eastAsia="ar-SA"/>
        </w:rPr>
      </w:pPr>
      <w:r w:rsidRPr="002833D1">
        <w:rPr>
          <w:rFonts w:eastAsia="Arial"/>
          <w:b/>
          <w:i/>
          <w:szCs w:val="28"/>
          <w:lang w:eastAsia="ar-SA"/>
        </w:rPr>
        <w:t>Доходы от уплаты акцизов на нефтепродукты,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Pr="002833D1">
        <w:rPr>
          <w:rFonts w:eastAsia="Arial"/>
          <w:szCs w:val="28"/>
          <w:lang w:eastAsia="ar-SA"/>
        </w:rPr>
        <w:t xml:space="preserve"> поступили в бюджет городского округа в сумме 69</w:t>
      </w:r>
      <w:r w:rsidRPr="002833D1">
        <w:rPr>
          <w:szCs w:val="28"/>
        </w:rPr>
        <w:t> </w:t>
      </w:r>
      <w:r w:rsidRPr="002833D1">
        <w:rPr>
          <w:rFonts w:eastAsia="Arial"/>
          <w:szCs w:val="28"/>
          <w:lang w:eastAsia="ar-SA"/>
        </w:rPr>
        <w:t>126 тыс. руб. при плане 68</w:t>
      </w:r>
      <w:r w:rsidRPr="002833D1">
        <w:rPr>
          <w:szCs w:val="28"/>
        </w:rPr>
        <w:t> </w:t>
      </w:r>
      <w:r w:rsidRPr="002833D1">
        <w:rPr>
          <w:rFonts w:eastAsia="Arial"/>
          <w:szCs w:val="28"/>
          <w:lang w:eastAsia="ar-SA"/>
        </w:rPr>
        <w:t xml:space="preserve">429 тыс. руб., или 101,0% к утвержденному плану года. </w:t>
      </w:r>
    </w:p>
    <w:p w:rsidR="004638B1" w:rsidRPr="002833D1" w:rsidRDefault="004638B1" w:rsidP="002833D1">
      <w:pPr>
        <w:pStyle w:val="22"/>
        <w:spacing w:line="300" w:lineRule="auto"/>
        <w:ind w:firstLine="709"/>
        <w:rPr>
          <w:rFonts w:eastAsia="Arial"/>
          <w:szCs w:val="28"/>
          <w:lang w:eastAsia="ar-SA"/>
        </w:rPr>
      </w:pPr>
      <w:r w:rsidRPr="002833D1">
        <w:rPr>
          <w:rFonts w:eastAsia="Arial"/>
          <w:szCs w:val="28"/>
          <w:lang w:eastAsia="ar-SA"/>
        </w:rPr>
        <w:t xml:space="preserve">В сравнении с </w:t>
      </w:r>
      <w:r w:rsidRPr="002833D1">
        <w:rPr>
          <w:szCs w:val="28"/>
        </w:rPr>
        <w:t>прошлым годом поступления увеличились на 1 362 тыс. руб.</w:t>
      </w:r>
      <w:r w:rsidRPr="002833D1">
        <w:rPr>
          <w:rFonts w:eastAsia="Arial"/>
          <w:szCs w:val="28"/>
          <w:lang w:eastAsia="ar-SA"/>
        </w:rPr>
        <w:t>, или на 2,0%.</w:t>
      </w:r>
    </w:p>
    <w:p w:rsidR="004638B1" w:rsidRPr="002833D1" w:rsidRDefault="004638B1" w:rsidP="002833D1">
      <w:pPr>
        <w:widowControl w:val="0"/>
        <w:suppressAutoHyphens/>
        <w:autoSpaceDE w:val="0"/>
        <w:spacing w:line="300" w:lineRule="auto"/>
        <w:ind w:firstLine="709"/>
        <w:jc w:val="both"/>
        <w:rPr>
          <w:sz w:val="28"/>
          <w:szCs w:val="28"/>
        </w:rPr>
      </w:pPr>
      <w:r w:rsidRPr="002833D1">
        <w:rPr>
          <w:rFonts w:eastAsia="Arial"/>
          <w:sz w:val="28"/>
          <w:szCs w:val="28"/>
          <w:lang w:eastAsia="ar-SA"/>
        </w:rPr>
        <w:t xml:space="preserve">Перевыполнение плана на 2023 год и увеличение поступлений в сравнении с прошлым годом произошло в связи с </w:t>
      </w:r>
      <w:r w:rsidRPr="002833D1">
        <w:rPr>
          <w:sz w:val="28"/>
          <w:szCs w:val="28"/>
        </w:rPr>
        <w:t>увеличением объемов производства подакцизных товаров в целом по Российской Федерации</w:t>
      </w:r>
      <w:r w:rsidRPr="002833D1">
        <w:rPr>
          <w:rFonts w:eastAsia="Arial"/>
          <w:sz w:val="28"/>
          <w:szCs w:val="28"/>
          <w:lang w:eastAsia="ar-SA"/>
        </w:rPr>
        <w:t xml:space="preserve"> </w:t>
      </w:r>
      <w:r w:rsidRPr="002833D1">
        <w:rPr>
          <w:sz w:val="28"/>
          <w:szCs w:val="28"/>
        </w:rPr>
        <w:t>(факт 2022 года 67 764 тыс. руб.).</w:t>
      </w:r>
    </w:p>
    <w:p w:rsidR="009F78EA" w:rsidRPr="002833D1" w:rsidRDefault="004638B1" w:rsidP="002833D1">
      <w:pPr>
        <w:widowControl w:val="0"/>
        <w:suppressAutoHyphens/>
        <w:autoSpaceDE w:val="0"/>
        <w:spacing w:line="300" w:lineRule="auto"/>
        <w:ind w:firstLine="709"/>
        <w:jc w:val="both"/>
        <w:rPr>
          <w:sz w:val="28"/>
          <w:szCs w:val="28"/>
        </w:rPr>
      </w:pPr>
      <w:r w:rsidRPr="002833D1">
        <w:rPr>
          <w:b/>
          <w:i/>
          <w:sz w:val="28"/>
          <w:szCs w:val="28"/>
        </w:rPr>
        <w:t>Налог, взимаемый в связи с применением упрощенной системы налогообложения</w:t>
      </w:r>
      <w:r w:rsidRPr="002833D1">
        <w:rPr>
          <w:i/>
          <w:sz w:val="28"/>
          <w:szCs w:val="28"/>
        </w:rPr>
        <w:t>,</w:t>
      </w:r>
      <w:r w:rsidRPr="002833D1">
        <w:rPr>
          <w:sz w:val="28"/>
          <w:szCs w:val="28"/>
        </w:rPr>
        <w:t xml:space="preserve"> поступил в сумме 691 518 тыс. руб. при плане 708 522 тыс. руб.,</w:t>
      </w:r>
      <w:r w:rsidRPr="002833D1">
        <w:rPr>
          <w:color w:val="FF0000"/>
          <w:sz w:val="28"/>
          <w:szCs w:val="28"/>
        </w:rPr>
        <w:t xml:space="preserve"> </w:t>
      </w:r>
      <w:r w:rsidRPr="002833D1">
        <w:rPr>
          <w:sz w:val="28"/>
          <w:szCs w:val="28"/>
        </w:rPr>
        <w:t xml:space="preserve">или 97,6% к утверждённому плану года. </w:t>
      </w:r>
    </w:p>
    <w:p w:rsidR="004638B1" w:rsidRPr="002833D1" w:rsidRDefault="004638B1" w:rsidP="002833D1">
      <w:pPr>
        <w:widowControl w:val="0"/>
        <w:suppressAutoHyphens/>
        <w:autoSpaceDE w:val="0"/>
        <w:spacing w:line="300" w:lineRule="auto"/>
        <w:ind w:firstLine="709"/>
        <w:jc w:val="both"/>
        <w:rPr>
          <w:sz w:val="28"/>
          <w:szCs w:val="28"/>
        </w:rPr>
      </w:pPr>
      <w:r w:rsidRPr="002833D1">
        <w:rPr>
          <w:rFonts w:eastAsia="Arial"/>
          <w:sz w:val="28"/>
          <w:szCs w:val="28"/>
          <w:lang w:eastAsia="ar-SA"/>
        </w:rPr>
        <w:t>В сравнении с прошлым годом поступления увеличились на 68</w:t>
      </w:r>
      <w:r w:rsidRPr="002833D1">
        <w:rPr>
          <w:sz w:val="28"/>
          <w:szCs w:val="28"/>
        </w:rPr>
        <w:t> </w:t>
      </w:r>
      <w:r w:rsidRPr="002833D1">
        <w:rPr>
          <w:rFonts w:eastAsia="Arial"/>
          <w:sz w:val="28"/>
          <w:szCs w:val="28"/>
          <w:lang w:eastAsia="ar-SA"/>
        </w:rPr>
        <w:t>543 тыс. руб.,</w:t>
      </w:r>
      <w:r w:rsidRPr="002833D1">
        <w:rPr>
          <w:sz w:val="28"/>
          <w:szCs w:val="28"/>
        </w:rPr>
        <w:t xml:space="preserve"> или на 11,0%.</w:t>
      </w:r>
    </w:p>
    <w:p w:rsidR="004638B1" w:rsidRPr="002833D1" w:rsidRDefault="004638B1" w:rsidP="002833D1">
      <w:pPr>
        <w:widowControl w:val="0"/>
        <w:suppressAutoHyphens/>
        <w:autoSpaceDE w:val="0"/>
        <w:spacing w:line="300" w:lineRule="auto"/>
        <w:ind w:firstLine="709"/>
        <w:jc w:val="both"/>
        <w:rPr>
          <w:color w:val="FF0000"/>
          <w:sz w:val="28"/>
          <w:szCs w:val="28"/>
        </w:rPr>
      </w:pPr>
      <w:proofErr w:type="gramStart"/>
      <w:r w:rsidRPr="002833D1">
        <w:rPr>
          <w:rFonts w:eastAsia="Arial"/>
          <w:sz w:val="28"/>
          <w:szCs w:val="28"/>
          <w:lang w:eastAsia="ar-SA"/>
        </w:rPr>
        <w:t>Неисполнение плана на 2023 год</w:t>
      </w:r>
      <w:r w:rsidRPr="002833D1">
        <w:rPr>
          <w:sz w:val="28"/>
          <w:szCs w:val="28"/>
        </w:rPr>
        <w:t xml:space="preserve"> произошло</w:t>
      </w:r>
      <w:r w:rsidRPr="002833D1">
        <w:rPr>
          <w:color w:val="FF0000"/>
          <w:sz w:val="28"/>
          <w:szCs w:val="28"/>
        </w:rPr>
        <w:t xml:space="preserve"> </w:t>
      </w:r>
      <w:r w:rsidRPr="002833D1">
        <w:rPr>
          <w:sz w:val="28"/>
          <w:szCs w:val="28"/>
        </w:rPr>
        <w:t>по причине списания сумм налога в связи произведенными зачетами переплаты с КБК данного налога на ЕНП для погашения долга по иным налогам, а также уменьшения сумм налога на сумму фиксированных страховых взносов и сумму страховых взносов по ставке 1% с доходов, превышающих 300 тыс. рублей, подлежащих уплате в отчетном налоговом периоде применения УСН.</w:t>
      </w:r>
      <w:proofErr w:type="gramEnd"/>
    </w:p>
    <w:p w:rsidR="004638B1" w:rsidRPr="002833D1" w:rsidRDefault="004638B1" w:rsidP="002833D1">
      <w:pPr>
        <w:spacing w:line="300" w:lineRule="auto"/>
        <w:ind w:firstLine="709"/>
        <w:jc w:val="both"/>
        <w:rPr>
          <w:rFonts w:eastAsia="Arial"/>
          <w:sz w:val="28"/>
          <w:szCs w:val="28"/>
          <w:lang w:eastAsia="ar-SA"/>
        </w:rPr>
      </w:pPr>
      <w:r w:rsidRPr="002833D1">
        <w:rPr>
          <w:sz w:val="28"/>
          <w:szCs w:val="28"/>
        </w:rPr>
        <w:lastRenderedPageBreak/>
        <w:t>Увеличение поступлений в сравнении с прошлым годом произошло по причине увеличения налоговой базы за налоговый период 2022 года (факт 2022 года 622 975 тыс. руб.).</w:t>
      </w:r>
    </w:p>
    <w:p w:rsidR="009F78EA" w:rsidRPr="002833D1" w:rsidRDefault="004638B1" w:rsidP="002833D1">
      <w:pPr>
        <w:spacing w:line="300" w:lineRule="auto"/>
        <w:ind w:firstLine="709"/>
        <w:jc w:val="both"/>
        <w:rPr>
          <w:sz w:val="28"/>
          <w:szCs w:val="28"/>
        </w:rPr>
      </w:pPr>
      <w:r w:rsidRPr="002833D1">
        <w:rPr>
          <w:b/>
          <w:i/>
          <w:sz w:val="28"/>
          <w:szCs w:val="28"/>
        </w:rPr>
        <w:t xml:space="preserve">Единый налог на вменённый доход для отдельных видов деятельности </w:t>
      </w:r>
      <w:r w:rsidRPr="002833D1">
        <w:rPr>
          <w:sz w:val="28"/>
          <w:szCs w:val="28"/>
        </w:rPr>
        <w:t xml:space="preserve">возмещено (зачтено) в сумме 4 629 тыс. руб. </w:t>
      </w:r>
    </w:p>
    <w:p w:rsidR="004638B1" w:rsidRPr="002833D1" w:rsidRDefault="004638B1" w:rsidP="002833D1">
      <w:pPr>
        <w:spacing w:line="300" w:lineRule="auto"/>
        <w:ind w:firstLine="709"/>
        <w:jc w:val="both"/>
        <w:rPr>
          <w:sz w:val="28"/>
          <w:szCs w:val="28"/>
        </w:rPr>
      </w:pPr>
      <w:r w:rsidRPr="002833D1">
        <w:rPr>
          <w:sz w:val="28"/>
          <w:szCs w:val="28"/>
        </w:rPr>
        <w:t>В сравнении с аналогичным периодом прошлого года возмещено (зачтено) больше на 3 354 тыс. руб. по причине списания сумм налога в связи с введением ЕНП и произведенных в автоматизированном режиме зачетов с КБК данного налога в ЕНП всей переплаты, образовавшейся на 01.01.2023.</w:t>
      </w:r>
    </w:p>
    <w:p w:rsidR="009F78EA" w:rsidRPr="002833D1" w:rsidRDefault="004638B1" w:rsidP="002833D1">
      <w:pPr>
        <w:widowControl w:val="0"/>
        <w:suppressAutoHyphens/>
        <w:autoSpaceDE w:val="0"/>
        <w:spacing w:line="300" w:lineRule="auto"/>
        <w:ind w:firstLine="709"/>
        <w:jc w:val="both"/>
        <w:rPr>
          <w:sz w:val="28"/>
          <w:szCs w:val="28"/>
        </w:rPr>
      </w:pPr>
      <w:r w:rsidRPr="002833D1">
        <w:rPr>
          <w:b/>
          <w:i/>
          <w:sz w:val="28"/>
          <w:szCs w:val="28"/>
        </w:rPr>
        <w:t>Единый сельскохозяйственный налог</w:t>
      </w:r>
      <w:r w:rsidRPr="002833D1">
        <w:rPr>
          <w:sz w:val="28"/>
          <w:szCs w:val="28"/>
        </w:rPr>
        <w:t xml:space="preserve"> поступил в сумме 4</w:t>
      </w:r>
      <w:r w:rsidR="009F78EA" w:rsidRPr="002833D1">
        <w:rPr>
          <w:sz w:val="28"/>
          <w:szCs w:val="28"/>
        </w:rPr>
        <w:t> </w:t>
      </w:r>
      <w:r w:rsidRPr="002833D1">
        <w:rPr>
          <w:sz w:val="28"/>
          <w:szCs w:val="28"/>
        </w:rPr>
        <w:t>768 тыс. руб. при плане 4</w:t>
      </w:r>
      <w:r w:rsidR="009F78EA" w:rsidRPr="002833D1">
        <w:rPr>
          <w:sz w:val="28"/>
          <w:szCs w:val="28"/>
        </w:rPr>
        <w:t> </w:t>
      </w:r>
      <w:r w:rsidRPr="002833D1">
        <w:rPr>
          <w:sz w:val="28"/>
          <w:szCs w:val="28"/>
        </w:rPr>
        <w:t xml:space="preserve">813 тыс. руб., или 99,1% к утверждённому плану года. </w:t>
      </w:r>
    </w:p>
    <w:p w:rsidR="004638B1" w:rsidRPr="002833D1" w:rsidRDefault="004638B1" w:rsidP="002833D1">
      <w:pPr>
        <w:widowControl w:val="0"/>
        <w:suppressAutoHyphens/>
        <w:autoSpaceDE w:val="0"/>
        <w:spacing w:line="300" w:lineRule="auto"/>
        <w:ind w:firstLine="709"/>
        <w:jc w:val="both"/>
        <w:rPr>
          <w:color w:val="FF0000"/>
          <w:sz w:val="28"/>
          <w:szCs w:val="28"/>
        </w:rPr>
      </w:pPr>
      <w:r w:rsidRPr="002833D1">
        <w:rPr>
          <w:sz w:val="28"/>
          <w:szCs w:val="28"/>
        </w:rPr>
        <w:t>В сравнении с аналогичным периодом прошлого года поступления значительно не изменились и увеличились на 53 тыс. руб.</w:t>
      </w:r>
      <w:r w:rsidR="009F78EA" w:rsidRPr="002833D1">
        <w:rPr>
          <w:sz w:val="28"/>
          <w:szCs w:val="28"/>
        </w:rPr>
        <w:t>,</w:t>
      </w:r>
      <w:r w:rsidRPr="002833D1">
        <w:rPr>
          <w:sz w:val="28"/>
          <w:szCs w:val="28"/>
        </w:rPr>
        <w:t xml:space="preserve"> или на 1,1% (факт 2022 года 4</w:t>
      </w:r>
      <w:r w:rsidR="009F78EA" w:rsidRPr="002833D1">
        <w:rPr>
          <w:sz w:val="28"/>
          <w:szCs w:val="28"/>
        </w:rPr>
        <w:t> </w:t>
      </w:r>
      <w:r w:rsidRPr="002833D1">
        <w:rPr>
          <w:sz w:val="28"/>
          <w:szCs w:val="28"/>
        </w:rPr>
        <w:t>715</w:t>
      </w:r>
      <w:r w:rsidR="009F78EA" w:rsidRPr="002833D1">
        <w:rPr>
          <w:sz w:val="28"/>
          <w:szCs w:val="28"/>
        </w:rPr>
        <w:t> </w:t>
      </w:r>
      <w:r w:rsidRPr="002833D1">
        <w:rPr>
          <w:sz w:val="28"/>
          <w:szCs w:val="28"/>
        </w:rPr>
        <w:t>тыс.</w:t>
      </w:r>
      <w:r w:rsidR="009F78EA" w:rsidRPr="002833D1">
        <w:rPr>
          <w:sz w:val="28"/>
          <w:szCs w:val="28"/>
        </w:rPr>
        <w:t> </w:t>
      </w:r>
      <w:r w:rsidRPr="002833D1">
        <w:rPr>
          <w:sz w:val="28"/>
          <w:szCs w:val="28"/>
        </w:rPr>
        <w:t>руб.).</w:t>
      </w:r>
    </w:p>
    <w:p w:rsidR="009F78EA" w:rsidRPr="002833D1" w:rsidRDefault="004638B1" w:rsidP="002833D1">
      <w:pPr>
        <w:widowControl w:val="0"/>
        <w:suppressAutoHyphens/>
        <w:autoSpaceDE w:val="0"/>
        <w:spacing w:line="300" w:lineRule="auto"/>
        <w:ind w:firstLine="709"/>
        <w:jc w:val="both"/>
        <w:rPr>
          <w:sz w:val="28"/>
          <w:szCs w:val="28"/>
        </w:rPr>
      </w:pPr>
      <w:r w:rsidRPr="002833D1">
        <w:rPr>
          <w:b/>
          <w:i/>
          <w:sz w:val="28"/>
          <w:szCs w:val="28"/>
        </w:rPr>
        <w:t>Налог, взимаемый в связи с применением патентной системы налогообложения,</w:t>
      </w:r>
      <w:r w:rsidRPr="002833D1">
        <w:rPr>
          <w:i/>
          <w:sz w:val="28"/>
          <w:szCs w:val="28"/>
        </w:rPr>
        <w:t xml:space="preserve"> </w:t>
      </w:r>
      <w:r w:rsidRPr="002833D1">
        <w:rPr>
          <w:sz w:val="28"/>
          <w:szCs w:val="28"/>
        </w:rPr>
        <w:t>поступил в сумме 20 953 тыс. руб. при плане 27</w:t>
      </w:r>
      <w:r w:rsidR="009F78EA" w:rsidRPr="002833D1">
        <w:rPr>
          <w:sz w:val="28"/>
          <w:szCs w:val="28"/>
        </w:rPr>
        <w:t> </w:t>
      </w:r>
      <w:r w:rsidRPr="002833D1">
        <w:rPr>
          <w:sz w:val="28"/>
          <w:szCs w:val="28"/>
        </w:rPr>
        <w:t>234 тыс. руб., или 76,9% к утверждённому плану года.</w:t>
      </w:r>
    </w:p>
    <w:p w:rsidR="004638B1" w:rsidRPr="002833D1" w:rsidRDefault="004638B1" w:rsidP="002833D1">
      <w:pPr>
        <w:widowControl w:val="0"/>
        <w:suppressAutoHyphens/>
        <w:autoSpaceDE w:val="0"/>
        <w:spacing w:line="300" w:lineRule="auto"/>
        <w:ind w:firstLine="709"/>
        <w:jc w:val="both"/>
        <w:rPr>
          <w:sz w:val="28"/>
          <w:szCs w:val="28"/>
        </w:rPr>
      </w:pPr>
      <w:r w:rsidRPr="002833D1">
        <w:rPr>
          <w:sz w:val="28"/>
          <w:szCs w:val="28"/>
        </w:rPr>
        <w:t>В сравнении с аналогичным периодом прошлого года поступления уменьшились на 41</w:t>
      </w:r>
      <w:r w:rsidR="009F78EA" w:rsidRPr="002833D1">
        <w:rPr>
          <w:sz w:val="28"/>
          <w:szCs w:val="28"/>
        </w:rPr>
        <w:t> </w:t>
      </w:r>
      <w:r w:rsidRPr="002833D1">
        <w:rPr>
          <w:sz w:val="28"/>
          <w:szCs w:val="28"/>
        </w:rPr>
        <w:t>752 тыс. руб.</w:t>
      </w:r>
      <w:r w:rsidR="009F78EA" w:rsidRPr="002833D1">
        <w:rPr>
          <w:sz w:val="28"/>
          <w:szCs w:val="28"/>
        </w:rPr>
        <w:t>,</w:t>
      </w:r>
      <w:r w:rsidRPr="002833D1">
        <w:rPr>
          <w:sz w:val="28"/>
          <w:szCs w:val="28"/>
        </w:rPr>
        <w:t xml:space="preserve"> или на 66,6%.</w:t>
      </w:r>
    </w:p>
    <w:p w:rsidR="004638B1" w:rsidRPr="002833D1" w:rsidRDefault="004638B1" w:rsidP="002833D1">
      <w:pPr>
        <w:spacing w:line="300" w:lineRule="auto"/>
        <w:ind w:firstLine="709"/>
        <w:jc w:val="both"/>
        <w:rPr>
          <w:sz w:val="24"/>
          <w:szCs w:val="24"/>
        </w:rPr>
      </w:pPr>
      <w:r w:rsidRPr="002833D1">
        <w:rPr>
          <w:rFonts w:eastAsia="Arial"/>
          <w:sz w:val="28"/>
          <w:szCs w:val="28"/>
          <w:lang w:eastAsia="ar-SA"/>
        </w:rPr>
        <w:t>Неисполнение плана на 2023 год</w:t>
      </w:r>
      <w:r w:rsidRPr="002833D1">
        <w:rPr>
          <w:sz w:val="28"/>
          <w:szCs w:val="28"/>
        </w:rPr>
        <w:t xml:space="preserve"> произошло</w:t>
      </w:r>
      <w:r w:rsidRPr="002833D1">
        <w:rPr>
          <w:color w:val="FF0000"/>
          <w:sz w:val="28"/>
          <w:szCs w:val="28"/>
        </w:rPr>
        <w:t xml:space="preserve"> </w:t>
      </w:r>
      <w:r w:rsidRPr="002833D1">
        <w:rPr>
          <w:sz w:val="28"/>
          <w:szCs w:val="28"/>
        </w:rPr>
        <w:t>по причине списания сумм налога в связи произведенными зачетами переплаты с КБК данного налога на ЕНП</w:t>
      </w:r>
      <w:r w:rsidRPr="002833D1">
        <w:rPr>
          <w:sz w:val="24"/>
          <w:szCs w:val="24"/>
        </w:rPr>
        <w:t>.</w:t>
      </w:r>
    </w:p>
    <w:p w:rsidR="004638B1" w:rsidRPr="002833D1" w:rsidRDefault="004638B1" w:rsidP="002833D1">
      <w:pPr>
        <w:widowControl w:val="0"/>
        <w:suppressAutoHyphens/>
        <w:autoSpaceDE w:val="0"/>
        <w:spacing w:line="300" w:lineRule="auto"/>
        <w:ind w:firstLine="709"/>
        <w:jc w:val="both"/>
        <w:rPr>
          <w:color w:val="FF0000"/>
          <w:sz w:val="28"/>
          <w:szCs w:val="28"/>
        </w:rPr>
      </w:pPr>
      <w:r w:rsidRPr="002833D1">
        <w:rPr>
          <w:sz w:val="28"/>
          <w:szCs w:val="28"/>
        </w:rPr>
        <w:t>Уменьшение поступлений в сравнении с прошлым годом произошло по причине</w:t>
      </w:r>
      <w:r w:rsidRPr="002833D1">
        <w:rPr>
          <w:sz w:val="28"/>
          <w:szCs w:val="28"/>
          <w:shd w:val="clear" w:color="auto" w:fill="FFFFFF"/>
        </w:rPr>
        <w:t xml:space="preserve"> введения с 01.01.2023 новых правил перечисления налогов и переноса окончательного срока уплаты на первый рабочий день 2024 года </w:t>
      </w:r>
      <w:r w:rsidRPr="002833D1">
        <w:rPr>
          <w:b/>
          <w:sz w:val="28"/>
          <w:szCs w:val="28"/>
          <w:shd w:val="clear" w:color="auto" w:fill="FFFFFF"/>
        </w:rPr>
        <w:t>-</w:t>
      </w:r>
      <w:r w:rsidRPr="002833D1">
        <w:rPr>
          <w:sz w:val="28"/>
          <w:szCs w:val="28"/>
          <w:shd w:val="clear" w:color="auto" w:fill="FFFFFF"/>
        </w:rPr>
        <w:t xml:space="preserve"> 09.01.2024 (пункт 8 статьи 6.1 </w:t>
      </w:r>
      <w:r w:rsidRPr="002833D1">
        <w:rPr>
          <w:sz w:val="28"/>
          <w:szCs w:val="28"/>
        </w:rPr>
        <w:t>Налогового кодекса РФ</w:t>
      </w:r>
      <w:r w:rsidRPr="002833D1">
        <w:rPr>
          <w:sz w:val="28"/>
          <w:szCs w:val="28"/>
          <w:shd w:val="clear" w:color="auto" w:fill="FFFFFF"/>
        </w:rPr>
        <w:t>)</w:t>
      </w:r>
      <w:r w:rsidRPr="002833D1">
        <w:rPr>
          <w:sz w:val="28"/>
          <w:szCs w:val="28"/>
        </w:rPr>
        <w:t xml:space="preserve"> (факт 2022 года 62 705 тыс. руб.).</w:t>
      </w:r>
    </w:p>
    <w:p w:rsidR="009F78EA" w:rsidRPr="002833D1" w:rsidRDefault="004638B1" w:rsidP="002833D1">
      <w:pPr>
        <w:widowControl w:val="0"/>
        <w:suppressAutoHyphens/>
        <w:autoSpaceDE w:val="0"/>
        <w:spacing w:line="300" w:lineRule="auto"/>
        <w:ind w:firstLine="709"/>
        <w:jc w:val="both"/>
        <w:rPr>
          <w:sz w:val="28"/>
          <w:szCs w:val="28"/>
        </w:rPr>
      </w:pPr>
      <w:r w:rsidRPr="002833D1">
        <w:rPr>
          <w:b/>
          <w:i/>
          <w:sz w:val="28"/>
          <w:szCs w:val="28"/>
        </w:rPr>
        <w:t>Налог на имущество физических лиц</w:t>
      </w:r>
      <w:r w:rsidRPr="002833D1">
        <w:rPr>
          <w:sz w:val="28"/>
          <w:szCs w:val="28"/>
        </w:rPr>
        <w:t xml:space="preserve"> поступил в сумме 960</w:t>
      </w:r>
      <w:r w:rsidR="009F78EA" w:rsidRPr="002833D1">
        <w:rPr>
          <w:sz w:val="28"/>
          <w:szCs w:val="28"/>
        </w:rPr>
        <w:t> </w:t>
      </w:r>
      <w:r w:rsidRPr="002833D1">
        <w:rPr>
          <w:sz w:val="28"/>
          <w:szCs w:val="28"/>
        </w:rPr>
        <w:t>780 тыс. руб. при плане 973</w:t>
      </w:r>
      <w:r w:rsidR="009F78EA" w:rsidRPr="002833D1">
        <w:rPr>
          <w:sz w:val="28"/>
          <w:szCs w:val="28"/>
        </w:rPr>
        <w:t> </w:t>
      </w:r>
      <w:r w:rsidRPr="002833D1">
        <w:rPr>
          <w:sz w:val="28"/>
          <w:szCs w:val="28"/>
        </w:rPr>
        <w:t xml:space="preserve">913 тыс. руб., или 98,7% к утвержденному плану года. </w:t>
      </w:r>
    </w:p>
    <w:p w:rsidR="004638B1" w:rsidRPr="002833D1" w:rsidRDefault="004638B1" w:rsidP="002833D1">
      <w:pPr>
        <w:widowControl w:val="0"/>
        <w:suppressAutoHyphens/>
        <w:autoSpaceDE w:val="0"/>
        <w:spacing w:line="300" w:lineRule="auto"/>
        <w:ind w:firstLine="709"/>
        <w:jc w:val="both"/>
        <w:rPr>
          <w:sz w:val="28"/>
          <w:szCs w:val="28"/>
        </w:rPr>
      </w:pPr>
      <w:r w:rsidRPr="002833D1">
        <w:rPr>
          <w:sz w:val="28"/>
          <w:szCs w:val="28"/>
        </w:rPr>
        <w:t>В сравнении с прошлым годом поступления увеличились на 134</w:t>
      </w:r>
      <w:r w:rsidR="009F78EA" w:rsidRPr="002833D1">
        <w:rPr>
          <w:sz w:val="28"/>
          <w:szCs w:val="28"/>
        </w:rPr>
        <w:t> </w:t>
      </w:r>
      <w:r w:rsidRPr="002833D1">
        <w:rPr>
          <w:sz w:val="28"/>
          <w:szCs w:val="28"/>
        </w:rPr>
        <w:t>240 тыс. руб.</w:t>
      </w:r>
      <w:r w:rsidR="009F78EA" w:rsidRPr="002833D1">
        <w:rPr>
          <w:sz w:val="28"/>
          <w:szCs w:val="28"/>
        </w:rPr>
        <w:t>,</w:t>
      </w:r>
      <w:r w:rsidRPr="002833D1">
        <w:rPr>
          <w:sz w:val="28"/>
          <w:szCs w:val="28"/>
        </w:rPr>
        <w:t xml:space="preserve"> или на 16,2%.</w:t>
      </w:r>
    </w:p>
    <w:p w:rsidR="004638B1" w:rsidRPr="002833D1" w:rsidRDefault="004638B1" w:rsidP="002833D1">
      <w:pPr>
        <w:spacing w:line="300" w:lineRule="auto"/>
        <w:ind w:firstLine="709"/>
        <w:jc w:val="both"/>
        <w:rPr>
          <w:sz w:val="28"/>
          <w:szCs w:val="28"/>
        </w:rPr>
      </w:pPr>
      <w:proofErr w:type="gramStart"/>
      <w:r w:rsidRPr="002833D1">
        <w:rPr>
          <w:rFonts w:eastAsia="Arial"/>
          <w:sz w:val="28"/>
          <w:szCs w:val="28"/>
          <w:lang w:eastAsia="ar-SA"/>
        </w:rPr>
        <w:t>Неисполнение плана на 2023 год</w:t>
      </w:r>
      <w:r w:rsidRPr="002833D1">
        <w:rPr>
          <w:sz w:val="28"/>
          <w:szCs w:val="28"/>
        </w:rPr>
        <w:t xml:space="preserve"> произошло по причине снижения планируемых поступлений сумм налога в счет погашения текущих периодов (по сроку уплаты до 01.12.2023), а увеличение поступлений в сравнении с прошлым годом произошло по причине увеличения сумм налога, подлежащих уплате за 2022 год по жилым объектам, а также увеличением количества объектов, включенных в перечень объектов, облагаемых в соответствии со статьей 378.2</w:t>
      </w:r>
      <w:proofErr w:type="gramEnd"/>
      <w:r w:rsidRPr="002833D1">
        <w:rPr>
          <w:sz w:val="28"/>
          <w:szCs w:val="28"/>
        </w:rPr>
        <w:t xml:space="preserve"> Налогового кодекса Российской Федерации (факт 2022 года 826 540 тыс. руб.).</w:t>
      </w:r>
    </w:p>
    <w:p w:rsidR="009F78EA" w:rsidRPr="002833D1" w:rsidRDefault="004638B1" w:rsidP="002833D1">
      <w:pPr>
        <w:spacing w:line="300" w:lineRule="auto"/>
        <w:ind w:firstLine="709"/>
        <w:jc w:val="both"/>
        <w:rPr>
          <w:sz w:val="28"/>
          <w:szCs w:val="28"/>
        </w:rPr>
      </w:pPr>
      <w:r w:rsidRPr="002833D1">
        <w:rPr>
          <w:b/>
          <w:i/>
          <w:sz w:val="28"/>
          <w:szCs w:val="28"/>
        </w:rPr>
        <w:lastRenderedPageBreak/>
        <w:t>Земельный налог</w:t>
      </w:r>
      <w:r w:rsidRPr="002833D1">
        <w:rPr>
          <w:i/>
          <w:sz w:val="28"/>
          <w:szCs w:val="28"/>
        </w:rPr>
        <w:t xml:space="preserve"> </w:t>
      </w:r>
      <w:r w:rsidRPr="002833D1">
        <w:rPr>
          <w:sz w:val="28"/>
          <w:szCs w:val="28"/>
        </w:rPr>
        <w:t>поступил в сумме 526</w:t>
      </w:r>
      <w:r w:rsidR="009F78EA" w:rsidRPr="002833D1">
        <w:rPr>
          <w:sz w:val="28"/>
          <w:szCs w:val="28"/>
        </w:rPr>
        <w:t> </w:t>
      </w:r>
      <w:r w:rsidRPr="002833D1">
        <w:rPr>
          <w:sz w:val="28"/>
          <w:szCs w:val="28"/>
        </w:rPr>
        <w:t>286 тыс. руб. при плане 538</w:t>
      </w:r>
      <w:r w:rsidR="009F78EA" w:rsidRPr="002833D1">
        <w:rPr>
          <w:sz w:val="28"/>
          <w:szCs w:val="28"/>
        </w:rPr>
        <w:t> </w:t>
      </w:r>
      <w:r w:rsidRPr="002833D1">
        <w:rPr>
          <w:sz w:val="28"/>
          <w:szCs w:val="28"/>
        </w:rPr>
        <w:t>011</w:t>
      </w:r>
      <w:r w:rsidR="009F78EA" w:rsidRPr="002833D1">
        <w:rPr>
          <w:sz w:val="28"/>
          <w:szCs w:val="28"/>
        </w:rPr>
        <w:t> </w:t>
      </w:r>
      <w:r w:rsidRPr="002833D1">
        <w:rPr>
          <w:sz w:val="28"/>
          <w:szCs w:val="28"/>
        </w:rPr>
        <w:t>тыс.</w:t>
      </w:r>
      <w:r w:rsidR="009F78EA" w:rsidRPr="002833D1">
        <w:rPr>
          <w:sz w:val="28"/>
          <w:szCs w:val="28"/>
        </w:rPr>
        <w:t> </w:t>
      </w:r>
      <w:r w:rsidRPr="002833D1">
        <w:rPr>
          <w:sz w:val="28"/>
          <w:szCs w:val="28"/>
        </w:rPr>
        <w:t>руб., или 97,8 % к утверждённому плану года.</w:t>
      </w:r>
    </w:p>
    <w:p w:rsidR="004638B1" w:rsidRPr="002833D1" w:rsidRDefault="004638B1" w:rsidP="002833D1">
      <w:pPr>
        <w:spacing w:line="300" w:lineRule="auto"/>
        <w:ind w:firstLine="709"/>
        <w:jc w:val="both"/>
        <w:rPr>
          <w:sz w:val="28"/>
          <w:szCs w:val="28"/>
        </w:rPr>
      </w:pPr>
      <w:r w:rsidRPr="002833D1">
        <w:rPr>
          <w:sz w:val="28"/>
          <w:szCs w:val="28"/>
        </w:rPr>
        <w:t>В сравнении с прошлым годом поступления земельного налога уменьшились на 135</w:t>
      </w:r>
      <w:r w:rsidR="009F78EA" w:rsidRPr="002833D1">
        <w:rPr>
          <w:sz w:val="28"/>
          <w:szCs w:val="28"/>
        </w:rPr>
        <w:t> </w:t>
      </w:r>
      <w:r w:rsidRPr="002833D1">
        <w:rPr>
          <w:sz w:val="28"/>
          <w:szCs w:val="28"/>
        </w:rPr>
        <w:t>168 тыс. руб.</w:t>
      </w:r>
      <w:r w:rsidR="009F78EA" w:rsidRPr="002833D1">
        <w:rPr>
          <w:sz w:val="28"/>
          <w:szCs w:val="28"/>
        </w:rPr>
        <w:t>,</w:t>
      </w:r>
      <w:r w:rsidRPr="002833D1">
        <w:rPr>
          <w:sz w:val="28"/>
          <w:szCs w:val="28"/>
        </w:rPr>
        <w:t xml:space="preserve"> или на 20,4%.</w:t>
      </w:r>
    </w:p>
    <w:p w:rsidR="009F78EA" w:rsidRPr="002833D1" w:rsidRDefault="004638B1" w:rsidP="002833D1">
      <w:pPr>
        <w:spacing w:line="300" w:lineRule="auto"/>
        <w:ind w:firstLine="709"/>
        <w:jc w:val="both"/>
        <w:rPr>
          <w:sz w:val="28"/>
          <w:szCs w:val="28"/>
        </w:rPr>
      </w:pPr>
      <w:r w:rsidRPr="002833D1">
        <w:rPr>
          <w:rFonts w:eastAsia="Arial"/>
          <w:sz w:val="28"/>
          <w:szCs w:val="28"/>
          <w:lang w:eastAsia="ar-SA"/>
        </w:rPr>
        <w:t>Неисполнение плана на 2023 год</w:t>
      </w:r>
      <w:r w:rsidRPr="002833D1">
        <w:rPr>
          <w:sz w:val="28"/>
          <w:szCs w:val="28"/>
        </w:rPr>
        <w:t xml:space="preserve"> произошло по причине произведенных списаний (зачетов) переплаты с КБК данного налога на ЕНП для погашения долга по иным налогами, а также снижения планируемых поступлений сумм налога в счет погашения текущих периодов (по сроку уплаты до 01.12.2023).</w:t>
      </w:r>
    </w:p>
    <w:p w:rsidR="009F78EA" w:rsidRPr="002833D1" w:rsidRDefault="004638B1" w:rsidP="002833D1">
      <w:pPr>
        <w:spacing w:line="300" w:lineRule="auto"/>
        <w:ind w:firstLine="709"/>
        <w:jc w:val="both"/>
        <w:rPr>
          <w:sz w:val="28"/>
          <w:szCs w:val="28"/>
        </w:rPr>
      </w:pPr>
      <w:proofErr w:type="gramStart"/>
      <w:r w:rsidRPr="002833D1">
        <w:rPr>
          <w:sz w:val="28"/>
          <w:szCs w:val="28"/>
        </w:rPr>
        <w:t xml:space="preserve">Уменьшение поступлений в сравнении с прошлым годом произошло по причине снижения сумм авансовых платежей по налогу в отчетном налоговом периоде 2023 года в связи с переоценкой кадастровой стоимости земельных участков, </w:t>
      </w:r>
      <w:r w:rsidRPr="002833D1">
        <w:rPr>
          <w:sz w:val="28"/>
          <w:szCs w:val="28"/>
          <w:shd w:val="clear" w:color="auto" w:fill="FFFFFF"/>
        </w:rPr>
        <w:t>утвержденной</w:t>
      </w:r>
      <w:r w:rsidRPr="002833D1">
        <w:rPr>
          <w:sz w:val="28"/>
          <w:szCs w:val="28"/>
        </w:rPr>
        <w:t xml:space="preserve"> Приказом министерства имущественных отношений Самарской области от 25.11.2022 № 2181, а также произведенных списаний (зачетов) переплаты с КБК данного налога на ЕНП для погашения долга по иным налогами.</w:t>
      </w:r>
      <w:proofErr w:type="gramEnd"/>
    </w:p>
    <w:p w:rsidR="009F78EA" w:rsidRPr="002833D1" w:rsidRDefault="004638B1" w:rsidP="002833D1">
      <w:pPr>
        <w:spacing w:line="300" w:lineRule="auto"/>
        <w:ind w:firstLine="709"/>
        <w:jc w:val="both"/>
        <w:rPr>
          <w:sz w:val="28"/>
          <w:szCs w:val="28"/>
        </w:rPr>
      </w:pPr>
      <w:r w:rsidRPr="002833D1">
        <w:rPr>
          <w:b/>
          <w:i/>
          <w:iCs/>
          <w:sz w:val="28"/>
          <w:szCs w:val="28"/>
        </w:rPr>
        <w:t>Государственная пошлина</w:t>
      </w:r>
      <w:r w:rsidRPr="002833D1">
        <w:rPr>
          <w:b/>
          <w:bCs/>
          <w:i/>
          <w:iCs/>
          <w:sz w:val="28"/>
          <w:szCs w:val="28"/>
        </w:rPr>
        <w:t xml:space="preserve"> </w:t>
      </w:r>
      <w:r w:rsidRPr="002833D1">
        <w:rPr>
          <w:sz w:val="28"/>
          <w:szCs w:val="28"/>
        </w:rPr>
        <w:t>поступила в сумме 166</w:t>
      </w:r>
      <w:r w:rsidR="009F78EA" w:rsidRPr="002833D1">
        <w:rPr>
          <w:sz w:val="28"/>
          <w:szCs w:val="28"/>
        </w:rPr>
        <w:t> </w:t>
      </w:r>
      <w:r w:rsidRPr="002833D1">
        <w:rPr>
          <w:sz w:val="28"/>
          <w:szCs w:val="28"/>
        </w:rPr>
        <w:t>478 тыс. руб. при плане 165</w:t>
      </w:r>
      <w:r w:rsidR="009F78EA" w:rsidRPr="002833D1">
        <w:rPr>
          <w:sz w:val="28"/>
          <w:szCs w:val="28"/>
        </w:rPr>
        <w:t> </w:t>
      </w:r>
      <w:r w:rsidRPr="002833D1">
        <w:rPr>
          <w:sz w:val="28"/>
          <w:szCs w:val="28"/>
        </w:rPr>
        <w:t>995 тыс. руб., или 100,3% к утверждённому плану года.</w:t>
      </w:r>
    </w:p>
    <w:p w:rsidR="004638B1" w:rsidRPr="002833D1" w:rsidRDefault="004638B1" w:rsidP="002833D1">
      <w:pPr>
        <w:spacing w:line="300" w:lineRule="auto"/>
        <w:ind w:firstLine="709"/>
        <w:jc w:val="both"/>
        <w:rPr>
          <w:sz w:val="28"/>
          <w:szCs w:val="28"/>
        </w:rPr>
      </w:pPr>
      <w:r w:rsidRPr="002833D1">
        <w:rPr>
          <w:rFonts w:eastAsia="Arial"/>
          <w:sz w:val="28"/>
          <w:szCs w:val="28"/>
          <w:lang w:eastAsia="ar-SA"/>
        </w:rPr>
        <w:t xml:space="preserve">В сравнении с </w:t>
      </w:r>
      <w:r w:rsidRPr="002833D1">
        <w:rPr>
          <w:sz w:val="28"/>
          <w:szCs w:val="28"/>
        </w:rPr>
        <w:t>прошлым годом поступления снизились на 3</w:t>
      </w:r>
      <w:r w:rsidR="009F78EA" w:rsidRPr="002833D1">
        <w:rPr>
          <w:sz w:val="28"/>
          <w:szCs w:val="28"/>
        </w:rPr>
        <w:t> </w:t>
      </w:r>
      <w:r w:rsidRPr="002833D1">
        <w:rPr>
          <w:sz w:val="28"/>
          <w:szCs w:val="28"/>
        </w:rPr>
        <w:t>640 тыс. руб., или на 2,1%</w:t>
      </w:r>
      <w:r w:rsidR="009F78EA" w:rsidRPr="002833D1">
        <w:rPr>
          <w:sz w:val="28"/>
          <w:szCs w:val="28"/>
        </w:rPr>
        <w:t>,</w:t>
      </w:r>
      <w:r w:rsidRPr="002833D1">
        <w:rPr>
          <w:sz w:val="28"/>
          <w:szCs w:val="28"/>
        </w:rPr>
        <w:t xml:space="preserve"> в связи с уменьшением количества дел, рассматриваемых в судах общей юрисдикции и мировыми судьями (факт 2022 года 170</w:t>
      </w:r>
      <w:r w:rsidR="009F78EA" w:rsidRPr="002833D1">
        <w:rPr>
          <w:sz w:val="28"/>
          <w:szCs w:val="28"/>
        </w:rPr>
        <w:t> </w:t>
      </w:r>
      <w:r w:rsidRPr="002833D1">
        <w:rPr>
          <w:sz w:val="28"/>
          <w:szCs w:val="28"/>
        </w:rPr>
        <w:t>118 тыс. руб.).</w:t>
      </w:r>
    </w:p>
    <w:p w:rsidR="009F78EA" w:rsidRPr="002833D1" w:rsidRDefault="004638B1" w:rsidP="002833D1">
      <w:pPr>
        <w:widowControl w:val="0"/>
        <w:suppressAutoHyphens/>
        <w:autoSpaceDE w:val="0"/>
        <w:spacing w:line="300" w:lineRule="auto"/>
        <w:ind w:firstLine="709"/>
        <w:jc w:val="both"/>
        <w:rPr>
          <w:bCs/>
          <w:iCs/>
          <w:sz w:val="28"/>
          <w:szCs w:val="28"/>
        </w:rPr>
      </w:pPr>
      <w:r w:rsidRPr="002833D1">
        <w:rPr>
          <w:bCs/>
          <w:iCs/>
          <w:sz w:val="28"/>
          <w:szCs w:val="28"/>
        </w:rPr>
        <w:t xml:space="preserve">На основании данных </w:t>
      </w:r>
      <w:r w:rsidRPr="002833D1">
        <w:rPr>
          <w:sz w:val="28"/>
          <w:szCs w:val="28"/>
        </w:rPr>
        <w:t xml:space="preserve">Межрайонных ИФНС России № 2 и </w:t>
      </w:r>
      <w:r w:rsidR="009F78EA" w:rsidRPr="002833D1">
        <w:rPr>
          <w:sz w:val="28"/>
          <w:szCs w:val="28"/>
        </w:rPr>
        <w:t>№</w:t>
      </w:r>
      <w:r w:rsidRPr="002833D1">
        <w:rPr>
          <w:sz w:val="28"/>
          <w:szCs w:val="28"/>
        </w:rPr>
        <w:t>15 по Самарской области общая</w:t>
      </w:r>
      <w:r w:rsidRPr="002833D1">
        <w:rPr>
          <w:bCs/>
          <w:iCs/>
          <w:sz w:val="28"/>
          <w:szCs w:val="28"/>
        </w:rPr>
        <w:t xml:space="preserve"> сумма выпадающих доходов от предоставленных льгот (</w:t>
      </w:r>
      <w:r w:rsidRPr="002833D1">
        <w:rPr>
          <w:sz w:val="28"/>
          <w:szCs w:val="28"/>
        </w:rPr>
        <w:t>налоговых расходов) за 2022 год</w:t>
      </w:r>
      <w:r w:rsidRPr="002833D1">
        <w:rPr>
          <w:bCs/>
          <w:iCs/>
          <w:sz w:val="28"/>
          <w:szCs w:val="28"/>
        </w:rPr>
        <w:t xml:space="preserve">, предусмотренных постановлениями и решениями Думы городского округа, составила </w:t>
      </w:r>
      <w:r w:rsidRPr="002833D1">
        <w:rPr>
          <w:sz w:val="28"/>
          <w:szCs w:val="28"/>
        </w:rPr>
        <w:t>186 570,5</w:t>
      </w:r>
      <w:r w:rsidRPr="002833D1">
        <w:rPr>
          <w:bCs/>
          <w:iCs/>
          <w:sz w:val="28"/>
          <w:szCs w:val="28"/>
        </w:rPr>
        <w:t xml:space="preserve"> тыс. руб., в том числе:</w:t>
      </w:r>
    </w:p>
    <w:p w:rsidR="009F78EA" w:rsidRPr="002833D1" w:rsidRDefault="004638B1" w:rsidP="002833D1">
      <w:pPr>
        <w:widowControl w:val="0"/>
        <w:suppressAutoHyphens/>
        <w:autoSpaceDE w:val="0"/>
        <w:spacing w:line="300" w:lineRule="auto"/>
        <w:ind w:firstLine="709"/>
        <w:jc w:val="both"/>
        <w:rPr>
          <w:iCs/>
          <w:sz w:val="28"/>
          <w:szCs w:val="28"/>
        </w:rPr>
      </w:pPr>
      <w:r w:rsidRPr="002833D1">
        <w:rPr>
          <w:sz w:val="28"/>
          <w:szCs w:val="28"/>
        </w:rPr>
        <w:t>1) по земельному налогу - 174 510,5 тыс.</w:t>
      </w:r>
      <w:r w:rsidR="009F78EA" w:rsidRPr="002833D1">
        <w:rPr>
          <w:sz w:val="28"/>
          <w:szCs w:val="28"/>
        </w:rPr>
        <w:t xml:space="preserve"> </w:t>
      </w:r>
      <w:r w:rsidRPr="002833D1">
        <w:rPr>
          <w:sz w:val="28"/>
          <w:szCs w:val="28"/>
        </w:rPr>
        <w:t>руб.</w:t>
      </w:r>
      <w:r w:rsidRPr="002833D1">
        <w:rPr>
          <w:iCs/>
          <w:sz w:val="28"/>
          <w:szCs w:val="28"/>
        </w:rPr>
        <w:t>:</w:t>
      </w:r>
    </w:p>
    <w:p w:rsidR="009F78EA" w:rsidRPr="002833D1" w:rsidRDefault="004638B1" w:rsidP="002833D1">
      <w:pPr>
        <w:widowControl w:val="0"/>
        <w:suppressAutoHyphens/>
        <w:autoSpaceDE w:val="0"/>
        <w:spacing w:line="300" w:lineRule="auto"/>
        <w:ind w:firstLine="709"/>
        <w:jc w:val="both"/>
        <w:rPr>
          <w:sz w:val="28"/>
          <w:szCs w:val="28"/>
        </w:rPr>
      </w:pPr>
      <w:r w:rsidRPr="002833D1">
        <w:rPr>
          <w:sz w:val="28"/>
          <w:szCs w:val="28"/>
        </w:rPr>
        <w:t xml:space="preserve">- в виде полного освобождения от уплаты земельного налога (органы местного самоуправлении городского округа Тольятти, некоммерческая организация, резиденты территории опережающего социально-экономического развития </w:t>
      </w:r>
      <w:r w:rsidR="009F78EA" w:rsidRPr="002833D1">
        <w:rPr>
          <w:rFonts w:ascii="Calibri" w:hAnsi="Calibri"/>
          <w:sz w:val="28"/>
          <w:szCs w:val="28"/>
        </w:rPr>
        <w:t>«</w:t>
      </w:r>
      <w:r w:rsidRPr="002833D1">
        <w:rPr>
          <w:sz w:val="28"/>
          <w:szCs w:val="28"/>
        </w:rPr>
        <w:t>Тольятти</w:t>
      </w:r>
      <w:r w:rsidR="009F78EA" w:rsidRPr="002833D1">
        <w:rPr>
          <w:rFonts w:ascii="Calibri" w:hAnsi="Calibri"/>
          <w:sz w:val="28"/>
          <w:szCs w:val="28"/>
        </w:rPr>
        <w:t>»</w:t>
      </w:r>
      <w:r w:rsidRPr="002833D1">
        <w:rPr>
          <w:sz w:val="28"/>
          <w:szCs w:val="28"/>
        </w:rPr>
        <w:t>, инвалиды и ветераны Великой Отечественной войны) в размере 69 583,1 тыс</w:t>
      </w:r>
      <w:proofErr w:type="gramStart"/>
      <w:r w:rsidRPr="002833D1">
        <w:rPr>
          <w:sz w:val="28"/>
          <w:szCs w:val="28"/>
        </w:rPr>
        <w:t>.р</w:t>
      </w:r>
      <w:proofErr w:type="gramEnd"/>
      <w:r w:rsidRPr="002833D1">
        <w:rPr>
          <w:sz w:val="28"/>
          <w:szCs w:val="28"/>
        </w:rPr>
        <w:t>уб.;</w:t>
      </w:r>
    </w:p>
    <w:p w:rsidR="009F78EA" w:rsidRPr="002833D1" w:rsidRDefault="004638B1" w:rsidP="002833D1">
      <w:pPr>
        <w:widowControl w:val="0"/>
        <w:suppressAutoHyphens/>
        <w:autoSpaceDE w:val="0"/>
        <w:spacing w:line="300" w:lineRule="auto"/>
        <w:ind w:firstLine="709"/>
        <w:jc w:val="both"/>
        <w:rPr>
          <w:sz w:val="28"/>
          <w:szCs w:val="28"/>
        </w:rPr>
      </w:pPr>
      <w:r w:rsidRPr="002833D1">
        <w:rPr>
          <w:sz w:val="28"/>
          <w:szCs w:val="28"/>
        </w:rPr>
        <w:t>- в виде освобождения от уплаты земельного налога в размере 50% (многодетные семьи, имеющие 3-х и более детей в возрасте до 18 лет; семьи, воспитывающие детей-инвалидов, детей-сирот, детей, оставшихся без попечения родителей; пенсионеры) в размере 551,4 тыс.</w:t>
      </w:r>
      <w:r w:rsidR="009F78EA" w:rsidRPr="002833D1">
        <w:rPr>
          <w:sz w:val="28"/>
          <w:szCs w:val="28"/>
        </w:rPr>
        <w:t xml:space="preserve"> </w:t>
      </w:r>
      <w:r w:rsidRPr="002833D1">
        <w:rPr>
          <w:sz w:val="28"/>
          <w:szCs w:val="28"/>
        </w:rPr>
        <w:t>руб., из них:</w:t>
      </w:r>
    </w:p>
    <w:p w:rsidR="009F78EA" w:rsidRPr="002833D1" w:rsidRDefault="004638B1" w:rsidP="002833D1">
      <w:pPr>
        <w:widowControl w:val="0"/>
        <w:suppressAutoHyphens/>
        <w:autoSpaceDE w:val="0"/>
        <w:spacing w:line="300" w:lineRule="auto"/>
        <w:ind w:firstLine="709"/>
        <w:jc w:val="both"/>
        <w:rPr>
          <w:sz w:val="28"/>
          <w:szCs w:val="28"/>
        </w:rPr>
      </w:pPr>
      <w:r w:rsidRPr="002833D1">
        <w:rPr>
          <w:sz w:val="28"/>
          <w:szCs w:val="28"/>
        </w:rPr>
        <w:t>-</w:t>
      </w:r>
      <w:r w:rsidRPr="002833D1">
        <w:rPr>
          <w:b/>
          <w:sz w:val="28"/>
          <w:szCs w:val="28"/>
        </w:rPr>
        <w:t xml:space="preserve"> </w:t>
      </w:r>
      <w:r w:rsidRPr="002833D1">
        <w:rPr>
          <w:sz w:val="28"/>
          <w:szCs w:val="28"/>
        </w:rPr>
        <w:t xml:space="preserve">в виде пониженных ставок налога в зависимости от вида разрешенного использования земельных участков в размере 0,2%, 0,3%, 0,8%, 0,9%, 1%, 1,2%, </w:t>
      </w:r>
      <w:r w:rsidRPr="002833D1">
        <w:rPr>
          <w:sz w:val="28"/>
          <w:szCs w:val="28"/>
        </w:rPr>
        <w:lastRenderedPageBreak/>
        <w:t>1,3% (организации и физические лица, в том числе учреждениям культуры, образования, науки, здравоохранения, физической культуры и спорта) в размере 104 376,0 тыс</w:t>
      </w:r>
      <w:proofErr w:type="gramStart"/>
      <w:r w:rsidRPr="002833D1">
        <w:rPr>
          <w:sz w:val="28"/>
          <w:szCs w:val="28"/>
        </w:rPr>
        <w:t>.р</w:t>
      </w:r>
      <w:proofErr w:type="gramEnd"/>
      <w:r w:rsidRPr="002833D1">
        <w:rPr>
          <w:sz w:val="28"/>
          <w:szCs w:val="28"/>
        </w:rPr>
        <w:t>уб.</w:t>
      </w:r>
      <w:r w:rsidR="009F78EA" w:rsidRPr="002833D1">
        <w:rPr>
          <w:sz w:val="28"/>
          <w:szCs w:val="28"/>
        </w:rPr>
        <w:t>;</w:t>
      </w:r>
    </w:p>
    <w:p w:rsidR="009F78EA" w:rsidRPr="002833D1" w:rsidRDefault="004638B1" w:rsidP="002833D1">
      <w:pPr>
        <w:widowControl w:val="0"/>
        <w:suppressAutoHyphens/>
        <w:autoSpaceDE w:val="0"/>
        <w:spacing w:line="300" w:lineRule="auto"/>
        <w:ind w:firstLine="709"/>
        <w:jc w:val="both"/>
        <w:rPr>
          <w:sz w:val="28"/>
          <w:szCs w:val="28"/>
        </w:rPr>
      </w:pPr>
      <w:r w:rsidRPr="002833D1">
        <w:rPr>
          <w:sz w:val="28"/>
          <w:szCs w:val="28"/>
        </w:rPr>
        <w:t>2)</w:t>
      </w:r>
      <w:r w:rsidRPr="002833D1">
        <w:rPr>
          <w:bCs/>
          <w:iCs/>
          <w:sz w:val="28"/>
          <w:szCs w:val="28"/>
        </w:rPr>
        <w:t xml:space="preserve"> по налогу на имущество физических лиц –</w:t>
      </w:r>
      <w:r w:rsidRPr="002833D1">
        <w:rPr>
          <w:sz w:val="28"/>
          <w:szCs w:val="28"/>
        </w:rPr>
        <w:t>12 060,0 тыс. руб.:</w:t>
      </w:r>
    </w:p>
    <w:p w:rsidR="004638B1" w:rsidRPr="002833D1" w:rsidRDefault="004638B1" w:rsidP="002833D1">
      <w:pPr>
        <w:widowControl w:val="0"/>
        <w:suppressAutoHyphens/>
        <w:autoSpaceDE w:val="0"/>
        <w:spacing w:line="300" w:lineRule="auto"/>
        <w:ind w:firstLine="709"/>
        <w:jc w:val="both"/>
        <w:rPr>
          <w:color w:val="FF0000"/>
          <w:sz w:val="28"/>
          <w:szCs w:val="28"/>
        </w:rPr>
      </w:pPr>
      <w:r w:rsidRPr="002833D1">
        <w:rPr>
          <w:sz w:val="28"/>
          <w:szCs w:val="28"/>
        </w:rPr>
        <w:t>- в виде полного освобождения - дети-сироты</w:t>
      </w:r>
      <w:r w:rsidR="00A0011F" w:rsidRPr="002833D1">
        <w:rPr>
          <w:sz w:val="28"/>
          <w:szCs w:val="28"/>
        </w:rPr>
        <w:t>,</w:t>
      </w:r>
      <w:r w:rsidRPr="002833D1">
        <w:rPr>
          <w:sz w:val="28"/>
          <w:szCs w:val="28"/>
        </w:rPr>
        <w:t xml:space="preserve"> многодетные семьи, имеющие на иждивении 3 и более детей в возрасте до 18 лет и проживающие на территории городского округа Тольятти</w:t>
      </w:r>
      <w:r w:rsidR="00A0011F" w:rsidRPr="002833D1">
        <w:rPr>
          <w:sz w:val="28"/>
          <w:szCs w:val="28"/>
        </w:rPr>
        <w:t>,</w:t>
      </w:r>
      <w:r w:rsidRPr="002833D1">
        <w:rPr>
          <w:sz w:val="28"/>
          <w:szCs w:val="28"/>
        </w:rPr>
        <w:t xml:space="preserve"> граждане, имеющие на иждивении детей-инвалидов.</w:t>
      </w:r>
    </w:p>
    <w:p w:rsidR="004638B1" w:rsidRPr="002833D1" w:rsidRDefault="004638B1" w:rsidP="002833D1">
      <w:pPr>
        <w:spacing w:line="300" w:lineRule="auto"/>
        <w:ind w:firstLine="709"/>
        <w:jc w:val="both"/>
        <w:rPr>
          <w:sz w:val="28"/>
          <w:szCs w:val="28"/>
        </w:rPr>
      </w:pPr>
      <w:r w:rsidRPr="002833D1">
        <w:rPr>
          <w:sz w:val="28"/>
          <w:szCs w:val="28"/>
        </w:rPr>
        <w:t xml:space="preserve">В общей сумме налоговых и неналоговых доходов бюджета городского округа </w:t>
      </w:r>
      <w:r w:rsidRPr="002833D1">
        <w:rPr>
          <w:b/>
          <w:sz w:val="28"/>
          <w:szCs w:val="28"/>
        </w:rPr>
        <w:t>неналоговые доходы</w:t>
      </w:r>
      <w:r w:rsidRPr="002833D1">
        <w:rPr>
          <w:sz w:val="28"/>
          <w:szCs w:val="28"/>
        </w:rPr>
        <w:t xml:space="preserve"> составляют </w:t>
      </w:r>
      <w:r w:rsidRPr="002833D1">
        <w:rPr>
          <w:b/>
          <w:sz w:val="28"/>
          <w:szCs w:val="28"/>
        </w:rPr>
        <w:t>1</w:t>
      </w:r>
      <w:r w:rsidR="00A0011F" w:rsidRPr="002833D1">
        <w:rPr>
          <w:b/>
          <w:sz w:val="28"/>
          <w:szCs w:val="28"/>
          <w:lang w:val="en-US"/>
        </w:rPr>
        <w:t> </w:t>
      </w:r>
      <w:r w:rsidRPr="002833D1">
        <w:rPr>
          <w:b/>
          <w:sz w:val="28"/>
          <w:szCs w:val="28"/>
        </w:rPr>
        <w:t>091</w:t>
      </w:r>
      <w:r w:rsidR="00A0011F" w:rsidRPr="002833D1">
        <w:rPr>
          <w:b/>
          <w:sz w:val="28"/>
          <w:szCs w:val="28"/>
          <w:lang w:val="en-US"/>
        </w:rPr>
        <w:t> </w:t>
      </w:r>
      <w:r w:rsidRPr="002833D1">
        <w:rPr>
          <w:b/>
          <w:sz w:val="28"/>
          <w:szCs w:val="28"/>
        </w:rPr>
        <w:t>433 тыс. руб.</w:t>
      </w:r>
      <w:r w:rsidRPr="002833D1">
        <w:rPr>
          <w:sz w:val="28"/>
          <w:szCs w:val="28"/>
        </w:rPr>
        <w:t>, или 11,7%.</w:t>
      </w:r>
    </w:p>
    <w:p w:rsidR="004638B1" w:rsidRPr="002833D1" w:rsidRDefault="004638B1" w:rsidP="002833D1">
      <w:pPr>
        <w:spacing w:line="300" w:lineRule="auto"/>
        <w:ind w:firstLine="709"/>
        <w:jc w:val="both"/>
        <w:rPr>
          <w:sz w:val="28"/>
          <w:szCs w:val="28"/>
        </w:rPr>
      </w:pPr>
      <w:r w:rsidRPr="002833D1">
        <w:rPr>
          <w:sz w:val="28"/>
          <w:szCs w:val="28"/>
        </w:rPr>
        <w:t>По основным источникам неналоговых доходов исполнение сложилось следующим образом:</w:t>
      </w:r>
    </w:p>
    <w:p w:rsidR="004638B1" w:rsidRPr="002833D1" w:rsidRDefault="004638B1" w:rsidP="002833D1">
      <w:pPr>
        <w:tabs>
          <w:tab w:val="left" w:pos="720"/>
        </w:tabs>
        <w:spacing w:line="300" w:lineRule="auto"/>
        <w:ind w:firstLine="709"/>
        <w:jc w:val="both"/>
        <w:rPr>
          <w:color w:val="000000" w:themeColor="text1"/>
          <w:sz w:val="28"/>
          <w:szCs w:val="28"/>
        </w:rPr>
      </w:pPr>
      <w:r w:rsidRPr="002833D1">
        <w:rPr>
          <w:b/>
          <w:i/>
          <w:iCs/>
          <w:color w:val="000000" w:themeColor="text1"/>
          <w:sz w:val="28"/>
          <w:szCs w:val="28"/>
        </w:rPr>
        <w:t>Доходы от использования имущества, находящегося в государственной и муниципальной собственности</w:t>
      </w:r>
      <w:r w:rsidRPr="002833D1">
        <w:rPr>
          <w:b/>
          <w:iCs/>
          <w:color w:val="000000" w:themeColor="text1"/>
          <w:sz w:val="28"/>
          <w:szCs w:val="28"/>
        </w:rPr>
        <w:t>,</w:t>
      </w:r>
      <w:r w:rsidRPr="002833D1">
        <w:rPr>
          <w:i/>
          <w:iCs/>
          <w:color w:val="000000" w:themeColor="text1"/>
          <w:sz w:val="28"/>
          <w:szCs w:val="28"/>
        </w:rPr>
        <w:t xml:space="preserve"> </w:t>
      </w:r>
      <w:r w:rsidRPr="002833D1">
        <w:rPr>
          <w:color w:val="000000" w:themeColor="text1"/>
          <w:sz w:val="28"/>
          <w:szCs w:val="28"/>
        </w:rPr>
        <w:t>поступили в сумме 582</w:t>
      </w:r>
      <w:r w:rsidR="00FC2652" w:rsidRPr="002833D1">
        <w:rPr>
          <w:b/>
          <w:sz w:val="28"/>
          <w:szCs w:val="28"/>
          <w:lang w:val="en-US"/>
        </w:rPr>
        <w:t> </w:t>
      </w:r>
      <w:r w:rsidRPr="002833D1">
        <w:rPr>
          <w:color w:val="000000" w:themeColor="text1"/>
          <w:sz w:val="28"/>
          <w:szCs w:val="28"/>
        </w:rPr>
        <w:t>576 тыс. руб. при плане 543</w:t>
      </w:r>
      <w:r w:rsidR="00FC2652" w:rsidRPr="002833D1">
        <w:rPr>
          <w:b/>
          <w:sz w:val="28"/>
          <w:szCs w:val="28"/>
          <w:lang w:val="en-US"/>
        </w:rPr>
        <w:t> </w:t>
      </w:r>
      <w:r w:rsidRPr="002833D1">
        <w:rPr>
          <w:color w:val="000000" w:themeColor="text1"/>
          <w:sz w:val="28"/>
          <w:szCs w:val="28"/>
        </w:rPr>
        <w:t>834 тыс. руб., или 107,1 % к утвержденному плану года.</w:t>
      </w:r>
    </w:p>
    <w:p w:rsidR="004638B1" w:rsidRPr="002833D1" w:rsidRDefault="004638B1" w:rsidP="002833D1">
      <w:pPr>
        <w:tabs>
          <w:tab w:val="left" w:pos="720"/>
        </w:tabs>
        <w:spacing w:line="300" w:lineRule="auto"/>
        <w:ind w:firstLine="709"/>
        <w:jc w:val="both"/>
        <w:rPr>
          <w:color w:val="000000" w:themeColor="text1"/>
          <w:sz w:val="28"/>
          <w:szCs w:val="28"/>
        </w:rPr>
      </w:pPr>
      <w:r w:rsidRPr="002833D1">
        <w:rPr>
          <w:color w:val="000000" w:themeColor="text1"/>
          <w:sz w:val="28"/>
          <w:szCs w:val="28"/>
        </w:rPr>
        <w:t>В сравнении с прошлым годом поступления увеличились на 131 772 тыс. руб.</w:t>
      </w:r>
      <w:r w:rsidR="00FC2652" w:rsidRPr="002833D1">
        <w:rPr>
          <w:color w:val="000000" w:themeColor="text1"/>
          <w:sz w:val="28"/>
          <w:szCs w:val="28"/>
        </w:rPr>
        <w:t>,</w:t>
      </w:r>
      <w:r w:rsidRPr="002833D1">
        <w:rPr>
          <w:color w:val="000000" w:themeColor="text1"/>
          <w:sz w:val="28"/>
          <w:szCs w:val="28"/>
        </w:rPr>
        <w:t xml:space="preserve"> или на 29,2% (факт 2022 года 450 804 тыс. руб.).</w:t>
      </w:r>
    </w:p>
    <w:p w:rsidR="004638B1" w:rsidRPr="002833D1" w:rsidRDefault="004638B1" w:rsidP="002833D1">
      <w:pPr>
        <w:tabs>
          <w:tab w:val="left" w:pos="720"/>
        </w:tabs>
        <w:spacing w:line="300" w:lineRule="auto"/>
        <w:ind w:firstLine="709"/>
        <w:jc w:val="both"/>
        <w:rPr>
          <w:color w:val="000000" w:themeColor="text1"/>
          <w:sz w:val="28"/>
          <w:szCs w:val="28"/>
        </w:rPr>
      </w:pPr>
      <w:proofErr w:type="gramStart"/>
      <w:r w:rsidRPr="002833D1">
        <w:rPr>
          <w:color w:val="000000" w:themeColor="text1"/>
          <w:sz w:val="28"/>
          <w:szCs w:val="28"/>
        </w:rPr>
        <w:t>Перевыполнение годового плана и увеличение поступлений в сравнении с прошл</w:t>
      </w:r>
      <w:r w:rsidR="00FC2652" w:rsidRPr="002833D1">
        <w:rPr>
          <w:color w:val="000000" w:themeColor="text1"/>
          <w:sz w:val="28"/>
          <w:szCs w:val="28"/>
        </w:rPr>
        <w:t>ым</w:t>
      </w:r>
      <w:r w:rsidRPr="002833D1">
        <w:rPr>
          <w:color w:val="000000" w:themeColor="text1"/>
          <w:sz w:val="28"/>
          <w:szCs w:val="28"/>
        </w:rPr>
        <w:t xml:space="preserve"> год</w:t>
      </w:r>
      <w:r w:rsidR="00FC2652" w:rsidRPr="002833D1">
        <w:rPr>
          <w:color w:val="000000" w:themeColor="text1"/>
          <w:sz w:val="28"/>
          <w:szCs w:val="28"/>
        </w:rPr>
        <w:t>ом</w:t>
      </w:r>
      <w:r w:rsidRPr="002833D1">
        <w:rPr>
          <w:color w:val="000000" w:themeColor="text1"/>
          <w:sz w:val="28"/>
          <w:szCs w:val="28"/>
        </w:rPr>
        <w:t xml:space="preserve"> произошло в основном за счет доходов</w:t>
      </w:r>
      <w:r w:rsidR="00FC2652" w:rsidRPr="002833D1">
        <w:rPr>
          <w:color w:val="000000" w:themeColor="text1"/>
          <w:sz w:val="28"/>
          <w:szCs w:val="28"/>
        </w:rPr>
        <w:t>,</w:t>
      </w:r>
      <w:r w:rsidRPr="002833D1">
        <w:rPr>
          <w:color w:val="000000" w:themeColor="text1"/>
          <w:sz w:val="28"/>
          <w:szCs w:val="28"/>
        </w:rPr>
        <w:t xml:space="preserve">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roofErr w:type="gramEnd"/>
    </w:p>
    <w:p w:rsidR="004638B1" w:rsidRPr="002833D1" w:rsidRDefault="004638B1" w:rsidP="002833D1">
      <w:pPr>
        <w:tabs>
          <w:tab w:val="left" w:pos="720"/>
        </w:tabs>
        <w:spacing w:line="300" w:lineRule="auto"/>
        <w:ind w:firstLine="709"/>
        <w:jc w:val="both"/>
        <w:rPr>
          <w:color w:val="000000" w:themeColor="text1"/>
          <w:sz w:val="28"/>
          <w:szCs w:val="28"/>
        </w:rPr>
      </w:pPr>
      <w:r w:rsidRPr="002833D1">
        <w:rPr>
          <w:b/>
          <w:bCs/>
          <w:i/>
          <w:iCs/>
          <w:snapToGrid w:val="0"/>
          <w:color w:val="000000" w:themeColor="text1"/>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r w:rsidR="00FC2652" w:rsidRPr="002833D1">
        <w:rPr>
          <w:b/>
          <w:bCs/>
          <w:i/>
          <w:iCs/>
          <w:snapToGrid w:val="0"/>
          <w:color w:val="000000" w:themeColor="text1"/>
          <w:sz w:val="28"/>
          <w:szCs w:val="28"/>
        </w:rPr>
        <w:t>,</w:t>
      </w:r>
      <w:r w:rsidRPr="002833D1">
        <w:rPr>
          <w:snapToGrid w:val="0"/>
          <w:color w:val="000000" w:themeColor="text1"/>
          <w:sz w:val="28"/>
          <w:szCs w:val="28"/>
        </w:rPr>
        <w:t xml:space="preserve"> поступили в сумме 440 тыс. руб. при плане 440 тыс. руб.,</w:t>
      </w:r>
      <w:r w:rsidRPr="002833D1">
        <w:rPr>
          <w:color w:val="000000" w:themeColor="text1"/>
          <w:sz w:val="28"/>
          <w:szCs w:val="28"/>
        </w:rPr>
        <w:t xml:space="preserve"> или 100 % к утвержденному плану года.</w:t>
      </w:r>
      <w:r w:rsidRPr="002833D1">
        <w:rPr>
          <w:snapToGrid w:val="0"/>
          <w:color w:val="000000" w:themeColor="text1"/>
          <w:sz w:val="28"/>
          <w:szCs w:val="28"/>
        </w:rPr>
        <w:t xml:space="preserve"> </w:t>
      </w:r>
      <w:r w:rsidRPr="002833D1">
        <w:rPr>
          <w:color w:val="000000" w:themeColor="text1"/>
          <w:sz w:val="28"/>
          <w:szCs w:val="28"/>
        </w:rPr>
        <w:t xml:space="preserve">Перечислены дивиденды АО рынок </w:t>
      </w:r>
      <w:r w:rsidR="00FC2652" w:rsidRPr="002833D1">
        <w:rPr>
          <w:color w:val="000000" w:themeColor="text1"/>
          <w:sz w:val="28"/>
          <w:szCs w:val="28"/>
        </w:rPr>
        <w:t>«</w:t>
      </w:r>
      <w:proofErr w:type="spellStart"/>
      <w:r w:rsidRPr="002833D1">
        <w:rPr>
          <w:color w:val="000000" w:themeColor="text1"/>
          <w:sz w:val="28"/>
          <w:szCs w:val="28"/>
        </w:rPr>
        <w:t>Кунеевский</w:t>
      </w:r>
      <w:proofErr w:type="spellEnd"/>
      <w:r w:rsidR="00FC2652" w:rsidRPr="002833D1">
        <w:rPr>
          <w:color w:val="000000" w:themeColor="text1"/>
          <w:sz w:val="28"/>
          <w:szCs w:val="28"/>
        </w:rPr>
        <w:t>»</w:t>
      </w:r>
      <w:r w:rsidRPr="002833D1">
        <w:rPr>
          <w:color w:val="000000" w:themeColor="text1"/>
          <w:sz w:val="28"/>
          <w:szCs w:val="28"/>
        </w:rPr>
        <w:t xml:space="preserve"> в размере 440 тыс. руб. По иным АО решения о выплате дивидендов не приняты.</w:t>
      </w:r>
    </w:p>
    <w:p w:rsidR="004638B1" w:rsidRPr="002833D1" w:rsidRDefault="004638B1" w:rsidP="002833D1">
      <w:pPr>
        <w:tabs>
          <w:tab w:val="left" w:pos="720"/>
        </w:tabs>
        <w:spacing w:line="300" w:lineRule="auto"/>
        <w:ind w:firstLine="709"/>
        <w:jc w:val="both"/>
        <w:rPr>
          <w:color w:val="000000" w:themeColor="text1"/>
          <w:sz w:val="28"/>
          <w:szCs w:val="28"/>
        </w:rPr>
      </w:pPr>
      <w:r w:rsidRPr="002833D1">
        <w:rPr>
          <w:color w:val="000000" w:themeColor="text1"/>
          <w:sz w:val="28"/>
          <w:szCs w:val="28"/>
        </w:rPr>
        <w:t>В сравнении с прошлым годом поступления увеличились на 83 тыс. руб. (факт за 2022 год 357 тыс. руб.).</w:t>
      </w:r>
    </w:p>
    <w:p w:rsidR="008E03E9" w:rsidRPr="002833D1" w:rsidRDefault="004638B1" w:rsidP="002833D1">
      <w:pPr>
        <w:pStyle w:val="11"/>
        <w:spacing w:line="300" w:lineRule="auto"/>
        <w:ind w:firstLine="709"/>
        <w:rPr>
          <w:color w:val="000000" w:themeColor="text1"/>
          <w:sz w:val="28"/>
          <w:szCs w:val="28"/>
        </w:rPr>
      </w:pPr>
      <w:proofErr w:type="gramStart"/>
      <w:r w:rsidRPr="002833D1">
        <w:rPr>
          <w:b/>
          <w:i/>
          <w:color w:val="000000" w:themeColor="text1"/>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Pr="002833D1">
        <w:rPr>
          <w:b/>
          <w:color w:val="000000" w:themeColor="text1"/>
          <w:sz w:val="28"/>
          <w:szCs w:val="28"/>
        </w:rPr>
        <w:t xml:space="preserve"> </w:t>
      </w:r>
      <w:r w:rsidRPr="002833D1">
        <w:rPr>
          <w:color w:val="000000" w:themeColor="text1"/>
          <w:sz w:val="28"/>
          <w:szCs w:val="28"/>
        </w:rPr>
        <w:t>поступили в сумме 281</w:t>
      </w:r>
      <w:r w:rsidR="00FC2652" w:rsidRPr="002833D1">
        <w:rPr>
          <w:b/>
          <w:sz w:val="28"/>
          <w:szCs w:val="28"/>
          <w:lang w:val="en-US"/>
        </w:rPr>
        <w:t> </w:t>
      </w:r>
      <w:r w:rsidRPr="002833D1">
        <w:rPr>
          <w:color w:val="000000" w:themeColor="text1"/>
          <w:sz w:val="28"/>
          <w:szCs w:val="28"/>
        </w:rPr>
        <w:t>913 тыс. руб. при плане 269</w:t>
      </w:r>
      <w:r w:rsidR="00FC2652" w:rsidRPr="002833D1">
        <w:rPr>
          <w:b/>
          <w:sz w:val="28"/>
          <w:szCs w:val="28"/>
          <w:lang w:val="en-US"/>
        </w:rPr>
        <w:t> </w:t>
      </w:r>
      <w:r w:rsidRPr="002833D1">
        <w:rPr>
          <w:color w:val="000000" w:themeColor="text1"/>
          <w:sz w:val="28"/>
          <w:szCs w:val="28"/>
        </w:rPr>
        <w:t>796 тыс. руб., или 104,5% к утвержденному плану года.</w:t>
      </w:r>
      <w:proofErr w:type="gramEnd"/>
    </w:p>
    <w:p w:rsidR="004638B1" w:rsidRPr="002833D1" w:rsidRDefault="004638B1" w:rsidP="002833D1">
      <w:pPr>
        <w:pStyle w:val="11"/>
        <w:spacing w:line="300" w:lineRule="auto"/>
        <w:ind w:firstLine="709"/>
        <w:rPr>
          <w:color w:val="000000" w:themeColor="text1"/>
          <w:sz w:val="28"/>
          <w:szCs w:val="28"/>
        </w:rPr>
      </w:pPr>
      <w:r w:rsidRPr="002833D1">
        <w:rPr>
          <w:color w:val="000000" w:themeColor="text1"/>
          <w:sz w:val="28"/>
          <w:szCs w:val="28"/>
        </w:rPr>
        <w:lastRenderedPageBreak/>
        <w:t>Перевыполнение плановых показателей связано с произведенной арендаторами предоплатой за первый квартал 2024 года.</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В сравнении с прошлым годом поступления увеличились на 89</w:t>
      </w:r>
      <w:r w:rsidR="00FC2652" w:rsidRPr="002833D1">
        <w:rPr>
          <w:b/>
          <w:sz w:val="28"/>
          <w:szCs w:val="28"/>
          <w:lang w:val="en-US"/>
        </w:rPr>
        <w:t> </w:t>
      </w:r>
      <w:r w:rsidRPr="002833D1">
        <w:rPr>
          <w:color w:val="000000" w:themeColor="text1"/>
          <w:sz w:val="28"/>
          <w:szCs w:val="28"/>
        </w:rPr>
        <w:t>179 тыс. руб., или на 46,3%</w:t>
      </w:r>
      <w:r w:rsidR="00FC2652" w:rsidRPr="002833D1">
        <w:rPr>
          <w:color w:val="000000" w:themeColor="text1"/>
          <w:sz w:val="28"/>
          <w:szCs w:val="28"/>
        </w:rPr>
        <w:t>,</w:t>
      </w:r>
      <w:r w:rsidRPr="002833D1">
        <w:rPr>
          <w:color w:val="000000" w:themeColor="text1"/>
          <w:sz w:val="28"/>
          <w:szCs w:val="28"/>
        </w:rPr>
        <w:t xml:space="preserve"> в связи со снижением объема произведенных возвратов (в 2023 году- 28</w:t>
      </w:r>
      <w:r w:rsidR="00FC2652" w:rsidRPr="002833D1">
        <w:rPr>
          <w:b/>
          <w:sz w:val="28"/>
          <w:szCs w:val="28"/>
          <w:lang w:val="en-US"/>
        </w:rPr>
        <w:t> </w:t>
      </w:r>
      <w:r w:rsidRPr="002833D1">
        <w:rPr>
          <w:color w:val="000000" w:themeColor="text1"/>
          <w:sz w:val="28"/>
          <w:szCs w:val="28"/>
        </w:rPr>
        <w:t>995 тыс. руб., в 2022 году – 67</w:t>
      </w:r>
      <w:r w:rsidR="00FC2652" w:rsidRPr="002833D1">
        <w:rPr>
          <w:b/>
          <w:sz w:val="28"/>
          <w:szCs w:val="28"/>
          <w:lang w:val="en-US"/>
        </w:rPr>
        <w:t> </w:t>
      </w:r>
      <w:r w:rsidRPr="002833D1">
        <w:rPr>
          <w:color w:val="000000" w:themeColor="text1"/>
          <w:sz w:val="28"/>
          <w:szCs w:val="28"/>
        </w:rPr>
        <w:t>767 тыс.</w:t>
      </w:r>
      <w:r w:rsidR="00FC2652" w:rsidRPr="002833D1">
        <w:rPr>
          <w:color w:val="000000" w:themeColor="text1"/>
          <w:sz w:val="28"/>
          <w:szCs w:val="28"/>
        </w:rPr>
        <w:t xml:space="preserve"> </w:t>
      </w:r>
      <w:r w:rsidRPr="002833D1">
        <w:rPr>
          <w:color w:val="000000" w:themeColor="text1"/>
          <w:sz w:val="28"/>
          <w:szCs w:val="28"/>
        </w:rPr>
        <w:t>руб.)</w:t>
      </w:r>
      <w:r w:rsidR="00FC2652" w:rsidRPr="002833D1">
        <w:rPr>
          <w:color w:val="000000" w:themeColor="text1"/>
          <w:sz w:val="28"/>
          <w:szCs w:val="28"/>
        </w:rPr>
        <w:t>. К</w:t>
      </w:r>
      <w:r w:rsidRPr="002833D1">
        <w:rPr>
          <w:color w:val="000000" w:themeColor="text1"/>
          <w:sz w:val="28"/>
          <w:szCs w:val="28"/>
        </w:rPr>
        <w:t>роме того</w:t>
      </w:r>
      <w:r w:rsidR="00FC2652" w:rsidRPr="002833D1">
        <w:rPr>
          <w:color w:val="000000" w:themeColor="text1"/>
          <w:sz w:val="28"/>
          <w:szCs w:val="28"/>
        </w:rPr>
        <w:t>,</w:t>
      </w:r>
      <w:r w:rsidRPr="002833D1">
        <w:rPr>
          <w:color w:val="000000" w:themeColor="text1"/>
          <w:sz w:val="28"/>
          <w:szCs w:val="28"/>
        </w:rPr>
        <w:t xml:space="preserve"> в 4 квартале 2023 года поступили денежные средства в качестве предоплаты за 1 квартал 2024 года (факт за 2022 год 192 734 тыс. руб.).</w:t>
      </w:r>
    </w:p>
    <w:p w:rsidR="008E03E9" w:rsidRPr="002833D1" w:rsidRDefault="00A551BC" w:rsidP="002833D1">
      <w:pPr>
        <w:spacing w:line="300" w:lineRule="auto"/>
        <w:ind w:firstLine="709"/>
        <w:contextualSpacing/>
        <w:jc w:val="both"/>
        <w:rPr>
          <w:rFonts w:eastAsia="Calibri"/>
          <w:color w:val="000000" w:themeColor="text1"/>
          <w:sz w:val="28"/>
          <w:szCs w:val="28"/>
          <w:lang w:eastAsia="en-US"/>
        </w:rPr>
      </w:pPr>
      <w:proofErr w:type="gramStart"/>
      <w:r w:rsidRPr="002833D1">
        <w:rPr>
          <w:rFonts w:eastAsia="Calibri"/>
          <w:b/>
          <w:bCs/>
          <w:i/>
          <w:color w:val="000000" w:themeColor="text1"/>
          <w:sz w:val="28"/>
          <w:szCs w:val="28"/>
          <w:lang w:eastAsia="en-US"/>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w:t>
      </w:r>
      <w:r w:rsidRPr="002833D1">
        <w:rPr>
          <w:b/>
          <w:bCs/>
          <w:i/>
          <w:sz w:val="28"/>
          <w:szCs w:val="28"/>
        </w:rPr>
        <w:t>(за исключением земельных участков муниципальных бюджетных и автономных учреждений)</w:t>
      </w:r>
      <w:r w:rsidRPr="002833D1">
        <w:rPr>
          <w:rFonts w:eastAsia="Calibri"/>
          <w:b/>
          <w:bCs/>
          <w:i/>
          <w:color w:val="000000" w:themeColor="text1"/>
          <w:sz w:val="28"/>
          <w:szCs w:val="28"/>
          <w:lang w:eastAsia="en-US"/>
        </w:rPr>
        <w:t>,</w:t>
      </w:r>
      <w:r w:rsidRPr="002833D1">
        <w:rPr>
          <w:rFonts w:eastAsia="Calibri"/>
          <w:bCs/>
          <w:i/>
          <w:color w:val="000000" w:themeColor="text1"/>
          <w:sz w:val="28"/>
          <w:szCs w:val="28"/>
          <w:lang w:eastAsia="en-US"/>
        </w:rPr>
        <w:t xml:space="preserve"> </w:t>
      </w:r>
      <w:r w:rsidR="004638B1" w:rsidRPr="002833D1">
        <w:rPr>
          <w:rFonts w:eastAsia="Calibri"/>
          <w:bCs/>
          <w:color w:val="000000" w:themeColor="text1"/>
          <w:sz w:val="28"/>
          <w:szCs w:val="28"/>
          <w:lang w:eastAsia="en-US"/>
        </w:rPr>
        <w:t>поступили в сумме 117</w:t>
      </w:r>
      <w:r w:rsidR="008E03E9" w:rsidRPr="002833D1">
        <w:rPr>
          <w:b/>
          <w:sz w:val="28"/>
          <w:szCs w:val="28"/>
          <w:lang w:val="en-US"/>
        </w:rPr>
        <w:t> </w:t>
      </w:r>
      <w:r w:rsidR="004638B1" w:rsidRPr="002833D1">
        <w:rPr>
          <w:rFonts w:eastAsia="Calibri"/>
          <w:bCs/>
          <w:color w:val="000000" w:themeColor="text1"/>
          <w:sz w:val="28"/>
          <w:szCs w:val="28"/>
          <w:lang w:eastAsia="en-US"/>
        </w:rPr>
        <w:t>458 тыс. руб. при плане 97</w:t>
      </w:r>
      <w:r w:rsidR="008E03E9" w:rsidRPr="002833D1">
        <w:rPr>
          <w:b/>
          <w:sz w:val="28"/>
          <w:szCs w:val="28"/>
          <w:lang w:val="en-US"/>
        </w:rPr>
        <w:t> </w:t>
      </w:r>
      <w:r w:rsidR="004638B1" w:rsidRPr="002833D1">
        <w:rPr>
          <w:rFonts w:eastAsia="Calibri"/>
          <w:bCs/>
          <w:color w:val="000000" w:themeColor="text1"/>
          <w:sz w:val="28"/>
          <w:szCs w:val="28"/>
          <w:lang w:eastAsia="en-US"/>
        </w:rPr>
        <w:t xml:space="preserve">229 тыс. руб., </w:t>
      </w:r>
      <w:r w:rsidR="004638B1" w:rsidRPr="002833D1">
        <w:rPr>
          <w:rFonts w:eastAsia="Calibri"/>
          <w:color w:val="000000" w:themeColor="text1"/>
          <w:sz w:val="28"/>
          <w:szCs w:val="28"/>
          <w:lang w:eastAsia="en-US"/>
        </w:rPr>
        <w:t>или 120,8% к утвержденному плану года.</w:t>
      </w:r>
      <w:proofErr w:type="gramEnd"/>
    </w:p>
    <w:p w:rsidR="008E03E9" w:rsidRPr="002833D1" w:rsidRDefault="004638B1" w:rsidP="002833D1">
      <w:pPr>
        <w:spacing w:line="300" w:lineRule="auto"/>
        <w:ind w:firstLine="709"/>
        <w:contextualSpacing/>
        <w:jc w:val="both"/>
        <w:rPr>
          <w:color w:val="000000" w:themeColor="text1"/>
          <w:sz w:val="28"/>
          <w:szCs w:val="28"/>
        </w:rPr>
      </w:pPr>
      <w:r w:rsidRPr="002833D1">
        <w:rPr>
          <w:color w:val="000000" w:themeColor="text1"/>
          <w:sz w:val="28"/>
          <w:szCs w:val="28"/>
        </w:rPr>
        <w:t>Перевыполнение плановых показателей связано</w:t>
      </w:r>
      <w:r w:rsidRPr="002833D1">
        <w:rPr>
          <w:rFonts w:eastAsia="Calibri"/>
          <w:color w:val="000000" w:themeColor="text1"/>
          <w:sz w:val="28"/>
          <w:szCs w:val="28"/>
          <w:lang w:eastAsia="en-US"/>
        </w:rPr>
        <w:t xml:space="preserve"> </w:t>
      </w:r>
      <w:r w:rsidRPr="002833D1">
        <w:rPr>
          <w:color w:val="000000" w:themeColor="text1"/>
          <w:sz w:val="28"/>
          <w:szCs w:val="28"/>
        </w:rPr>
        <w:t>с произведенной арендаторами предоплатой за первый квартал 2024 года, в том числе ООО «Строй Инвестиции» в сумме 15</w:t>
      </w:r>
      <w:r w:rsidR="008E03E9" w:rsidRPr="002833D1">
        <w:rPr>
          <w:b/>
          <w:sz w:val="28"/>
          <w:szCs w:val="28"/>
          <w:lang w:val="en-US"/>
        </w:rPr>
        <w:t> </w:t>
      </w:r>
      <w:r w:rsidRPr="002833D1">
        <w:rPr>
          <w:color w:val="000000" w:themeColor="text1"/>
          <w:sz w:val="28"/>
          <w:szCs w:val="28"/>
        </w:rPr>
        <w:t>000 тыс. руб. по договору аренды № 4413 от 02.10.2023.</w:t>
      </w:r>
    </w:p>
    <w:p w:rsidR="004638B1" w:rsidRPr="002833D1" w:rsidRDefault="004638B1" w:rsidP="002833D1">
      <w:pPr>
        <w:spacing w:line="300" w:lineRule="auto"/>
        <w:ind w:firstLine="709"/>
        <w:contextualSpacing/>
        <w:jc w:val="both"/>
        <w:rPr>
          <w:rFonts w:eastAsia="Calibri"/>
          <w:color w:val="FF0000"/>
          <w:sz w:val="28"/>
          <w:szCs w:val="28"/>
          <w:lang w:eastAsia="en-US"/>
        </w:rPr>
      </w:pPr>
      <w:r w:rsidRPr="002833D1">
        <w:rPr>
          <w:color w:val="000000" w:themeColor="text1"/>
          <w:sz w:val="28"/>
          <w:szCs w:val="28"/>
        </w:rPr>
        <w:t>В сравнении с прошлым годом поступления увеличились на 36 388 тыс</w:t>
      </w:r>
      <w:proofErr w:type="gramStart"/>
      <w:r w:rsidRPr="002833D1">
        <w:rPr>
          <w:color w:val="000000" w:themeColor="text1"/>
          <w:sz w:val="28"/>
          <w:szCs w:val="28"/>
        </w:rPr>
        <w:t>.р</w:t>
      </w:r>
      <w:proofErr w:type="gramEnd"/>
      <w:r w:rsidRPr="002833D1">
        <w:rPr>
          <w:color w:val="000000" w:themeColor="text1"/>
          <w:sz w:val="28"/>
          <w:szCs w:val="28"/>
        </w:rPr>
        <w:t>уб. в связи со снижением объема произведенных возвратов (в 2023 году - 817 тыс.руб., в 2022 году – 7</w:t>
      </w:r>
      <w:r w:rsidR="008E03E9" w:rsidRPr="002833D1">
        <w:rPr>
          <w:b/>
          <w:sz w:val="28"/>
          <w:szCs w:val="28"/>
          <w:lang w:val="en-US"/>
        </w:rPr>
        <w:t> </w:t>
      </w:r>
      <w:r w:rsidRPr="002833D1">
        <w:rPr>
          <w:color w:val="000000" w:themeColor="text1"/>
          <w:sz w:val="28"/>
          <w:szCs w:val="28"/>
        </w:rPr>
        <w:t>344 тыс.руб.), а та</w:t>
      </w:r>
      <w:r w:rsidR="008E03E9" w:rsidRPr="002833D1">
        <w:rPr>
          <w:color w:val="000000" w:themeColor="text1"/>
          <w:sz w:val="28"/>
          <w:szCs w:val="28"/>
        </w:rPr>
        <w:t>к</w:t>
      </w:r>
      <w:r w:rsidRPr="002833D1">
        <w:rPr>
          <w:color w:val="000000" w:themeColor="text1"/>
          <w:sz w:val="28"/>
          <w:szCs w:val="28"/>
        </w:rPr>
        <w:t>же поступившей предоплатой от ООО «Строй</w:t>
      </w:r>
      <w:r w:rsidR="008E03E9" w:rsidRPr="002833D1">
        <w:rPr>
          <w:color w:val="000000" w:themeColor="text1"/>
          <w:sz w:val="28"/>
          <w:szCs w:val="28"/>
        </w:rPr>
        <w:t> </w:t>
      </w:r>
      <w:r w:rsidRPr="002833D1">
        <w:rPr>
          <w:color w:val="000000" w:themeColor="text1"/>
          <w:sz w:val="28"/>
          <w:szCs w:val="28"/>
        </w:rPr>
        <w:t>Инвестиции» в сумме 15</w:t>
      </w:r>
      <w:r w:rsidR="008E03E9" w:rsidRPr="002833D1">
        <w:rPr>
          <w:color w:val="000000" w:themeColor="text1"/>
          <w:sz w:val="28"/>
          <w:szCs w:val="28"/>
        </w:rPr>
        <w:t> </w:t>
      </w:r>
      <w:r w:rsidRPr="002833D1">
        <w:rPr>
          <w:color w:val="000000" w:themeColor="text1"/>
          <w:sz w:val="28"/>
          <w:szCs w:val="28"/>
        </w:rPr>
        <w:t xml:space="preserve">000 тыс.руб. </w:t>
      </w:r>
      <w:r w:rsidRPr="002833D1">
        <w:rPr>
          <w:rFonts w:eastAsia="Calibri"/>
          <w:color w:val="000000" w:themeColor="text1"/>
          <w:sz w:val="28"/>
          <w:szCs w:val="28"/>
          <w:lang w:eastAsia="en-US"/>
        </w:rPr>
        <w:t>(факт за 2022 год 81</w:t>
      </w:r>
      <w:r w:rsidR="008E03E9" w:rsidRPr="002833D1">
        <w:rPr>
          <w:color w:val="000000" w:themeColor="text1"/>
          <w:sz w:val="28"/>
          <w:szCs w:val="28"/>
        </w:rPr>
        <w:t> </w:t>
      </w:r>
      <w:r w:rsidRPr="002833D1">
        <w:rPr>
          <w:rFonts w:eastAsia="Calibri"/>
          <w:color w:val="000000" w:themeColor="text1"/>
          <w:sz w:val="28"/>
          <w:szCs w:val="28"/>
          <w:lang w:eastAsia="en-US"/>
        </w:rPr>
        <w:t>070 тыс. руб.).</w:t>
      </w:r>
    </w:p>
    <w:p w:rsidR="004638B1" w:rsidRPr="002833D1" w:rsidRDefault="00A551BC" w:rsidP="002833D1">
      <w:pPr>
        <w:pStyle w:val="11"/>
        <w:spacing w:line="300" w:lineRule="auto"/>
        <w:ind w:firstLine="709"/>
        <w:rPr>
          <w:iCs/>
          <w:color w:val="000000" w:themeColor="text1"/>
          <w:sz w:val="28"/>
          <w:szCs w:val="28"/>
        </w:rPr>
      </w:pPr>
      <w:r w:rsidRPr="002833D1">
        <w:rPr>
          <w:b/>
          <w:bCs/>
          <w:i/>
          <w:iCs/>
          <w:sz w:val="28"/>
          <w:szCs w:val="28"/>
        </w:rPr>
        <w:t>Доходы от сдачи в аренду имущества, составляющего казну городских округов (за исключением земельных участков)</w:t>
      </w:r>
      <w:r w:rsidRPr="002833D1">
        <w:rPr>
          <w:b/>
          <w:bCs/>
          <w:i/>
          <w:iCs/>
          <w:color w:val="000000" w:themeColor="text1"/>
          <w:sz w:val="28"/>
          <w:szCs w:val="28"/>
        </w:rPr>
        <w:t>,</w:t>
      </w:r>
      <w:r w:rsidR="004638B1" w:rsidRPr="002833D1">
        <w:rPr>
          <w:b/>
          <w:i/>
          <w:color w:val="000000" w:themeColor="text1"/>
          <w:sz w:val="28"/>
          <w:szCs w:val="28"/>
        </w:rPr>
        <w:t xml:space="preserve"> </w:t>
      </w:r>
      <w:r w:rsidR="004638B1" w:rsidRPr="002833D1">
        <w:rPr>
          <w:color w:val="000000" w:themeColor="text1"/>
          <w:sz w:val="28"/>
          <w:szCs w:val="28"/>
        </w:rPr>
        <w:t>составили 97 485 тыс. руб. при плане 94</w:t>
      </w:r>
      <w:r w:rsidR="008E03E9" w:rsidRPr="002833D1">
        <w:rPr>
          <w:color w:val="000000" w:themeColor="text1"/>
          <w:sz w:val="28"/>
          <w:szCs w:val="28"/>
        </w:rPr>
        <w:t> </w:t>
      </w:r>
      <w:r w:rsidR="004638B1" w:rsidRPr="002833D1">
        <w:rPr>
          <w:color w:val="000000" w:themeColor="text1"/>
          <w:sz w:val="28"/>
          <w:szCs w:val="28"/>
        </w:rPr>
        <w:t xml:space="preserve">799 тыс. руб., или 102,8% к утверждённому плану года, </w:t>
      </w:r>
      <w:r w:rsidR="004638B1" w:rsidRPr="002833D1">
        <w:rPr>
          <w:iCs/>
          <w:color w:val="000000" w:themeColor="text1"/>
          <w:sz w:val="28"/>
          <w:szCs w:val="28"/>
        </w:rPr>
        <w:t xml:space="preserve">в связи с </w:t>
      </w:r>
      <w:r w:rsidR="004638B1" w:rsidRPr="002833D1">
        <w:rPr>
          <w:color w:val="000000" w:themeColor="text1"/>
          <w:sz w:val="28"/>
          <w:szCs w:val="28"/>
        </w:rPr>
        <w:t xml:space="preserve">частичным </w:t>
      </w:r>
      <w:r w:rsidR="004638B1" w:rsidRPr="002833D1">
        <w:rPr>
          <w:iCs/>
          <w:color w:val="000000" w:themeColor="text1"/>
          <w:sz w:val="28"/>
          <w:szCs w:val="28"/>
        </w:rPr>
        <w:t>внесением денежных сре</w:t>
      </w:r>
      <w:proofErr w:type="gramStart"/>
      <w:r w:rsidR="004638B1" w:rsidRPr="002833D1">
        <w:rPr>
          <w:iCs/>
          <w:color w:val="000000" w:themeColor="text1"/>
          <w:sz w:val="28"/>
          <w:szCs w:val="28"/>
        </w:rPr>
        <w:t>дств в д</w:t>
      </w:r>
      <w:proofErr w:type="gramEnd"/>
      <w:r w:rsidR="004638B1" w:rsidRPr="002833D1">
        <w:rPr>
          <w:iCs/>
          <w:color w:val="000000" w:themeColor="text1"/>
          <w:sz w:val="28"/>
          <w:szCs w:val="28"/>
        </w:rPr>
        <w:t>екабре 2023 г</w:t>
      </w:r>
      <w:r w:rsidR="008E03E9" w:rsidRPr="002833D1">
        <w:rPr>
          <w:iCs/>
          <w:color w:val="000000" w:themeColor="text1"/>
          <w:sz w:val="28"/>
          <w:szCs w:val="28"/>
        </w:rPr>
        <w:t>ода</w:t>
      </w:r>
      <w:r w:rsidR="004638B1" w:rsidRPr="002833D1">
        <w:rPr>
          <w:iCs/>
          <w:color w:val="000000" w:themeColor="text1"/>
          <w:sz w:val="28"/>
          <w:szCs w:val="28"/>
        </w:rPr>
        <w:t>, подлежащих оплате в январе 2024 г</w:t>
      </w:r>
      <w:r w:rsidR="008E03E9" w:rsidRPr="002833D1">
        <w:rPr>
          <w:iCs/>
          <w:color w:val="000000" w:themeColor="text1"/>
          <w:sz w:val="28"/>
          <w:szCs w:val="28"/>
        </w:rPr>
        <w:t>ода</w:t>
      </w:r>
      <w:r w:rsidR="004638B1" w:rsidRPr="002833D1">
        <w:rPr>
          <w:iCs/>
          <w:color w:val="000000" w:themeColor="text1"/>
          <w:sz w:val="28"/>
          <w:szCs w:val="28"/>
        </w:rPr>
        <w:t>.</w:t>
      </w:r>
    </w:p>
    <w:p w:rsidR="004638B1" w:rsidRPr="002833D1" w:rsidRDefault="004638B1" w:rsidP="002833D1">
      <w:pPr>
        <w:spacing w:line="300" w:lineRule="auto"/>
        <w:ind w:firstLine="709"/>
        <w:contextualSpacing/>
        <w:jc w:val="both"/>
        <w:rPr>
          <w:snapToGrid w:val="0"/>
          <w:color w:val="000000" w:themeColor="text1"/>
          <w:sz w:val="28"/>
          <w:szCs w:val="28"/>
        </w:rPr>
      </w:pPr>
      <w:r w:rsidRPr="002833D1">
        <w:rPr>
          <w:snapToGrid w:val="0"/>
          <w:color w:val="000000" w:themeColor="text1"/>
          <w:sz w:val="28"/>
          <w:szCs w:val="28"/>
        </w:rPr>
        <w:t>В сравнении с прошлым годом поступления увеличились на 1</w:t>
      </w:r>
      <w:r w:rsidR="008E03E9" w:rsidRPr="002833D1">
        <w:rPr>
          <w:color w:val="000000" w:themeColor="text1"/>
          <w:sz w:val="28"/>
          <w:szCs w:val="28"/>
        </w:rPr>
        <w:t> </w:t>
      </w:r>
      <w:r w:rsidRPr="002833D1">
        <w:rPr>
          <w:snapToGrid w:val="0"/>
          <w:color w:val="000000" w:themeColor="text1"/>
          <w:sz w:val="28"/>
          <w:szCs w:val="28"/>
        </w:rPr>
        <w:t xml:space="preserve">022 тыс. руб. </w:t>
      </w:r>
      <w:r w:rsidR="008E03E9" w:rsidRPr="002833D1">
        <w:rPr>
          <w:snapToGrid w:val="0"/>
          <w:color w:val="000000" w:themeColor="text1"/>
          <w:sz w:val="28"/>
          <w:szCs w:val="28"/>
        </w:rPr>
        <w:t>в</w:t>
      </w:r>
      <w:r w:rsidRPr="002833D1">
        <w:rPr>
          <w:snapToGrid w:val="0"/>
          <w:color w:val="000000" w:themeColor="text1"/>
          <w:sz w:val="28"/>
          <w:szCs w:val="28"/>
        </w:rPr>
        <w:t xml:space="preserve"> связи с увеличением размера арендной платы на размер уровня инфляции</w:t>
      </w:r>
      <w:r w:rsidRPr="002833D1">
        <w:rPr>
          <w:color w:val="000000" w:themeColor="text1"/>
          <w:sz w:val="28"/>
          <w:szCs w:val="28"/>
        </w:rPr>
        <w:t xml:space="preserve"> </w:t>
      </w:r>
      <w:r w:rsidRPr="002833D1">
        <w:rPr>
          <w:snapToGrid w:val="0"/>
          <w:color w:val="000000" w:themeColor="text1"/>
          <w:sz w:val="28"/>
          <w:szCs w:val="28"/>
        </w:rPr>
        <w:t>(факт за 2022 год 96</w:t>
      </w:r>
      <w:r w:rsidR="008E03E9" w:rsidRPr="002833D1">
        <w:rPr>
          <w:color w:val="000000" w:themeColor="text1"/>
          <w:sz w:val="28"/>
          <w:szCs w:val="28"/>
        </w:rPr>
        <w:t> </w:t>
      </w:r>
      <w:r w:rsidRPr="002833D1">
        <w:rPr>
          <w:snapToGrid w:val="0"/>
          <w:color w:val="000000" w:themeColor="text1"/>
          <w:sz w:val="28"/>
          <w:szCs w:val="28"/>
        </w:rPr>
        <w:t>463</w:t>
      </w:r>
      <w:r w:rsidRPr="002833D1">
        <w:rPr>
          <w:color w:val="000000" w:themeColor="text1"/>
          <w:sz w:val="28"/>
          <w:szCs w:val="28"/>
        </w:rPr>
        <w:t xml:space="preserve"> </w:t>
      </w:r>
      <w:r w:rsidRPr="002833D1">
        <w:rPr>
          <w:snapToGrid w:val="0"/>
          <w:color w:val="000000" w:themeColor="text1"/>
          <w:sz w:val="28"/>
          <w:szCs w:val="28"/>
        </w:rPr>
        <w:t>тыс. руб.)</w:t>
      </w:r>
      <w:r w:rsidRPr="002833D1">
        <w:rPr>
          <w:iCs/>
          <w:color w:val="000000" w:themeColor="text1"/>
          <w:sz w:val="28"/>
          <w:szCs w:val="28"/>
        </w:rPr>
        <w:t>.</w:t>
      </w:r>
    </w:p>
    <w:p w:rsidR="00E076B7" w:rsidRPr="002833D1" w:rsidRDefault="004638B1" w:rsidP="002833D1">
      <w:pPr>
        <w:pStyle w:val="11"/>
        <w:spacing w:line="300" w:lineRule="auto"/>
        <w:ind w:firstLine="709"/>
        <w:rPr>
          <w:rFonts w:eastAsia="Calibri"/>
          <w:color w:val="000000" w:themeColor="text1"/>
          <w:sz w:val="28"/>
          <w:szCs w:val="28"/>
          <w:lang w:eastAsia="en-US"/>
        </w:rPr>
      </w:pPr>
      <w:proofErr w:type="gramStart"/>
      <w:r w:rsidRPr="002833D1">
        <w:rPr>
          <w:b/>
          <w:i/>
          <w:color w:val="000000" w:themeColor="text1"/>
          <w:sz w:val="28"/>
          <w:szCs w:val="28"/>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Pr="002833D1">
        <w:rPr>
          <w:color w:val="000000" w:themeColor="text1"/>
          <w:sz w:val="28"/>
          <w:szCs w:val="28"/>
        </w:rPr>
        <w:t xml:space="preserve"> поступила в сумме 140 тыс. руб. </w:t>
      </w:r>
      <w:r w:rsidRPr="002833D1">
        <w:rPr>
          <w:rFonts w:eastAsia="Calibri"/>
          <w:bCs/>
          <w:color w:val="000000" w:themeColor="text1"/>
          <w:sz w:val="28"/>
          <w:szCs w:val="28"/>
          <w:lang w:eastAsia="en-US"/>
        </w:rPr>
        <w:t xml:space="preserve">при плане 139 тыс. руб., </w:t>
      </w:r>
      <w:r w:rsidRPr="002833D1">
        <w:rPr>
          <w:rFonts w:eastAsia="Calibri"/>
          <w:color w:val="000000" w:themeColor="text1"/>
          <w:sz w:val="28"/>
          <w:szCs w:val="28"/>
          <w:lang w:eastAsia="en-US"/>
        </w:rPr>
        <w:t>или 100,7%.</w:t>
      </w:r>
      <w:proofErr w:type="gramEnd"/>
    </w:p>
    <w:p w:rsidR="004638B1" w:rsidRPr="002833D1" w:rsidRDefault="004638B1" w:rsidP="002833D1">
      <w:pPr>
        <w:pStyle w:val="11"/>
        <w:spacing w:line="300" w:lineRule="auto"/>
        <w:ind w:firstLine="709"/>
        <w:rPr>
          <w:color w:val="000000" w:themeColor="text1"/>
          <w:sz w:val="28"/>
          <w:szCs w:val="28"/>
        </w:rPr>
      </w:pPr>
      <w:proofErr w:type="gramStart"/>
      <w:r w:rsidRPr="002833D1">
        <w:rPr>
          <w:color w:val="000000" w:themeColor="text1"/>
          <w:sz w:val="28"/>
          <w:szCs w:val="28"/>
        </w:rPr>
        <w:t>За 2023</w:t>
      </w:r>
      <w:r w:rsidR="00F17913" w:rsidRPr="002833D1">
        <w:rPr>
          <w:color w:val="000000" w:themeColor="text1"/>
          <w:sz w:val="28"/>
          <w:szCs w:val="28"/>
        </w:rPr>
        <w:t xml:space="preserve"> год</w:t>
      </w:r>
      <w:r w:rsidRPr="002833D1">
        <w:rPr>
          <w:color w:val="000000" w:themeColor="text1"/>
          <w:sz w:val="28"/>
          <w:szCs w:val="28"/>
        </w:rPr>
        <w:t xml:space="preserve"> поступила оплата по сервитутам, заключенным с ОАО </w:t>
      </w:r>
      <w:r w:rsidR="00AE1106" w:rsidRPr="002833D1">
        <w:rPr>
          <w:color w:val="000000" w:themeColor="text1"/>
          <w:sz w:val="28"/>
          <w:szCs w:val="28"/>
        </w:rPr>
        <w:t>«</w:t>
      </w:r>
      <w:r w:rsidRPr="002833D1">
        <w:rPr>
          <w:color w:val="000000" w:themeColor="text1"/>
          <w:sz w:val="28"/>
          <w:szCs w:val="28"/>
        </w:rPr>
        <w:t>РЖД</w:t>
      </w:r>
      <w:r w:rsidR="00AE1106" w:rsidRPr="002833D1">
        <w:rPr>
          <w:color w:val="000000" w:themeColor="text1"/>
          <w:sz w:val="28"/>
          <w:szCs w:val="28"/>
        </w:rPr>
        <w:t>»</w:t>
      </w:r>
      <w:r w:rsidRPr="002833D1">
        <w:rPr>
          <w:color w:val="000000" w:themeColor="text1"/>
          <w:sz w:val="28"/>
          <w:szCs w:val="28"/>
        </w:rPr>
        <w:t xml:space="preserve"> </w:t>
      </w:r>
      <w:r w:rsidRPr="002833D1">
        <w:rPr>
          <w:color w:val="000000" w:themeColor="text1"/>
          <w:sz w:val="28"/>
          <w:szCs w:val="28"/>
        </w:rPr>
        <w:lastRenderedPageBreak/>
        <w:t>(44,4</w:t>
      </w:r>
      <w:r w:rsidR="00E076B7" w:rsidRPr="002833D1">
        <w:rPr>
          <w:color w:val="000000" w:themeColor="text1"/>
          <w:sz w:val="28"/>
          <w:szCs w:val="28"/>
        </w:rPr>
        <w:t> </w:t>
      </w:r>
      <w:r w:rsidRPr="002833D1">
        <w:rPr>
          <w:color w:val="000000" w:themeColor="text1"/>
          <w:sz w:val="28"/>
          <w:szCs w:val="28"/>
        </w:rPr>
        <w:t xml:space="preserve">тыс. руб.), ООО </w:t>
      </w:r>
      <w:r w:rsidR="00AE1106" w:rsidRPr="002833D1">
        <w:rPr>
          <w:color w:val="000000" w:themeColor="text1"/>
          <w:sz w:val="28"/>
          <w:szCs w:val="28"/>
        </w:rPr>
        <w:t>«</w:t>
      </w:r>
      <w:r w:rsidRPr="002833D1">
        <w:rPr>
          <w:color w:val="000000" w:themeColor="text1"/>
          <w:sz w:val="28"/>
          <w:szCs w:val="28"/>
        </w:rPr>
        <w:t>СВГК</w:t>
      </w:r>
      <w:r w:rsidR="00AE1106" w:rsidRPr="002833D1">
        <w:rPr>
          <w:color w:val="000000" w:themeColor="text1"/>
          <w:sz w:val="28"/>
          <w:szCs w:val="28"/>
        </w:rPr>
        <w:t>»</w:t>
      </w:r>
      <w:r w:rsidRPr="002833D1">
        <w:rPr>
          <w:color w:val="000000" w:themeColor="text1"/>
          <w:sz w:val="28"/>
          <w:szCs w:val="28"/>
        </w:rPr>
        <w:t xml:space="preserve"> (12,9 тыс. руб.), АО </w:t>
      </w:r>
      <w:r w:rsidR="00AE1106" w:rsidRPr="002833D1">
        <w:rPr>
          <w:color w:val="000000" w:themeColor="text1"/>
          <w:sz w:val="28"/>
          <w:szCs w:val="28"/>
        </w:rPr>
        <w:t>«</w:t>
      </w:r>
      <w:r w:rsidRPr="002833D1">
        <w:rPr>
          <w:color w:val="000000" w:themeColor="text1"/>
          <w:sz w:val="28"/>
          <w:szCs w:val="28"/>
        </w:rPr>
        <w:t>ТЕВИС</w:t>
      </w:r>
      <w:r w:rsidR="00AE1106" w:rsidRPr="002833D1">
        <w:rPr>
          <w:color w:val="000000" w:themeColor="text1"/>
          <w:sz w:val="28"/>
          <w:szCs w:val="28"/>
        </w:rPr>
        <w:t>»</w:t>
      </w:r>
      <w:r w:rsidRPr="002833D1">
        <w:rPr>
          <w:color w:val="000000" w:themeColor="text1"/>
          <w:sz w:val="28"/>
          <w:szCs w:val="28"/>
        </w:rPr>
        <w:t xml:space="preserve"> (47,5 тыс. руб.), ООО</w:t>
      </w:r>
      <w:r w:rsidR="00F17913" w:rsidRPr="002833D1">
        <w:rPr>
          <w:color w:val="000000" w:themeColor="text1"/>
          <w:sz w:val="28"/>
          <w:szCs w:val="28"/>
        </w:rPr>
        <w:t> </w:t>
      </w:r>
      <w:r w:rsidRPr="002833D1">
        <w:rPr>
          <w:color w:val="000000" w:themeColor="text1"/>
          <w:sz w:val="28"/>
          <w:szCs w:val="28"/>
        </w:rPr>
        <w:t>«</w:t>
      </w:r>
      <w:proofErr w:type="spellStart"/>
      <w:r w:rsidRPr="002833D1">
        <w:rPr>
          <w:color w:val="000000" w:themeColor="text1"/>
          <w:sz w:val="28"/>
          <w:szCs w:val="28"/>
        </w:rPr>
        <w:t>УРАЛХИМ-транс</w:t>
      </w:r>
      <w:proofErr w:type="spellEnd"/>
      <w:r w:rsidRPr="002833D1">
        <w:rPr>
          <w:color w:val="000000" w:themeColor="text1"/>
          <w:sz w:val="28"/>
          <w:szCs w:val="28"/>
        </w:rPr>
        <w:t xml:space="preserve">» (30,6 тыс. руб.), ПАО </w:t>
      </w:r>
      <w:r w:rsidR="00AE1106" w:rsidRPr="002833D1">
        <w:rPr>
          <w:color w:val="000000" w:themeColor="text1"/>
          <w:sz w:val="28"/>
          <w:szCs w:val="28"/>
        </w:rPr>
        <w:t>«</w:t>
      </w:r>
      <w:proofErr w:type="spellStart"/>
      <w:r w:rsidRPr="002833D1">
        <w:rPr>
          <w:color w:val="000000" w:themeColor="text1"/>
          <w:sz w:val="28"/>
          <w:szCs w:val="28"/>
        </w:rPr>
        <w:t>Ростелеком</w:t>
      </w:r>
      <w:proofErr w:type="spellEnd"/>
      <w:r w:rsidR="00AE1106" w:rsidRPr="002833D1">
        <w:rPr>
          <w:color w:val="000000" w:themeColor="text1"/>
          <w:sz w:val="28"/>
          <w:szCs w:val="28"/>
        </w:rPr>
        <w:t>»</w:t>
      </w:r>
      <w:r w:rsidRPr="002833D1">
        <w:rPr>
          <w:color w:val="000000" w:themeColor="text1"/>
          <w:sz w:val="28"/>
          <w:szCs w:val="28"/>
        </w:rPr>
        <w:t xml:space="preserve"> (3,6 тыс. руб.), АО</w:t>
      </w:r>
      <w:r w:rsidR="00F17913" w:rsidRPr="002833D1">
        <w:rPr>
          <w:color w:val="000000" w:themeColor="text1"/>
          <w:sz w:val="28"/>
          <w:szCs w:val="28"/>
        </w:rPr>
        <w:t> </w:t>
      </w:r>
      <w:r w:rsidR="00AE1106" w:rsidRPr="002833D1">
        <w:rPr>
          <w:color w:val="000000" w:themeColor="text1"/>
          <w:sz w:val="28"/>
          <w:szCs w:val="28"/>
        </w:rPr>
        <w:t>«</w:t>
      </w:r>
      <w:proofErr w:type="spellStart"/>
      <w:r w:rsidRPr="002833D1">
        <w:rPr>
          <w:color w:val="000000" w:themeColor="text1"/>
          <w:sz w:val="28"/>
          <w:szCs w:val="28"/>
        </w:rPr>
        <w:t>Тольяттиазот</w:t>
      </w:r>
      <w:proofErr w:type="spellEnd"/>
      <w:r w:rsidR="00AE1106" w:rsidRPr="002833D1">
        <w:rPr>
          <w:color w:val="000000" w:themeColor="text1"/>
          <w:sz w:val="28"/>
          <w:szCs w:val="28"/>
        </w:rPr>
        <w:t>»</w:t>
      </w:r>
      <w:r w:rsidRPr="002833D1">
        <w:rPr>
          <w:color w:val="000000" w:themeColor="text1"/>
          <w:sz w:val="28"/>
          <w:szCs w:val="28"/>
        </w:rPr>
        <w:t xml:space="preserve"> (0,8 тыс. руб.).</w:t>
      </w:r>
      <w:proofErr w:type="gramEnd"/>
    </w:p>
    <w:p w:rsidR="00AE1106" w:rsidRPr="002833D1" w:rsidRDefault="004638B1" w:rsidP="002833D1">
      <w:pPr>
        <w:pStyle w:val="11"/>
        <w:spacing w:line="300" w:lineRule="auto"/>
        <w:ind w:firstLine="709"/>
        <w:rPr>
          <w:rFonts w:eastAsia="Calibri"/>
          <w:color w:val="000000" w:themeColor="text1"/>
          <w:sz w:val="28"/>
          <w:szCs w:val="28"/>
          <w:lang w:eastAsia="en-US"/>
        </w:rPr>
      </w:pPr>
      <w:r w:rsidRPr="002833D1">
        <w:rPr>
          <w:b/>
          <w:i/>
          <w:color w:val="000000" w:themeColor="text1"/>
          <w:sz w:val="28"/>
          <w:szCs w:val="28"/>
        </w:rPr>
        <w:t xml:space="preserve">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 </w:t>
      </w:r>
      <w:r w:rsidRPr="002833D1">
        <w:rPr>
          <w:color w:val="000000" w:themeColor="text1"/>
          <w:sz w:val="28"/>
          <w:szCs w:val="28"/>
        </w:rPr>
        <w:t xml:space="preserve">поступила в сумме 374 тыс. руб. </w:t>
      </w:r>
      <w:r w:rsidRPr="002833D1">
        <w:rPr>
          <w:rFonts w:eastAsia="Calibri"/>
          <w:bCs/>
          <w:color w:val="000000" w:themeColor="text1"/>
          <w:sz w:val="28"/>
          <w:szCs w:val="28"/>
          <w:lang w:eastAsia="en-US"/>
        </w:rPr>
        <w:t xml:space="preserve">при плане 339 тыс. руб., </w:t>
      </w:r>
      <w:r w:rsidRPr="002833D1">
        <w:rPr>
          <w:rFonts w:eastAsia="Calibri"/>
          <w:color w:val="000000" w:themeColor="text1"/>
          <w:sz w:val="28"/>
          <w:szCs w:val="28"/>
          <w:lang w:eastAsia="en-US"/>
        </w:rPr>
        <w:t>или 110,3%.</w:t>
      </w:r>
    </w:p>
    <w:p w:rsidR="00AE1106" w:rsidRPr="002833D1" w:rsidRDefault="004638B1" w:rsidP="002833D1">
      <w:pPr>
        <w:pStyle w:val="11"/>
        <w:spacing w:line="300" w:lineRule="auto"/>
        <w:ind w:firstLine="709"/>
        <w:rPr>
          <w:rFonts w:eastAsia="Calibri"/>
          <w:color w:val="000000" w:themeColor="text1"/>
          <w:sz w:val="28"/>
          <w:szCs w:val="28"/>
          <w:lang w:eastAsia="en-US"/>
        </w:rPr>
      </w:pPr>
      <w:r w:rsidRPr="002833D1">
        <w:rPr>
          <w:rFonts w:eastAsia="Calibri"/>
          <w:color w:val="000000" w:themeColor="text1"/>
          <w:sz w:val="28"/>
          <w:szCs w:val="28"/>
          <w:lang w:eastAsia="en-US"/>
        </w:rPr>
        <w:t>Перевыполнение связано с поступившей единовременной оплатой ранее сроков, указанных в постановлениях.</w:t>
      </w:r>
    </w:p>
    <w:p w:rsidR="004638B1" w:rsidRPr="002833D1" w:rsidRDefault="004638B1" w:rsidP="002833D1">
      <w:pPr>
        <w:pStyle w:val="11"/>
        <w:spacing w:line="300" w:lineRule="auto"/>
        <w:ind w:firstLine="709"/>
        <w:rPr>
          <w:color w:val="000000" w:themeColor="text1"/>
          <w:sz w:val="28"/>
          <w:szCs w:val="28"/>
        </w:rPr>
      </w:pPr>
      <w:proofErr w:type="gramStart"/>
      <w:r w:rsidRPr="002833D1">
        <w:rPr>
          <w:color w:val="000000" w:themeColor="text1"/>
          <w:sz w:val="28"/>
          <w:szCs w:val="28"/>
        </w:rPr>
        <w:t xml:space="preserve">Поступила плата от ФГБОУ ВО ТГУ (158,4 тыс. руб.), ООО </w:t>
      </w:r>
      <w:r w:rsidR="00AE1106" w:rsidRPr="002833D1">
        <w:rPr>
          <w:color w:val="000000" w:themeColor="text1"/>
          <w:sz w:val="28"/>
          <w:szCs w:val="28"/>
        </w:rPr>
        <w:t>«</w:t>
      </w:r>
      <w:r w:rsidRPr="002833D1">
        <w:rPr>
          <w:color w:val="000000" w:themeColor="text1"/>
          <w:sz w:val="28"/>
          <w:szCs w:val="28"/>
        </w:rPr>
        <w:t>СВГК</w:t>
      </w:r>
      <w:r w:rsidR="00AE1106" w:rsidRPr="002833D1">
        <w:rPr>
          <w:color w:val="000000" w:themeColor="text1"/>
          <w:sz w:val="28"/>
          <w:szCs w:val="28"/>
        </w:rPr>
        <w:t>»</w:t>
      </w:r>
      <w:r w:rsidRPr="002833D1">
        <w:rPr>
          <w:color w:val="000000" w:themeColor="text1"/>
          <w:sz w:val="28"/>
          <w:szCs w:val="28"/>
        </w:rPr>
        <w:t xml:space="preserve"> (132,7</w:t>
      </w:r>
      <w:r w:rsidR="00AE1106" w:rsidRPr="002833D1">
        <w:rPr>
          <w:color w:val="000000" w:themeColor="text1"/>
          <w:sz w:val="28"/>
          <w:szCs w:val="28"/>
        </w:rPr>
        <w:t> </w:t>
      </w:r>
      <w:r w:rsidRPr="002833D1">
        <w:rPr>
          <w:color w:val="000000" w:themeColor="text1"/>
          <w:sz w:val="28"/>
          <w:szCs w:val="28"/>
        </w:rPr>
        <w:t xml:space="preserve">тыс. руб.), ГКУ </w:t>
      </w:r>
      <w:r w:rsidR="00AE1106" w:rsidRPr="002833D1">
        <w:rPr>
          <w:color w:val="000000" w:themeColor="text1"/>
          <w:sz w:val="28"/>
          <w:szCs w:val="28"/>
        </w:rPr>
        <w:t>«</w:t>
      </w:r>
      <w:r w:rsidRPr="002833D1">
        <w:rPr>
          <w:color w:val="000000" w:themeColor="text1"/>
          <w:sz w:val="28"/>
          <w:szCs w:val="28"/>
        </w:rPr>
        <w:t>Управление капитального строительства</w:t>
      </w:r>
      <w:r w:rsidR="00AE1106" w:rsidRPr="002833D1">
        <w:rPr>
          <w:color w:val="000000" w:themeColor="text1"/>
          <w:sz w:val="28"/>
          <w:szCs w:val="28"/>
        </w:rPr>
        <w:t>»</w:t>
      </w:r>
      <w:r w:rsidRPr="002833D1">
        <w:rPr>
          <w:color w:val="000000" w:themeColor="text1"/>
          <w:sz w:val="28"/>
          <w:szCs w:val="28"/>
        </w:rPr>
        <w:t xml:space="preserve"> (39,3 тыс.</w:t>
      </w:r>
      <w:r w:rsidR="00AE1106" w:rsidRPr="002833D1">
        <w:rPr>
          <w:color w:val="000000" w:themeColor="text1"/>
          <w:sz w:val="28"/>
          <w:szCs w:val="28"/>
        </w:rPr>
        <w:t xml:space="preserve"> </w:t>
      </w:r>
      <w:r w:rsidRPr="002833D1">
        <w:rPr>
          <w:color w:val="000000" w:themeColor="text1"/>
          <w:sz w:val="28"/>
          <w:szCs w:val="28"/>
        </w:rPr>
        <w:t xml:space="preserve">руб.), ЗАО </w:t>
      </w:r>
      <w:r w:rsidR="00AE1106" w:rsidRPr="002833D1">
        <w:rPr>
          <w:color w:val="000000" w:themeColor="text1"/>
          <w:sz w:val="28"/>
          <w:szCs w:val="28"/>
        </w:rPr>
        <w:t>«</w:t>
      </w:r>
      <w:proofErr w:type="spellStart"/>
      <w:r w:rsidRPr="002833D1">
        <w:rPr>
          <w:color w:val="000000" w:themeColor="text1"/>
          <w:sz w:val="28"/>
          <w:szCs w:val="28"/>
        </w:rPr>
        <w:t>ЭиСС</w:t>
      </w:r>
      <w:proofErr w:type="spellEnd"/>
      <w:r w:rsidR="00AE1106" w:rsidRPr="002833D1">
        <w:rPr>
          <w:color w:val="000000" w:themeColor="text1"/>
          <w:sz w:val="28"/>
          <w:szCs w:val="28"/>
        </w:rPr>
        <w:t>»</w:t>
      </w:r>
      <w:r w:rsidRPr="002833D1">
        <w:rPr>
          <w:color w:val="000000" w:themeColor="text1"/>
          <w:sz w:val="28"/>
          <w:szCs w:val="28"/>
        </w:rPr>
        <w:t xml:space="preserve"> (19,5 тыс. руб.), </w:t>
      </w:r>
      <w:proofErr w:type="spellStart"/>
      <w:r w:rsidRPr="002833D1">
        <w:rPr>
          <w:color w:val="000000" w:themeColor="text1"/>
          <w:sz w:val="28"/>
          <w:szCs w:val="28"/>
        </w:rPr>
        <w:t>Амирханян</w:t>
      </w:r>
      <w:proofErr w:type="spellEnd"/>
      <w:r w:rsidRPr="002833D1">
        <w:rPr>
          <w:color w:val="000000" w:themeColor="text1"/>
          <w:sz w:val="28"/>
          <w:szCs w:val="28"/>
        </w:rPr>
        <w:t xml:space="preserve"> А.А. (14,0</w:t>
      </w:r>
      <w:r w:rsidR="00AE1106" w:rsidRPr="002833D1">
        <w:rPr>
          <w:color w:val="000000" w:themeColor="text1"/>
          <w:sz w:val="28"/>
          <w:szCs w:val="28"/>
        </w:rPr>
        <w:t> </w:t>
      </w:r>
      <w:r w:rsidRPr="002833D1">
        <w:rPr>
          <w:color w:val="000000" w:themeColor="text1"/>
          <w:sz w:val="28"/>
          <w:szCs w:val="28"/>
        </w:rPr>
        <w:t>тыс. руб.), Акулина Н.В. (10</w:t>
      </w:r>
      <w:r w:rsidR="00AE1106" w:rsidRPr="002833D1">
        <w:rPr>
          <w:color w:val="000000" w:themeColor="text1"/>
          <w:sz w:val="28"/>
          <w:szCs w:val="28"/>
        </w:rPr>
        <w:t> </w:t>
      </w:r>
      <w:r w:rsidRPr="002833D1">
        <w:rPr>
          <w:color w:val="000000" w:themeColor="text1"/>
          <w:sz w:val="28"/>
          <w:szCs w:val="28"/>
        </w:rPr>
        <w:t>тыс. руб.).</w:t>
      </w:r>
      <w:proofErr w:type="gramEnd"/>
    </w:p>
    <w:p w:rsidR="004638B1" w:rsidRPr="002833D1" w:rsidRDefault="004638B1" w:rsidP="002833D1">
      <w:pPr>
        <w:pStyle w:val="11"/>
        <w:spacing w:line="300" w:lineRule="auto"/>
        <w:ind w:firstLine="709"/>
        <w:rPr>
          <w:color w:val="000000" w:themeColor="text1"/>
          <w:sz w:val="28"/>
          <w:szCs w:val="28"/>
        </w:rPr>
      </w:pPr>
      <w:proofErr w:type="gramStart"/>
      <w:r w:rsidRPr="002833D1">
        <w:rPr>
          <w:b/>
          <w:i/>
          <w:color w:val="000000" w:themeColor="text1"/>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sidRPr="002833D1">
        <w:rPr>
          <w:color w:val="000000" w:themeColor="text1"/>
          <w:sz w:val="28"/>
          <w:szCs w:val="28"/>
        </w:rPr>
        <w:t xml:space="preserve"> в отчетном периоде не поступали в связи с установлением в 2023 году норматива отчисления части прибыли, подлежащей перечислению в бюджет городского округа Тольятти в размере 0%.</w:t>
      </w:r>
      <w:proofErr w:type="gramEnd"/>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В сравнении с аналогичным периодом прошлого года поступления снизились на 751 тыс. руб., в связи с досрочным перечислением части прибыли МП «ТТУ» в сумме 45 тыс. руб., МУП «</w:t>
      </w:r>
      <w:proofErr w:type="spellStart"/>
      <w:r w:rsidRPr="002833D1">
        <w:rPr>
          <w:color w:val="000000" w:themeColor="text1"/>
          <w:sz w:val="28"/>
          <w:szCs w:val="28"/>
        </w:rPr>
        <w:t>Спецкомбинат</w:t>
      </w:r>
      <w:proofErr w:type="spellEnd"/>
      <w:r w:rsidRPr="002833D1">
        <w:rPr>
          <w:color w:val="000000" w:themeColor="text1"/>
          <w:sz w:val="28"/>
          <w:szCs w:val="28"/>
        </w:rPr>
        <w:t xml:space="preserve"> ритуальных услуг» в сумме 706 тыс. руб. (факт 2022 года 751 тыс. руб</w:t>
      </w:r>
      <w:r w:rsidR="00E8395C" w:rsidRPr="002833D1">
        <w:rPr>
          <w:color w:val="000000" w:themeColor="text1"/>
          <w:sz w:val="28"/>
          <w:szCs w:val="28"/>
        </w:rPr>
        <w:t>.</w:t>
      </w:r>
      <w:r w:rsidRPr="002833D1">
        <w:rPr>
          <w:color w:val="000000" w:themeColor="text1"/>
          <w:sz w:val="28"/>
          <w:szCs w:val="28"/>
        </w:rPr>
        <w:t>).</w:t>
      </w:r>
    </w:p>
    <w:p w:rsidR="004638B1" w:rsidRPr="002833D1" w:rsidRDefault="004638B1" w:rsidP="002833D1">
      <w:pPr>
        <w:spacing w:line="300" w:lineRule="auto"/>
        <w:ind w:firstLine="709"/>
        <w:jc w:val="both"/>
        <w:rPr>
          <w:color w:val="000000" w:themeColor="text1"/>
          <w:sz w:val="28"/>
          <w:szCs w:val="28"/>
        </w:rPr>
      </w:pPr>
      <w:r w:rsidRPr="002833D1">
        <w:rPr>
          <w:b/>
          <w:i/>
          <w:iCs/>
          <w:color w:val="000000" w:themeColor="text1"/>
          <w:sz w:val="28"/>
          <w:szCs w:val="28"/>
        </w:rPr>
        <w:t>Прочие поступления от использования имущества, находящегося в собственности городских округов</w:t>
      </w:r>
      <w:r w:rsidR="00E8395C" w:rsidRPr="002833D1">
        <w:rPr>
          <w:b/>
          <w:i/>
          <w:iCs/>
          <w:color w:val="000000" w:themeColor="text1"/>
          <w:sz w:val="28"/>
          <w:szCs w:val="28"/>
        </w:rPr>
        <w:t>,</w:t>
      </w:r>
      <w:r w:rsidRPr="002833D1">
        <w:rPr>
          <w:i/>
          <w:iCs/>
          <w:color w:val="000000" w:themeColor="text1"/>
          <w:sz w:val="28"/>
          <w:szCs w:val="28"/>
        </w:rPr>
        <w:t xml:space="preserve"> </w:t>
      </w:r>
      <w:r w:rsidRPr="002833D1">
        <w:rPr>
          <w:color w:val="000000" w:themeColor="text1"/>
          <w:sz w:val="28"/>
          <w:szCs w:val="28"/>
        </w:rPr>
        <w:t>составили 84</w:t>
      </w:r>
      <w:r w:rsidR="00E8395C" w:rsidRPr="002833D1">
        <w:rPr>
          <w:color w:val="000000" w:themeColor="text1"/>
          <w:sz w:val="28"/>
          <w:szCs w:val="28"/>
        </w:rPr>
        <w:t> </w:t>
      </w:r>
      <w:r w:rsidRPr="002833D1">
        <w:rPr>
          <w:color w:val="000000" w:themeColor="text1"/>
          <w:sz w:val="28"/>
          <w:szCs w:val="28"/>
        </w:rPr>
        <w:t>766 тыс. руб. при плане 81</w:t>
      </w:r>
      <w:r w:rsidR="00E8395C" w:rsidRPr="002833D1">
        <w:rPr>
          <w:color w:val="000000" w:themeColor="text1"/>
          <w:sz w:val="28"/>
          <w:szCs w:val="28"/>
        </w:rPr>
        <w:t> </w:t>
      </w:r>
      <w:r w:rsidRPr="002833D1">
        <w:rPr>
          <w:color w:val="000000" w:themeColor="text1"/>
          <w:sz w:val="28"/>
          <w:szCs w:val="28"/>
        </w:rPr>
        <w:t>092</w:t>
      </w:r>
      <w:r w:rsidR="00E8395C" w:rsidRPr="002833D1">
        <w:rPr>
          <w:color w:val="000000" w:themeColor="text1"/>
          <w:sz w:val="28"/>
          <w:szCs w:val="28"/>
        </w:rPr>
        <w:t> </w:t>
      </w:r>
      <w:r w:rsidRPr="002833D1">
        <w:rPr>
          <w:color w:val="000000" w:themeColor="text1"/>
          <w:sz w:val="28"/>
          <w:szCs w:val="28"/>
        </w:rPr>
        <w:t>тыс. руб., или 104,5% к утверждённому Думой плану года, в том числе:</w:t>
      </w:r>
    </w:p>
    <w:p w:rsidR="00E8395C" w:rsidRPr="002833D1" w:rsidRDefault="004638B1" w:rsidP="002833D1">
      <w:pPr>
        <w:autoSpaceDE w:val="0"/>
        <w:autoSpaceDN w:val="0"/>
        <w:adjustRightInd w:val="0"/>
        <w:spacing w:line="300" w:lineRule="auto"/>
        <w:ind w:firstLine="709"/>
        <w:jc w:val="both"/>
        <w:rPr>
          <w:rFonts w:eastAsia="Calibri"/>
          <w:color w:val="000000" w:themeColor="text1"/>
          <w:sz w:val="28"/>
          <w:szCs w:val="28"/>
          <w:lang w:eastAsia="en-US"/>
        </w:rPr>
      </w:pPr>
      <w:r w:rsidRPr="002833D1">
        <w:rPr>
          <w:color w:val="000000" w:themeColor="text1"/>
          <w:sz w:val="28"/>
          <w:szCs w:val="28"/>
        </w:rPr>
        <w:t xml:space="preserve">- </w:t>
      </w:r>
      <w:r w:rsidRPr="002833D1">
        <w:rPr>
          <w:i/>
          <w:color w:val="000000" w:themeColor="text1"/>
          <w:sz w:val="28"/>
          <w:szCs w:val="28"/>
        </w:rPr>
        <w:t>плата за размещение объектов нестационарной торговой сети</w:t>
      </w:r>
      <w:r w:rsidRPr="002833D1">
        <w:rPr>
          <w:color w:val="000000" w:themeColor="text1"/>
          <w:sz w:val="28"/>
          <w:szCs w:val="28"/>
        </w:rPr>
        <w:t xml:space="preserve"> – 56</w:t>
      </w:r>
      <w:r w:rsidR="00E8395C" w:rsidRPr="002833D1">
        <w:rPr>
          <w:color w:val="000000" w:themeColor="text1"/>
          <w:sz w:val="28"/>
          <w:szCs w:val="28"/>
        </w:rPr>
        <w:t> </w:t>
      </w:r>
      <w:r w:rsidRPr="002833D1">
        <w:rPr>
          <w:color w:val="000000" w:themeColor="text1"/>
          <w:sz w:val="28"/>
          <w:szCs w:val="28"/>
        </w:rPr>
        <w:t>178</w:t>
      </w:r>
      <w:r w:rsidR="00E8395C" w:rsidRPr="002833D1">
        <w:rPr>
          <w:color w:val="000000" w:themeColor="text1"/>
          <w:sz w:val="28"/>
          <w:szCs w:val="28"/>
        </w:rPr>
        <w:t> </w:t>
      </w:r>
      <w:r w:rsidRPr="002833D1">
        <w:rPr>
          <w:color w:val="000000" w:themeColor="text1"/>
          <w:sz w:val="28"/>
          <w:szCs w:val="28"/>
        </w:rPr>
        <w:t>тыс. руб. при плане – 52</w:t>
      </w:r>
      <w:r w:rsidR="00E8395C" w:rsidRPr="002833D1">
        <w:rPr>
          <w:color w:val="000000" w:themeColor="text1"/>
          <w:sz w:val="28"/>
          <w:szCs w:val="28"/>
        </w:rPr>
        <w:t> </w:t>
      </w:r>
      <w:r w:rsidRPr="002833D1">
        <w:rPr>
          <w:color w:val="000000" w:themeColor="text1"/>
          <w:sz w:val="28"/>
          <w:szCs w:val="28"/>
        </w:rPr>
        <w:t>664 тыс. руб., или 106,7%</w:t>
      </w:r>
      <w:r w:rsidRPr="002833D1">
        <w:rPr>
          <w:rFonts w:eastAsia="Calibri"/>
          <w:color w:val="000000" w:themeColor="text1"/>
          <w:sz w:val="28"/>
          <w:szCs w:val="28"/>
          <w:lang w:eastAsia="en-US"/>
        </w:rPr>
        <w:t xml:space="preserve"> к утвержденному плану года.</w:t>
      </w:r>
    </w:p>
    <w:p w:rsidR="004638B1" w:rsidRPr="002833D1" w:rsidRDefault="004638B1" w:rsidP="002833D1">
      <w:pPr>
        <w:autoSpaceDE w:val="0"/>
        <w:autoSpaceDN w:val="0"/>
        <w:adjustRightInd w:val="0"/>
        <w:spacing w:line="300" w:lineRule="auto"/>
        <w:ind w:firstLine="709"/>
        <w:jc w:val="both"/>
        <w:rPr>
          <w:color w:val="000000" w:themeColor="text1"/>
          <w:sz w:val="28"/>
          <w:szCs w:val="28"/>
        </w:rPr>
      </w:pPr>
      <w:r w:rsidRPr="002833D1">
        <w:rPr>
          <w:color w:val="000000" w:themeColor="text1"/>
          <w:sz w:val="28"/>
          <w:szCs w:val="28"/>
        </w:rPr>
        <w:t>Перевыполнение связано с поступлением в 4 квартале 2023 года платы по договорам на размещение нестационарных торговых объектов (несезонное размещение) в счет оплаты будущих периодов.</w:t>
      </w:r>
    </w:p>
    <w:p w:rsidR="004638B1" w:rsidRPr="002833D1" w:rsidRDefault="004638B1" w:rsidP="002833D1">
      <w:pPr>
        <w:autoSpaceDE w:val="0"/>
        <w:autoSpaceDN w:val="0"/>
        <w:adjustRightInd w:val="0"/>
        <w:spacing w:line="300" w:lineRule="auto"/>
        <w:ind w:firstLine="709"/>
        <w:jc w:val="both"/>
        <w:rPr>
          <w:color w:val="000000" w:themeColor="text1"/>
          <w:sz w:val="28"/>
          <w:szCs w:val="28"/>
        </w:rPr>
      </w:pPr>
      <w:r w:rsidRPr="002833D1">
        <w:rPr>
          <w:color w:val="000000" w:themeColor="text1"/>
          <w:sz w:val="28"/>
          <w:szCs w:val="28"/>
        </w:rPr>
        <w:t>Фактические поступления за 2023 год сложились:</w:t>
      </w:r>
    </w:p>
    <w:p w:rsidR="004638B1" w:rsidRPr="002833D1" w:rsidRDefault="004638B1" w:rsidP="002833D1">
      <w:pPr>
        <w:tabs>
          <w:tab w:val="left" w:pos="1134"/>
        </w:tabs>
        <w:spacing w:line="300" w:lineRule="auto"/>
        <w:ind w:firstLine="709"/>
        <w:jc w:val="both"/>
        <w:rPr>
          <w:rFonts w:eastAsia="Calibri"/>
          <w:color w:val="000000" w:themeColor="text1"/>
          <w:sz w:val="28"/>
          <w:szCs w:val="28"/>
          <w:lang w:eastAsia="en-US"/>
        </w:rPr>
      </w:pPr>
      <w:proofErr w:type="gramStart"/>
      <w:r w:rsidRPr="002833D1">
        <w:rPr>
          <w:rFonts w:eastAsia="Calibri"/>
          <w:color w:val="000000" w:themeColor="text1"/>
          <w:sz w:val="28"/>
          <w:szCs w:val="28"/>
          <w:lang w:eastAsia="en-US"/>
        </w:rPr>
        <w:t xml:space="preserve">- по действующим договорам на размещение нестационарных торговых объектов (несезонное размещение) сроком на 5 лет по итогам проведения торгов и заключенным договорам на размещение нестационарных торговых объектов </w:t>
      </w:r>
      <w:r w:rsidRPr="002833D1">
        <w:rPr>
          <w:rFonts w:eastAsia="Calibri"/>
          <w:color w:val="000000" w:themeColor="text1"/>
          <w:sz w:val="28"/>
          <w:szCs w:val="28"/>
          <w:lang w:eastAsia="en-US"/>
        </w:rPr>
        <w:lastRenderedPageBreak/>
        <w:t>(несезонное размещение) без проведения торгов в 2020-2023г</w:t>
      </w:r>
      <w:r w:rsidR="00E8395C" w:rsidRPr="002833D1">
        <w:rPr>
          <w:rFonts w:eastAsia="Calibri"/>
          <w:color w:val="000000" w:themeColor="text1"/>
          <w:sz w:val="28"/>
          <w:szCs w:val="28"/>
          <w:lang w:eastAsia="en-US"/>
        </w:rPr>
        <w:t>г</w:t>
      </w:r>
      <w:r w:rsidRPr="002833D1">
        <w:rPr>
          <w:rFonts w:eastAsia="Calibri"/>
          <w:color w:val="000000" w:themeColor="text1"/>
          <w:sz w:val="28"/>
          <w:szCs w:val="28"/>
          <w:lang w:eastAsia="en-US"/>
        </w:rPr>
        <w:t>. – 54</w:t>
      </w:r>
      <w:r w:rsidR="00E8395C" w:rsidRPr="002833D1">
        <w:rPr>
          <w:color w:val="000000" w:themeColor="text1"/>
          <w:sz w:val="28"/>
          <w:szCs w:val="28"/>
        </w:rPr>
        <w:t> </w:t>
      </w:r>
      <w:r w:rsidRPr="002833D1">
        <w:rPr>
          <w:rFonts w:eastAsia="Calibri"/>
          <w:color w:val="000000" w:themeColor="text1"/>
          <w:sz w:val="28"/>
          <w:szCs w:val="28"/>
          <w:lang w:eastAsia="en-US"/>
        </w:rPr>
        <w:t>206 тыс.</w:t>
      </w:r>
      <w:r w:rsidR="00E8395C" w:rsidRPr="002833D1">
        <w:rPr>
          <w:rFonts w:eastAsia="Calibri"/>
          <w:color w:val="000000" w:themeColor="text1"/>
          <w:sz w:val="28"/>
          <w:szCs w:val="28"/>
          <w:lang w:eastAsia="en-US"/>
        </w:rPr>
        <w:t xml:space="preserve"> </w:t>
      </w:r>
      <w:r w:rsidRPr="002833D1">
        <w:rPr>
          <w:rFonts w:eastAsia="Calibri"/>
          <w:color w:val="000000" w:themeColor="text1"/>
          <w:sz w:val="28"/>
          <w:szCs w:val="28"/>
          <w:lang w:eastAsia="en-US"/>
        </w:rPr>
        <w:t>руб., в том числе по итогам проведения торгов в 2023 году – 4</w:t>
      </w:r>
      <w:r w:rsidR="00E8395C" w:rsidRPr="002833D1">
        <w:rPr>
          <w:color w:val="000000" w:themeColor="text1"/>
          <w:sz w:val="28"/>
          <w:szCs w:val="28"/>
        </w:rPr>
        <w:t> </w:t>
      </w:r>
      <w:r w:rsidRPr="002833D1">
        <w:rPr>
          <w:rFonts w:eastAsia="Calibri"/>
          <w:color w:val="000000" w:themeColor="text1"/>
          <w:sz w:val="28"/>
          <w:szCs w:val="28"/>
          <w:lang w:eastAsia="en-US"/>
        </w:rPr>
        <w:t>883 тыс.</w:t>
      </w:r>
      <w:r w:rsidR="00E8395C" w:rsidRPr="002833D1">
        <w:rPr>
          <w:rFonts w:eastAsia="Calibri"/>
          <w:color w:val="000000" w:themeColor="text1"/>
          <w:sz w:val="28"/>
          <w:szCs w:val="28"/>
          <w:lang w:eastAsia="en-US"/>
        </w:rPr>
        <w:t xml:space="preserve"> </w:t>
      </w:r>
      <w:r w:rsidRPr="002833D1">
        <w:rPr>
          <w:rFonts w:eastAsia="Calibri"/>
          <w:color w:val="000000" w:themeColor="text1"/>
          <w:sz w:val="28"/>
          <w:szCs w:val="28"/>
          <w:lang w:eastAsia="en-US"/>
        </w:rPr>
        <w:t>руб.</w:t>
      </w:r>
      <w:r w:rsidR="00E8395C" w:rsidRPr="002833D1">
        <w:rPr>
          <w:rFonts w:eastAsia="Calibri"/>
          <w:color w:val="000000" w:themeColor="text1"/>
          <w:sz w:val="28"/>
          <w:szCs w:val="28"/>
          <w:lang w:eastAsia="en-US"/>
        </w:rPr>
        <w:t>;</w:t>
      </w:r>
      <w:proofErr w:type="gramEnd"/>
    </w:p>
    <w:p w:rsidR="004638B1" w:rsidRPr="002833D1" w:rsidRDefault="004638B1" w:rsidP="002833D1">
      <w:pPr>
        <w:tabs>
          <w:tab w:val="left" w:pos="1134"/>
        </w:tabs>
        <w:spacing w:line="300" w:lineRule="auto"/>
        <w:ind w:firstLine="709"/>
        <w:jc w:val="both"/>
        <w:rPr>
          <w:rFonts w:eastAsia="Calibri"/>
          <w:color w:val="000000" w:themeColor="text1"/>
          <w:sz w:val="28"/>
          <w:szCs w:val="28"/>
          <w:lang w:eastAsia="en-US"/>
        </w:rPr>
      </w:pPr>
      <w:r w:rsidRPr="002833D1">
        <w:rPr>
          <w:rFonts w:eastAsia="Calibri"/>
          <w:color w:val="000000" w:themeColor="text1"/>
          <w:sz w:val="28"/>
          <w:szCs w:val="28"/>
          <w:lang w:eastAsia="en-US"/>
        </w:rPr>
        <w:t>- по договорам на размещение нестационарных торговых объектов (сезонное размещение) – 1</w:t>
      </w:r>
      <w:r w:rsidR="00E8395C" w:rsidRPr="002833D1">
        <w:rPr>
          <w:color w:val="000000" w:themeColor="text1"/>
          <w:sz w:val="28"/>
          <w:szCs w:val="28"/>
        </w:rPr>
        <w:t> </w:t>
      </w:r>
      <w:r w:rsidRPr="002833D1">
        <w:rPr>
          <w:rFonts w:eastAsia="Calibri"/>
          <w:color w:val="000000" w:themeColor="text1"/>
          <w:sz w:val="28"/>
          <w:szCs w:val="28"/>
          <w:lang w:eastAsia="en-US"/>
        </w:rPr>
        <w:t>972 тыс.</w:t>
      </w:r>
      <w:r w:rsidR="00E8395C" w:rsidRPr="002833D1">
        <w:rPr>
          <w:rFonts w:eastAsia="Calibri"/>
          <w:color w:val="000000" w:themeColor="text1"/>
          <w:sz w:val="28"/>
          <w:szCs w:val="28"/>
          <w:lang w:eastAsia="en-US"/>
        </w:rPr>
        <w:t xml:space="preserve"> </w:t>
      </w:r>
      <w:r w:rsidRPr="002833D1">
        <w:rPr>
          <w:rFonts w:eastAsia="Calibri"/>
          <w:color w:val="000000" w:themeColor="text1"/>
          <w:sz w:val="28"/>
          <w:szCs w:val="28"/>
          <w:lang w:eastAsia="en-US"/>
        </w:rPr>
        <w:t>руб.</w:t>
      </w:r>
    </w:p>
    <w:p w:rsidR="004638B1" w:rsidRPr="002833D1" w:rsidRDefault="004638B1" w:rsidP="002833D1">
      <w:pPr>
        <w:tabs>
          <w:tab w:val="left" w:pos="1134"/>
        </w:tabs>
        <w:spacing w:line="300" w:lineRule="auto"/>
        <w:ind w:firstLine="709"/>
        <w:jc w:val="both"/>
        <w:rPr>
          <w:rFonts w:eastAsia="Calibri"/>
          <w:color w:val="000000" w:themeColor="text1"/>
          <w:sz w:val="28"/>
          <w:szCs w:val="28"/>
          <w:lang w:eastAsia="en-US"/>
        </w:rPr>
      </w:pPr>
      <w:r w:rsidRPr="002833D1">
        <w:rPr>
          <w:color w:val="000000" w:themeColor="text1"/>
          <w:sz w:val="28"/>
          <w:szCs w:val="28"/>
        </w:rPr>
        <w:t xml:space="preserve">В сравнении с прошлым годом поступления увеличились на 3 189 тыс. руб. в связи с </w:t>
      </w:r>
      <w:r w:rsidRPr="002833D1">
        <w:rPr>
          <w:rFonts w:eastAsia="Calibri"/>
          <w:color w:val="000000" w:themeColor="text1"/>
          <w:sz w:val="28"/>
          <w:szCs w:val="28"/>
          <w:lang w:eastAsia="en-US"/>
        </w:rPr>
        <w:t>заключением новых договоров на размещение нестационарных торговых объектов (несезонное размещение) сроком на 5 лет, в том числе по итогам проведения торгов</w:t>
      </w:r>
      <w:r w:rsidR="00E8395C" w:rsidRPr="002833D1">
        <w:rPr>
          <w:rFonts w:eastAsia="Calibri"/>
          <w:color w:val="000000" w:themeColor="text1"/>
          <w:sz w:val="28"/>
          <w:szCs w:val="28"/>
          <w:lang w:eastAsia="en-US"/>
        </w:rPr>
        <w:t>;</w:t>
      </w:r>
    </w:p>
    <w:p w:rsidR="00E8395C" w:rsidRPr="002833D1" w:rsidRDefault="004638B1" w:rsidP="002833D1">
      <w:pPr>
        <w:spacing w:line="300" w:lineRule="auto"/>
        <w:ind w:firstLine="709"/>
        <w:jc w:val="both"/>
        <w:rPr>
          <w:snapToGrid w:val="0"/>
          <w:color w:val="000000" w:themeColor="text1"/>
          <w:sz w:val="28"/>
          <w:szCs w:val="28"/>
        </w:rPr>
      </w:pPr>
      <w:r w:rsidRPr="002833D1">
        <w:rPr>
          <w:snapToGrid w:val="0"/>
          <w:color w:val="000000" w:themeColor="text1"/>
          <w:sz w:val="28"/>
          <w:szCs w:val="28"/>
        </w:rPr>
        <w:t xml:space="preserve">- </w:t>
      </w:r>
      <w:r w:rsidRPr="002833D1">
        <w:rPr>
          <w:i/>
          <w:snapToGrid w:val="0"/>
          <w:color w:val="000000" w:themeColor="text1"/>
          <w:sz w:val="28"/>
          <w:szCs w:val="28"/>
        </w:rPr>
        <w:t>плата за наём муниципального жилищного фонда</w:t>
      </w:r>
      <w:r w:rsidRPr="002833D1">
        <w:rPr>
          <w:snapToGrid w:val="0"/>
          <w:color w:val="000000" w:themeColor="text1"/>
          <w:sz w:val="28"/>
          <w:szCs w:val="28"/>
        </w:rPr>
        <w:t xml:space="preserve"> –28</w:t>
      </w:r>
      <w:r w:rsidR="00E8395C" w:rsidRPr="002833D1">
        <w:rPr>
          <w:color w:val="000000" w:themeColor="text1"/>
          <w:sz w:val="28"/>
          <w:szCs w:val="28"/>
        </w:rPr>
        <w:t> </w:t>
      </w:r>
      <w:r w:rsidRPr="002833D1">
        <w:rPr>
          <w:snapToGrid w:val="0"/>
          <w:color w:val="000000" w:themeColor="text1"/>
          <w:sz w:val="28"/>
          <w:szCs w:val="28"/>
        </w:rPr>
        <w:t>363 тыс. руб. при плане 28</w:t>
      </w:r>
      <w:r w:rsidR="00E8395C" w:rsidRPr="002833D1">
        <w:rPr>
          <w:color w:val="000000" w:themeColor="text1"/>
          <w:sz w:val="28"/>
          <w:szCs w:val="28"/>
        </w:rPr>
        <w:t> </w:t>
      </w:r>
      <w:r w:rsidRPr="002833D1">
        <w:rPr>
          <w:snapToGrid w:val="0"/>
          <w:color w:val="000000" w:themeColor="text1"/>
          <w:sz w:val="28"/>
          <w:szCs w:val="28"/>
        </w:rPr>
        <w:t>267 тыс. руб.,</w:t>
      </w:r>
      <w:r w:rsidRPr="002833D1">
        <w:rPr>
          <w:b/>
          <w:snapToGrid w:val="0"/>
          <w:color w:val="000000" w:themeColor="text1"/>
          <w:sz w:val="28"/>
          <w:szCs w:val="28"/>
        </w:rPr>
        <w:t xml:space="preserve"> </w:t>
      </w:r>
      <w:r w:rsidRPr="002833D1">
        <w:rPr>
          <w:snapToGrid w:val="0"/>
          <w:color w:val="000000" w:themeColor="text1"/>
          <w:sz w:val="28"/>
          <w:szCs w:val="28"/>
        </w:rPr>
        <w:t>или 100,3 %</w:t>
      </w:r>
      <w:r w:rsidRPr="002833D1">
        <w:rPr>
          <w:rFonts w:eastAsia="Calibri"/>
          <w:color w:val="000000" w:themeColor="text1"/>
          <w:sz w:val="28"/>
          <w:szCs w:val="28"/>
          <w:lang w:eastAsia="en-US"/>
        </w:rPr>
        <w:t xml:space="preserve"> к утвержденному плану года.</w:t>
      </w:r>
      <w:r w:rsidRPr="002833D1">
        <w:rPr>
          <w:snapToGrid w:val="0"/>
          <w:color w:val="000000" w:themeColor="text1"/>
          <w:sz w:val="28"/>
          <w:szCs w:val="28"/>
        </w:rPr>
        <w:t xml:space="preserve"> </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В сравнении с прошлым годом поступления увеличились на 3</w:t>
      </w:r>
      <w:r w:rsidR="00E8395C" w:rsidRPr="002833D1">
        <w:rPr>
          <w:color w:val="000000" w:themeColor="text1"/>
          <w:sz w:val="28"/>
          <w:szCs w:val="28"/>
        </w:rPr>
        <w:t> </w:t>
      </w:r>
      <w:r w:rsidRPr="002833D1">
        <w:rPr>
          <w:color w:val="000000" w:themeColor="text1"/>
          <w:sz w:val="28"/>
          <w:szCs w:val="28"/>
        </w:rPr>
        <w:t xml:space="preserve">598 тыс. руб. за счет увеличения базовой ставки (с 56 до 74 руб.), а также в результате проведения </w:t>
      </w:r>
      <w:proofErr w:type="spellStart"/>
      <w:r w:rsidRPr="002833D1">
        <w:rPr>
          <w:color w:val="000000" w:themeColor="text1"/>
          <w:sz w:val="28"/>
          <w:szCs w:val="28"/>
        </w:rPr>
        <w:t>п</w:t>
      </w:r>
      <w:r w:rsidRPr="002833D1">
        <w:rPr>
          <w:snapToGrid w:val="0"/>
          <w:color w:val="000000" w:themeColor="text1"/>
          <w:sz w:val="28"/>
          <w:szCs w:val="28"/>
        </w:rPr>
        <w:t>ретензионно</w:t>
      </w:r>
      <w:proofErr w:type="spellEnd"/>
      <w:r w:rsidR="00E8395C" w:rsidRPr="002833D1">
        <w:rPr>
          <w:snapToGrid w:val="0"/>
          <w:color w:val="000000" w:themeColor="text1"/>
          <w:sz w:val="28"/>
          <w:szCs w:val="28"/>
        </w:rPr>
        <w:t xml:space="preserve"> </w:t>
      </w:r>
      <w:r w:rsidRPr="002833D1">
        <w:rPr>
          <w:snapToGrid w:val="0"/>
          <w:color w:val="000000" w:themeColor="text1"/>
          <w:sz w:val="28"/>
          <w:szCs w:val="28"/>
        </w:rPr>
        <w:t>- исковой работы (факт 2022 года 24 765 тыс. руб.);</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 xml:space="preserve">- </w:t>
      </w:r>
      <w:r w:rsidRPr="002833D1">
        <w:rPr>
          <w:i/>
          <w:color w:val="000000" w:themeColor="text1"/>
          <w:sz w:val="28"/>
          <w:szCs w:val="28"/>
        </w:rPr>
        <w:t>концессионная плата</w:t>
      </w:r>
      <w:r w:rsidRPr="002833D1">
        <w:rPr>
          <w:color w:val="000000" w:themeColor="text1"/>
          <w:sz w:val="28"/>
          <w:szCs w:val="28"/>
        </w:rPr>
        <w:t xml:space="preserve"> поступила в сумме 161 тыс. руб. при плане 161</w:t>
      </w:r>
      <w:r w:rsidR="00E8395C" w:rsidRPr="002833D1">
        <w:rPr>
          <w:color w:val="000000" w:themeColor="text1"/>
          <w:sz w:val="28"/>
          <w:szCs w:val="28"/>
        </w:rPr>
        <w:t> </w:t>
      </w:r>
      <w:r w:rsidRPr="002833D1">
        <w:rPr>
          <w:color w:val="000000" w:themeColor="text1"/>
          <w:sz w:val="28"/>
          <w:szCs w:val="28"/>
        </w:rPr>
        <w:t>тыс.</w:t>
      </w:r>
      <w:r w:rsidR="00E8395C" w:rsidRPr="002833D1">
        <w:rPr>
          <w:color w:val="000000" w:themeColor="text1"/>
          <w:sz w:val="28"/>
          <w:szCs w:val="28"/>
        </w:rPr>
        <w:t> </w:t>
      </w:r>
      <w:r w:rsidRPr="002833D1">
        <w:rPr>
          <w:color w:val="000000" w:themeColor="text1"/>
          <w:sz w:val="28"/>
          <w:szCs w:val="28"/>
        </w:rPr>
        <w:t>руб.</w:t>
      </w:r>
      <w:r w:rsidR="00E8395C" w:rsidRPr="002833D1">
        <w:rPr>
          <w:color w:val="000000" w:themeColor="text1"/>
          <w:sz w:val="28"/>
          <w:szCs w:val="28"/>
        </w:rPr>
        <w:t>,</w:t>
      </w:r>
      <w:r w:rsidRPr="002833D1">
        <w:rPr>
          <w:color w:val="000000" w:themeColor="text1"/>
          <w:sz w:val="28"/>
          <w:szCs w:val="28"/>
        </w:rPr>
        <w:t xml:space="preserve"> или 100,0%</w:t>
      </w:r>
      <w:r w:rsidRPr="002833D1">
        <w:rPr>
          <w:rFonts w:eastAsia="Calibri"/>
          <w:color w:val="000000" w:themeColor="text1"/>
          <w:sz w:val="28"/>
          <w:szCs w:val="28"/>
          <w:lang w:eastAsia="en-US"/>
        </w:rPr>
        <w:t xml:space="preserve"> к утвержденному плану года.</w:t>
      </w:r>
      <w:r w:rsidRPr="002833D1">
        <w:rPr>
          <w:color w:val="000000" w:themeColor="text1"/>
          <w:sz w:val="28"/>
          <w:szCs w:val="28"/>
        </w:rPr>
        <w:t xml:space="preserve"> Поступила плата по концессионному соглашению от 10.03.2017 № 452-дг/1, заключенному с ООО «Альтернатива», а также плата по концессионному соглашению от 15.08.2016 №</w:t>
      </w:r>
      <w:r w:rsidR="00E8395C" w:rsidRPr="002833D1">
        <w:rPr>
          <w:color w:val="000000" w:themeColor="text1"/>
          <w:sz w:val="28"/>
          <w:szCs w:val="28"/>
        </w:rPr>
        <w:t> </w:t>
      </w:r>
      <w:r w:rsidRPr="002833D1">
        <w:rPr>
          <w:color w:val="000000" w:themeColor="text1"/>
          <w:sz w:val="28"/>
          <w:szCs w:val="28"/>
        </w:rPr>
        <w:t>843-дг/1 с АНОО СОШ «</w:t>
      </w:r>
      <w:proofErr w:type="spellStart"/>
      <w:r w:rsidRPr="002833D1">
        <w:rPr>
          <w:color w:val="000000" w:themeColor="text1"/>
          <w:sz w:val="28"/>
          <w:szCs w:val="28"/>
        </w:rPr>
        <w:t>Сота</w:t>
      </w:r>
      <w:proofErr w:type="spellEnd"/>
      <w:r w:rsidRPr="002833D1">
        <w:rPr>
          <w:color w:val="000000" w:themeColor="text1"/>
          <w:sz w:val="28"/>
          <w:szCs w:val="28"/>
        </w:rPr>
        <w:t>».</w:t>
      </w:r>
      <w:r w:rsidR="00E8395C" w:rsidRPr="002833D1">
        <w:rPr>
          <w:color w:val="000000" w:themeColor="text1"/>
          <w:sz w:val="28"/>
          <w:szCs w:val="28"/>
        </w:rPr>
        <w:t xml:space="preserve"> </w:t>
      </w:r>
      <w:r w:rsidRPr="002833D1">
        <w:rPr>
          <w:color w:val="000000" w:themeColor="text1"/>
          <w:sz w:val="28"/>
          <w:szCs w:val="28"/>
        </w:rPr>
        <w:t>В сравнении с прошлым годом поступления увеличились на 1 тыс. руб.</w:t>
      </w:r>
      <w:r w:rsidR="00E8395C" w:rsidRPr="002833D1">
        <w:rPr>
          <w:color w:val="000000" w:themeColor="text1"/>
          <w:sz w:val="28"/>
          <w:szCs w:val="28"/>
        </w:rPr>
        <w:t>;</w:t>
      </w:r>
    </w:p>
    <w:p w:rsidR="004638B1" w:rsidRPr="002833D1" w:rsidRDefault="004638B1" w:rsidP="002833D1">
      <w:pPr>
        <w:autoSpaceDE w:val="0"/>
        <w:autoSpaceDN w:val="0"/>
        <w:adjustRightInd w:val="0"/>
        <w:spacing w:line="300" w:lineRule="auto"/>
        <w:ind w:firstLine="709"/>
        <w:jc w:val="both"/>
        <w:rPr>
          <w:color w:val="000000" w:themeColor="text1"/>
          <w:sz w:val="28"/>
          <w:szCs w:val="28"/>
        </w:rPr>
      </w:pPr>
      <w:proofErr w:type="gramStart"/>
      <w:r w:rsidRPr="002833D1">
        <w:rPr>
          <w:color w:val="000000" w:themeColor="text1"/>
          <w:sz w:val="28"/>
          <w:szCs w:val="28"/>
        </w:rPr>
        <w:t xml:space="preserve">- </w:t>
      </w:r>
      <w:r w:rsidRPr="002833D1">
        <w:rPr>
          <w:i/>
          <w:iCs/>
          <w:color w:val="000000" w:themeColor="text1"/>
          <w:sz w:val="28"/>
          <w:szCs w:val="28"/>
        </w:rPr>
        <w:t>плата по договорам на установку и эксплуатацию рекламных конструкций</w:t>
      </w:r>
      <w:r w:rsidRPr="002833D1">
        <w:rPr>
          <w:color w:val="000000" w:themeColor="text1"/>
          <w:sz w:val="28"/>
          <w:szCs w:val="28"/>
        </w:rPr>
        <w:t xml:space="preserve"> – 64 тыс. руб. от ООО «Городская афиша» </w:t>
      </w:r>
      <w:r w:rsidRPr="002833D1">
        <w:rPr>
          <w:rFonts w:eastAsia="TimesForReports"/>
          <w:color w:val="000000" w:themeColor="text1"/>
          <w:sz w:val="28"/>
          <w:szCs w:val="28"/>
        </w:rPr>
        <w:t>в соответствии с заключенными соглашениями о замене стороны «</w:t>
      </w:r>
      <w:r w:rsidRPr="002833D1">
        <w:rPr>
          <w:color w:val="000000" w:themeColor="text1"/>
          <w:sz w:val="28"/>
          <w:szCs w:val="28"/>
        </w:rPr>
        <w:t>Министерство имущественных отношений Самарской области»</w:t>
      </w:r>
      <w:r w:rsidRPr="002833D1">
        <w:rPr>
          <w:rFonts w:eastAsia="TimesForReports"/>
          <w:color w:val="000000" w:themeColor="text1"/>
          <w:sz w:val="28"/>
          <w:szCs w:val="28"/>
        </w:rPr>
        <w:t xml:space="preserve"> на «Управление потребительского рынка администрации городского округа Тольятти» по договорам на установку и эксплуатацию рекламных конструкций,</w:t>
      </w:r>
      <w:r w:rsidRPr="002833D1">
        <w:rPr>
          <w:color w:val="000000" w:themeColor="text1"/>
          <w:sz w:val="28"/>
          <w:szCs w:val="28"/>
        </w:rPr>
        <w:t xml:space="preserve"> размещённых </w:t>
      </w:r>
      <w:r w:rsidRPr="002833D1">
        <w:rPr>
          <w:rFonts w:eastAsia="TimesForReports"/>
          <w:color w:val="000000" w:themeColor="text1"/>
          <w:sz w:val="28"/>
          <w:szCs w:val="28"/>
        </w:rPr>
        <w:t>на объектах недвижимого имущества, находящихся в собственности городского округа Тольятти, за 4 квартал 2023</w:t>
      </w:r>
      <w:proofErr w:type="gramEnd"/>
      <w:r w:rsidRPr="002833D1">
        <w:rPr>
          <w:rFonts w:eastAsia="TimesForReports"/>
          <w:color w:val="000000" w:themeColor="text1"/>
          <w:sz w:val="28"/>
          <w:szCs w:val="28"/>
        </w:rPr>
        <w:t xml:space="preserve"> г</w:t>
      </w:r>
      <w:r w:rsidR="00E8395C" w:rsidRPr="002833D1">
        <w:rPr>
          <w:rFonts w:eastAsia="TimesForReports"/>
          <w:color w:val="000000" w:themeColor="text1"/>
          <w:sz w:val="28"/>
          <w:szCs w:val="28"/>
        </w:rPr>
        <w:t>ода</w:t>
      </w:r>
      <w:r w:rsidRPr="002833D1">
        <w:rPr>
          <w:rFonts w:eastAsia="TimesForReports"/>
          <w:color w:val="000000" w:themeColor="text1"/>
          <w:sz w:val="28"/>
          <w:szCs w:val="28"/>
        </w:rPr>
        <w:t>.</w:t>
      </w:r>
    </w:p>
    <w:p w:rsidR="00E8395C" w:rsidRPr="002833D1" w:rsidRDefault="004638B1" w:rsidP="002833D1">
      <w:pPr>
        <w:spacing w:line="300" w:lineRule="auto"/>
        <w:ind w:firstLine="709"/>
        <w:jc w:val="both"/>
        <w:rPr>
          <w:sz w:val="28"/>
          <w:szCs w:val="28"/>
        </w:rPr>
      </w:pPr>
      <w:r w:rsidRPr="002833D1">
        <w:rPr>
          <w:b/>
          <w:i/>
          <w:iCs/>
          <w:sz w:val="28"/>
          <w:szCs w:val="28"/>
        </w:rPr>
        <w:t>Плата за негативное воздействие на окружающую среду</w:t>
      </w:r>
      <w:r w:rsidRPr="002833D1">
        <w:rPr>
          <w:i/>
          <w:iCs/>
          <w:sz w:val="28"/>
          <w:szCs w:val="28"/>
        </w:rPr>
        <w:t xml:space="preserve"> </w:t>
      </w:r>
      <w:r w:rsidRPr="002833D1">
        <w:rPr>
          <w:sz w:val="28"/>
          <w:szCs w:val="28"/>
        </w:rPr>
        <w:t>поступила в сумме 53</w:t>
      </w:r>
      <w:r w:rsidR="00E8395C" w:rsidRPr="002833D1">
        <w:rPr>
          <w:color w:val="000000" w:themeColor="text1"/>
          <w:sz w:val="28"/>
          <w:szCs w:val="28"/>
        </w:rPr>
        <w:t> </w:t>
      </w:r>
      <w:r w:rsidRPr="002833D1">
        <w:rPr>
          <w:sz w:val="28"/>
          <w:szCs w:val="28"/>
        </w:rPr>
        <w:t>002 тыс. руб. при плане 53</w:t>
      </w:r>
      <w:r w:rsidR="00E8395C" w:rsidRPr="002833D1">
        <w:rPr>
          <w:color w:val="000000" w:themeColor="text1"/>
          <w:sz w:val="28"/>
          <w:szCs w:val="28"/>
        </w:rPr>
        <w:t> </w:t>
      </w:r>
      <w:r w:rsidRPr="002833D1">
        <w:rPr>
          <w:sz w:val="28"/>
          <w:szCs w:val="28"/>
        </w:rPr>
        <w:t>000 тыс. руб., или 100% к утверждённому плану года.</w:t>
      </w:r>
    </w:p>
    <w:p w:rsidR="004638B1" w:rsidRPr="002833D1" w:rsidRDefault="004638B1" w:rsidP="002833D1">
      <w:pPr>
        <w:spacing w:line="300" w:lineRule="auto"/>
        <w:ind w:firstLine="709"/>
        <w:jc w:val="both"/>
        <w:rPr>
          <w:sz w:val="28"/>
          <w:szCs w:val="28"/>
        </w:rPr>
      </w:pPr>
      <w:r w:rsidRPr="002833D1">
        <w:rPr>
          <w:sz w:val="28"/>
          <w:szCs w:val="28"/>
        </w:rPr>
        <w:t xml:space="preserve">В сравнении с прошлым годом поступления снизились на 10 707 тыс. руб., или на 16,8% (факт за 2022 год 63 709 тыс. руб.). </w:t>
      </w:r>
    </w:p>
    <w:p w:rsidR="004638B1" w:rsidRPr="002833D1" w:rsidRDefault="004638B1" w:rsidP="002833D1">
      <w:pPr>
        <w:spacing w:line="300" w:lineRule="auto"/>
        <w:ind w:firstLine="709"/>
        <w:jc w:val="both"/>
        <w:rPr>
          <w:sz w:val="28"/>
          <w:szCs w:val="28"/>
        </w:rPr>
      </w:pPr>
      <w:r w:rsidRPr="002833D1">
        <w:rPr>
          <w:snapToGrid w:val="0"/>
          <w:sz w:val="28"/>
          <w:szCs w:val="28"/>
        </w:rPr>
        <w:t xml:space="preserve">Снижение </w:t>
      </w:r>
      <w:r w:rsidRPr="002833D1">
        <w:rPr>
          <w:sz w:val="28"/>
          <w:szCs w:val="28"/>
        </w:rPr>
        <w:t xml:space="preserve">поступлений </w:t>
      </w:r>
      <w:proofErr w:type="gramStart"/>
      <w:r w:rsidRPr="002833D1">
        <w:rPr>
          <w:sz w:val="28"/>
          <w:szCs w:val="28"/>
        </w:rPr>
        <w:t>в сравнении с прошлым годом связано с образованием у крупного плательщика переплаты по причине</w:t>
      </w:r>
      <w:proofErr w:type="gramEnd"/>
      <w:r w:rsidRPr="002833D1">
        <w:rPr>
          <w:sz w:val="28"/>
          <w:szCs w:val="28"/>
        </w:rPr>
        <w:t xml:space="preserve"> перевода Тольяттинской ТЭЦ на газообразное топливо (отказ от сжигания угля) и перенаправлением отходов в другой регион на обеззараживание (сжигание) вместо захоронения.</w:t>
      </w:r>
    </w:p>
    <w:p w:rsidR="004638B1" w:rsidRPr="002833D1" w:rsidRDefault="00A551BC" w:rsidP="002833D1">
      <w:pPr>
        <w:spacing w:line="300" w:lineRule="auto"/>
        <w:ind w:firstLine="709"/>
        <w:jc w:val="both"/>
        <w:rPr>
          <w:sz w:val="28"/>
          <w:szCs w:val="28"/>
        </w:rPr>
      </w:pPr>
      <w:r w:rsidRPr="002833D1">
        <w:rPr>
          <w:b/>
          <w:bCs/>
          <w:i/>
          <w:sz w:val="28"/>
          <w:szCs w:val="28"/>
        </w:rPr>
        <w:lastRenderedPageBreak/>
        <w:t>Доходы от оказания платных услуг и компенсации затрат</w:t>
      </w:r>
      <w:r w:rsidRPr="002833D1">
        <w:rPr>
          <w:b/>
          <w:bCs/>
          <w:sz w:val="28"/>
          <w:szCs w:val="28"/>
        </w:rPr>
        <w:t xml:space="preserve"> </w:t>
      </w:r>
      <w:r w:rsidRPr="002833D1">
        <w:rPr>
          <w:b/>
          <w:bCs/>
          <w:i/>
          <w:sz w:val="28"/>
          <w:szCs w:val="28"/>
        </w:rPr>
        <w:t>государства</w:t>
      </w:r>
      <w:r w:rsidRPr="002833D1">
        <w:rPr>
          <w:bCs/>
          <w:i/>
          <w:sz w:val="28"/>
          <w:szCs w:val="28"/>
        </w:rPr>
        <w:t xml:space="preserve"> </w:t>
      </w:r>
      <w:r w:rsidR="004638B1" w:rsidRPr="002833D1">
        <w:rPr>
          <w:sz w:val="28"/>
          <w:szCs w:val="28"/>
        </w:rPr>
        <w:t>поступили в сумме 97</w:t>
      </w:r>
      <w:r w:rsidR="00E8395C" w:rsidRPr="002833D1">
        <w:rPr>
          <w:color w:val="000000" w:themeColor="text1"/>
          <w:sz w:val="28"/>
          <w:szCs w:val="28"/>
        </w:rPr>
        <w:t> </w:t>
      </w:r>
      <w:r w:rsidR="004638B1" w:rsidRPr="002833D1">
        <w:rPr>
          <w:sz w:val="28"/>
          <w:szCs w:val="28"/>
        </w:rPr>
        <w:t>779 тыс. руб. при плане 54</w:t>
      </w:r>
      <w:r w:rsidR="00E8395C" w:rsidRPr="002833D1">
        <w:rPr>
          <w:color w:val="000000" w:themeColor="text1"/>
          <w:sz w:val="28"/>
          <w:szCs w:val="28"/>
        </w:rPr>
        <w:t> </w:t>
      </w:r>
      <w:r w:rsidR="004638B1" w:rsidRPr="002833D1">
        <w:rPr>
          <w:sz w:val="28"/>
          <w:szCs w:val="28"/>
        </w:rPr>
        <w:t>927 тыс. руб., или 178% к утверждённому плану года, в том числе:</w:t>
      </w:r>
    </w:p>
    <w:p w:rsidR="004638B1" w:rsidRPr="002833D1" w:rsidRDefault="004638B1" w:rsidP="002833D1">
      <w:pPr>
        <w:spacing w:line="300" w:lineRule="auto"/>
        <w:ind w:firstLine="709"/>
        <w:jc w:val="both"/>
        <w:rPr>
          <w:sz w:val="28"/>
          <w:szCs w:val="28"/>
        </w:rPr>
      </w:pPr>
      <w:r w:rsidRPr="002833D1">
        <w:rPr>
          <w:b/>
          <w:i/>
          <w:sz w:val="28"/>
          <w:szCs w:val="28"/>
        </w:rPr>
        <w:t>Доходы от оказания платных услуг (работ)</w:t>
      </w:r>
      <w:r w:rsidRPr="002833D1">
        <w:rPr>
          <w:b/>
          <w:sz w:val="28"/>
          <w:szCs w:val="28"/>
        </w:rPr>
        <w:t xml:space="preserve"> </w:t>
      </w:r>
      <w:r w:rsidRPr="002833D1">
        <w:rPr>
          <w:sz w:val="28"/>
          <w:szCs w:val="28"/>
        </w:rPr>
        <w:t>поступили в сумме 1</w:t>
      </w:r>
      <w:r w:rsidR="00E8395C" w:rsidRPr="002833D1">
        <w:rPr>
          <w:sz w:val="28"/>
          <w:szCs w:val="28"/>
        </w:rPr>
        <w:t> </w:t>
      </w:r>
      <w:r w:rsidRPr="002833D1">
        <w:rPr>
          <w:sz w:val="28"/>
          <w:szCs w:val="28"/>
        </w:rPr>
        <w:t>742</w:t>
      </w:r>
      <w:r w:rsidR="00E8395C" w:rsidRPr="002833D1">
        <w:rPr>
          <w:color w:val="000000" w:themeColor="text1"/>
          <w:sz w:val="28"/>
          <w:szCs w:val="28"/>
        </w:rPr>
        <w:t> </w:t>
      </w:r>
      <w:r w:rsidRPr="002833D1">
        <w:rPr>
          <w:sz w:val="28"/>
          <w:szCs w:val="28"/>
        </w:rPr>
        <w:t>тыс.</w:t>
      </w:r>
      <w:r w:rsidR="00E8395C" w:rsidRPr="002833D1">
        <w:rPr>
          <w:color w:val="000000" w:themeColor="text1"/>
          <w:sz w:val="28"/>
          <w:szCs w:val="28"/>
        </w:rPr>
        <w:t> </w:t>
      </w:r>
      <w:r w:rsidRPr="002833D1">
        <w:rPr>
          <w:sz w:val="28"/>
          <w:szCs w:val="28"/>
        </w:rPr>
        <w:t>руб. при плане 1</w:t>
      </w:r>
      <w:r w:rsidR="00E8395C" w:rsidRPr="002833D1">
        <w:rPr>
          <w:color w:val="000000" w:themeColor="text1"/>
          <w:sz w:val="28"/>
          <w:szCs w:val="28"/>
        </w:rPr>
        <w:t> </w:t>
      </w:r>
      <w:r w:rsidRPr="002833D1">
        <w:rPr>
          <w:sz w:val="28"/>
          <w:szCs w:val="28"/>
        </w:rPr>
        <w:t>724 тыс. руб., или 101% к утверждённому Думой плану года.</w:t>
      </w:r>
    </w:p>
    <w:p w:rsidR="004638B1" w:rsidRPr="002833D1" w:rsidRDefault="004638B1" w:rsidP="002833D1">
      <w:pPr>
        <w:spacing w:line="300" w:lineRule="auto"/>
        <w:ind w:firstLine="709"/>
        <w:jc w:val="both"/>
        <w:rPr>
          <w:sz w:val="28"/>
          <w:szCs w:val="28"/>
        </w:rPr>
      </w:pPr>
      <w:r w:rsidRPr="002833D1">
        <w:rPr>
          <w:sz w:val="28"/>
          <w:szCs w:val="28"/>
        </w:rPr>
        <w:t>Поступления сложились следующим образом:</w:t>
      </w:r>
    </w:p>
    <w:p w:rsidR="004638B1" w:rsidRPr="002833D1" w:rsidRDefault="004638B1" w:rsidP="002833D1">
      <w:pPr>
        <w:spacing w:line="300" w:lineRule="auto"/>
        <w:ind w:firstLine="709"/>
        <w:jc w:val="both"/>
        <w:rPr>
          <w:sz w:val="28"/>
          <w:szCs w:val="28"/>
        </w:rPr>
      </w:pPr>
      <w:r w:rsidRPr="002833D1">
        <w:rPr>
          <w:sz w:val="28"/>
          <w:szCs w:val="28"/>
        </w:rPr>
        <w:t>- 1</w:t>
      </w:r>
      <w:r w:rsidR="00E8395C" w:rsidRPr="002833D1">
        <w:rPr>
          <w:color w:val="000000" w:themeColor="text1"/>
          <w:sz w:val="28"/>
          <w:szCs w:val="28"/>
        </w:rPr>
        <w:t> </w:t>
      </w:r>
      <w:r w:rsidRPr="002833D1">
        <w:rPr>
          <w:sz w:val="28"/>
          <w:szCs w:val="28"/>
        </w:rPr>
        <w:t>514 тыс. руб. – выполнение работ по договорам, заключенным МКУ городского округа Тольятти «Тольяттинский архив»;</w:t>
      </w:r>
    </w:p>
    <w:p w:rsidR="004638B1" w:rsidRPr="002833D1" w:rsidRDefault="004638B1" w:rsidP="002833D1">
      <w:pPr>
        <w:spacing w:line="300" w:lineRule="auto"/>
        <w:ind w:firstLine="709"/>
        <w:jc w:val="both"/>
        <w:rPr>
          <w:sz w:val="28"/>
          <w:szCs w:val="28"/>
        </w:rPr>
      </w:pPr>
      <w:r w:rsidRPr="002833D1">
        <w:rPr>
          <w:sz w:val="28"/>
          <w:szCs w:val="28"/>
        </w:rPr>
        <w:t>- 143 тыс. руб. – предоставление сведений из информационной системы обеспечения градостроительной деятельности;</w:t>
      </w:r>
    </w:p>
    <w:p w:rsidR="004638B1" w:rsidRPr="002833D1" w:rsidRDefault="004638B1" w:rsidP="002833D1">
      <w:pPr>
        <w:spacing w:line="300" w:lineRule="auto"/>
        <w:ind w:firstLine="709"/>
        <w:jc w:val="both"/>
        <w:rPr>
          <w:sz w:val="28"/>
          <w:szCs w:val="28"/>
        </w:rPr>
      </w:pPr>
      <w:r w:rsidRPr="002833D1">
        <w:rPr>
          <w:sz w:val="28"/>
          <w:szCs w:val="28"/>
        </w:rPr>
        <w:t xml:space="preserve">- 76 тыс. руб. – предоставление платных образовательных услуг, оказываемых МКУ ОУДПО </w:t>
      </w:r>
      <w:r w:rsidR="00E8395C" w:rsidRPr="002833D1">
        <w:rPr>
          <w:sz w:val="28"/>
          <w:szCs w:val="28"/>
        </w:rPr>
        <w:t>«</w:t>
      </w:r>
      <w:r w:rsidRPr="002833D1">
        <w:rPr>
          <w:sz w:val="28"/>
          <w:szCs w:val="28"/>
        </w:rPr>
        <w:t>Ресурсный центр</w:t>
      </w:r>
      <w:r w:rsidR="00E8395C" w:rsidRPr="002833D1">
        <w:rPr>
          <w:sz w:val="28"/>
          <w:szCs w:val="28"/>
        </w:rPr>
        <w:t>»</w:t>
      </w:r>
      <w:r w:rsidRPr="002833D1">
        <w:rPr>
          <w:sz w:val="28"/>
          <w:szCs w:val="28"/>
        </w:rPr>
        <w:t xml:space="preserve"> городского округа Тольятти;</w:t>
      </w:r>
    </w:p>
    <w:p w:rsidR="004638B1" w:rsidRPr="002833D1" w:rsidRDefault="004638B1" w:rsidP="002833D1">
      <w:pPr>
        <w:tabs>
          <w:tab w:val="left" w:pos="7655"/>
        </w:tabs>
        <w:spacing w:line="300" w:lineRule="auto"/>
        <w:ind w:firstLine="709"/>
        <w:jc w:val="both"/>
        <w:rPr>
          <w:sz w:val="28"/>
          <w:szCs w:val="28"/>
        </w:rPr>
      </w:pPr>
      <w:r w:rsidRPr="002833D1">
        <w:rPr>
          <w:sz w:val="28"/>
          <w:szCs w:val="28"/>
        </w:rPr>
        <w:t>- 9 тыс. руб. – предоставление услуг, оказываемых МКУ «Центр поддержки общественных инициатив».</w:t>
      </w:r>
    </w:p>
    <w:p w:rsidR="004638B1" w:rsidRPr="002833D1" w:rsidRDefault="004638B1" w:rsidP="002833D1">
      <w:pPr>
        <w:tabs>
          <w:tab w:val="left" w:pos="7655"/>
        </w:tabs>
        <w:spacing w:line="300" w:lineRule="auto"/>
        <w:ind w:firstLine="709"/>
        <w:jc w:val="both"/>
        <w:rPr>
          <w:sz w:val="28"/>
          <w:szCs w:val="28"/>
        </w:rPr>
      </w:pPr>
      <w:r w:rsidRPr="002833D1">
        <w:rPr>
          <w:sz w:val="28"/>
          <w:szCs w:val="28"/>
        </w:rPr>
        <w:t>В сравнении с прошлым годом поступления увеличились на 177 тыс. руб. (факт за 2022 год 1</w:t>
      </w:r>
      <w:r w:rsidR="00E8395C" w:rsidRPr="002833D1">
        <w:rPr>
          <w:color w:val="000000" w:themeColor="text1"/>
          <w:sz w:val="28"/>
          <w:szCs w:val="28"/>
        </w:rPr>
        <w:t> </w:t>
      </w:r>
      <w:r w:rsidRPr="002833D1">
        <w:rPr>
          <w:sz w:val="28"/>
          <w:szCs w:val="28"/>
        </w:rPr>
        <w:t>565 тыс. руб.) в связи с увеличением количества заявителей на оказание услуг (работ) в целом.</w:t>
      </w:r>
    </w:p>
    <w:p w:rsidR="00E8395C" w:rsidRPr="002833D1" w:rsidRDefault="004638B1" w:rsidP="002833D1">
      <w:pPr>
        <w:spacing w:line="300" w:lineRule="auto"/>
        <w:ind w:firstLine="709"/>
        <w:jc w:val="both"/>
        <w:rPr>
          <w:sz w:val="28"/>
          <w:szCs w:val="28"/>
        </w:rPr>
      </w:pPr>
      <w:r w:rsidRPr="002833D1">
        <w:rPr>
          <w:b/>
          <w:i/>
          <w:sz w:val="28"/>
          <w:szCs w:val="28"/>
        </w:rPr>
        <w:t>Доходы от компенсации затрат государства</w:t>
      </w:r>
      <w:r w:rsidRPr="002833D1">
        <w:rPr>
          <w:bCs/>
          <w:sz w:val="28"/>
          <w:szCs w:val="28"/>
        </w:rPr>
        <w:t xml:space="preserve"> </w:t>
      </w:r>
      <w:r w:rsidRPr="002833D1">
        <w:rPr>
          <w:sz w:val="28"/>
          <w:szCs w:val="28"/>
        </w:rPr>
        <w:t>поступили в сумме 96</w:t>
      </w:r>
      <w:r w:rsidR="00E8395C" w:rsidRPr="002833D1">
        <w:rPr>
          <w:color w:val="000000" w:themeColor="text1"/>
          <w:sz w:val="28"/>
          <w:szCs w:val="28"/>
        </w:rPr>
        <w:t> </w:t>
      </w:r>
      <w:r w:rsidRPr="002833D1">
        <w:rPr>
          <w:sz w:val="28"/>
          <w:szCs w:val="28"/>
        </w:rPr>
        <w:t>037</w:t>
      </w:r>
      <w:r w:rsidR="00E8395C" w:rsidRPr="002833D1">
        <w:rPr>
          <w:color w:val="000000" w:themeColor="text1"/>
          <w:sz w:val="28"/>
          <w:szCs w:val="28"/>
        </w:rPr>
        <w:t> </w:t>
      </w:r>
      <w:r w:rsidRPr="002833D1">
        <w:rPr>
          <w:sz w:val="28"/>
          <w:szCs w:val="28"/>
        </w:rPr>
        <w:t>тыс. руб. при плане 53</w:t>
      </w:r>
      <w:r w:rsidR="00E8395C" w:rsidRPr="002833D1">
        <w:rPr>
          <w:color w:val="000000" w:themeColor="text1"/>
          <w:sz w:val="28"/>
          <w:szCs w:val="28"/>
        </w:rPr>
        <w:t> </w:t>
      </w:r>
      <w:r w:rsidRPr="002833D1">
        <w:rPr>
          <w:sz w:val="28"/>
          <w:szCs w:val="28"/>
        </w:rPr>
        <w:t>203 тыс. руб., или 180,5% к утверждённому Думой плану года.</w:t>
      </w:r>
    </w:p>
    <w:p w:rsidR="004638B1" w:rsidRPr="002833D1" w:rsidRDefault="004638B1" w:rsidP="002833D1">
      <w:pPr>
        <w:spacing w:line="300" w:lineRule="auto"/>
        <w:ind w:firstLine="709"/>
        <w:jc w:val="both"/>
        <w:rPr>
          <w:sz w:val="28"/>
          <w:szCs w:val="28"/>
        </w:rPr>
      </w:pPr>
      <w:r w:rsidRPr="002833D1">
        <w:rPr>
          <w:sz w:val="28"/>
          <w:szCs w:val="28"/>
        </w:rPr>
        <w:t>Поступления сложились следующим образом:</w:t>
      </w:r>
    </w:p>
    <w:p w:rsidR="004638B1" w:rsidRPr="002833D1" w:rsidRDefault="004638B1" w:rsidP="002833D1">
      <w:pPr>
        <w:pStyle w:val="af7"/>
        <w:tabs>
          <w:tab w:val="left" w:pos="142"/>
        </w:tabs>
        <w:spacing w:after="0" w:line="300" w:lineRule="auto"/>
        <w:ind w:left="0" w:firstLine="709"/>
        <w:jc w:val="both"/>
        <w:rPr>
          <w:rFonts w:ascii="Times New Roman" w:hAnsi="Times New Roman"/>
          <w:sz w:val="28"/>
          <w:szCs w:val="28"/>
        </w:rPr>
      </w:pPr>
      <w:r w:rsidRPr="002833D1">
        <w:rPr>
          <w:rFonts w:ascii="Times New Roman" w:hAnsi="Times New Roman"/>
          <w:sz w:val="28"/>
          <w:szCs w:val="28"/>
        </w:rPr>
        <w:t>- возврат дебиторской задолженности прошлых лет – 11 754 тыс. руб.;</w:t>
      </w:r>
    </w:p>
    <w:p w:rsidR="004638B1" w:rsidRPr="002833D1" w:rsidRDefault="004638B1" w:rsidP="002833D1">
      <w:pPr>
        <w:tabs>
          <w:tab w:val="left" w:pos="0"/>
        </w:tabs>
        <w:spacing w:line="300" w:lineRule="auto"/>
        <w:ind w:firstLine="709"/>
        <w:jc w:val="both"/>
        <w:rPr>
          <w:sz w:val="28"/>
          <w:szCs w:val="28"/>
        </w:rPr>
      </w:pPr>
      <w:r w:rsidRPr="002833D1">
        <w:rPr>
          <w:sz w:val="28"/>
          <w:szCs w:val="28"/>
        </w:rPr>
        <w:t>- поступление средств по исполнительным листам, предъявляемым Министерству финансов РФ на возмещение убытков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дошкольных образовательных учреждениях г. о. Тольятти – 40</w:t>
      </w:r>
      <w:r w:rsidR="00E8395C" w:rsidRPr="002833D1">
        <w:rPr>
          <w:color w:val="000000" w:themeColor="text1"/>
          <w:sz w:val="28"/>
          <w:szCs w:val="28"/>
        </w:rPr>
        <w:t> </w:t>
      </w:r>
      <w:r w:rsidRPr="002833D1">
        <w:rPr>
          <w:sz w:val="28"/>
          <w:szCs w:val="28"/>
        </w:rPr>
        <w:t>528 тыс. руб.</w:t>
      </w:r>
      <w:r w:rsidR="00E8395C" w:rsidRPr="002833D1">
        <w:rPr>
          <w:sz w:val="28"/>
          <w:szCs w:val="28"/>
        </w:rPr>
        <w:t>;</w:t>
      </w:r>
    </w:p>
    <w:p w:rsidR="004638B1" w:rsidRPr="002833D1" w:rsidRDefault="004638B1" w:rsidP="002833D1">
      <w:pPr>
        <w:tabs>
          <w:tab w:val="left" w:pos="0"/>
        </w:tabs>
        <w:spacing w:line="300" w:lineRule="auto"/>
        <w:ind w:firstLine="709"/>
        <w:jc w:val="both"/>
        <w:rPr>
          <w:sz w:val="28"/>
          <w:szCs w:val="28"/>
        </w:rPr>
      </w:pPr>
      <w:r w:rsidRPr="002833D1">
        <w:rPr>
          <w:sz w:val="28"/>
          <w:szCs w:val="28"/>
        </w:rPr>
        <w:t>- платежи за снос зеленых насаждений – 1</w:t>
      </w:r>
      <w:r w:rsidR="00E8395C" w:rsidRPr="002833D1">
        <w:rPr>
          <w:color w:val="000000" w:themeColor="text1"/>
          <w:sz w:val="28"/>
          <w:szCs w:val="28"/>
        </w:rPr>
        <w:t> </w:t>
      </w:r>
      <w:r w:rsidRPr="002833D1">
        <w:rPr>
          <w:sz w:val="28"/>
          <w:szCs w:val="28"/>
        </w:rPr>
        <w:t>168 тыс. руб.;</w:t>
      </w:r>
    </w:p>
    <w:p w:rsidR="004638B1" w:rsidRPr="002833D1" w:rsidRDefault="004638B1" w:rsidP="002833D1">
      <w:pPr>
        <w:tabs>
          <w:tab w:val="left" w:pos="0"/>
        </w:tabs>
        <w:spacing w:line="300" w:lineRule="auto"/>
        <w:ind w:firstLine="709"/>
        <w:jc w:val="both"/>
        <w:rPr>
          <w:sz w:val="28"/>
          <w:szCs w:val="28"/>
        </w:rPr>
      </w:pPr>
      <w:r w:rsidRPr="002833D1">
        <w:rPr>
          <w:sz w:val="28"/>
          <w:szCs w:val="28"/>
        </w:rPr>
        <w:t>- поступление средств по исполнительным листам, предъявляемым Министерству управления финансами Самарской области на возмещение расходов на проведение оценки жилых помещений для предоставления льготным категориям граждан – 64 тыс. руб.;</w:t>
      </w:r>
    </w:p>
    <w:p w:rsidR="004638B1" w:rsidRPr="002833D1" w:rsidRDefault="004638B1" w:rsidP="002833D1">
      <w:pPr>
        <w:tabs>
          <w:tab w:val="left" w:pos="0"/>
        </w:tabs>
        <w:spacing w:line="300" w:lineRule="auto"/>
        <w:ind w:firstLine="709"/>
        <w:jc w:val="both"/>
        <w:rPr>
          <w:sz w:val="28"/>
          <w:szCs w:val="28"/>
        </w:rPr>
      </w:pPr>
      <w:r w:rsidRPr="002833D1">
        <w:rPr>
          <w:sz w:val="28"/>
          <w:szCs w:val="28"/>
        </w:rPr>
        <w:t xml:space="preserve">- возмещение средств за ненадлежащее исполнение обязательств по контракту – 42 523 тыс. руб. (на основании </w:t>
      </w:r>
      <w:proofErr w:type="spellStart"/>
      <w:r w:rsidRPr="002833D1">
        <w:rPr>
          <w:sz w:val="28"/>
          <w:szCs w:val="28"/>
        </w:rPr>
        <w:t>софинансирования</w:t>
      </w:r>
      <w:proofErr w:type="spellEnd"/>
      <w:r w:rsidRPr="002833D1">
        <w:rPr>
          <w:sz w:val="28"/>
          <w:szCs w:val="28"/>
        </w:rPr>
        <w:t xml:space="preserve"> данные средства 15.05.2023 были возвращены в областной бюджет с КБК 21960010040000160).</w:t>
      </w:r>
    </w:p>
    <w:p w:rsidR="004638B1" w:rsidRPr="002833D1" w:rsidRDefault="004638B1" w:rsidP="002833D1">
      <w:pPr>
        <w:pStyle w:val="af7"/>
        <w:tabs>
          <w:tab w:val="left" w:pos="142"/>
        </w:tabs>
        <w:spacing w:after="0" w:line="300" w:lineRule="auto"/>
        <w:ind w:left="0" w:firstLine="709"/>
        <w:jc w:val="both"/>
        <w:rPr>
          <w:rFonts w:ascii="Times New Roman" w:hAnsi="Times New Roman"/>
          <w:sz w:val="28"/>
          <w:szCs w:val="28"/>
        </w:rPr>
      </w:pPr>
      <w:r w:rsidRPr="002833D1">
        <w:rPr>
          <w:rFonts w:ascii="Times New Roman" w:hAnsi="Times New Roman"/>
          <w:sz w:val="28"/>
          <w:szCs w:val="28"/>
        </w:rPr>
        <w:lastRenderedPageBreak/>
        <w:t>В сравнении с прошлым годом поступления увеличились на 44</w:t>
      </w:r>
      <w:r w:rsidR="00E8395C" w:rsidRPr="002833D1">
        <w:rPr>
          <w:color w:val="000000" w:themeColor="text1"/>
          <w:sz w:val="28"/>
          <w:szCs w:val="28"/>
        </w:rPr>
        <w:t> </w:t>
      </w:r>
      <w:r w:rsidRPr="002833D1">
        <w:rPr>
          <w:rFonts w:ascii="Times New Roman" w:hAnsi="Times New Roman"/>
          <w:sz w:val="28"/>
          <w:szCs w:val="28"/>
        </w:rPr>
        <w:t xml:space="preserve">187 тыс. руб., или на 85,2% (факт 2022 года 51 850 тыс. руб.) в связи с поступлением средств от возмещения за </w:t>
      </w:r>
      <w:proofErr w:type="gramStart"/>
      <w:r w:rsidRPr="002833D1">
        <w:rPr>
          <w:rFonts w:ascii="Times New Roman" w:hAnsi="Times New Roman"/>
          <w:sz w:val="28"/>
          <w:szCs w:val="28"/>
        </w:rPr>
        <w:t>ненадлежащее</w:t>
      </w:r>
      <w:proofErr w:type="gramEnd"/>
      <w:r w:rsidRPr="002833D1">
        <w:rPr>
          <w:rFonts w:ascii="Times New Roman" w:hAnsi="Times New Roman"/>
          <w:sz w:val="28"/>
          <w:szCs w:val="28"/>
        </w:rPr>
        <w:t xml:space="preserve"> исполнения контракта.</w:t>
      </w:r>
    </w:p>
    <w:p w:rsidR="004638B1" w:rsidRPr="002833D1" w:rsidRDefault="004638B1" w:rsidP="002833D1">
      <w:pPr>
        <w:tabs>
          <w:tab w:val="left" w:pos="142"/>
        </w:tabs>
        <w:spacing w:line="300" w:lineRule="auto"/>
        <w:ind w:firstLine="709"/>
        <w:contextualSpacing/>
        <w:jc w:val="both"/>
        <w:rPr>
          <w:rFonts w:eastAsia="Calibri"/>
          <w:sz w:val="28"/>
          <w:szCs w:val="28"/>
          <w:lang w:eastAsia="en-US"/>
        </w:rPr>
      </w:pPr>
      <w:r w:rsidRPr="002833D1">
        <w:rPr>
          <w:rFonts w:eastAsia="Calibri"/>
          <w:b/>
          <w:bCs/>
          <w:i/>
          <w:sz w:val="28"/>
          <w:szCs w:val="28"/>
          <w:lang w:eastAsia="en-US"/>
        </w:rPr>
        <w:t>Доходы от продажи материальных и нематериальных активов</w:t>
      </w:r>
      <w:r w:rsidRPr="002833D1">
        <w:rPr>
          <w:rFonts w:eastAsia="Calibri"/>
          <w:bCs/>
          <w:i/>
          <w:sz w:val="28"/>
          <w:szCs w:val="28"/>
          <w:lang w:eastAsia="en-US"/>
        </w:rPr>
        <w:t xml:space="preserve"> </w:t>
      </w:r>
      <w:r w:rsidRPr="002833D1">
        <w:rPr>
          <w:rFonts w:eastAsia="Calibri"/>
          <w:bCs/>
          <w:iCs/>
          <w:sz w:val="28"/>
          <w:szCs w:val="28"/>
          <w:lang w:eastAsia="en-US"/>
        </w:rPr>
        <w:t>поступили в сумме 186</w:t>
      </w:r>
      <w:r w:rsidR="00E8395C" w:rsidRPr="002833D1">
        <w:rPr>
          <w:color w:val="000000" w:themeColor="text1"/>
          <w:sz w:val="28"/>
          <w:szCs w:val="28"/>
        </w:rPr>
        <w:t> </w:t>
      </w:r>
      <w:r w:rsidRPr="002833D1">
        <w:rPr>
          <w:rFonts w:eastAsia="Calibri"/>
          <w:bCs/>
          <w:iCs/>
          <w:sz w:val="28"/>
          <w:szCs w:val="28"/>
          <w:lang w:eastAsia="en-US"/>
        </w:rPr>
        <w:t>197 тыс. руб. при плане 181</w:t>
      </w:r>
      <w:r w:rsidR="00E8395C" w:rsidRPr="002833D1">
        <w:rPr>
          <w:color w:val="000000" w:themeColor="text1"/>
          <w:sz w:val="28"/>
          <w:szCs w:val="28"/>
        </w:rPr>
        <w:t> </w:t>
      </w:r>
      <w:r w:rsidRPr="002833D1">
        <w:rPr>
          <w:rFonts w:eastAsia="Calibri"/>
          <w:bCs/>
          <w:iCs/>
          <w:sz w:val="28"/>
          <w:szCs w:val="28"/>
          <w:lang w:eastAsia="en-US"/>
        </w:rPr>
        <w:t>779 тыс. руб., или 102,4 % к утверждённому Думой плану года</w:t>
      </w:r>
      <w:r w:rsidRPr="002833D1">
        <w:rPr>
          <w:rFonts w:eastAsia="Calibri"/>
          <w:sz w:val="28"/>
          <w:szCs w:val="28"/>
          <w:lang w:eastAsia="en-US"/>
        </w:rPr>
        <w:t>, в том числе:</w:t>
      </w:r>
    </w:p>
    <w:p w:rsidR="004638B1" w:rsidRPr="002833D1" w:rsidRDefault="004638B1" w:rsidP="002833D1">
      <w:pPr>
        <w:tabs>
          <w:tab w:val="left" w:pos="142"/>
        </w:tabs>
        <w:spacing w:line="300" w:lineRule="auto"/>
        <w:ind w:firstLine="709"/>
        <w:contextualSpacing/>
        <w:jc w:val="both"/>
        <w:rPr>
          <w:rFonts w:eastAsia="Calibri"/>
          <w:sz w:val="28"/>
          <w:szCs w:val="28"/>
          <w:lang w:eastAsia="en-US"/>
        </w:rPr>
      </w:pPr>
      <w:r w:rsidRPr="002833D1">
        <w:rPr>
          <w:rFonts w:eastAsia="Calibri"/>
          <w:b/>
          <w:bCs/>
          <w:i/>
          <w:iCs/>
          <w:sz w:val="28"/>
          <w:szCs w:val="28"/>
          <w:lang w:eastAsia="en-US"/>
        </w:rPr>
        <w:t xml:space="preserve">Доходы от реализации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 </w:t>
      </w:r>
      <w:r w:rsidRPr="002833D1">
        <w:rPr>
          <w:rFonts w:eastAsia="Calibri"/>
          <w:sz w:val="28"/>
          <w:szCs w:val="28"/>
          <w:lang w:eastAsia="en-US"/>
        </w:rPr>
        <w:t xml:space="preserve">составили 62 201 тыс. руб., при плане 60 970 тыс. руб., </w:t>
      </w:r>
      <w:r w:rsidRPr="002833D1">
        <w:rPr>
          <w:rFonts w:eastAsia="Calibri"/>
          <w:bCs/>
          <w:iCs/>
          <w:sz w:val="28"/>
          <w:szCs w:val="28"/>
          <w:lang w:eastAsia="en-US"/>
        </w:rPr>
        <w:t>или 102% к утверждённому Думой плану года</w:t>
      </w:r>
      <w:r w:rsidRPr="002833D1">
        <w:rPr>
          <w:rFonts w:eastAsia="Calibri"/>
          <w:sz w:val="28"/>
          <w:szCs w:val="28"/>
          <w:lang w:eastAsia="en-US"/>
        </w:rPr>
        <w:t>, в том числе:</w:t>
      </w:r>
    </w:p>
    <w:p w:rsidR="004638B1" w:rsidRPr="002833D1" w:rsidRDefault="004638B1" w:rsidP="002833D1">
      <w:pPr>
        <w:tabs>
          <w:tab w:val="right" w:pos="9214"/>
        </w:tabs>
        <w:spacing w:line="300" w:lineRule="auto"/>
        <w:ind w:firstLine="709"/>
        <w:jc w:val="both"/>
        <w:rPr>
          <w:color w:val="000000" w:themeColor="text1"/>
          <w:sz w:val="28"/>
          <w:szCs w:val="28"/>
        </w:rPr>
      </w:pPr>
      <w:proofErr w:type="gramStart"/>
      <w:r w:rsidRPr="002833D1">
        <w:rPr>
          <w:b/>
          <w:bCs/>
          <w:i/>
          <w:iCs/>
          <w:sz w:val="28"/>
          <w:szCs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2833D1">
        <w:rPr>
          <w:color w:val="000000" w:themeColor="text1"/>
          <w:sz w:val="28"/>
          <w:szCs w:val="28"/>
        </w:rPr>
        <w:t xml:space="preserve"> составили 62</w:t>
      </w:r>
      <w:r w:rsidR="00845A7B" w:rsidRPr="002833D1">
        <w:rPr>
          <w:color w:val="000000" w:themeColor="text1"/>
          <w:sz w:val="28"/>
          <w:szCs w:val="28"/>
        </w:rPr>
        <w:t> </w:t>
      </w:r>
      <w:r w:rsidRPr="002833D1">
        <w:rPr>
          <w:color w:val="000000" w:themeColor="text1"/>
          <w:sz w:val="28"/>
          <w:szCs w:val="28"/>
        </w:rPr>
        <w:t>198 тыс. руб. при плане 60 967 тыс. руб., или 102,0 % к утвержденному плану года.</w:t>
      </w:r>
      <w:proofErr w:type="gramEnd"/>
    </w:p>
    <w:p w:rsidR="004638B1" w:rsidRPr="002833D1" w:rsidRDefault="004638B1" w:rsidP="002833D1">
      <w:pPr>
        <w:tabs>
          <w:tab w:val="right" w:pos="9214"/>
        </w:tabs>
        <w:spacing w:line="300" w:lineRule="auto"/>
        <w:ind w:firstLine="709"/>
        <w:jc w:val="both"/>
        <w:rPr>
          <w:color w:val="000000" w:themeColor="text1"/>
          <w:sz w:val="28"/>
          <w:szCs w:val="28"/>
        </w:rPr>
      </w:pPr>
      <w:r w:rsidRPr="002833D1">
        <w:rPr>
          <w:color w:val="000000" w:themeColor="text1"/>
          <w:sz w:val="28"/>
          <w:szCs w:val="28"/>
        </w:rPr>
        <w:t>В 2023 году заключено 40 договоров, а именно:</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w:t>
      </w:r>
      <w:r w:rsidR="00845A7B" w:rsidRPr="002833D1">
        <w:rPr>
          <w:color w:val="000000" w:themeColor="text1"/>
          <w:sz w:val="28"/>
          <w:szCs w:val="28"/>
        </w:rPr>
        <w:t xml:space="preserve"> </w:t>
      </w:r>
      <w:r w:rsidRPr="002833D1">
        <w:rPr>
          <w:color w:val="000000" w:themeColor="text1"/>
          <w:sz w:val="28"/>
          <w:szCs w:val="28"/>
        </w:rPr>
        <w:t>5 договоров купли-продажи нежилых помещений/зданий по способу приватизации – продажа на аукционе на сумму 30 262 тыс. руб.;</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w:t>
      </w:r>
      <w:r w:rsidR="00845A7B" w:rsidRPr="002833D1">
        <w:rPr>
          <w:color w:val="000000" w:themeColor="text1"/>
          <w:sz w:val="28"/>
          <w:szCs w:val="28"/>
        </w:rPr>
        <w:t xml:space="preserve"> </w:t>
      </w:r>
      <w:r w:rsidRPr="002833D1">
        <w:rPr>
          <w:color w:val="000000" w:themeColor="text1"/>
          <w:sz w:val="28"/>
          <w:szCs w:val="28"/>
        </w:rPr>
        <w:t>14 договоров купли-продажи нежилого помещения по преимущественному праву приобретения на сумму 36</w:t>
      </w:r>
      <w:r w:rsidR="00845A7B" w:rsidRPr="002833D1">
        <w:rPr>
          <w:color w:val="000000" w:themeColor="text1"/>
          <w:sz w:val="28"/>
          <w:szCs w:val="28"/>
        </w:rPr>
        <w:t> </w:t>
      </w:r>
      <w:r w:rsidRPr="002833D1">
        <w:rPr>
          <w:color w:val="000000" w:themeColor="text1"/>
          <w:sz w:val="28"/>
          <w:szCs w:val="28"/>
        </w:rPr>
        <w:t>441 тыс. руб.;</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w:t>
      </w:r>
      <w:r w:rsidR="00845A7B" w:rsidRPr="002833D1">
        <w:rPr>
          <w:color w:val="000000" w:themeColor="text1"/>
          <w:sz w:val="28"/>
          <w:szCs w:val="28"/>
        </w:rPr>
        <w:t xml:space="preserve"> </w:t>
      </w:r>
      <w:r w:rsidRPr="002833D1">
        <w:rPr>
          <w:color w:val="000000" w:themeColor="text1"/>
          <w:sz w:val="28"/>
          <w:szCs w:val="28"/>
        </w:rPr>
        <w:t>1 договор купли-продажи муниципального (движимого) имущества (лом черных металлов) на сумму 2 021 тыс. руб.;</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w:t>
      </w:r>
      <w:r w:rsidR="00845A7B" w:rsidRPr="002833D1">
        <w:rPr>
          <w:color w:val="000000" w:themeColor="text1"/>
          <w:sz w:val="28"/>
          <w:szCs w:val="28"/>
        </w:rPr>
        <w:t xml:space="preserve"> </w:t>
      </w:r>
      <w:r w:rsidRPr="002833D1">
        <w:rPr>
          <w:color w:val="000000" w:themeColor="text1"/>
          <w:sz w:val="28"/>
          <w:szCs w:val="28"/>
        </w:rPr>
        <w:t>12 договоров купли-продажи муниципального (движимого) имущества (транспортные средства) на сумму 879 тыс. руб.</w:t>
      </w:r>
      <w:r w:rsidR="00845A7B" w:rsidRPr="002833D1">
        <w:rPr>
          <w:color w:val="000000" w:themeColor="text1"/>
          <w:sz w:val="28"/>
          <w:szCs w:val="28"/>
        </w:rPr>
        <w:t>;</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w:t>
      </w:r>
      <w:r w:rsidR="00845A7B" w:rsidRPr="002833D1">
        <w:rPr>
          <w:color w:val="000000" w:themeColor="text1"/>
          <w:sz w:val="28"/>
          <w:szCs w:val="28"/>
        </w:rPr>
        <w:t xml:space="preserve"> </w:t>
      </w:r>
      <w:r w:rsidRPr="002833D1">
        <w:rPr>
          <w:color w:val="000000" w:themeColor="text1"/>
          <w:sz w:val="28"/>
          <w:szCs w:val="28"/>
        </w:rPr>
        <w:t>2 договора купли-продажи муниципального (движимого) имущества (установки Мюллер) – 4 021 тыс.</w:t>
      </w:r>
      <w:r w:rsidR="00845A7B" w:rsidRPr="002833D1">
        <w:rPr>
          <w:color w:val="000000" w:themeColor="text1"/>
          <w:sz w:val="28"/>
          <w:szCs w:val="28"/>
        </w:rPr>
        <w:t xml:space="preserve"> </w:t>
      </w:r>
      <w:r w:rsidRPr="002833D1">
        <w:rPr>
          <w:color w:val="000000" w:themeColor="text1"/>
          <w:sz w:val="28"/>
          <w:szCs w:val="28"/>
        </w:rPr>
        <w:t>руб.;</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w:t>
      </w:r>
      <w:r w:rsidR="00845A7B" w:rsidRPr="002833D1">
        <w:rPr>
          <w:color w:val="000000" w:themeColor="text1"/>
          <w:sz w:val="28"/>
          <w:szCs w:val="28"/>
        </w:rPr>
        <w:t xml:space="preserve"> </w:t>
      </w:r>
      <w:r w:rsidRPr="002833D1">
        <w:rPr>
          <w:color w:val="000000" w:themeColor="text1"/>
          <w:sz w:val="28"/>
          <w:szCs w:val="28"/>
        </w:rPr>
        <w:t>6 долей в жилых помещениях на сумму 5 125 тыс. руб.</w:t>
      </w:r>
    </w:p>
    <w:p w:rsidR="004638B1" w:rsidRPr="002833D1" w:rsidRDefault="004638B1" w:rsidP="002833D1">
      <w:pPr>
        <w:spacing w:line="300" w:lineRule="auto"/>
        <w:ind w:firstLine="709"/>
        <w:jc w:val="both"/>
        <w:rPr>
          <w:color w:val="000000" w:themeColor="text1"/>
          <w:sz w:val="28"/>
          <w:szCs w:val="28"/>
        </w:rPr>
      </w:pPr>
      <w:r w:rsidRPr="002833D1">
        <w:rPr>
          <w:color w:val="000000" w:themeColor="text1"/>
          <w:sz w:val="28"/>
          <w:szCs w:val="28"/>
        </w:rPr>
        <w:t>Всего в течение 2023 года в отношении 18 объектов муниципальной собственности, включенных в Программу приватизации 2023 года, торги были признаны несостоявшимися в связи с отсутствием заявок на общую сумму 103</w:t>
      </w:r>
      <w:r w:rsidR="00845A7B" w:rsidRPr="002833D1">
        <w:rPr>
          <w:color w:val="000000" w:themeColor="text1"/>
          <w:sz w:val="28"/>
          <w:szCs w:val="28"/>
        </w:rPr>
        <w:t> </w:t>
      </w:r>
      <w:r w:rsidRPr="002833D1">
        <w:rPr>
          <w:color w:val="000000" w:themeColor="text1"/>
          <w:sz w:val="28"/>
          <w:szCs w:val="28"/>
        </w:rPr>
        <w:t>356</w:t>
      </w:r>
      <w:r w:rsidR="00845A7B" w:rsidRPr="002833D1">
        <w:rPr>
          <w:color w:val="000000" w:themeColor="text1"/>
          <w:sz w:val="28"/>
          <w:szCs w:val="28"/>
        </w:rPr>
        <w:t> </w:t>
      </w:r>
      <w:r w:rsidRPr="002833D1">
        <w:rPr>
          <w:color w:val="000000" w:themeColor="text1"/>
          <w:sz w:val="28"/>
          <w:szCs w:val="28"/>
        </w:rPr>
        <w:t>тыс. руб.</w:t>
      </w:r>
    </w:p>
    <w:p w:rsidR="004638B1" w:rsidRPr="007C6A1A" w:rsidRDefault="004638B1" w:rsidP="00BF4750">
      <w:pPr>
        <w:spacing w:line="300" w:lineRule="auto"/>
        <w:ind w:firstLine="709"/>
        <w:jc w:val="both"/>
        <w:rPr>
          <w:sz w:val="28"/>
          <w:szCs w:val="28"/>
        </w:rPr>
      </w:pPr>
      <w:r w:rsidRPr="002833D1">
        <w:rPr>
          <w:color w:val="000000" w:themeColor="text1"/>
          <w:sz w:val="28"/>
          <w:szCs w:val="28"/>
        </w:rPr>
        <w:t>В сравнении с прошлым годом поступления увеличились на 22</w:t>
      </w:r>
      <w:r w:rsidR="00845A7B" w:rsidRPr="002833D1">
        <w:rPr>
          <w:color w:val="000000" w:themeColor="text1"/>
          <w:sz w:val="28"/>
          <w:szCs w:val="28"/>
        </w:rPr>
        <w:t> </w:t>
      </w:r>
      <w:r w:rsidRPr="002833D1">
        <w:rPr>
          <w:color w:val="000000" w:themeColor="text1"/>
          <w:sz w:val="28"/>
          <w:szCs w:val="28"/>
        </w:rPr>
        <w:t>203 тыс. руб. (факт 2022 года 39 995 тыс. руб.). Увеличение поступлений связано с увеличением количества действующих договоров купли-продажи</w:t>
      </w:r>
      <w:r w:rsidRPr="002833D1">
        <w:rPr>
          <w:sz w:val="28"/>
          <w:szCs w:val="28"/>
        </w:rPr>
        <w:t xml:space="preserve"> с рассрочкой платежа, </w:t>
      </w:r>
      <w:r w:rsidRPr="007C6A1A">
        <w:rPr>
          <w:sz w:val="28"/>
          <w:szCs w:val="28"/>
        </w:rPr>
        <w:lastRenderedPageBreak/>
        <w:t>поступлением денежных средств в оплату приобретаемого имущества с торгов, в том числе от продажи здани</w:t>
      </w:r>
      <w:r w:rsidR="00845A7B" w:rsidRPr="007C6A1A">
        <w:rPr>
          <w:sz w:val="28"/>
          <w:szCs w:val="28"/>
        </w:rPr>
        <w:t>й</w:t>
      </w:r>
      <w:r w:rsidRPr="007C6A1A">
        <w:rPr>
          <w:sz w:val="28"/>
          <w:szCs w:val="28"/>
        </w:rPr>
        <w:t xml:space="preserve"> по адрес</w:t>
      </w:r>
      <w:r w:rsidR="00845A7B" w:rsidRPr="007C6A1A">
        <w:rPr>
          <w:sz w:val="28"/>
          <w:szCs w:val="28"/>
        </w:rPr>
        <w:t>ам:</w:t>
      </w:r>
      <w:r w:rsidRPr="007C6A1A">
        <w:rPr>
          <w:sz w:val="28"/>
          <w:szCs w:val="28"/>
        </w:rPr>
        <w:t xml:space="preserve"> ул. Свердлова, 11 в размере 24</w:t>
      </w:r>
      <w:r w:rsidR="00845A7B" w:rsidRPr="007C6A1A">
        <w:rPr>
          <w:color w:val="000000" w:themeColor="text1"/>
          <w:sz w:val="28"/>
          <w:szCs w:val="28"/>
        </w:rPr>
        <w:t> </w:t>
      </w:r>
      <w:r w:rsidRPr="007C6A1A">
        <w:rPr>
          <w:sz w:val="28"/>
          <w:szCs w:val="28"/>
        </w:rPr>
        <w:t>714</w:t>
      </w:r>
      <w:r w:rsidR="00845A7B" w:rsidRPr="007C6A1A">
        <w:rPr>
          <w:color w:val="000000" w:themeColor="text1"/>
          <w:sz w:val="28"/>
          <w:szCs w:val="28"/>
        </w:rPr>
        <w:t> </w:t>
      </w:r>
      <w:r w:rsidRPr="007C6A1A">
        <w:rPr>
          <w:sz w:val="28"/>
          <w:szCs w:val="28"/>
        </w:rPr>
        <w:t>тыс.</w:t>
      </w:r>
      <w:r w:rsidR="00845A7B" w:rsidRPr="007C6A1A">
        <w:rPr>
          <w:color w:val="000000" w:themeColor="text1"/>
          <w:sz w:val="28"/>
          <w:szCs w:val="28"/>
        </w:rPr>
        <w:t> </w:t>
      </w:r>
      <w:r w:rsidRPr="007C6A1A">
        <w:rPr>
          <w:sz w:val="28"/>
          <w:szCs w:val="28"/>
        </w:rPr>
        <w:t xml:space="preserve">руб., ул. </w:t>
      </w:r>
      <w:proofErr w:type="spellStart"/>
      <w:r w:rsidRPr="007C6A1A">
        <w:rPr>
          <w:sz w:val="28"/>
          <w:szCs w:val="28"/>
        </w:rPr>
        <w:t>Новозаводская</w:t>
      </w:r>
      <w:proofErr w:type="spellEnd"/>
      <w:r w:rsidRPr="007C6A1A">
        <w:rPr>
          <w:sz w:val="28"/>
          <w:szCs w:val="28"/>
        </w:rPr>
        <w:t>, 51 в размере 3</w:t>
      </w:r>
      <w:r w:rsidR="009B2DFC" w:rsidRPr="007C6A1A">
        <w:rPr>
          <w:color w:val="000000" w:themeColor="text1"/>
          <w:sz w:val="28"/>
          <w:szCs w:val="28"/>
        </w:rPr>
        <w:t> </w:t>
      </w:r>
      <w:r w:rsidRPr="007C6A1A">
        <w:rPr>
          <w:sz w:val="28"/>
          <w:szCs w:val="28"/>
        </w:rPr>
        <w:t>983 тыс.</w:t>
      </w:r>
      <w:r w:rsidR="00845A7B" w:rsidRPr="007C6A1A">
        <w:rPr>
          <w:sz w:val="28"/>
          <w:szCs w:val="28"/>
        </w:rPr>
        <w:t xml:space="preserve"> </w:t>
      </w:r>
      <w:r w:rsidRPr="007C6A1A">
        <w:rPr>
          <w:sz w:val="28"/>
          <w:szCs w:val="28"/>
        </w:rPr>
        <w:t>руб.</w:t>
      </w:r>
    </w:p>
    <w:p w:rsidR="004638B1" w:rsidRPr="007C6A1A" w:rsidRDefault="004638B1" w:rsidP="00BF4750">
      <w:pPr>
        <w:autoSpaceDE w:val="0"/>
        <w:autoSpaceDN w:val="0"/>
        <w:adjustRightInd w:val="0"/>
        <w:spacing w:line="300" w:lineRule="auto"/>
        <w:ind w:firstLine="709"/>
        <w:jc w:val="both"/>
        <w:rPr>
          <w:color w:val="000000" w:themeColor="text1"/>
          <w:sz w:val="28"/>
          <w:szCs w:val="28"/>
        </w:rPr>
      </w:pPr>
      <w:proofErr w:type="gramStart"/>
      <w:r w:rsidRPr="007C6A1A">
        <w:rPr>
          <w:b/>
          <w:i/>
          <w:color w:val="000000"/>
          <w:sz w:val="28"/>
          <w:szCs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w:t>
      </w:r>
      <w:r w:rsidRPr="007C6A1A">
        <w:rPr>
          <w:color w:val="000000" w:themeColor="text1"/>
          <w:sz w:val="28"/>
          <w:szCs w:val="28"/>
        </w:rPr>
        <w:t>поступили в сумме 3 тыс. руб. в связи с поступлением средств за реализацию металлолома, полученного от утилизации списанных с баланса основных средств.</w:t>
      </w:r>
      <w:proofErr w:type="gramEnd"/>
    </w:p>
    <w:p w:rsidR="004638B1" w:rsidRPr="007C6A1A" w:rsidRDefault="004638B1" w:rsidP="00BF4750">
      <w:pPr>
        <w:shd w:val="clear" w:color="auto" w:fill="FFFFFF"/>
        <w:spacing w:line="300" w:lineRule="auto"/>
        <w:ind w:firstLine="709"/>
        <w:jc w:val="both"/>
        <w:rPr>
          <w:color w:val="000000" w:themeColor="text1"/>
          <w:sz w:val="28"/>
          <w:szCs w:val="28"/>
        </w:rPr>
      </w:pPr>
      <w:r w:rsidRPr="007C6A1A">
        <w:rPr>
          <w:b/>
          <w:i/>
          <w:iCs/>
          <w:color w:val="000000" w:themeColor="text1"/>
          <w:sz w:val="28"/>
          <w:szCs w:val="28"/>
        </w:rPr>
        <w:t>Доходы от продажи земельных участков, находящихся в государственной и муниципальной собственности,</w:t>
      </w:r>
      <w:r w:rsidRPr="007C6A1A">
        <w:rPr>
          <w:i/>
          <w:iCs/>
          <w:color w:val="000000" w:themeColor="text1"/>
          <w:sz w:val="28"/>
          <w:szCs w:val="28"/>
        </w:rPr>
        <w:t xml:space="preserve"> </w:t>
      </w:r>
      <w:r w:rsidRPr="007C6A1A">
        <w:rPr>
          <w:color w:val="000000" w:themeColor="text1"/>
          <w:sz w:val="28"/>
          <w:szCs w:val="28"/>
        </w:rPr>
        <w:t>поступили в сумме 123</w:t>
      </w:r>
      <w:r w:rsidR="002F7D48" w:rsidRPr="007C6A1A">
        <w:rPr>
          <w:color w:val="000000" w:themeColor="text1"/>
          <w:sz w:val="28"/>
          <w:szCs w:val="28"/>
        </w:rPr>
        <w:t> </w:t>
      </w:r>
      <w:r w:rsidRPr="007C6A1A">
        <w:rPr>
          <w:color w:val="000000" w:themeColor="text1"/>
          <w:sz w:val="28"/>
          <w:szCs w:val="28"/>
        </w:rPr>
        <w:t>996 тыс. руб. при плане 120</w:t>
      </w:r>
      <w:r w:rsidR="002F7D48" w:rsidRPr="007C6A1A">
        <w:rPr>
          <w:color w:val="000000" w:themeColor="text1"/>
          <w:sz w:val="28"/>
          <w:szCs w:val="28"/>
        </w:rPr>
        <w:t> </w:t>
      </w:r>
      <w:r w:rsidRPr="007C6A1A">
        <w:rPr>
          <w:color w:val="000000" w:themeColor="text1"/>
          <w:sz w:val="28"/>
          <w:szCs w:val="28"/>
        </w:rPr>
        <w:t>809 тыс. руб., или 102,6% к утвержденному плану года, в том числе:</w:t>
      </w:r>
    </w:p>
    <w:p w:rsidR="004638B1" w:rsidRPr="007C6A1A" w:rsidRDefault="004638B1" w:rsidP="00BF4750">
      <w:pPr>
        <w:spacing w:line="300" w:lineRule="auto"/>
        <w:ind w:firstLine="709"/>
        <w:jc w:val="both"/>
        <w:rPr>
          <w:color w:val="000000" w:themeColor="text1"/>
          <w:sz w:val="28"/>
          <w:szCs w:val="28"/>
        </w:rPr>
      </w:pPr>
      <w:proofErr w:type="gramStart"/>
      <w:r w:rsidRPr="007C6A1A">
        <w:rPr>
          <w:b/>
          <w:i/>
          <w:color w:val="000000" w:themeColor="text1"/>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sidR="002F7D48" w:rsidRPr="007C6A1A">
        <w:rPr>
          <w:b/>
          <w:i/>
          <w:color w:val="000000" w:themeColor="text1"/>
          <w:sz w:val="28"/>
          <w:szCs w:val="28"/>
        </w:rPr>
        <w:t>,</w:t>
      </w:r>
      <w:r w:rsidRPr="007C6A1A">
        <w:rPr>
          <w:color w:val="000000" w:themeColor="text1"/>
          <w:sz w:val="28"/>
          <w:szCs w:val="28"/>
        </w:rPr>
        <w:t xml:space="preserve"> поступили в сумме 97 403 тыс. руб. при плане 98</w:t>
      </w:r>
      <w:r w:rsidR="002F7D48" w:rsidRPr="007C6A1A">
        <w:rPr>
          <w:color w:val="000000" w:themeColor="text1"/>
          <w:sz w:val="28"/>
          <w:szCs w:val="28"/>
        </w:rPr>
        <w:t> </w:t>
      </w:r>
      <w:r w:rsidRPr="007C6A1A">
        <w:rPr>
          <w:color w:val="000000" w:themeColor="text1"/>
          <w:sz w:val="28"/>
          <w:szCs w:val="28"/>
        </w:rPr>
        <w:t>595 тыс. руб., или 98,8% к утвержденному плану года</w:t>
      </w:r>
      <w:r w:rsidR="002F7D48" w:rsidRPr="007C6A1A">
        <w:rPr>
          <w:color w:val="000000" w:themeColor="text1"/>
          <w:sz w:val="28"/>
          <w:szCs w:val="28"/>
        </w:rPr>
        <w:t>,</w:t>
      </w:r>
      <w:r w:rsidRPr="007C6A1A">
        <w:rPr>
          <w:color w:val="000000" w:themeColor="text1"/>
          <w:sz w:val="28"/>
          <w:szCs w:val="28"/>
        </w:rPr>
        <w:t xml:space="preserve"> в связи с заключением крупных сделок с юридическими лицами на сумму 39</w:t>
      </w:r>
      <w:r w:rsidR="002F7D48" w:rsidRPr="007C6A1A">
        <w:rPr>
          <w:color w:val="000000" w:themeColor="text1"/>
          <w:sz w:val="28"/>
          <w:szCs w:val="28"/>
        </w:rPr>
        <w:t> </w:t>
      </w:r>
      <w:r w:rsidRPr="007C6A1A">
        <w:rPr>
          <w:color w:val="000000" w:themeColor="text1"/>
          <w:sz w:val="28"/>
          <w:szCs w:val="28"/>
        </w:rPr>
        <w:t>804 тыс. руб., с физическими лицами на сумму 39</w:t>
      </w:r>
      <w:r w:rsidR="002F7D48" w:rsidRPr="007C6A1A">
        <w:rPr>
          <w:color w:val="000000" w:themeColor="text1"/>
          <w:sz w:val="28"/>
          <w:szCs w:val="28"/>
        </w:rPr>
        <w:t> </w:t>
      </w:r>
      <w:r w:rsidRPr="007C6A1A">
        <w:rPr>
          <w:color w:val="000000" w:themeColor="text1"/>
          <w:sz w:val="28"/>
          <w:szCs w:val="28"/>
        </w:rPr>
        <w:t>802 тыс</w:t>
      </w:r>
      <w:proofErr w:type="gramEnd"/>
      <w:r w:rsidRPr="007C6A1A">
        <w:rPr>
          <w:color w:val="000000" w:themeColor="text1"/>
          <w:sz w:val="28"/>
          <w:szCs w:val="28"/>
        </w:rPr>
        <w:t>. руб.</w:t>
      </w:r>
    </w:p>
    <w:p w:rsidR="004638B1" w:rsidRPr="007C6A1A" w:rsidRDefault="004638B1" w:rsidP="00BF4750">
      <w:pPr>
        <w:spacing w:line="300" w:lineRule="auto"/>
        <w:ind w:firstLine="709"/>
        <w:jc w:val="both"/>
        <w:rPr>
          <w:color w:val="FF0000"/>
          <w:sz w:val="28"/>
          <w:szCs w:val="28"/>
        </w:rPr>
      </w:pPr>
      <w:r w:rsidRPr="007C6A1A">
        <w:rPr>
          <w:color w:val="000000" w:themeColor="text1"/>
          <w:sz w:val="28"/>
          <w:szCs w:val="28"/>
        </w:rPr>
        <w:t>В сравнении с прошлым годом поступления увеличились на 51</w:t>
      </w:r>
      <w:r w:rsidR="002F7D48" w:rsidRPr="007C6A1A">
        <w:rPr>
          <w:color w:val="000000" w:themeColor="text1"/>
          <w:sz w:val="28"/>
          <w:szCs w:val="28"/>
        </w:rPr>
        <w:t> </w:t>
      </w:r>
      <w:r w:rsidRPr="007C6A1A">
        <w:rPr>
          <w:color w:val="000000" w:themeColor="text1"/>
          <w:sz w:val="28"/>
          <w:szCs w:val="28"/>
        </w:rPr>
        <w:t>001 тыс. руб. в связи с увеличением количества заявлений о предоставлении земельных участков в собственность и продажа земельных участков по кадастровой стоимости (факт за 2022 год 46</w:t>
      </w:r>
      <w:r w:rsidR="002F7D48" w:rsidRPr="007C6A1A">
        <w:rPr>
          <w:color w:val="000000" w:themeColor="text1"/>
          <w:sz w:val="28"/>
          <w:szCs w:val="28"/>
        </w:rPr>
        <w:t> </w:t>
      </w:r>
      <w:r w:rsidRPr="007C6A1A">
        <w:rPr>
          <w:color w:val="000000" w:themeColor="text1"/>
          <w:sz w:val="28"/>
          <w:szCs w:val="28"/>
        </w:rPr>
        <w:t>402 тыс. руб.).</w:t>
      </w:r>
    </w:p>
    <w:p w:rsidR="004638B1" w:rsidRPr="007C6A1A" w:rsidRDefault="004638B1" w:rsidP="00BF4750">
      <w:pPr>
        <w:spacing w:line="300" w:lineRule="auto"/>
        <w:ind w:firstLine="709"/>
        <w:jc w:val="both"/>
        <w:rPr>
          <w:iCs/>
          <w:color w:val="000000" w:themeColor="text1"/>
          <w:sz w:val="28"/>
          <w:szCs w:val="28"/>
        </w:rPr>
      </w:pPr>
      <w:proofErr w:type="gramStart"/>
      <w:r w:rsidRPr="007C6A1A">
        <w:rPr>
          <w:b/>
          <w:i/>
          <w:color w:val="000000" w:themeColor="text1"/>
          <w:sz w:val="28"/>
          <w:szCs w:val="2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sidR="002F7D48" w:rsidRPr="007C6A1A">
        <w:rPr>
          <w:b/>
          <w:i/>
          <w:color w:val="000000" w:themeColor="text1"/>
          <w:sz w:val="28"/>
          <w:szCs w:val="28"/>
        </w:rPr>
        <w:t>,</w:t>
      </w:r>
      <w:r w:rsidRPr="007C6A1A">
        <w:rPr>
          <w:b/>
          <w:i/>
          <w:color w:val="000000" w:themeColor="text1"/>
          <w:sz w:val="28"/>
          <w:szCs w:val="28"/>
        </w:rPr>
        <w:t xml:space="preserve">) </w:t>
      </w:r>
      <w:r w:rsidRPr="007C6A1A">
        <w:rPr>
          <w:color w:val="000000" w:themeColor="text1"/>
          <w:sz w:val="28"/>
          <w:szCs w:val="28"/>
        </w:rPr>
        <w:t>поступили</w:t>
      </w:r>
      <w:r w:rsidRPr="007C6A1A">
        <w:rPr>
          <w:i/>
          <w:color w:val="000000" w:themeColor="text1"/>
          <w:sz w:val="28"/>
          <w:szCs w:val="28"/>
        </w:rPr>
        <w:t xml:space="preserve"> </w:t>
      </w:r>
      <w:r w:rsidRPr="007C6A1A">
        <w:rPr>
          <w:color w:val="000000" w:themeColor="text1"/>
          <w:sz w:val="28"/>
          <w:szCs w:val="28"/>
        </w:rPr>
        <w:t>в сумме 26 593 тыс. руб. при плане 22</w:t>
      </w:r>
      <w:r w:rsidR="002F7D48" w:rsidRPr="007C6A1A">
        <w:rPr>
          <w:color w:val="000000" w:themeColor="text1"/>
          <w:sz w:val="28"/>
          <w:szCs w:val="28"/>
        </w:rPr>
        <w:t> </w:t>
      </w:r>
      <w:r w:rsidRPr="007C6A1A">
        <w:rPr>
          <w:color w:val="000000" w:themeColor="text1"/>
          <w:sz w:val="28"/>
          <w:szCs w:val="28"/>
        </w:rPr>
        <w:t>214 тыс. руб., или 119,7% к утвержденному плану года</w:t>
      </w:r>
      <w:r w:rsidR="002F7D48" w:rsidRPr="007C6A1A">
        <w:rPr>
          <w:color w:val="000000" w:themeColor="text1"/>
          <w:sz w:val="28"/>
          <w:szCs w:val="28"/>
        </w:rPr>
        <w:t>,</w:t>
      </w:r>
      <w:r w:rsidRPr="007C6A1A">
        <w:rPr>
          <w:color w:val="000000" w:themeColor="text1"/>
          <w:sz w:val="28"/>
          <w:szCs w:val="28"/>
        </w:rPr>
        <w:t xml:space="preserve"> в связи с поступлением </w:t>
      </w:r>
      <w:r w:rsidRPr="007C6A1A">
        <w:rPr>
          <w:iCs/>
          <w:color w:val="000000" w:themeColor="text1"/>
          <w:sz w:val="28"/>
          <w:szCs w:val="28"/>
        </w:rPr>
        <w:t>денежных средств в размере 19 242 тыс. руб. по договорам купли-продажи объектов недвижимости, включенных в программу приватизации на</w:t>
      </w:r>
      <w:proofErr w:type="gramEnd"/>
      <w:r w:rsidRPr="007C6A1A">
        <w:rPr>
          <w:iCs/>
          <w:color w:val="000000" w:themeColor="text1"/>
          <w:sz w:val="28"/>
          <w:szCs w:val="28"/>
        </w:rPr>
        <w:t xml:space="preserve"> 2023 год.</w:t>
      </w:r>
    </w:p>
    <w:p w:rsidR="004638B1" w:rsidRPr="007C6A1A" w:rsidRDefault="004638B1" w:rsidP="00BF4750">
      <w:pPr>
        <w:spacing w:line="300" w:lineRule="auto"/>
        <w:ind w:firstLine="709"/>
        <w:jc w:val="both"/>
        <w:rPr>
          <w:color w:val="000000" w:themeColor="text1"/>
          <w:sz w:val="28"/>
          <w:szCs w:val="28"/>
        </w:rPr>
      </w:pPr>
      <w:r w:rsidRPr="007C6A1A">
        <w:rPr>
          <w:color w:val="000000" w:themeColor="text1"/>
          <w:sz w:val="28"/>
          <w:szCs w:val="28"/>
        </w:rPr>
        <w:t>В сравнении с прошлым годом поступления увеличились на 20</w:t>
      </w:r>
      <w:r w:rsidR="002F7D48" w:rsidRPr="007C6A1A">
        <w:rPr>
          <w:color w:val="000000" w:themeColor="text1"/>
          <w:sz w:val="28"/>
          <w:szCs w:val="28"/>
        </w:rPr>
        <w:t> </w:t>
      </w:r>
      <w:r w:rsidRPr="007C6A1A">
        <w:rPr>
          <w:color w:val="000000" w:themeColor="text1"/>
          <w:sz w:val="28"/>
          <w:szCs w:val="28"/>
        </w:rPr>
        <w:t>398 тыс. руб. в связи с заключением крупных сделок по реализации муниципального имущества (Свердлова, 11а - 9 210 тыс.</w:t>
      </w:r>
      <w:r w:rsidR="002F7D48" w:rsidRPr="007C6A1A">
        <w:rPr>
          <w:color w:val="000000" w:themeColor="text1"/>
          <w:sz w:val="28"/>
          <w:szCs w:val="28"/>
        </w:rPr>
        <w:t xml:space="preserve"> </w:t>
      </w:r>
      <w:r w:rsidRPr="007C6A1A">
        <w:rPr>
          <w:color w:val="000000" w:themeColor="text1"/>
          <w:sz w:val="28"/>
          <w:szCs w:val="28"/>
        </w:rPr>
        <w:t>руб., Ларина, 161 – 6 620 тыс.</w:t>
      </w:r>
      <w:r w:rsidR="002F7D48" w:rsidRPr="007C6A1A">
        <w:rPr>
          <w:color w:val="000000" w:themeColor="text1"/>
          <w:sz w:val="28"/>
          <w:szCs w:val="28"/>
        </w:rPr>
        <w:t xml:space="preserve"> </w:t>
      </w:r>
      <w:r w:rsidRPr="007C6A1A">
        <w:rPr>
          <w:color w:val="000000" w:themeColor="text1"/>
          <w:sz w:val="28"/>
          <w:szCs w:val="28"/>
        </w:rPr>
        <w:t xml:space="preserve">руб., </w:t>
      </w:r>
      <w:proofErr w:type="spellStart"/>
      <w:r w:rsidRPr="007C6A1A">
        <w:rPr>
          <w:color w:val="000000" w:themeColor="text1"/>
          <w:sz w:val="28"/>
          <w:szCs w:val="28"/>
        </w:rPr>
        <w:t>Новозаводская</w:t>
      </w:r>
      <w:proofErr w:type="spellEnd"/>
      <w:r w:rsidRPr="007C6A1A">
        <w:rPr>
          <w:color w:val="000000" w:themeColor="text1"/>
          <w:sz w:val="28"/>
          <w:szCs w:val="28"/>
        </w:rPr>
        <w:t>, 51 – 3 412 тыс.</w:t>
      </w:r>
      <w:r w:rsidR="002F7D48" w:rsidRPr="007C6A1A">
        <w:rPr>
          <w:color w:val="000000" w:themeColor="text1"/>
          <w:sz w:val="28"/>
          <w:szCs w:val="28"/>
        </w:rPr>
        <w:t xml:space="preserve"> </w:t>
      </w:r>
      <w:r w:rsidRPr="007C6A1A">
        <w:rPr>
          <w:color w:val="000000" w:themeColor="text1"/>
          <w:sz w:val="28"/>
          <w:szCs w:val="28"/>
        </w:rPr>
        <w:t>руб.)</w:t>
      </w:r>
      <w:r w:rsidR="002F7D48" w:rsidRPr="007C6A1A">
        <w:rPr>
          <w:color w:val="000000" w:themeColor="text1"/>
          <w:sz w:val="28"/>
          <w:szCs w:val="28"/>
        </w:rPr>
        <w:t>.</w:t>
      </w:r>
      <w:r w:rsidRPr="007C6A1A">
        <w:rPr>
          <w:color w:val="000000" w:themeColor="text1"/>
          <w:sz w:val="28"/>
          <w:szCs w:val="28"/>
        </w:rPr>
        <w:t xml:space="preserve"> Факт за 2022 год 6</w:t>
      </w:r>
      <w:r w:rsidR="002F7D48" w:rsidRPr="007C6A1A">
        <w:rPr>
          <w:color w:val="000000" w:themeColor="text1"/>
          <w:sz w:val="28"/>
          <w:szCs w:val="28"/>
        </w:rPr>
        <w:t> </w:t>
      </w:r>
      <w:r w:rsidRPr="007C6A1A">
        <w:rPr>
          <w:color w:val="000000" w:themeColor="text1"/>
          <w:sz w:val="28"/>
          <w:szCs w:val="28"/>
        </w:rPr>
        <w:t>195 тыс. руб.</w:t>
      </w:r>
    </w:p>
    <w:p w:rsidR="004638B1" w:rsidRPr="007C6A1A" w:rsidRDefault="004638B1" w:rsidP="00BF4750">
      <w:pPr>
        <w:shd w:val="clear" w:color="auto" w:fill="FFFFFF"/>
        <w:spacing w:line="300" w:lineRule="auto"/>
        <w:ind w:firstLine="709"/>
        <w:jc w:val="both"/>
        <w:rPr>
          <w:sz w:val="28"/>
          <w:szCs w:val="28"/>
        </w:rPr>
      </w:pPr>
      <w:r w:rsidRPr="007C6A1A">
        <w:rPr>
          <w:b/>
          <w:i/>
          <w:sz w:val="28"/>
          <w:szCs w:val="28"/>
        </w:rPr>
        <w:t>Штрафы, санкции, возмещение ущерба</w:t>
      </w:r>
      <w:r w:rsidRPr="007C6A1A">
        <w:rPr>
          <w:i/>
          <w:sz w:val="28"/>
          <w:szCs w:val="28"/>
        </w:rPr>
        <w:t xml:space="preserve"> </w:t>
      </w:r>
      <w:r w:rsidRPr="007C6A1A">
        <w:rPr>
          <w:sz w:val="28"/>
          <w:szCs w:val="28"/>
        </w:rPr>
        <w:t>поступили в сумме 96</w:t>
      </w:r>
      <w:r w:rsidR="002F7D48" w:rsidRPr="007C6A1A">
        <w:rPr>
          <w:color w:val="000000" w:themeColor="text1"/>
          <w:sz w:val="28"/>
          <w:szCs w:val="28"/>
        </w:rPr>
        <w:t> </w:t>
      </w:r>
      <w:r w:rsidRPr="007C6A1A">
        <w:rPr>
          <w:sz w:val="28"/>
          <w:szCs w:val="28"/>
        </w:rPr>
        <w:t>076 тыс. руб. при плане 89</w:t>
      </w:r>
      <w:r w:rsidR="002F7D48" w:rsidRPr="007C6A1A">
        <w:rPr>
          <w:color w:val="000000" w:themeColor="text1"/>
          <w:sz w:val="28"/>
          <w:szCs w:val="28"/>
        </w:rPr>
        <w:t> </w:t>
      </w:r>
      <w:r w:rsidRPr="007C6A1A">
        <w:rPr>
          <w:sz w:val="28"/>
          <w:szCs w:val="28"/>
        </w:rPr>
        <w:t>395 тыс. руб., или 107,5% к утверждённому Думой плану года.</w:t>
      </w:r>
    </w:p>
    <w:p w:rsidR="004638B1" w:rsidRPr="007C6A1A" w:rsidRDefault="004638B1" w:rsidP="00BF4750">
      <w:pPr>
        <w:spacing w:line="300" w:lineRule="auto"/>
        <w:ind w:firstLine="709"/>
        <w:jc w:val="both"/>
        <w:rPr>
          <w:sz w:val="28"/>
          <w:szCs w:val="28"/>
        </w:rPr>
      </w:pPr>
      <w:r w:rsidRPr="007C6A1A">
        <w:rPr>
          <w:sz w:val="28"/>
          <w:szCs w:val="28"/>
        </w:rPr>
        <w:t>В сравнении с прошлым годом поступления увеличились на 28</w:t>
      </w:r>
      <w:r w:rsidR="002F7D48" w:rsidRPr="007C6A1A">
        <w:rPr>
          <w:color w:val="000000" w:themeColor="text1"/>
          <w:sz w:val="28"/>
          <w:szCs w:val="28"/>
        </w:rPr>
        <w:t> </w:t>
      </w:r>
      <w:r w:rsidRPr="007C6A1A">
        <w:rPr>
          <w:sz w:val="28"/>
          <w:szCs w:val="28"/>
        </w:rPr>
        <w:t>509 тыс. руб., или на 42,2% (факт за 2022 год 67 567 тыс. руб.).</w:t>
      </w:r>
    </w:p>
    <w:p w:rsidR="004638B1" w:rsidRPr="007C6A1A" w:rsidRDefault="004638B1" w:rsidP="00BF4750">
      <w:pPr>
        <w:shd w:val="clear" w:color="auto" w:fill="FFFFFF"/>
        <w:spacing w:line="300" w:lineRule="auto"/>
        <w:ind w:firstLine="709"/>
        <w:jc w:val="both"/>
        <w:rPr>
          <w:sz w:val="24"/>
          <w:szCs w:val="24"/>
        </w:rPr>
      </w:pPr>
      <w:r w:rsidRPr="007C6A1A">
        <w:rPr>
          <w:sz w:val="28"/>
          <w:szCs w:val="28"/>
        </w:rPr>
        <w:lastRenderedPageBreak/>
        <w:t>Перевыполнение утвержденного плана на 2023 год и увеличение поступлений в сравнении с прошл</w:t>
      </w:r>
      <w:r w:rsidR="00EE0F91" w:rsidRPr="007C6A1A">
        <w:rPr>
          <w:sz w:val="28"/>
          <w:szCs w:val="28"/>
        </w:rPr>
        <w:t>ым</w:t>
      </w:r>
      <w:r w:rsidRPr="007C6A1A">
        <w:rPr>
          <w:sz w:val="28"/>
          <w:szCs w:val="28"/>
        </w:rPr>
        <w:t xml:space="preserve"> год</w:t>
      </w:r>
      <w:r w:rsidR="00EE0F91" w:rsidRPr="007C6A1A">
        <w:rPr>
          <w:sz w:val="28"/>
          <w:szCs w:val="28"/>
        </w:rPr>
        <w:t>ом</w:t>
      </w:r>
      <w:r w:rsidRPr="007C6A1A">
        <w:rPr>
          <w:sz w:val="28"/>
          <w:szCs w:val="28"/>
        </w:rPr>
        <w:t xml:space="preserve"> произошло в связи с поступлением неустойки по муниципальным контрактам за ненадлежащее исполнение обязательств.</w:t>
      </w:r>
    </w:p>
    <w:p w:rsidR="004638B1" w:rsidRPr="007C6A1A" w:rsidRDefault="004638B1" w:rsidP="00BF4750">
      <w:pPr>
        <w:spacing w:line="300" w:lineRule="auto"/>
        <w:ind w:firstLine="709"/>
        <w:jc w:val="both"/>
        <w:rPr>
          <w:color w:val="000000" w:themeColor="text1"/>
          <w:sz w:val="28"/>
          <w:szCs w:val="28"/>
        </w:rPr>
      </w:pPr>
      <w:r w:rsidRPr="007C6A1A">
        <w:rPr>
          <w:b/>
          <w:i/>
          <w:color w:val="000000" w:themeColor="text1"/>
          <w:sz w:val="28"/>
          <w:szCs w:val="28"/>
        </w:rPr>
        <w:t>Прочие неналоговые доходы</w:t>
      </w:r>
      <w:r w:rsidRPr="007C6A1A">
        <w:rPr>
          <w:i/>
          <w:color w:val="000000" w:themeColor="text1"/>
          <w:sz w:val="28"/>
          <w:szCs w:val="28"/>
        </w:rPr>
        <w:t xml:space="preserve"> </w:t>
      </w:r>
      <w:r w:rsidRPr="007C6A1A">
        <w:rPr>
          <w:color w:val="000000" w:themeColor="text1"/>
          <w:sz w:val="28"/>
          <w:szCs w:val="28"/>
        </w:rPr>
        <w:t>поступили в сумме 75 803 тыс. руб. при плане 78</w:t>
      </w:r>
      <w:r w:rsidR="00EE0F91" w:rsidRPr="007C6A1A">
        <w:rPr>
          <w:color w:val="000000" w:themeColor="text1"/>
          <w:sz w:val="28"/>
          <w:szCs w:val="28"/>
        </w:rPr>
        <w:t> </w:t>
      </w:r>
      <w:r w:rsidRPr="007C6A1A">
        <w:rPr>
          <w:color w:val="000000" w:themeColor="text1"/>
          <w:sz w:val="28"/>
          <w:szCs w:val="28"/>
        </w:rPr>
        <w:t>376 тыс. руб., или 96,7% к утвержденному Думой плану года, в том числе:</w:t>
      </w:r>
    </w:p>
    <w:p w:rsidR="004638B1" w:rsidRPr="007C6A1A" w:rsidRDefault="004638B1" w:rsidP="00BF4750">
      <w:pPr>
        <w:spacing w:line="300" w:lineRule="auto"/>
        <w:ind w:firstLine="709"/>
        <w:jc w:val="both"/>
        <w:rPr>
          <w:rFonts w:eastAsia="Calibri"/>
          <w:color w:val="000000" w:themeColor="text1"/>
          <w:sz w:val="28"/>
          <w:szCs w:val="28"/>
          <w:lang w:eastAsia="en-US"/>
        </w:rPr>
      </w:pPr>
      <w:r w:rsidRPr="007C6A1A">
        <w:rPr>
          <w:rFonts w:eastAsia="Calibri"/>
          <w:b/>
          <w:color w:val="000000" w:themeColor="text1"/>
          <w:sz w:val="28"/>
          <w:szCs w:val="28"/>
          <w:lang w:eastAsia="en-US"/>
        </w:rPr>
        <w:t xml:space="preserve">- </w:t>
      </w:r>
      <w:r w:rsidRPr="007C6A1A">
        <w:rPr>
          <w:color w:val="000000" w:themeColor="text1"/>
          <w:sz w:val="28"/>
          <w:szCs w:val="28"/>
        </w:rPr>
        <w:t xml:space="preserve">доходы за право заключения договора на установку и эксплуатацию рекламных конструкций, расположенных на земельных участках, государственная собственность на которые не разграничена – 19 471 </w:t>
      </w:r>
      <w:r w:rsidRPr="007C6A1A">
        <w:rPr>
          <w:rFonts w:eastAsia="Calibri"/>
          <w:color w:val="000000" w:themeColor="text1"/>
          <w:sz w:val="28"/>
          <w:szCs w:val="28"/>
          <w:lang w:eastAsia="en-US"/>
        </w:rPr>
        <w:t>тыс. руб. при плане 19 471 тыс. руб., или 100%;</w:t>
      </w:r>
    </w:p>
    <w:p w:rsidR="004638B1" w:rsidRPr="007C6A1A" w:rsidRDefault="004638B1" w:rsidP="00BF4750">
      <w:pPr>
        <w:tabs>
          <w:tab w:val="left" w:pos="0"/>
        </w:tabs>
        <w:spacing w:line="300" w:lineRule="auto"/>
        <w:ind w:firstLine="709"/>
        <w:jc w:val="both"/>
        <w:rPr>
          <w:sz w:val="28"/>
          <w:szCs w:val="28"/>
        </w:rPr>
      </w:pPr>
      <w:r w:rsidRPr="007C6A1A">
        <w:rPr>
          <w:sz w:val="28"/>
          <w:szCs w:val="28"/>
        </w:rPr>
        <w:t>- доходы по договорам на установку и эксплуатацию рекламных конструкций, расположенных на земельных участках, государственная собственность на которые не разграничена – 44</w:t>
      </w:r>
      <w:r w:rsidR="00EE0F91" w:rsidRPr="007C6A1A">
        <w:rPr>
          <w:color w:val="000000" w:themeColor="text1"/>
          <w:sz w:val="28"/>
          <w:szCs w:val="28"/>
        </w:rPr>
        <w:t> </w:t>
      </w:r>
      <w:r w:rsidRPr="007C6A1A">
        <w:rPr>
          <w:sz w:val="28"/>
          <w:szCs w:val="28"/>
        </w:rPr>
        <w:t>620 тыс. руб. при плане 39</w:t>
      </w:r>
      <w:r w:rsidR="00EE0F91" w:rsidRPr="007C6A1A">
        <w:rPr>
          <w:color w:val="000000" w:themeColor="text1"/>
          <w:sz w:val="28"/>
          <w:szCs w:val="28"/>
        </w:rPr>
        <w:t> </w:t>
      </w:r>
      <w:r w:rsidRPr="007C6A1A">
        <w:rPr>
          <w:sz w:val="28"/>
          <w:szCs w:val="28"/>
        </w:rPr>
        <w:t>215 тыс. руб., или 113,8%;</w:t>
      </w:r>
    </w:p>
    <w:p w:rsidR="004638B1" w:rsidRPr="007C6A1A" w:rsidRDefault="004638B1" w:rsidP="00BF4750">
      <w:pPr>
        <w:tabs>
          <w:tab w:val="left" w:pos="0"/>
        </w:tabs>
        <w:spacing w:line="300" w:lineRule="auto"/>
        <w:ind w:firstLine="709"/>
        <w:jc w:val="both"/>
        <w:rPr>
          <w:sz w:val="28"/>
          <w:szCs w:val="28"/>
        </w:rPr>
      </w:pPr>
      <w:r w:rsidRPr="007C6A1A">
        <w:rPr>
          <w:sz w:val="28"/>
          <w:szCs w:val="28"/>
        </w:rPr>
        <w:t>- поступление инициативных платежей на реализацию общественных проектов 19</w:t>
      </w:r>
      <w:r w:rsidR="00EE0F91" w:rsidRPr="007C6A1A">
        <w:rPr>
          <w:color w:val="000000" w:themeColor="text1"/>
          <w:sz w:val="28"/>
          <w:szCs w:val="28"/>
        </w:rPr>
        <w:t> </w:t>
      </w:r>
      <w:r w:rsidRPr="007C6A1A">
        <w:rPr>
          <w:sz w:val="28"/>
          <w:szCs w:val="28"/>
        </w:rPr>
        <w:t>961 тыс. руб. при плане 19</w:t>
      </w:r>
      <w:r w:rsidR="00EE0F91" w:rsidRPr="007C6A1A">
        <w:rPr>
          <w:color w:val="000000" w:themeColor="text1"/>
          <w:sz w:val="28"/>
          <w:szCs w:val="28"/>
        </w:rPr>
        <w:t> </w:t>
      </w:r>
      <w:r w:rsidRPr="007C6A1A">
        <w:rPr>
          <w:sz w:val="28"/>
          <w:szCs w:val="28"/>
        </w:rPr>
        <w:t>690 тыс. руб., или 101,4%;</w:t>
      </w:r>
    </w:p>
    <w:p w:rsidR="004638B1" w:rsidRPr="007C6A1A" w:rsidRDefault="004638B1" w:rsidP="00BF4750">
      <w:pPr>
        <w:spacing w:line="300" w:lineRule="auto"/>
        <w:ind w:firstLine="709"/>
        <w:jc w:val="both"/>
        <w:rPr>
          <w:sz w:val="28"/>
          <w:szCs w:val="28"/>
        </w:rPr>
      </w:pPr>
      <w:r w:rsidRPr="007C6A1A">
        <w:rPr>
          <w:sz w:val="28"/>
          <w:szCs w:val="28"/>
        </w:rPr>
        <w:t>- невыясненные поступления – (-) 8</w:t>
      </w:r>
      <w:r w:rsidR="00EE0F91" w:rsidRPr="007C6A1A">
        <w:rPr>
          <w:color w:val="000000" w:themeColor="text1"/>
          <w:sz w:val="28"/>
          <w:szCs w:val="28"/>
        </w:rPr>
        <w:t> </w:t>
      </w:r>
      <w:r w:rsidRPr="007C6A1A">
        <w:rPr>
          <w:sz w:val="28"/>
          <w:szCs w:val="28"/>
        </w:rPr>
        <w:t>249 тыс. руб.</w:t>
      </w:r>
    </w:p>
    <w:p w:rsidR="004638B1" w:rsidRPr="007C6A1A" w:rsidRDefault="004638B1" w:rsidP="00BF4750">
      <w:pPr>
        <w:spacing w:line="300" w:lineRule="auto"/>
        <w:ind w:firstLine="709"/>
        <w:jc w:val="both"/>
        <w:rPr>
          <w:sz w:val="28"/>
          <w:szCs w:val="28"/>
        </w:rPr>
      </w:pPr>
      <w:r w:rsidRPr="007C6A1A">
        <w:rPr>
          <w:sz w:val="28"/>
          <w:szCs w:val="28"/>
        </w:rPr>
        <w:t>В сравнении с прошлым годом поступления снизились на 8 596 тыс. руб. (факт за 2022 год 84</w:t>
      </w:r>
      <w:r w:rsidR="00EE0F91" w:rsidRPr="007C6A1A">
        <w:rPr>
          <w:color w:val="000000" w:themeColor="text1"/>
          <w:sz w:val="28"/>
          <w:szCs w:val="28"/>
        </w:rPr>
        <w:t> </w:t>
      </w:r>
      <w:r w:rsidRPr="007C6A1A">
        <w:rPr>
          <w:sz w:val="28"/>
          <w:szCs w:val="28"/>
        </w:rPr>
        <w:t>399 тыс. руб.) в связи с поступлением в 2022 году большего объема платы за право заключения договоров на установку и эксплуатацию рекламных конструкций.</w:t>
      </w:r>
    </w:p>
    <w:p w:rsidR="007C6A1A" w:rsidRDefault="007C6A1A" w:rsidP="00BF4750">
      <w:pPr>
        <w:pStyle w:val="ac"/>
        <w:tabs>
          <w:tab w:val="left" w:pos="3261"/>
        </w:tabs>
        <w:spacing w:line="300" w:lineRule="auto"/>
        <w:ind w:firstLine="709"/>
        <w:jc w:val="both"/>
        <w:rPr>
          <w:color w:val="000000"/>
          <w:sz w:val="28"/>
          <w:szCs w:val="28"/>
        </w:rPr>
      </w:pPr>
    </w:p>
    <w:p w:rsidR="00D738DD" w:rsidRPr="007C6A1A" w:rsidRDefault="00FB31AE" w:rsidP="00147802">
      <w:pPr>
        <w:pStyle w:val="ac"/>
        <w:tabs>
          <w:tab w:val="left" w:pos="3261"/>
        </w:tabs>
        <w:spacing w:line="300" w:lineRule="auto"/>
        <w:ind w:firstLine="709"/>
        <w:jc w:val="both"/>
        <w:rPr>
          <w:b w:val="0"/>
          <w:color w:val="000000"/>
          <w:sz w:val="28"/>
          <w:szCs w:val="28"/>
        </w:rPr>
      </w:pPr>
      <w:r w:rsidRPr="007C6A1A">
        <w:rPr>
          <w:color w:val="000000"/>
          <w:sz w:val="28"/>
          <w:szCs w:val="28"/>
        </w:rPr>
        <w:t>Безвозмездные поступления</w:t>
      </w:r>
      <w:r w:rsidRPr="007C6A1A">
        <w:rPr>
          <w:color w:val="000000"/>
          <w:szCs w:val="24"/>
        </w:rPr>
        <w:t xml:space="preserve"> </w:t>
      </w:r>
      <w:r w:rsidR="00D738DD" w:rsidRPr="007C6A1A">
        <w:rPr>
          <w:b w:val="0"/>
          <w:color w:val="000000"/>
          <w:sz w:val="28"/>
          <w:szCs w:val="28"/>
        </w:rPr>
        <w:t>за 202</w:t>
      </w:r>
      <w:r w:rsidR="002E3D0B" w:rsidRPr="007C6A1A">
        <w:rPr>
          <w:b w:val="0"/>
          <w:color w:val="000000"/>
          <w:sz w:val="28"/>
          <w:szCs w:val="28"/>
        </w:rPr>
        <w:t>3</w:t>
      </w:r>
      <w:r w:rsidR="00D738DD" w:rsidRPr="007C6A1A">
        <w:rPr>
          <w:b w:val="0"/>
          <w:color w:val="000000"/>
          <w:sz w:val="28"/>
          <w:szCs w:val="28"/>
        </w:rPr>
        <w:t xml:space="preserve"> год </w:t>
      </w:r>
      <w:r w:rsidRPr="007C6A1A">
        <w:rPr>
          <w:b w:val="0"/>
          <w:color w:val="000000"/>
          <w:sz w:val="28"/>
          <w:szCs w:val="28"/>
        </w:rPr>
        <w:t xml:space="preserve">составили </w:t>
      </w:r>
      <w:r w:rsidR="008609DD" w:rsidRPr="007C6A1A">
        <w:rPr>
          <w:color w:val="000000"/>
          <w:sz w:val="28"/>
          <w:szCs w:val="28"/>
        </w:rPr>
        <w:t>9</w:t>
      </w:r>
      <w:r w:rsidR="00D738DD" w:rsidRPr="007C6A1A">
        <w:rPr>
          <w:color w:val="000000"/>
          <w:sz w:val="28"/>
          <w:szCs w:val="28"/>
        </w:rPr>
        <w:t> </w:t>
      </w:r>
      <w:r w:rsidR="008609DD" w:rsidRPr="007C6A1A">
        <w:rPr>
          <w:color w:val="000000"/>
          <w:sz w:val="28"/>
          <w:szCs w:val="28"/>
        </w:rPr>
        <w:t>500</w:t>
      </w:r>
      <w:r w:rsidR="00D738DD" w:rsidRPr="007C6A1A">
        <w:rPr>
          <w:color w:val="000000"/>
          <w:sz w:val="28"/>
          <w:szCs w:val="28"/>
        </w:rPr>
        <w:t> </w:t>
      </w:r>
      <w:r w:rsidR="008609DD" w:rsidRPr="007C6A1A">
        <w:rPr>
          <w:color w:val="000000"/>
          <w:sz w:val="28"/>
          <w:szCs w:val="28"/>
        </w:rPr>
        <w:t>474</w:t>
      </w:r>
      <w:r w:rsidR="00D738DD" w:rsidRPr="007C6A1A">
        <w:rPr>
          <w:color w:val="000000"/>
          <w:sz w:val="28"/>
          <w:szCs w:val="28"/>
        </w:rPr>
        <w:t xml:space="preserve"> тыс. руб.</w:t>
      </w:r>
      <w:r w:rsidR="00D738DD" w:rsidRPr="007C6A1A">
        <w:rPr>
          <w:b w:val="0"/>
          <w:color w:val="000000"/>
          <w:sz w:val="28"/>
          <w:szCs w:val="28"/>
        </w:rPr>
        <w:t>, из них:</w:t>
      </w:r>
    </w:p>
    <w:p w:rsidR="00D738DD" w:rsidRPr="007C6A1A" w:rsidRDefault="00D738DD" w:rsidP="00147802">
      <w:pPr>
        <w:pStyle w:val="ac"/>
        <w:spacing w:line="300" w:lineRule="auto"/>
        <w:ind w:firstLine="709"/>
        <w:jc w:val="both"/>
        <w:rPr>
          <w:b w:val="0"/>
          <w:color w:val="000000"/>
          <w:sz w:val="28"/>
          <w:szCs w:val="28"/>
        </w:rPr>
      </w:pPr>
      <w:r w:rsidRPr="007C6A1A">
        <w:rPr>
          <w:b w:val="0"/>
          <w:color w:val="000000"/>
          <w:sz w:val="28"/>
          <w:szCs w:val="28"/>
        </w:rPr>
        <w:t xml:space="preserve">- дотации – </w:t>
      </w:r>
      <w:r w:rsidR="004D7153" w:rsidRPr="007C6A1A">
        <w:rPr>
          <w:b w:val="0"/>
          <w:color w:val="000000"/>
          <w:sz w:val="28"/>
          <w:szCs w:val="28"/>
        </w:rPr>
        <w:t>780</w:t>
      </w:r>
      <w:r w:rsidRPr="007C6A1A">
        <w:rPr>
          <w:b w:val="0"/>
          <w:color w:val="000000"/>
          <w:sz w:val="28"/>
          <w:szCs w:val="28"/>
        </w:rPr>
        <w:t> </w:t>
      </w:r>
      <w:r w:rsidR="004D7153" w:rsidRPr="007C6A1A">
        <w:rPr>
          <w:b w:val="0"/>
          <w:color w:val="000000"/>
          <w:sz w:val="28"/>
          <w:szCs w:val="28"/>
        </w:rPr>
        <w:t>675</w:t>
      </w:r>
      <w:r w:rsidRPr="007C6A1A">
        <w:rPr>
          <w:b w:val="0"/>
          <w:color w:val="000000"/>
          <w:sz w:val="28"/>
          <w:szCs w:val="28"/>
        </w:rPr>
        <w:t xml:space="preserve"> тыс. руб.</w:t>
      </w:r>
      <w:r w:rsidR="004D7153" w:rsidRPr="007C6A1A">
        <w:rPr>
          <w:b w:val="0"/>
          <w:color w:val="000000"/>
          <w:sz w:val="28"/>
          <w:szCs w:val="28"/>
        </w:rPr>
        <w:t>;</w:t>
      </w:r>
    </w:p>
    <w:p w:rsidR="00D738DD" w:rsidRPr="007C6A1A" w:rsidRDefault="00D738DD" w:rsidP="00147802">
      <w:pPr>
        <w:pStyle w:val="ac"/>
        <w:spacing w:line="300" w:lineRule="auto"/>
        <w:ind w:firstLine="709"/>
        <w:jc w:val="both"/>
        <w:rPr>
          <w:b w:val="0"/>
          <w:color w:val="000000"/>
          <w:sz w:val="28"/>
          <w:szCs w:val="28"/>
        </w:rPr>
      </w:pPr>
      <w:r w:rsidRPr="007C6A1A">
        <w:rPr>
          <w:b w:val="0"/>
          <w:color w:val="000000"/>
          <w:sz w:val="28"/>
          <w:szCs w:val="28"/>
        </w:rPr>
        <w:t xml:space="preserve">- целевые средства (субсидии, субвенции, иные межбюджетные трансферты) – </w:t>
      </w:r>
      <w:r w:rsidR="004D7153" w:rsidRPr="007C6A1A">
        <w:rPr>
          <w:b w:val="0"/>
          <w:color w:val="000000"/>
          <w:sz w:val="28"/>
          <w:szCs w:val="28"/>
        </w:rPr>
        <w:t>8</w:t>
      </w:r>
      <w:r w:rsidRPr="007C6A1A">
        <w:rPr>
          <w:b w:val="0"/>
          <w:color w:val="000000"/>
          <w:sz w:val="28"/>
          <w:szCs w:val="28"/>
        </w:rPr>
        <w:t> </w:t>
      </w:r>
      <w:r w:rsidR="004D7153" w:rsidRPr="007C6A1A">
        <w:rPr>
          <w:b w:val="0"/>
          <w:color w:val="000000"/>
          <w:sz w:val="28"/>
          <w:szCs w:val="28"/>
        </w:rPr>
        <w:t>804</w:t>
      </w:r>
      <w:r w:rsidRPr="007C6A1A">
        <w:rPr>
          <w:b w:val="0"/>
          <w:color w:val="000000"/>
          <w:sz w:val="28"/>
          <w:szCs w:val="28"/>
        </w:rPr>
        <w:t> </w:t>
      </w:r>
      <w:r w:rsidR="004D7153" w:rsidRPr="007C6A1A">
        <w:rPr>
          <w:b w:val="0"/>
          <w:color w:val="000000"/>
          <w:sz w:val="28"/>
          <w:szCs w:val="28"/>
        </w:rPr>
        <w:t>997</w:t>
      </w:r>
      <w:r w:rsidRPr="007C6A1A">
        <w:rPr>
          <w:b w:val="0"/>
          <w:color w:val="000000"/>
          <w:sz w:val="28"/>
          <w:szCs w:val="28"/>
        </w:rPr>
        <w:t xml:space="preserve"> тыс. руб.</w:t>
      </w:r>
      <w:r w:rsidR="00FB31AE" w:rsidRPr="007C6A1A">
        <w:rPr>
          <w:b w:val="0"/>
          <w:color w:val="000000"/>
          <w:sz w:val="28"/>
          <w:szCs w:val="28"/>
        </w:rPr>
        <w:t>;</w:t>
      </w:r>
    </w:p>
    <w:p w:rsidR="00D738DD" w:rsidRPr="007C6A1A" w:rsidRDefault="00FB31AE" w:rsidP="00147802">
      <w:pPr>
        <w:pStyle w:val="ac"/>
        <w:spacing w:line="300" w:lineRule="auto"/>
        <w:ind w:firstLine="709"/>
        <w:jc w:val="both"/>
        <w:rPr>
          <w:b w:val="0"/>
          <w:color w:val="000000"/>
          <w:sz w:val="28"/>
          <w:szCs w:val="28"/>
        </w:rPr>
      </w:pPr>
      <w:r w:rsidRPr="007C6A1A">
        <w:rPr>
          <w:b w:val="0"/>
          <w:color w:val="000000"/>
          <w:sz w:val="28"/>
          <w:szCs w:val="28"/>
        </w:rPr>
        <w:t>- доходы от возврата остатков прошлых лет</w:t>
      </w:r>
      <w:r w:rsidRPr="007C6A1A">
        <w:rPr>
          <w:b w:val="0"/>
          <w:color w:val="000000"/>
          <w:szCs w:val="24"/>
        </w:rPr>
        <w:t xml:space="preserve"> </w:t>
      </w:r>
      <w:r w:rsidRPr="007C6A1A">
        <w:rPr>
          <w:b w:val="0"/>
          <w:color w:val="000000"/>
          <w:sz w:val="28"/>
          <w:szCs w:val="28"/>
        </w:rPr>
        <w:t>–</w:t>
      </w:r>
      <w:r w:rsidR="00D738DD" w:rsidRPr="007C6A1A">
        <w:rPr>
          <w:b w:val="0"/>
          <w:color w:val="000000"/>
          <w:sz w:val="28"/>
          <w:szCs w:val="28"/>
        </w:rPr>
        <w:t xml:space="preserve"> 1</w:t>
      </w:r>
      <w:r w:rsidR="008609DD" w:rsidRPr="007C6A1A">
        <w:rPr>
          <w:b w:val="0"/>
          <w:color w:val="000000"/>
          <w:sz w:val="28"/>
          <w:szCs w:val="28"/>
        </w:rPr>
        <w:t>8</w:t>
      </w:r>
      <w:r w:rsidR="00D738DD" w:rsidRPr="007C6A1A">
        <w:rPr>
          <w:b w:val="0"/>
          <w:color w:val="000000"/>
          <w:sz w:val="28"/>
          <w:szCs w:val="28"/>
        </w:rPr>
        <w:t> </w:t>
      </w:r>
      <w:bookmarkStart w:id="0" w:name="_GoBack"/>
      <w:bookmarkEnd w:id="0"/>
      <w:r w:rsidR="008609DD" w:rsidRPr="007C6A1A">
        <w:rPr>
          <w:b w:val="0"/>
          <w:color w:val="000000"/>
          <w:sz w:val="28"/>
          <w:szCs w:val="28"/>
        </w:rPr>
        <w:t>235</w:t>
      </w:r>
      <w:r w:rsidR="00D738DD" w:rsidRPr="007C6A1A">
        <w:rPr>
          <w:b w:val="0"/>
          <w:color w:val="000000"/>
          <w:sz w:val="28"/>
          <w:szCs w:val="28"/>
        </w:rPr>
        <w:t xml:space="preserve"> тыс. руб.</w:t>
      </w:r>
      <w:r w:rsidRPr="007C6A1A">
        <w:rPr>
          <w:b w:val="0"/>
          <w:color w:val="000000"/>
          <w:sz w:val="28"/>
          <w:szCs w:val="28"/>
        </w:rPr>
        <w:t>;</w:t>
      </w:r>
    </w:p>
    <w:p w:rsidR="00D738DD" w:rsidRPr="007C6A1A" w:rsidRDefault="00FB31AE" w:rsidP="00147802">
      <w:pPr>
        <w:pStyle w:val="ac"/>
        <w:spacing w:line="300" w:lineRule="auto"/>
        <w:ind w:firstLine="709"/>
        <w:jc w:val="both"/>
        <w:rPr>
          <w:b w:val="0"/>
          <w:color w:val="000000"/>
          <w:sz w:val="28"/>
          <w:szCs w:val="28"/>
        </w:rPr>
      </w:pPr>
      <w:r w:rsidRPr="007C6A1A">
        <w:rPr>
          <w:b w:val="0"/>
          <w:color w:val="000000"/>
          <w:sz w:val="28"/>
          <w:szCs w:val="28"/>
        </w:rPr>
        <w:t>- воз</w:t>
      </w:r>
      <w:r w:rsidR="009945C7" w:rsidRPr="007C6A1A">
        <w:rPr>
          <w:b w:val="0"/>
          <w:color w:val="000000"/>
          <w:sz w:val="28"/>
          <w:szCs w:val="28"/>
        </w:rPr>
        <w:t>в</w:t>
      </w:r>
      <w:r w:rsidRPr="007C6A1A">
        <w:rPr>
          <w:b w:val="0"/>
          <w:color w:val="000000"/>
          <w:sz w:val="28"/>
          <w:szCs w:val="28"/>
        </w:rPr>
        <w:t>ращены в вышестоящий бюджет остатки прошлых лет в сумме</w:t>
      </w:r>
      <w:r w:rsidRPr="007C6A1A">
        <w:rPr>
          <w:b w:val="0"/>
          <w:color w:val="000000"/>
          <w:szCs w:val="24"/>
        </w:rPr>
        <w:t xml:space="preserve"> </w:t>
      </w:r>
      <w:r w:rsidR="008609DD" w:rsidRPr="007C6A1A">
        <w:rPr>
          <w:b w:val="0"/>
          <w:color w:val="000000"/>
          <w:sz w:val="28"/>
          <w:szCs w:val="28"/>
        </w:rPr>
        <w:t>103 433 </w:t>
      </w:r>
      <w:r w:rsidR="00D738DD" w:rsidRPr="007C6A1A">
        <w:rPr>
          <w:b w:val="0"/>
          <w:color w:val="000000"/>
          <w:sz w:val="28"/>
          <w:szCs w:val="28"/>
        </w:rPr>
        <w:t>тыс. руб.</w:t>
      </w:r>
    </w:p>
    <w:p w:rsidR="001C4E0A" w:rsidRPr="007C6A1A" w:rsidRDefault="001C4E0A" w:rsidP="00147802">
      <w:pPr>
        <w:tabs>
          <w:tab w:val="left" w:pos="720"/>
        </w:tabs>
        <w:spacing w:line="300" w:lineRule="auto"/>
        <w:ind w:firstLine="709"/>
        <w:jc w:val="both"/>
        <w:rPr>
          <w:sz w:val="28"/>
          <w:szCs w:val="28"/>
        </w:rPr>
      </w:pPr>
    </w:p>
    <w:p w:rsidR="00334233" w:rsidRPr="007C6A1A" w:rsidRDefault="00334233" w:rsidP="00147802">
      <w:pPr>
        <w:spacing w:line="300" w:lineRule="auto"/>
        <w:ind w:firstLine="709"/>
        <w:jc w:val="both"/>
        <w:rPr>
          <w:sz w:val="28"/>
          <w:szCs w:val="28"/>
        </w:rPr>
      </w:pPr>
      <w:r w:rsidRPr="007C6A1A">
        <w:rPr>
          <w:b/>
          <w:sz w:val="28"/>
          <w:szCs w:val="28"/>
        </w:rPr>
        <w:t>Размер муниципального долга</w:t>
      </w:r>
      <w:r w:rsidRPr="007C6A1A">
        <w:rPr>
          <w:sz w:val="28"/>
          <w:szCs w:val="28"/>
        </w:rPr>
        <w:t xml:space="preserve"> по состоянию на 01.01.202</w:t>
      </w:r>
      <w:r w:rsidR="005E7CCD" w:rsidRPr="007C6A1A">
        <w:rPr>
          <w:sz w:val="28"/>
          <w:szCs w:val="28"/>
        </w:rPr>
        <w:t>4</w:t>
      </w:r>
      <w:r w:rsidRPr="007C6A1A">
        <w:rPr>
          <w:sz w:val="28"/>
          <w:szCs w:val="28"/>
        </w:rPr>
        <w:t xml:space="preserve"> составляет </w:t>
      </w:r>
      <w:r w:rsidR="006C4727" w:rsidRPr="007C6A1A">
        <w:rPr>
          <w:sz w:val="28"/>
          <w:szCs w:val="28"/>
        </w:rPr>
        <w:t>4 </w:t>
      </w:r>
      <w:r w:rsidR="00FA58B3" w:rsidRPr="007C6A1A">
        <w:rPr>
          <w:sz w:val="28"/>
          <w:szCs w:val="28"/>
        </w:rPr>
        <w:t>0</w:t>
      </w:r>
      <w:r w:rsidRPr="007C6A1A">
        <w:rPr>
          <w:sz w:val="28"/>
          <w:szCs w:val="28"/>
        </w:rPr>
        <w:t>00</w:t>
      </w:r>
      <w:r w:rsidR="006C4727" w:rsidRPr="007C6A1A">
        <w:rPr>
          <w:sz w:val="28"/>
          <w:szCs w:val="28"/>
        </w:rPr>
        <w:t> </w:t>
      </w:r>
      <w:r w:rsidRPr="007C6A1A">
        <w:rPr>
          <w:sz w:val="28"/>
          <w:szCs w:val="28"/>
        </w:rPr>
        <w:t>000 тыс. руб., в том числе:</w:t>
      </w:r>
    </w:p>
    <w:p w:rsidR="00334233" w:rsidRPr="007C6A1A" w:rsidRDefault="00334233" w:rsidP="00147802">
      <w:pPr>
        <w:spacing w:line="300" w:lineRule="auto"/>
        <w:ind w:firstLine="709"/>
        <w:jc w:val="both"/>
        <w:rPr>
          <w:sz w:val="28"/>
          <w:szCs w:val="28"/>
        </w:rPr>
      </w:pPr>
      <w:r w:rsidRPr="007C6A1A">
        <w:rPr>
          <w:sz w:val="28"/>
          <w:szCs w:val="28"/>
        </w:rPr>
        <w:t xml:space="preserve">- по кредитам кредитных организаций – </w:t>
      </w:r>
      <w:r w:rsidR="006C4727" w:rsidRPr="007C6A1A">
        <w:rPr>
          <w:sz w:val="28"/>
          <w:szCs w:val="28"/>
        </w:rPr>
        <w:t>3 </w:t>
      </w:r>
      <w:r w:rsidR="00FA58B3" w:rsidRPr="007C6A1A">
        <w:rPr>
          <w:sz w:val="28"/>
          <w:szCs w:val="28"/>
        </w:rPr>
        <w:t>0</w:t>
      </w:r>
      <w:r w:rsidRPr="007C6A1A">
        <w:rPr>
          <w:sz w:val="28"/>
          <w:szCs w:val="28"/>
        </w:rPr>
        <w:t>00</w:t>
      </w:r>
      <w:r w:rsidR="006C4727" w:rsidRPr="007C6A1A">
        <w:rPr>
          <w:sz w:val="28"/>
          <w:szCs w:val="28"/>
        </w:rPr>
        <w:t> </w:t>
      </w:r>
      <w:r w:rsidRPr="007C6A1A">
        <w:rPr>
          <w:sz w:val="28"/>
          <w:szCs w:val="28"/>
        </w:rPr>
        <w:t>000 тыс. руб.</w:t>
      </w:r>
      <w:r w:rsidR="006C4727" w:rsidRPr="007C6A1A">
        <w:rPr>
          <w:sz w:val="28"/>
          <w:szCs w:val="28"/>
        </w:rPr>
        <w:t>;</w:t>
      </w:r>
    </w:p>
    <w:p w:rsidR="006C4727" w:rsidRPr="007C6A1A" w:rsidRDefault="006C4727" w:rsidP="00147802">
      <w:pPr>
        <w:spacing w:line="300" w:lineRule="auto"/>
        <w:ind w:firstLine="709"/>
        <w:jc w:val="both"/>
        <w:rPr>
          <w:sz w:val="28"/>
          <w:szCs w:val="28"/>
        </w:rPr>
      </w:pPr>
      <w:r w:rsidRPr="007C6A1A">
        <w:rPr>
          <w:sz w:val="28"/>
          <w:szCs w:val="28"/>
        </w:rPr>
        <w:t>- по бюджетным кредитам – 1 000 000 тыс. руб.</w:t>
      </w:r>
    </w:p>
    <w:p w:rsidR="00334233" w:rsidRPr="007C6A1A" w:rsidRDefault="00334233" w:rsidP="00147802">
      <w:pPr>
        <w:spacing w:line="300" w:lineRule="auto"/>
        <w:ind w:firstLine="709"/>
        <w:jc w:val="both"/>
        <w:rPr>
          <w:sz w:val="28"/>
          <w:szCs w:val="28"/>
        </w:rPr>
      </w:pPr>
      <w:r w:rsidRPr="007C6A1A">
        <w:rPr>
          <w:sz w:val="28"/>
          <w:szCs w:val="28"/>
        </w:rPr>
        <w:t xml:space="preserve">Расходы на обслуживание муниципального долга за отчетный период составили </w:t>
      </w:r>
      <w:r w:rsidR="00A73D62" w:rsidRPr="007C6A1A">
        <w:rPr>
          <w:sz w:val="28"/>
          <w:szCs w:val="28"/>
        </w:rPr>
        <w:t>151</w:t>
      </w:r>
      <w:r w:rsidR="006C4727" w:rsidRPr="007C6A1A">
        <w:rPr>
          <w:sz w:val="28"/>
          <w:szCs w:val="28"/>
        </w:rPr>
        <w:t> </w:t>
      </w:r>
      <w:r w:rsidR="006E743B" w:rsidRPr="007C6A1A">
        <w:rPr>
          <w:sz w:val="28"/>
          <w:szCs w:val="28"/>
        </w:rPr>
        <w:t>91</w:t>
      </w:r>
      <w:r w:rsidR="00A73D62" w:rsidRPr="007C6A1A">
        <w:rPr>
          <w:sz w:val="28"/>
          <w:szCs w:val="28"/>
        </w:rPr>
        <w:t>5</w:t>
      </w:r>
      <w:r w:rsidRPr="007C6A1A">
        <w:rPr>
          <w:sz w:val="28"/>
          <w:szCs w:val="28"/>
        </w:rPr>
        <w:t xml:space="preserve"> тыс. руб. при плане </w:t>
      </w:r>
      <w:r w:rsidR="00776DE9" w:rsidRPr="007C6A1A">
        <w:rPr>
          <w:sz w:val="28"/>
          <w:szCs w:val="28"/>
        </w:rPr>
        <w:t>152</w:t>
      </w:r>
      <w:r w:rsidR="006C4727" w:rsidRPr="007C6A1A">
        <w:rPr>
          <w:sz w:val="28"/>
          <w:szCs w:val="28"/>
        </w:rPr>
        <w:t> </w:t>
      </w:r>
      <w:r w:rsidR="00776DE9" w:rsidRPr="007C6A1A">
        <w:rPr>
          <w:sz w:val="28"/>
          <w:szCs w:val="28"/>
        </w:rPr>
        <w:t>159</w:t>
      </w:r>
      <w:r w:rsidRPr="007C6A1A">
        <w:rPr>
          <w:sz w:val="28"/>
          <w:szCs w:val="28"/>
        </w:rPr>
        <w:t xml:space="preserve"> тыс. руб.</w:t>
      </w:r>
    </w:p>
    <w:p w:rsidR="00334233" w:rsidRPr="007C6A1A" w:rsidRDefault="00334233" w:rsidP="00BF4750">
      <w:pPr>
        <w:pStyle w:val="ac"/>
        <w:spacing w:line="300" w:lineRule="auto"/>
        <w:ind w:firstLine="709"/>
        <w:jc w:val="both"/>
        <w:rPr>
          <w:b w:val="0"/>
          <w:bCs/>
          <w:sz w:val="28"/>
          <w:szCs w:val="28"/>
        </w:rPr>
      </w:pPr>
      <w:r w:rsidRPr="007C6A1A">
        <w:rPr>
          <w:b w:val="0"/>
          <w:bCs/>
          <w:sz w:val="28"/>
          <w:szCs w:val="28"/>
        </w:rPr>
        <w:lastRenderedPageBreak/>
        <w:t>Информация о полученных и погашенных кредитах кредитных организаций за 202</w:t>
      </w:r>
      <w:r w:rsidR="007C59E6" w:rsidRPr="007C6A1A">
        <w:rPr>
          <w:b w:val="0"/>
          <w:bCs/>
          <w:sz w:val="28"/>
          <w:szCs w:val="28"/>
        </w:rPr>
        <w:t>3</w:t>
      </w:r>
      <w:r w:rsidRPr="007C6A1A">
        <w:rPr>
          <w:b w:val="0"/>
          <w:bCs/>
          <w:sz w:val="28"/>
          <w:szCs w:val="28"/>
        </w:rPr>
        <w:t xml:space="preserve"> год прилагается </w:t>
      </w:r>
      <w:r w:rsidRPr="007C6A1A">
        <w:rPr>
          <w:b w:val="0"/>
          <w:bCs/>
          <w:color w:val="0070C0"/>
          <w:sz w:val="28"/>
          <w:szCs w:val="28"/>
        </w:rPr>
        <w:t>(</w:t>
      </w:r>
      <w:r w:rsidR="00D91F78" w:rsidRPr="007C6A1A">
        <w:rPr>
          <w:b w:val="0"/>
          <w:bCs/>
          <w:color w:val="0070C0"/>
          <w:sz w:val="28"/>
          <w:szCs w:val="28"/>
        </w:rPr>
        <w:t>П</w:t>
      </w:r>
      <w:r w:rsidRPr="007C6A1A">
        <w:rPr>
          <w:b w:val="0"/>
          <w:bCs/>
          <w:color w:val="0070C0"/>
          <w:sz w:val="28"/>
          <w:szCs w:val="28"/>
        </w:rPr>
        <w:t>риложение № 1 к пояснительной записке).</w:t>
      </w:r>
    </w:p>
    <w:p w:rsidR="00334233" w:rsidRPr="00401F43" w:rsidRDefault="00334233" w:rsidP="00401F43">
      <w:pPr>
        <w:pStyle w:val="ac"/>
        <w:spacing w:line="301" w:lineRule="auto"/>
        <w:ind w:firstLine="720"/>
        <w:jc w:val="both"/>
        <w:rPr>
          <w:b w:val="0"/>
          <w:bCs/>
          <w:color w:val="0070C0"/>
          <w:sz w:val="28"/>
          <w:szCs w:val="28"/>
        </w:rPr>
      </w:pPr>
      <w:r w:rsidRPr="001E5611">
        <w:rPr>
          <w:b w:val="0"/>
          <w:bCs/>
          <w:sz w:val="28"/>
          <w:szCs w:val="28"/>
        </w:rPr>
        <w:t>Информация о полученных и погашенных бюджетных кредитах за 202</w:t>
      </w:r>
      <w:r w:rsidR="007C59E6" w:rsidRPr="001E5611">
        <w:rPr>
          <w:b w:val="0"/>
          <w:bCs/>
          <w:sz w:val="28"/>
          <w:szCs w:val="28"/>
        </w:rPr>
        <w:t>3</w:t>
      </w:r>
      <w:r w:rsidRPr="001E5611">
        <w:rPr>
          <w:b w:val="0"/>
          <w:bCs/>
          <w:sz w:val="28"/>
          <w:szCs w:val="28"/>
        </w:rPr>
        <w:t xml:space="preserve"> год прилагается </w:t>
      </w:r>
      <w:r w:rsidRPr="001E5611">
        <w:rPr>
          <w:b w:val="0"/>
          <w:bCs/>
          <w:color w:val="0070C0"/>
          <w:sz w:val="28"/>
          <w:szCs w:val="28"/>
        </w:rPr>
        <w:t>(</w:t>
      </w:r>
      <w:r w:rsidR="00D91F78" w:rsidRPr="001E5611">
        <w:rPr>
          <w:b w:val="0"/>
          <w:bCs/>
          <w:color w:val="0070C0"/>
          <w:sz w:val="28"/>
          <w:szCs w:val="28"/>
        </w:rPr>
        <w:t>П</w:t>
      </w:r>
      <w:r w:rsidRPr="001E5611">
        <w:rPr>
          <w:b w:val="0"/>
          <w:bCs/>
          <w:color w:val="0070C0"/>
          <w:sz w:val="28"/>
          <w:szCs w:val="28"/>
        </w:rPr>
        <w:t>риложение № 2 к пояснительной записке).</w:t>
      </w:r>
    </w:p>
    <w:p w:rsidR="00EE5597" w:rsidRPr="00016BA4" w:rsidRDefault="008E6E6B" w:rsidP="00401F43">
      <w:pPr>
        <w:pStyle w:val="22"/>
        <w:spacing w:before="240" w:after="240" w:line="300" w:lineRule="auto"/>
        <w:ind w:firstLine="709"/>
        <w:jc w:val="center"/>
        <w:rPr>
          <w:b/>
          <w:szCs w:val="28"/>
        </w:rPr>
      </w:pPr>
      <w:r w:rsidRPr="00016BA4">
        <w:rPr>
          <w:b/>
          <w:szCs w:val="28"/>
        </w:rPr>
        <w:t>Р</w:t>
      </w:r>
      <w:r w:rsidR="00EE5597" w:rsidRPr="00016BA4">
        <w:rPr>
          <w:b/>
          <w:szCs w:val="28"/>
        </w:rPr>
        <w:t>асходы</w:t>
      </w:r>
    </w:p>
    <w:p w:rsidR="00812128" w:rsidRPr="00147802" w:rsidRDefault="00812128" w:rsidP="00147802">
      <w:pPr>
        <w:pStyle w:val="ac"/>
        <w:spacing w:line="300" w:lineRule="auto"/>
        <w:ind w:firstLine="709"/>
        <w:jc w:val="both"/>
        <w:rPr>
          <w:b w:val="0"/>
          <w:sz w:val="28"/>
          <w:szCs w:val="28"/>
        </w:rPr>
      </w:pPr>
      <w:r w:rsidRPr="00147802">
        <w:rPr>
          <w:b w:val="0"/>
          <w:sz w:val="28"/>
          <w:szCs w:val="28"/>
        </w:rPr>
        <w:t>Расходы бюджета</w:t>
      </w:r>
      <w:r w:rsidR="00EC1D00" w:rsidRPr="00147802">
        <w:rPr>
          <w:b w:val="0"/>
          <w:sz w:val="28"/>
          <w:szCs w:val="28"/>
        </w:rPr>
        <w:t xml:space="preserve"> городского округа за 20</w:t>
      </w:r>
      <w:r w:rsidR="002D7AA0" w:rsidRPr="00147802">
        <w:rPr>
          <w:b w:val="0"/>
          <w:sz w:val="28"/>
          <w:szCs w:val="28"/>
        </w:rPr>
        <w:t>2</w:t>
      </w:r>
      <w:r w:rsidR="007C59E6" w:rsidRPr="00147802">
        <w:rPr>
          <w:b w:val="0"/>
          <w:sz w:val="28"/>
          <w:szCs w:val="28"/>
        </w:rPr>
        <w:t>3</w:t>
      </w:r>
      <w:r w:rsidRPr="00147802">
        <w:rPr>
          <w:b w:val="0"/>
          <w:sz w:val="28"/>
          <w:szCs w:val="28"/>
        </w:rPr>
        <w:t xml:space="preserve"> год составили </w:t>
      </w:r>
      <w:r w:rsidR="0054099F" w:rsidRPr="00147802">
        <w:rPr>
          <w:b w:val="0"/>
          <w:sz w:val="28"/>
          <w:szCs w:val="28"/>
        </w:rPr>
        <w:t>1</w:t>
      </w:r>
      <w:r w:rsidR="00563C19" w:rsidRPr="00147802">
        <w:rPr>
          <w:b w:val="0"/>
          <w:sz w:val="28"/>
          <w:szCs w:val="28"/>
        </w:rPr>
        <w:t>8</w:t>
      </w:r>
      <w:r w:rsidR="007043E4" w:rsidRPr="00147802">
        <w:rPr>
          <w:b w:val="0"/>
          <w:sz w:val="28"/>
          <w:szCs w:val="28"/>
        </w:rPr>
        <w:t> </w:t>
      </w:r>
      <w:r w:rsidR="001B3551" w:rsidRPr="00147802">
        <w:rPr>
          <w:b w:val="0"/>
          <w:sz w:val="28"/>
          <w:szCs w:val="28"/>
        </w:rPr>
        <w:t>384 162 </w:t>
      </w:r>
      <w:r w:rsidRPr="00147802">
        <w:rPr>
          <w:b w:val="0"/>
          <w:sz w:val="28"/>
          <w:szCs w:val="28"/>
        </w:rPr>
        <w:t>тыс.</w:t>
      </w:r>
      <w:r w:rsidR="001B3551" w:rsidRPr="00147802">
        <w:rPr>
          <w:b w:val="0"/>
          <w:sz w:val="28"/>
          <w:szCs w:val="28"/>
        </w:rPr>
        <w:t> </w:t>
      </w:r>
      <w:r w:rsidRPr="00147802">
        <w:rPr>
          <w:b w:val="0"/>
          <w:sz w:val="28"/>
          <w:szCs w:val="28"/>
        </w:rPr>
        <w:t xml:space="preserve">руб., или </w:t>
      </w:r>
      <w:r w:rsidR="00A4196D" w:rsidRPr="00147802">
        <w:rPr>
          <w:b w:val="0"/>
          <w:sz w:val="28"/>
          <w:szCs w:val="28"/>
        </w:rPr>
        <w:t>9</w:t>
      </w:r>
      <w:r w:rsidR="0054099F" w:rsidRPr="00147802">
        <w:rPr>
          <w:b w:val="0"/>
          <w:sz w:val="28"/>
          <w:szCs w:val="28"/>
        </w:rPr>
        <w:t>6</w:t>
      </w:r>
      <w:r w:rsidR="00C26CD7" w:rsidRPr="00147802">
        <w:rPr>
          <w:b w:val="0"/>
          <w:sz w:val="28"/>
          <w:szCs w:val="28"/>
        </w:rPr>
        <w:t>,</w:t>
      </w:r>
      <w:r w:rsidR="001B3551" w:rsidRPr="00147802">
        <w:rPr>
          <w:b w:val="0"/>
          <w:sz w:val="28"/>
          <w:szCs w:val="28"/>
        </w:rPr>
        <w:t>4</w:t>
      </w:r>
      <w:r w:rsidRPr="00147802">
        <w:rPr>
          <w:b w:val="0"/>
          <w:sz w:val="28"/>
          <w:szCs w:val="28"/>
        </w:rPr>
        <w:t>% к утвержденному плану года.</w:t>
      </w:r>
    </w:p>
    <w:p w:rsidR="00E7775B" w:rsidRDefault="00812128" w:rsidP="00147802">
      <w:pPr>
        <w:pStyle w:val="ac"/>
        <w:spacing w:line="300" w:lineRule="auto"/>
        <w:ind w:firstLine="709"/>
        <w:jc w:val="both"/>
        <w:rPr>
          <w:b w:val="0"/>
          <w:bCs/>
          <w:sz w:val="28"/>
          <w:szCs w:val="28"/>
        </w:rPr>
      </w:pPr>
      <w:r w:rsidRPr="00147802">
        <w:rPr>
          <w:b w:val="0"/>
          <w:bCs/>
          <w:sz w:val="28"/>
          <w:szCs w:val="28"/>
        </w:rPr>
        <w:t>Исполнени</w:t>
      </w:r>
      <w:r w:rsidR="00EC1D00" w:rsidRPr="00147802">
        <w:rPr>
          <w:b w:val="0"/>
          <w:bCs/>
          <w:sz w:val="28"/>
          <w:szCs w:val="28"/>
        </w:rPr>
        <w:t>е бюдж</w:t>
      </w:r>
      <w:r w:rsidR="002C0AC5" w:rsidRPr="00147802">
        <w:rPr>
          <w:b w:val="0"/>
          <w:bCs/>
          <w:sz w:val="28"/>
          <w:szCs w:val="28"/>
        </w:rPr>
        <w:t xml:space="preserve">ета </w:t>
      </w:r>
      <w:r w:rsidRPr="00147802">
        <w:rPr>
          <w:b w:val="0"/>
          <w:bCs/>
          <w:sz w:val="28"/>
          <w:szCs w:val="28"/>
        </w:rPr>
        <w:t xml:space="preserve">по разделам классификации расходов </w:t>
      </w:r>
      <w:r w:rsidR="00E7775B" w:rsidRPr="00147802">
        <w:rPr>
          <w:b w:val="0"/>
          <w:bCs/>
          <w:sz w:val="28"/>
          <w:szCs w:val="28"/>
        </w:rPr>
        <w:t>выглядит следующим образом:</w:t>
      </w:r>
    </w:p>
    <w:p w:rsidR="009B2DFC" w:rsidRPr="00DE33C2" w:rsidRDefault="009B2DFC" w:rsidP="009B2DFC">
      <w:pPr>
        <w:pStyle w:val="ac"/>
        <w:spacing w:line="300" w:lineRule="auto"/>
        <w:ind w:firstLine="709"/>
        <w:jc w:val="right"/>
        <w:rPr>
          <w:b w:val="0"/>
          <w:bCs/>
          <w:szCs w:val="24"/>
        </w:rPr>
      </w:pPr>
      <w:r w:rsidRPr="00DE33C2">
        <w:rPr>
          <w:b w:val="0"/>
          <w:bCs/>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2"/>
        <w:gridCol w:w="2122"/>
        <w:gridCol w:w="2021"/>
        <w:gridCol w:w="1666"/>
      </w:tblGrid>
      <w:tr w:rsidR="00E7775B" w:rsidRPr="00147802" w:rsidTr="00DC32B1">
        <w:tc>
          <w:tcPr>
            <w:tcW w:w="4612" w:type="dxa"/>
          </w:tcPr>
          <w:p w:rsidR="007C3BB4" w:rsidRPr="00147802" w:rsidRDefault="007C3BB4" w:rsidP="00EA01C4">
            <w:pPr>
              <w:pStyle w:val="ac"/>
              <w:spacing w:line="300" w:lineRule="auto"/>
              <w:ind w:firstLine="709"/>
              <w:rPr>
                <w:bCs/>
                <w:sz w:val="26"/>
                <w:szCs w:val="26"/>
              </w:rPr>
            </w:pPr>
          </w:p>
          <w:p w:rsidR="00E7775B" w:rsidRPr="00147802" w:rsidRDefault="00E7775B" w:rsidP="00EA01C4">
            <w:pPr>
              <w:pStyle w:val="ac"/>
              <w:spacing w:line="300" w:lineRule="auto"/>
              <w:ind w:firstLine="709"/>
              <w:rPr>
                <w:bCs/>
                <w:sz w:val="26"/>
                <w:szCs w:val="26"/>
              </w:rPr>
            </w:pPr>
            <w:r w:rsidRPr="00147802">
              <w:rPr>
                <w:bCs/>
                <w:sz w:val="26"/>
                <w:szCs w:val="26"/>
              </w:rPr>
              <w:t>Наименование направлений расходов</w:t>
            </w:r>
          </w:p>
        </w:tc>
        <w:tc>
          <w:tcPr>
            <w:tcW w:w="2122" w:type="dxa"/>
            <w:vAlign w:val="center"/>
          </w:tcPr>
          <w:p w:rsidR="00E7775B" w:rsidRPr="00147802" w:rsidRDefault="00E7775B" w:rsidP="009B2DFC">
            <w:pPr>
              <w:pStyle w:val="ac"/>
              <w:spacing w:line="300" w:lineRule="auto"/>
              <w:rPr>
                <w:bCs/>
                <w:sz w:val="26"/>
                <w:szCs w:val="26"/>
              </w:rPr>
            </w:pPr>
            <w:r w:rsidRPr="00147802">
              <w:rPr>
                <w:bCs/>
                <w:sz w:val="26"/>
                <w:szCs w:val="26"/>
              </w:rPr>
              <w:t xml:space="preserve">Утвержденный план </w:t>
            </w:r>
          </w:p>
        </w:tc>
        <w:tc>
          <w:tcPr>
            <w:tcW w:w="2021" w:type="dxa"/>
            <w:vAlign w:val="center"/>
          </w:tcPr>
          <w:p w:rsidR="00E7775B" w:rsidRPr="00147802" w:rsidRDefault="00E7775B" w:rsidP="009B2DFC">
            <w:pPr>
              <w:pStyle w:val="ac"/>
              <w:spacing w:line="300" w:lineRule="auto"/>
              <w:rPr>
                <w:bCs/>
                <w:sz w:val="26"/>
                <w:szCs w:val="26"/>
              </w:rPr>
            </w:pPr>
            <w:r w:rsidRPr="00147802">
              <w:rPr>
                <w:bCs/>
                <w:sz w:val="26"/>
                <w:szCs w:val="26"/>
              </w:rPr>
              <w:t>Кассовое исполнение на 01.0</w:t>
            </w:r>
            <w:r w:rsidR="007043E4" w:rsidRPr="00147802">
              <w:rPr>
                <w:bCs/>
                <w:sz w:val="26"/>
                <w:szCs w:val="26"/>
              </w:rPr>
              <w:t>1</w:t>
            </w:r>
            <w:r w:rsidRPr="00147802">
              <w:rPr>
                <w:bCs/>
                <w:sz w:val="26"/>
                <w:szCs w:val="26"/>
              </w:rPr>
              <w:t>.20</w:t>
            </w:r>
            <w:r w:rsidR="002D7AA0" w:rsidRPr="00147802">
              <w:rPr>
                <w:bCs/>
                <w:sz w:val="26"/>
                <w:szCs w:val="26"/>
              </w:rPr>
              <w:t>2</w:t>
            </w:r>
            <w:r w:rsidR="005E7CCD" w:rsidRPr="00147802">
              <w:rPr>
                <w:bCs/>
                <w:sz w:val="26"/>
                <w:szCs w:val="26"/>
              </w:rPr>
              <w:t>4</w:t>
            </w:r>
          </w:p>
        </w:tc>
        <w:tc>
          <w:tcPr>
            <w:tcW w:w="1666" w:type="dxa"/>
            <w:vAlign w:val="center"/>
          </w:tcPr>
          <w:p w:rsidR="00E7775B" w:rsidRPr="00147802" w:rsidRDefault="00E7775B" w:rsidP="00DC32B1">
            <w:pPr>
              <w:pStyle w:val="ac"/>
              <w:spacing w:line="300" w:lineRule="auto"/>
              <w:rPr>
                <w:bCs/>
                <w:sz w:val="26"/>
                <w:szCs w:val="26"/>
              </w:rPr>
            </w:pPr>
            <w:r w:rsidRPr="00147802">
              <w:rPr>
                <w:bCs/>
                <w:sz w:val="26"/>
                <w:szCs w:val="26"/>
              </w:rPr>
              <w:t>% исполнения</w:t>
            </w:r>
          </w:p>
        </w:tc>
      </w:tr>
      <w:tr w:rsidR="002E0128" w:rsidRPr="00147802" w:rsidTr="00552D31">
        <w:trPr>
          <w:trHeight w:val="337"/>
        </w:trPr>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0100 Общегосударственные вопросы</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1 877 840</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1 754 327</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93,4</w:t>
            </w:r>
          </w:p>
        </w:tc>
      </w:tr>
      <w:tr w:rsidR="002E0128" w:rsidRPr="00147802" w:rsidTr="00552D31">
        <w:trPr>
          <w:trHeight w:val="347"/>
        </w:trPr>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0200 Национальная оборона</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27 414</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21 545</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78,6</w:t>
            </w:r>
          </w:p>
        </w:tc>
      </w:tr>
      <w:tr w:rsidR="002E0128" w:rsidRPr="00147802" w:rsidTr="00552D31">
        <w:trPr>
          <w:trHeight w:val="826"/>
        </w:trPr>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0300 Национальная безопасность и правоохранительная деятельность</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191 785</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186 899</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97,5</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0400 Национальная экономика</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3 026 870</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2 763 643</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91,3</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0500 Жилищно-коммунальное хозяйство</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1 704 795</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1 593 620</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93,5</w:t>
            </w:r>
          </w:p>
        </w:tc>
      </w:tr>
      <w:tr w:rsidR="002E0128" w:rsidRPr="00147802" w:rsidTr="00552D31">
        <w:trPr>
          <w:trHeight w:val="327"/>
        </w:trPr>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0600 Охрана окружающей среды</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686 434</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601 215</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87,6</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0700 Образование</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9 079 651</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9 034 193</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99,5</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0800 Культура, кинематография</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655 399</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654 244</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99,8</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1000 Социальная политика</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862 164</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834 419</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96,8</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1100 Физическая культура и спорт</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792 924</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779 658</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98,3</w:t>
            </w:r>
          </w:p>
        </w:tc>
      </w:tr>
      <w:tr w:rsidR="002E0128" w:rsidRPr="00147802" w:rsidTr="00552D31">
        <w:tc>
          <w:tcPr>
            <w:tcW w:w="4612" w:type="dxa"/>
            <w:vAlign w:val="bottom"/>
          </w:tcPr>
          <w:p w:rsidR="002E0128" w:rsidRPr="00147802" w:rsidRDefault="002E0128" w:rsidP="00552D31">
            <w:pPr>
              <w:pStyle w:val="ac"/>
              <w:spacing w:line="300" w:lineRule="auto"/>
              <w:jc w:val="left"/>
              <w:rPr>
                <w:b w:val="0"/>
                <w:bCs/>
                <w:sz w:val="26"/>
                <w:szCs w:val="26"/>
              </w:rPr>
            </w:pPr>
            <w:r w:rsidRPr="00147802">
              <w:rPr>
                <w:b w:val="0"/>
                <w:bCs/>
                <w:sz w:val="26"/>
                <w:szCs w:val="26"/>
              </w:rPr>
              <w:t>1200 Средства массовой информации</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8 484</w:t>
            </w:r>
          </w:p>
        </w:tc>
        <w:tc>
          <w:tcPr>
            <w:tcW w:w="2021" w:type="dxa"/>
            <w:vAlign w:val="bottom"/>
          </w:tcPr>
          <w:p w:rsidR="002E0128" w:rsidRPr="00147802" w:rsidRDefault="00985511" w:rsidP="00B85C0A">
            <w:pPr>
              <w:spacing w:line="300" w:lineRule="auto"/>
              <w:ind w:firstLine="34"/>
              <w:jc w:val="center"/>
              <w:rPr>
                <w:sz w:val="26"/>
                <w:szCs w:val="26"/>
              </w:rPr>
            </w:pPr>
            <w:r w:rsidRPr="00147802">
              <w:rPr>
                <w:sz w:val="26"/>
                <w:szCs w:val="26"/>
              </w:rPr>
              <w:t>8 484</w:t>
            </w:r>
          </w:p>
        </w:tc>
        <w:tc>
          <w:tcPr>
            <w:tcW w:w="1666" w:type="dxa"/>
            <w:vAlign w:val="bottom"/>
          </w:tcPr>
          <w:p w:rsidR="002E0128" w:rsidRPr="00147802" w:rsidRDefault="00985511" w:rsidP="00B85C0A">
            <w:pPr>
              <w:spacing w:line="300" w:lineRule="auto"/>
              <w:ind w:firstLine="34"/>
              <w:jc w:val="center"/>
              <w:rPr>
                <w:sz w:val="26"/>
                <w:szCs w:val="26"/>
              </w:rPr>
            </w:pPr>
            <w:r w:rsidRPr="00147802">
              <w:rPr>
                <w:sz w:val="26"/>
                <w:szCs w:val="26"/>
              </w:rPr>
              <w:t>100,0</w:t>
            </w:r>
          </w:p>
        </w:tc>
      </w:tr>
      <w:tr w:rsidR="002E0128" w:rsidRPr="00147802" w:rsidTr="00B85C0A">
        <w:tc>
          <w:tcPr>
            <w:tcW w:w="4612" w:type="dxa"/>
            <w:vAlign w:val="bottom"/>
          </w:tcPr>
          <w:p w:rsidR="002E0128" w:rsidRPr="00147802" w:rsidRDefault="002E0128" w:rsidP="00B85C0A">
            <w:pPr>
              <w:pStyle w:val="ac"/>
              <w:spacing w:line="300" w:lineRule="auto"/>
              <w:jc w:val="left"/>
              <w:rPr>
                <w:b w:val="0"/>
                <w:bCs/>
                <w:sz w:val="26"/>
                <w:szCs w:val="26"/>
              </w:rPr>
            </w:pPr>
            <w:r w:rsidRPr="00147802">
              <w:rPr>
                <w:b w:val="0"/>
                <w:bCs/>
                <w:sz w:val="26"/>
                <w:szCs w:val="26"/>
              </w:rPr>
              <w:t>1300 Обслуживание государственного и муниципального долга</w:t>
            </w:r>
          </w:p>
        </w:tc>
        <w:tc>
          <w:tcPr>
            <w:tcW w:w="2122" w:type="dxa"/>
            <w:vAlign w:val="bottom"/>
          </w:tcPr>
          <w:p w:rsidR="002E0128" w:rsidRPr="00147802" w:rsidRDefault="002E0128" w:rsidP="00B85C0A">
            <w:pPr>
              <w:spacing w:line="300" w:lineRule="auto"/>
              <w:ind w:firstLine="34"/>
              <w:jc w:val="center"/>
              <w:rPr>
                <w:sz w:val="26"/>
                <w:szCs w:val="26"/>
              </w:rPr>
            </w:pPr>
            <w:r w:rsidRPr="00147802">
              <w:rPr>
                <w:sz w:val="26"/>
                <w:szCs w:val="26"/>
              </w:rPr>
              <w:t>152 159</w:t>
            </w:r>
          </w:p>
        </w:tc>
        <w:tc>
          <w:tcPr>
            <w:tcW w:w="2021" w:type="dxa"/>
            <w:vAlign w:val="bottom"/>
          </w:tcPr>
          <w:p w:rsidR="002E0128" w:rsidRPr="00147802" w:rsidRDefault="00B85C0A" w:rsidP="00B85C0A">
            <w:pPr>
              <w:spacing w:line="300" w:lineRule="auto"/>
              <w:ind w:firstLine="34"/>
              <w:jc w:val="center"/>
              <w:rPr>
                <w:sz w:val="26"/>
                <w:szCs w:val="26"/>
              </w:rPr>
            </w:pPr>
            <w:r w:rsidRPr="00147802">
              <w:rPr>
                <w:sz w:val="26"/>
                <w:szCs w:val="26"/>
              </w:rPr>
              <w:t>151 915</w:t>
            </w:r>
          </w:p>
        </w:tc>
        <w:tc>
          <w:tcPr>
            <w:tcW w:w="1666" w:type="dxa"/>
            <w:vAlign w:val="bottom"/>
          </w:tcPr>
          <w:p w:rsidR="002E0128" w:rsidRPr="00147802" w:rsidRDefault="00B85C0A" w:rsidP="00B85C0A">
            <w:pPr>
              <w:spacing w:line="300" w:lineRule="auto"/>
              <w:ind w:firstLine="34"/>
              <w:jc w:val="center"/>
              <w:rPr>
                <w:sz w:val="26"/>
                <w:szCs w:val="26"/>
              </w:rPr>
            </w:pPr>
            <w:r w:rsidRPr="00147802">
              <w:rPr>
                <w:sz w:val="26"/>
                <w:szCs w:val="26"/>
              </w:rPr>
              <w:t>99,8</w:t>
            </w:r>
          </w:p>
        </w:tc>
      </w:tr>
      <w:tr w:rsidR="002E0128" w:rsidRPr="00401F43" w:rsidTr="00443EFA">
        <w:tc>
          <w:tcPr>
            <w:tcW w:w="4612" w:type="dxa"/>
            <w:vAlign w:val="bottom"/>
          </w:tcPr>
          <w:p w:rsidR="002E0128" w:rsidRPr="00147802" w:rsidRDefault="002E0128" w:rsidP="00443EFA">
            <w:pPr>
              <w:rPr>
                <w:bCs/>
                <w:sz w:val="26"/>
                <w:szCs w:val="26"/>
              </w:rPr>
            </w:pPr>
            <w:r w:rsidRPr="00147802">
              <w:rPr>
                <w:b/>
                <w:sz w:val="26"/>
                <w:szCs w:val="26"/>
              </w:rPr>
              <w:t>Всего расходов</w:t>
            </w:r>
          </w:p>
        </w:tc>
        <w:tc>
          <w:tcPr>
            <w:tcW w:w="2122" w:type="dxa"/>
            <w:vAlign w:val="bottom"/>
          </w:tcPr>
          <w:p w:rsidR="002E0128" w:rsidRPr="00147802" w:rsidRDefault="002E0128" w:rsidP="002E0128">
            <w:pPr>
              <w:jc w:val="center"/>
              <w:rPr>
                <w:b/>
                <w:bCs/>
                <w:sz w:val="26"/>
                <w:szCs w:val="26"/>
              </w:rPr>
            </w:pPr>
            <w:r w:rsidRPr="00147802">
              <w:rPr>
                <w:b/>
                <w:bCs/>
                <w:sz w:val="26"/>
                <w:szCs w:val="26"/>
              </w:rPr>
              <w:t>19 065 919</w:t>
            </w:r>
          </w:p>
        </w:tc>
        <w:tc>
          <w:tcPr>
            <w:tcW w:w="2021" w:type="dxa"/>
            <w:vAlign w:val="bottom"/>
          </w:tcPr>
          <w:p w:rsidR="002E0128" w:rsidRPr="00147802" w:rsidRDefault="00552D31" w:rsidP="00063A94">
            <w:pPr>
              <w:jc w:val="center"/>
              <w:rPr>
                <w:b/>
                <w:sz w:val="26"/>
                <w:szCs w:val="26"/>
                <w:lang w:val="en-US"/>
              </w:rPr>
            </w:pPr>
            <w:r w:rsidRPr="00147802">
              <w:rPr>
                <w:b/>
                <w:sz w:val="26"/>
                <w:szCs w:val="26"/>
                <w:lang w:val="en-US"/>
              </w:rPr>
              <w:t>18 384 162</w:t>
            </w:r>
          </w:p>
        </w:tc>
        <w:tc>
          <w:tcPr>
            <w:tcW w:w="1666" w:type="dxa"/>
            <w:vAlign w:val="bottom"/>
          </w:tcPr>
          <w:p w:rsidR="002E0128" w:rsidRPr="00147802" w:rsidRDefault="00552D31" w:rsidP="00552D31">
            <w:pPr>
              <w:jc w:val="center"/>
              <w:rPr>
                <w:b/>
                <w:sz w:val="26"/>
                <w:szCs w:val="26"/>
                <w:lang w:val="en-US"/>
              </w:rPr>
            </w:pPr>
            <w:r w:rsidRPr="00147802">
              <w:rPr>
                <w:b/>
                <w:sz w:val="26"/>
                <w:szCs w:val="26"/>
                <w:lang w:val="en-US"/>
              </w:rPr>
              <w:t>96</w:t>
            </w:r>
            <w:r w:rsidRPr="00147802">
              <w:rPr>
                <w:b/>
                <w:sz w:val="26"/>
                <w:szCs w:val="26"/>
              </w:rPr>
              <w:t>,</w:t>
            </w:r>
            <w:r w:rsidRPr="00147802">
              <w:rPr>
                <w:b/>
                <w:sz w:val="26"/>
                <w:szCs w:val="26"/>
                <w:lang w:val="en-US"/>
              </w:rPr>
              <w:t>4</w:t>
            </w:r>
          </w:p>
        </w:tc>
      </w:tr>
    </w:tbl>
    <w:p w:rsidR="00147802" w:rsidRDefault="00147802" w:rsidP="00147802">
      <w:pPr>
        <w:autoSpaceDE w:val="0"/>
        <w:autoSpaceDN w:val="0"/>
        <w:adjustRightInd w:val="0"/>
        <w:spacing w:line="300" w:lineRule="auto"/>
        <w:ind w:firstLine="709"/>
        <w:jc w:val="both"/>
        <w:rPr>
          <w:sz w:val="28"/>
          <w:szCs w:val="28"/>
        </w:rPr>
      </w:pPr>
    </w:p>
    <w:p w:rsidR="00E7775B" w:rsidRPr="00147802" w:rsidRDefault="00E7775B" w:rsidP="00147802">
      <w:pPr>
        <w:autoSpaceDE w:val="0"/>
        <w:autoSpaceDN w:val="0"/>
        <w:adjustRightInd w:val="0"/>
        <w:spacing w:line="300" w:lineRule="auto"/>
        <w:ind w:firstLine="709"/>
        <w:jc w:val="both"/>
        <w:rPr>
          <w:sz w:val="28"/>
          <w:szCs w:val="28"/>
        </w:rPr>
      </w:pPr>
      <w:r w:rsidRPr="00147802">
        <w:rPr>
          <w:sz w:val="28"/>
          <w:szCs w:val="28"/>
        </w:rPr>
        <w:t xml:space="preserve">Финансирование отраслей социально-культурной сферы составило </w:t>
      </w:r>
      <w:r w:rsidR="00DA53DB" w:rsidRPr="00147802">
        <w:rPr>
          <w:sz w:val="28"/>
          <w:szCs w:val="28"/>
        </w:rPr>
        <w:t>1</w:t>
      </w:r>
      <w:r w:rsidR="00794F4F" w:rsidRPr="00147802">
        <w:rPr>
          <w:sz w:val="28"/>
          <w:szCs w:val="28"/>
        </w:rPr>
        <w:t>1</w:t>
      </w:r>
      <w:r w:rsidR="001B2AB2" w:rsidRPr="00147802">
        <w:rPr>
          <w:sz w:val="28"/>
          <w:szCs w:val="28"/>
        </w:rPr>
        <w:t> </w:t>
      </w:r>
      <w:r w:rsidR="00794F4F" w:rsidRPr="00147802">
        <w:rPr>
          <w:sz w:val="28"/>
          <w:szCs w:val="28"/>
        </w:rPr>
        <w:t>302</w:t>
      </w:r>
      <w:r w:rsidR="00E243F2" w:rsidRPr="00147802">
        <w:rPr>
          <w:sz w:val="28"/>
          <w:szCs w:val="28"/>
        </w:rPr>
        <w:t> </w:t>
      </w:r>
      <w:r w:rsidR="00794F4F" w:rsidRPr="00147802">
        <w:rPr>
          <w:sz w:val="28"/>
          <w:szCs w:val="28"/>
        </w:rPr>
        <w:t>514</w:t>
      </w:r>
      <w:r w:rsidR="00E243F2" w:rsidRPr="00147802">
        <w:rPr>
          <w:sz w:val="28"/>
          <w:szCs w:val="28"/>
        </w:rPr>
        <w:t> </w:t>
      </w:r>
      <w:r w:rsidRPr="00147802">
        <w:rPr>
          <w:sz w:val="28"/>
          <w:szCs w:val="28"/>
        </w:rPr>
        <w:t xml:space="preserve">тыс. руб., или </w:t>
      </w:r>
      <w:r w:rsidR="005D1F8E" w:rsidRPr="00147802">
        <w:rPr>
          <w:sz w:val="28"/>
          <w:szCs w:val="28"/>
        </w:rPr>
        <w:t>6</w:t>
      </w:r>
      <w:r w:rsidR="00794F4F" w:rsidRPr="00147802">
        <w:rPr>
          <w:sz w:val="28"/>
          <w:szCs w:val="28"/>
        </w:rPr>
        <w:t>1</w:t>
      </w:r>
      <w:r w:rsidR="005D1F8E" w:rsidRPr="00147802">
        <w:rPr>
          <w:sz w:val="28"/>
          <w:szCs w:val="28"/>
        </w:rPr>
        <w:t>,</w:t>
      </w:r>
      <w:r w:rsidR="00794F4F" w:rsidRPr="00147802">
        <w:rPr>
          <w:sz w:val="28"/>
          <w:szCs w:val="28"/>
        </w:rPr>
        <w:t>5</w:t>
      </w:r>
      <w:r w:rsidRPr="00147802">
        <w:rPr>
          <w:sz w:val="28"/>
          <w:szCs w:val="28"/>
        </w:rPr>
        <w:t>% от общих расходов.</w:t>
      </w:r>
    </w:p>
    <w:p w:rsidR="00E7775B" w:rsidRPr="00401F43" w:rsidRDefault="00E7775B" w:rsidP="00147802">
      <w:pPr>
        <w:spacing w:line="300" w:lineRule="auto"/>
        <w:ind w:firstLine="709"/>
        <w:jc w:val="both"/>
        <w:rPr>
          <w:sz w:val="28"/>
          <w:szCs w:val="28"/>
        </w:rPr>
      </w:pPr>
      <w:r w:rsidRPr="00147802">
        <w:rPr>
          <w:sz w:val="28"/>
          <w:szCs w:val="28"/>
        </w:rPr>
        <w:t xml:space="preserve">Финансирование отрасли жилищно-коммунального хозяйства составило </w:t>
      </w:r>
      <w:r w:rsidR="008E6556" w:rsidRPr="00147802">
        <w:rPr>
          <w:bCs/>
          <w:sz w:val="28"/>
          <w:szCs w:val="28"/>
        </w:rPr>
        <w:t>1 </w:t>
      </w:r>
      <w:r w:rsidR="00D55D63" w:rsidRPr="00147802">
        <w:rPr>
          <w:bCs/>
          <w:sz w:val="28"/>
          <w:szCs w:val="28"/>
        </w:rPr>
        <w:t>593</w:t>
      </w:r>
      <w:r w:rsidR="008E6556" w:rsidRPr="00147802">
        <w:rPr>
          <w:bCs/>
          <w:sz w:val="28"/>
          <w:szCs w:val="28"/>
        </w:rPr>
        <w:t> </w:t>
      </w:r>
      <w:r w:rsidR="00D55D63" w:rsidRPr="00147802">
        <w:rPr>
          <w:bCs/>
          <w:sz w:val="28"/>
          <w:szCs w:val="28"/>
        </w:rPr>
        <w:t>620</w:t>
      </w:r>
      <w:r w:rsidR="008E6556" w:rsidRPr="00147802">
        <w:rPr>
          <w:bCs/>
          <w:sz w:val="28"/>
          <w:szCs w:val="28"/>
        </w:rPr>
        <w:t xml:space="preserve"> </w:t>
      </w:r>
      <w:r w:rsidRPr="00147802">
        <w:rPr>
          <w:sz w:val="28"/>
          <w:szCs w:val="28"/>
        </w:rPr>
        <w:t xml:space="preserve">тыс. руб., или </w:t>
      </w:r>
      <w:r w:rsidR="00D55D63" w:rsidRPr="00147802">
        <w:rPr>
          <w:sz w:val="28"/>
          <w:szCs w:val="28"/>
        </w:rPr>
        <w:t>8</w:t>
      </w:r>
      <w:r w:rsidR="00973794" w:rsidRPr="00147802">
        <w:rPr>
          <w:sz w:val="28"/>
          <w:szCs w:val="28"/>
        </w:rPr>
        <w:t>,</w:t>
      </w:r>
      <w:r w:rsidR="00D55D63" w:rsidRPr="00147802">
        <w:rPr>
          <w:sz w:val="28"/>
          <w:szCs w:val="28"/>
        </w:rPr>
        <w:t>7</w:t>
      </w:r>
      <w:r w:rsidRPr="00147802">
        <w:rPr>
          <w:sz w:val="28"/>
          <w:szCs w:val="28"/>
        </w:rPr>
        <w:t>% от общих расходов.</w:t>
      </w:r>
    </w:p>
    <w:p w:rsidR="00A41111" w:rsidRDefault="00A41111" w:rsidP="00E7775B">
      <w:pPr>
        <w:pStyle w:val="ac"/>
        <w:spacing w:line="300" w:lineRule="auto"/>
        <w:ind w:firstLine="709"/>
        <w:jc w:val="both"/>
        <w:rPr>
          <w:b w:val="0"/>
          <w:sz w:val="28"/>
          <w:szCs w:val="28"/>
          <w:highlight w:val="cyan"/>
        </w:rPr>
      </w:pPr>
    </w:p>
    <w:p w:rsidR="00960C43" w:rsidRPr="00B21F5D" w:rsidRDefault="00FA2F6F" w:rsidP="00147802">
      <w:pPr>
        <w:pStyle w:val="ac"/>
        <w:spacing w:line="300" w:lineRule="auto"/>
        <w:ind w:firstLine="709"/>
        <w:jc w:val="both"/>
        <w:rPr>
          <w:b w:val="0"/>
          <w:bCs/>
          <w:color w:val="0070C0"/>
          <w:sz w:val="28"/>
          <w:szCs w:val="28"/>
        </w:rPr>
      </w:pPr>
      <w:r w:rsidRPr="00B21F5D">
        <w:rPr>
          <w:b w:val="0"/>
          <w:sz w:val="28"/>
          <w:szCs w:val="28"/>
        </w:rPr>
        <w:lastRenderedPageBreak/>
        <w:t xml:space="preserve">Исполнение </w:t>
      </w:r>
      <w:r w:rsidR="00A11B20" w:rsidRPr="00B21F5D">
        <w:rPr>
          <w:b w:val="0"/>
          <w:sz w:val="28"/>
          <w:szCs w:val="28"/>
        </w:rPr>
        <w:t xml:space="preserve">расходов </w:t>
      </w:r>
      <w:r w:rsidR="003804A4" w:rsidRPr="00B21F5D">
        <w:rPr>
          <w:b w:val="0"/>
          <w:sz w:val="28"/>
          <w:szCs w:val="28"/>
        </w:rPr>
        <w:t xml:space="preserve">бюджета </w:t>
      </w:r>
      <w:r w:rsidRPr="00B21F5D">
        <w:rPr>
          <w:b w:val="0"/>
          <w:sz w:val="28"/>
          <w:szCs w:val="28"/>
        </w:rPr>
        <w:t xml:space="preserve">по разделам, подразделам, целевым статьям и видам </w:t>
      </w:r>
      <w:proofErr w:type="gramStart"/>
      <w:r w:rsidRPr="00B21F5D">
        <w:rPr>
          <w:b w:val="0"/>
          <w:sz w:val="28"/>
          <w:szCs w:val="28"/>
        </w:rPr>
        <w:t>расходов классификации расходов бюджета городского округа Тольятти</w:t>
      </w:r>
      <w:proofErr w:type="gramEnd"/>
      <w:r w:rsidRPr="00B21F5D">
        <w:rPr>
          <w:b w:val="0"/>
          <w:sz w:val="28"/>
          <w:szCs w:val="28"/>
        </w:rPr>
        <w:t xml:space="preserve"> за 202</w:t>
      </w:r>
      <w:r w:rsidR="005E7CCD" w:rsidRPr="00B21F5D">
        <w:rPr>
          <w:b w:val="0"/>
          <w:sz w:val="28"/>
          <w:szCs w:val="28"/>
        </w:rPr>
        <w:t>3</w:t>
      </w:r>
      <w:r w:rsidRPr="00B21F5D">
        <w:rPr>
          <w:b w:val="0"/>
          <w:sz w:val="28"/>
          <w:szCs w:val="28"/>
        </w:rPr>
        <w:t xml:space="preserve"> год представлено в </w:t>
      </w:r>
      <w:r w:rsidRPr="00B21F5D">
        <w:rPr>
          <w:b w:val="0"/>
          <w:bCs/>
          <w:color w:val="0070C0"/>
          <w:sz w:val="28"/>
          <w:szCs w:val="28"/>
        </w:rPr>
        <w:t>Приложении № 3 к пояснительной записке.</w:t>
      </w:r>
    </w:p>
    <w:p w:rsidR="006A4180" w:rsidRPr="00B21F5D" w:rsidRDefault="006A4180" w:rsidP="00147802">
      <w:pPr>
        <w:pStyle w:val="ac"/>
        <w:spacing w:line="300" w:lineRule="auto"/>
        <w:ind w:firstLine="709"/>
        <w:jc w:val="both"/>
        <w:rPr>
          <w:b w:val="0"/>
          <w:sz w:val="28"/>
          <w:szCs w:val="28"/>
        </w:rPr>
      </w:pPr>
    </w:p>
    <w:p w:rsidR="00E7775B" w:rsidRDefault="00E7775B" w:rsidP="00147802">
      <w:pPr>
        <w:pStyle w:val="ac"/>
        <w:spacing w:line="300" w:lineRule="auto"/>
        <w:ind w:firstLine="709"/>
        <w:jc w:val="both"/>
        <w:rPr>
          <w:b w:val="0"/>
          <w:sz w:val="28"/>
          <w:szCs w:val="28"/>
        </w:rPr>
      </w:pPr>
      <w:r w:rsidRPr="00B21F5D">
        <w:rPr>
          <w:b w:val="0"/>
          <w:sz w:val="28"/>
          <w:szCs w:val="28"/>
        </w:rPr>
        <w:t>Исполнение бюджет</w:t>
      </w:r>
      <w:r w:rsidR="00DB4269" w:rsidRPr="00B21F5D">
        <w:rPr>
          <w:b w:val="0"/>
          <w:sz w:val="28"/>
          <w:szCs w:val="28"/>
        </w:rPr>
        <w:t>а</w:t>
      </w:r>
      <w:r w:rsidRPr="00B21F5D">
        <w:rPr>
          <w:b w:val="0"/>
          <w:sz w:val="28"/>
          <w:szCs w:val="28"/>
        </w:rPr>
        <w:t xml:space="preserve"> в разрезе ведомственной структуры расходов </w:t>
      </w:r>
      <w:r w:rsidR="00102D34" w:rsidRPr="00B21F5D">
        <w:rPr>
          <w:b w:val="0"/>
          <w:sz w:val="28"/>
          <w:szCs w:val="28"/>
        </w:rPr>
        <w:t>представлено в таблице</w:t>
      </w:r>
      <w:r w:rsidRPr="00B21F5D">
        <w:rPr>
          <w:b w:val="0"/>
          <w:sz w:val="28"/>
          <w:szCs w:val="28"/>
        </w:rPr>
        <w:t>:</w:t>
      </w:r>
    </w:p>
    <w:p w:rsidR="009B2DFC" w:rsidRPr="00025297" w:rsidRDefault="009B2DFC" w:rsidP="00102D34">
      <w:pPr>
        <w:pStyle w:val="ac"/>
        <w:spacing w:line="360" w:lineRule="auto"/>
        <w:ind w:firstLine="709"/>
        <w:jc w:val="right"/>
        <w:rPr>
          <w:b w:val="0"/>
          <w:bCs/>
          <w:szCs w:val="24"/>
        </w:rPr>
      </w:pPr>
      <w:r w:rsidRPr="00025297">
        <w:rPr>
          <w:b w:val="0"/>
          <w:bCs/>
          <w:szCs w:val="24"/>
        </w:rPr>
        <w:t>тыс. руб.</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418"/>
        <w:gridCol w:w="1417"/>
        <w:gridCol w:w="1418"/>
        <w:gridCol w:w="1417"/>
        <w:gridCol w:w="1134"/>
        <w:gridCol w:w="1418"/>
      </w:tblGrid>
      <w:tr w:rsidR="00E7775B" w:rsidRPr="00147802" w:rsidTr="00025297">
        <w:trPr>
          <w:trHeight w:val="670"/>
        </w:trPr>
        <w:tc>
          <w:tcPr>
            <w:tcW w:w="2410" w:type="dxa"/>
            <w:vAlign w:val="center"/>
          </w:tcPr>
          <w:p w:rsidR="00E7775B" w:rsidRPr="00147802" w:rsidRDefault="00E7775B" w:rsidP="00151476">
            <w:pPr>
              <w:spacing w:line="300" w:lineRule="auto"/>
              <w:jc w:val="center"/>
              <w:rPr>
                <w:b/>
                <w:sz w:val="26"/>
                <w:szCs w:val="26"/>
              </w:rPr>
            </w:pPr>
            <w:r w:rsidRPr="00147802">
              <w:rPr>
                <w:b/>
                <w:sz w:val="26"/>
                <w:szCs w:val="26"/>
              </w:rPr>
              <w:t>Наименование ГРБС</w:t>
            </w:r>
          </w:p>
        </w:tc>
        <w:tc>
          <w:tcPr>
            <w:tcW w:w="2835" w:type="dxa"/>
            <w:gridSpan w:val="2"/>
            <w:vAlign w:val="center"/>
          </w:tcPr>
          <w:p w:rsidR="00E7775B" w:rsidRPr="00147802" w:rsidRDefault="00E7775B" w:rsidP="00151476">
            <w:pPr>
              <w:spacing w:line="300" w:lineRule="auto"/>
              <w:ind w:firstLine="34"/>
              <w:jc w:val="center"/>
              <w:rPr>
                <w:b/>
                <w:sz w:val="26"/>
                <w:szCs w:val="26"/>
              </w:rPr>
            </w:pPr>
            <w:r w:rsidRPr="00147802">
              <w:rPr>
                <w:b/>
                <w:sz w:val="26"/>
                <w:szCs w:val="26"/>
              </w:rPr>
              <w:t>Утвержденный план</w:t>
            </w:r>
          </w:p>
        </w:tc>
        <w:tc>
          <w:tcPr>
            <w:tcW w:w="2835" w:type="dxa"/>
            <w:gridSpan w:val="2"/>
            <w:vAlign w:val="center"/>
          </w:tcPr>
          <w:p w:rsidR="00E7775B" w:rsidRPr="00147802" w:rsidRDefault="00E7775B" w:rsidP="00151476">
            <w:pPr>
              <w:spacing w:line="300" w:lineRule="auto"/>
              <w:ind w:firstLine="34"/>
              <w:jc w:val="center"/>
              <w:rPr>
                <w:b/>
                <w:sz w:val="26"/>
                <w:szCs w:val="26"/>
              </w:rPr>
            </w:pPr>
            <w:r w:rsidRPr="00147802">
              <w:rPr>
                <w:b/>
                <w:sz w:val="26"/>
                <w:szCs w:val="26"/>
              </w:rPr>
              <w:t>Исполнение</w:t>
            </w:r>
          </w:p>
        </w:tc>
        <w:tc>
          <w:tcPr>
            <w:tcW w:w="2552" w:type="dxa"/>
            <w:gridSpan w:val="2"/>
            <w:vAlign w:val="center"/>
          </w:tcPr>
          <w:p w:rsidR="00E7775B" w:rsidRPr="00147802" w:rsidRDefault="00E7775B" w:rsidP="00151476">
            <w:pPr>
              <w:spacing w:line="300" w:lineRule="auto"/>
              <w:ind w:firstLine="33"/>
              <w:jc w:val="center"/>
              <w:rPr>
                <w:b/>
                <w:sz w:val="26"/>
                <w:szCs w:val="26"/>
              </w:rPr>
            </w:pPr>
            <w:r w:rsidRPr="00147802">
              <w:rPr>
                <w:b/>
                <w:sz w:val="26"/>
                <w:szCs w:val="26"/>
              </w:rPr>
              <w:t>% исполнения</w:t>
            </w:r>
          </w:p>
        </w:tc>
      </w:tr>
      <w:tr w:rsidR="00BA42B6" w:rsidRPr="00147802" w:rsidTr="0086233C">
        <w:tc>
          <w:tcPr>
            <w:tcW w:w="2410" w:type="dxa"/>
          </w:tcPr>
          <w:p w:rsidR="00E7775B" w:rsidRPr="00147802" w:rsidRDefault="00E7775B" w:rsidP="00EA01C4">
            <w:pPr>
              <w:spacing w:line="300" w:lineRule="auto"/>
              <w:ind w:firstLine="709"/>
              <w:jc w:val="center"/>
              <w:rPr>
                <w:sz w:val="26"/>
                <w:szCs w:val="26"/>
              </w:rPr>
            </w:pPr>
          </w:p>
        </w:tc>
        <w:tc>
          <w:tcPr>
            <w:tcW w:w="1418" w:type="dxa"/>
          </w:tcPr>
          <w:p w:rsidR="00E7775B" w:rsidRPr="00147802" w:rsidRDefault="00E7775B" w:rsidP="00EA01C4">
            <w:pPr>
              <w:spacing w:line="300" w:lineRule="auto"/>
              <w:ind w:firstLine="34"/>
              <w:jc w:val="center"/>
              <w:rPr>
                <w:sz w:val="26"/>
                <w:szCs w:val="26"/>
              </w:rPr>
            </w:pPr>
            <w:r w:rsidRPr="00147802">
              <w:rPr>
                <w:sz w:val="26"/>
                <w:szCs w:val="26"/>
              </w:rPr>
              <w:t>всего</w:t>
            </w:r>
          </w:p>
        </w:tc>
        <w:tc>
          <w:tcPr>
            <w:tcW w:w="1417" w:type="dxa"/>
          </w:tcPr>
          <w:p w:rsidR="00E7775B" w:rsidRPr="00147802" w:rsidRDefault="00E7775B" w:rsidP="00EA01C4">
            <w:pPr>
              <w:spacing w:line="300" w:lineRule="auto"/>
              <w:ind w:firstLine="33"/>
              <w:jc w:val="center"/>
              <w:rPr>
                <w:sz w:val="26"/>
                <w:szCs w:val="26"/>
              </w:rPr>
            </w:pPr>
            <w:r w:rsidRPr="00147802">
              <w:rPr>
                <w:sz w:val="26"/>
                <w:szCs w:val="26"/>
              </w:rPr>
              <w:t xml:space="preserve">в т.ч. </w:t>
            </w:r>
            <w:r w:rsidR="00AC5432" w:rsidRPr="00147802">
              <w:rPr>
                <w:sz w:val="26"/>
                <w:szCs w:val="26"/>
              </w:rPr>
              <w:t xml:space="preserve">    </w:t>
            </w:r>
            <w:proofErr w:type="spellStart"/>
            <w:r w:rsidRPr="00147802">
              <w:rPr>
                <w:sz w:val="26"/>
                <w:szCs w:val="26"/>
              </w:rPr>
              <w:t>ср-ва</w:t>
            </w:r>
            <w:proofErr w:type="spellEnd"/>
            <w:r w:rsidRPr="00147802">
              <w:rPr>
                <w:sz w:val="26"/>
                <w:szCs w:val="26"/>
              </w:rPr>
              <w:t xml:space="preserve"> </w:t>
            </w:r>
            <w:proofErr w:type="spellStart"/>
            <w:proofErr w:type="gramStart"/>
            <w:r w:rsidRPr="00147802">
              <w:rPr>
                <w:sz w:val="26"/>
                <w:szCs w:val="26"/>
              </w:rPr>
              <w:t>вышестоя</w:t>
            </w:r>
            <w:r w:rsidR="009D3995" w:rsidRPr="00147802">
              <w:rPr>
                <w:sz w:val="26"/>
                <w:szCs w:val="26"/>
              </w:rPr>
              <w:t>-</w:t>
            </w:r>
            <w:r w:rsidRPr="00147802">
              <w:rPr>
                <w:sz w:val="26"/>
                <w:szCs w:val="26"/>
              </w:rPr>
              <w:t>щих</w:t>
            </w:r>
            <w:proofErr w:type="spellEnd"/>
            <w:proofErr w:type="gramEnd"/>
            <w:r w:rsidRPr="00147802">
              <w:rPr>
                <w:sz w:val="26"/>
                <w:szCs w:val="26"/>
              </w:rPr>
              <w:t xml:space="preserve"> бюджетов</w:t>
            </w:r>
          </w:p>
        </w:tc>
        <w:tc>
          <w:tcPr>
            <w:tcW w:w="1418" w:type="dxa"/>
          </w:tcPr>
          <w:p w:rsidR="00E7775B" w:rsidRPr="00147802" w:rsidRDefault="00E7775B" w:rsidP="001D4998">
            <w:pPr>
              <w:spacing w:line="300" w:lineRule="auto"/>
              <w:ind w:hanging="108"/>
              <w:jc w:val="center"/>
              <w:rPr>
                <w:sz w:val="26"/>
                <w:szCs w:val="26"/>
              </w:rPr>
            </w:pPr>
            <w:r w:rsidRPr="00147802">
              <w:rPr>
                <w:sz w:val="26"/>
                <w:szCs w:val="26"/>
              </w:rPr>
              <w:t>всего</w:t>
            </w:r>
          </w:p>
        </w:tc>
        <w:tc>
          <w:tcPr>
            <w:tcW w:w="1417" w:type="dxa"/>
          </w:tcPr>
          <w:p w:rsidR="00E7775B" w:rsidRPr="00147802" w:rsidRDefault="00E7775B" w:rsidP="00EA01C4">
            <w:pPr>
              <w:spacing w:line="300" w:lineRule="auto"/>
              <w:ind w:firstLine="34"/>
              <w:jc w:val="center"/>
              <w:rPr>
                <w:sz w:val="26"/>
                <w:szCs w:val="26"/>
              </w:rPr>
            </w:pPr>
            <w:r w:rsidRPr="00147802">
              <w:rPr>
                <w:sz w:val="26"/>
                <w:szCs w:val="26"/>
              </w:rPr>
              <w:t xml:space="preserve">в т.ч. </w:t>
            </w:r>
            <w:r w:rsidR="00AC5432" w:rsidRPr="00147802">
              <w:rPr>
                <w:sz w:val="26"/>
                <w:szCs w:val="26"/>
              </w:rPr>
              <w:t xml:space="preserve">    </w:t>
            </w:r>
            <w:proofErr w:type="spellStart"/>
            <w:r w:rsidRPr="00147802">
              <w:rPr>
                <w:sz w:val="26"/>
                <w:szCs w:val="26"/>
              </w:rPr>
              <w:t>ср-ва</w:t>
            </w:r>
            <w:proofErr w:type="spellEnd"/>
            <w:r w:rsidRPr="00147802">
              <w:rPr>
                <w:sz w:val="26"/>
                <w:szCs w:val="26"/>
              </w:rPr>
              <w:t xml:space="preserve"> </w:t>
            </w:r>
            <w:proofErr w:type="spellStart"/>
            <w:proofErr w:type="gramStart"/>
            <w:r w:rsidRPr="00147802">
              <w:rPr>
                <w:sz w:val="26"/>
                <w:szCs w:val="26"/>
              </w:rPr>
              <w:t>вышестоя</w:t>
            </w:r>
            <w:r w:rsidR="009D3995" w:rsidRPr="00147802">
              <w:rPr>
                <w:sz w:val="26"/>
                <w:szCs w:val="26"/>
              </w:rPr>
              <w:t>-</w:t>
            </w:r>
            <w:r w:rsidRPr="00147802">
              <w:rPr>
                <w:sz w:val="26"/>
                <w:szCs w:val="26"/>
              </w:rPr>
              <w:t>щих</w:t>
            </w:r>
            <w:proofErr w:type="spellEnd"/>
            <w:proofErr w:type="gramEnd"/>
            <w:r w:rsidRPr="00147802">
              <w:rPr>
                <w:sz w:val="26"/>
                <w:szCs w:val="26"/>
              </w:rPr>
              <w:t xml:space="preserve"> бюджетов</w:t>
            </w:r>
          </w:p>
        </w:tc>
        <w:tc>
          <w:tcPr>
            <w:tcW w:w="1134" w:type="dxa"/>
          </w:tcPr>
          <w:p w:rsidR="00E7775B" w:rsidRPr="00147802" w:rsidRDefault="00E7775B" w:rsidP="00EA01C4">
            <w:pPr>
              <w:spacing w:line="300" w:lineRule="auto"/>
              <w:ind w:firstLine="33"/>
              <w:jc w:val="center"/>
              <w:rPr>
                <w:sz w:val="26"/>
                <w:szCs w:val="26"/>
              </w:rPr>
            </w:pPr>
            <w:r w:rsidRPr="00147802">
              <w:rPr>
                <w:sz w:val="26"/>
                <w:szCs w:val="26"/>
              </w:rPr>
              <w:t>всего</w:t>
            </w:r>
          </w:p>
        </w:tc>
        <w:tc>
          <w:tcPr>
            <w:tcW w:w="1418" w:type="dxa"/>
          </w:tcPr>
          <w:p w:rsidR="00E7775B" w:rsidRPr="00147802" w:rsidRDefault="00E7775B" w:rsidP="00EA01C4">
            <w:pPr>
              <w:spacing w:line="300" w:lineRule="auto"/>
              <w:ind w:firstLine="34"/>
              <w:jc w:val="center"/>
              <w:rPr>
                <w:sz w:val="26"/>
                <w:szCs w:val="26"/>
              </w:rPr>
            </w:pPr>
            <w:r w:rsidRPr="00147802">
              <w:rPr>
                <w:sz w:val="26"/>
                <w:szCs w:val="26"/>
              </w:rPr>
              <w:t xml:space="preserve">в т.ч. </w:t>
            </w:r>
            <w:r w:rsidR="00AC5432" w:rsidRPr="00147802">
              <w:rPr>
                <w:sz w:val="26"/>
                <w:szCs w:val="26"/>
              </w:rPr>
              <w:t xml:space="preserve">    </w:t>
            </w:r>
            <w:proofErr w:type="spellStart"/>
            <w:r w:rsidRPr="00147802">
              <w:rPr>
                <w:sz w:val="26"/>
                <w:szCs w:val="26"/>
              </w:rPr>
              <w:t>ср-ва</w:t>
            </w:r>
            <w:proofErr w:type="spellEnd"/>
            <w:r w:rsidRPr="00147802">
              <w:rPr>
                <w:sz w:val="26"/>
                <w:szCs w:val="26"/>
              </w:rPr>
              <w:t xml:space="preserve"> </w:t>
            </w:r>
            <w:proofErr w:type="spellStart"/>
            <w:proofErr w:type="gramStart"/>
            <w:r w:rsidRPr="00147802">
              <w:rPr>
                <w:sz w:val="26"/>
                <w:szCs w:val="26"/>
              </w:rPr>
              <w:t>вышестоя</w:t>
            </w:r>
            <w:r w:rsidR="009D3995" w:rsidRPr="00147802">
              <w:rPr>
                <w:sz w:val="26"/>
                <w:szCs w:val="26"/>
              </w:rPr>
              <w:t>-</w:t>
            </w:r>
            <w:r w:rsidRPr="00147802">
              <w:rPr>
                <w:sz w:val="26"/>
                <w:szCs w:val="26"/>
              </w:rPr>
              <w:t>щих</w:t>
            </w:r>
            <w:proofErr w:type="spellEnd"/>
            <w:proofErr w:type="gramEnd"/>
            <w:r w:rsidRPr="00147802">
              <w:rPr>
                <w:sz w:val="26"/>
                <w:szCs w:val="26"/>
              </w:rPr>
              <w:t xml:space="preserve"> бюджетов</w:t>
            </w:r>
          </w:p>
        </w:tc>
      </w:tr>
      <w:tr w:rsidR="00BA42B6" w:rsidRPr="00147802" w:rsidTr="0086233C">
        <w:trPr>
          <w:trHeight w:val="413"/>
        </w:trPr>
        <w:tc>
          <w:tcPr>
            <w:tcW w:w="2410" w:type="dxa"/>
            <w:vAlign w:val="bottom"/>
          </w:tcPr>
          <w:p w:rsidR="00F82BEF" w:rsidRPr="00147802" w:rsidRDefault="00F82BEF" w:rsidP="00552D31">
            <w:pPr>
              <w:spacing w:line="300" w:lineRule="auto"/>
              <w:ind w:firstLine="34"/>
              <w:jc w:val="center"/>
              <w:rPr>
                <w:sz w:val="26"/>
                <w:szCs w:val="26"/>
              </w:rPr>
            </w:pPr>
            <w:r w:rsidRPr="00147802">
              <w:rPr>
                <w:sz w:val="26"/>
                <w:szCs w:val="26"/>
              </w:rPr>
              <w:t>Дума</w:t>
            </w:r>
          </w:p>
        </w:tc>
        <w:tc>
          <w:tcPr>
            <w:tcW w:w="1418" w:type="dxa"/>
            <w:vAlign w:val="bottom"/>
          </w:tcPr>
          <w:p w:rsidR="00F82BEF" w:rsidRPr="00147802" w:rsidRDefault="00552D31" w:rsidP="0092700E">
            <w:pPr>
              <w:spacing w:line="300" w:lineRule="auto"/>
              <w:ind w:firstLine="34"/>
              <w:jc w:val="center"/>
              <w:rPr>
                <w:sz w:val="26"/>
                <w:szCs w:val="26"/>
              </w:rPr>
            </w:pPr>
            <w:r w:rsidRPr="00147802">
              <w:rPr>
                <w:sz w:val="26"/>
                <w:szCs w:val="26"/>
              </w:rPr>
              <w:t>130 697</w:t>
            </w:r>
          </w:p>
        </w:tc>
        <w:tc>
          <w:tcPr>
            <w:tcW w:w="1417" w:type="dxa"/>
            <w:vAlign w:val="bottom"/>
          </w:tcPr>
          <w:p w:rsidR="00F82BEF" w:rsidRPr="00147802" w:rsidRDefault="00F82BEF" w:rsidP="0092700E">
            <w:pPr>
              <w:spacing w:line="300" w:lineRule="auto"/>
              <w:ind w:firstLine="34"/>
              <w:jc w:val="center"/>
              <w:rPr>
                <w:sz w:val="26"/>
                <w:szCs w:val="26"/>
              </w:rPr>
            </w:pPr>
          </w:p>
        </w:tc>
        <w:tc>
          <w:tcPr>
            <w:tcW w:w="1418" w:type="dxa"/>
            <w:vAlign w:val="bottom"/>
          </w:tcPr>
          <w:p w:rsidR="00F82BEF" w:rsidRPr="00147802" w:rsidRDefault="0086233C" w:rsidP="0086233C">
            <w:pPr>
              <w:spacing w:line="300" w:lineRule="auto"/>
              <w:ind w:firstLine="34"/>
              <w:jc w:val="center"/>
              <w:rPr>
                <w:sz w:val="26"/>
                <w:szCs w:val="26"/>
              </w:rPr>
            </w:pPr>
            <w:r w:rsidRPr="00147802">
              <w:rPr>
                <w:sz w:val="26"/>
                <w:szCs w:val="26"/>
              </w:rPr>
              <w:t>129 948</w:t>
            </w:r>
          </w:p>
        </w:tc>
        <w:tc>
          <w:tcPr>
            <w:tcW w:w="1417" w:type="dxa"/>
            <w:vAlign w:val="bottom"/>
          </w:tcPr>
          <w:p w:rsidR="00F82BEF" w:rsidRPr="00147802" w:rsidRDefault="00F82BEF" w:rsidP="0086233C">
            <w:pPr>
              <w:spacing w:line="300" w:lineRule="auto"/>
              <w:ind w:firstLine="34"/>
              <w:jc w:val="center"/>
              <w:rPr>
                <w:sz w:val="26"/>
                <w:szCs w:val="26"/>
              </w:rPr>
            </w:pPr>
          </w:p>
        </w:tc>
        <w:tc>
          <w:tcPr>
            <w:tcW w:w="1134" w:type="dxa"/>
            <w:vAlign w:val="bottom"/>
          </w:tcPr>
          <w:p w:rsidR="00F82BEF" w:rsidRPr="00147802" w:rsidRDefault="0086233C" w:rsidP="0086233C">
            <w:pPr>
              <w:spacing w:line="300" w:lineRule="auto"/>
              <w:ind w:firstLine="34"/>
              <w:jc w:val="center"/>
              <w:rPr>
                <w:sz w:val="26"/>
                <w:szCs w:val="26"/>
              </w:rPr>
            </w:pPr>
            <w:r w:rsidRPr="00147802">
              <w:rPr>
                <w:sz w:val="26"/>
                <w:szCs w:val="26"/>
              </w:rPr>
              <w:t>99,4</w:t>
            </w:r>
          </w:p>
        </w:tc>
        <w:tc>
          <w:tcPr>
            <w:tcW w:w="1418" w:type="dxa"/>
            <w:vAlign w:val="bottom"/>
          </w:tcPr>
          <w:p w:rsidR="00F82BEF" w:rsidRPr="00147802" w:rsidRDefault="00F82BEF" w:rsidP="0086233C">
            <w:pPr>
              <w:spacing w:line="300" w:lineRule="auto"/>
              <w:ind w:firstLine="34"/>
              <w:jc w:val="center"/>
              <w:rPr>
                <w:sz w:val="26"/>
                <w:szCs w:val="26"/>
              </w:rPr>
            </w:pPr>
          </w:p>
        </w:tc>
      </w:tr>
      <w:tr w:rsidR="0086233C" w:rsidRPr="00147802" w:rsidTr="0086233C">
        <w:trPr>
          <w:trHeight w:val="460"/>
        </w:trPr>
        <w:tc>
          <w:tcPr>
            <w:tcW w:w="2410" w:type="dxa"/>
            <w:vAlign w:val="bottom"/>
          </w:tcPr>
          <w:p w:rsidR="0086233C" w:rsidRPr="00147802" w:rsidRDefault="0086233C" w:rsidP="00552D31">
            <w:pPr>
              <w:spacing w:line="300" w:lineRule="auto"/>
              <w:ind w:firstLine="34"/>
              <w:jc w:val="center"/>
              <w:rPr>
                <w:sz w:val="26"/>
                <w:szCs w:val="26"/>
              </w:rPr>
            </w:pPr>
            <w:r w:rsidRPr="00147802">
              <w:rPr>
                <w:sz w:val="26"/>
                <w:szCs w:val="26"/>
              </w:rPr>
              <w:t>Администрация</w:t>
            </w:r>
          </w:p>
        </w:tc>
        <w:tc>
          <w:tcPr>
            <w:tcW w:w="1418" w:type="dxa"/>
            <w:vAlign w:val="bottom"/>
          </w:tcPr>
          <w:p w:rsidR="0086233C" w:rsidRPr="00147802" w:rsidRDefault="0086233C" w:rsidP="0092700E">
            <w:pPr>
              <w:spacing w:line="300" w:lineRule="auto"/>
              <w:ind w:firstLine="34"/>
              <w:jc w:val="center"/>
              <w:rPr>
                <w:sz w:val="26"/>
                <w:szCs w:val="26"/>
              </w:rPr>
            </w:pPr>
            <w:r w:rsidRPr="00147802">
              <w:rPr>
                <w:sz w:val="26"/>
                <w:szCs w:val="26"/>
              </w:rPr>
              <w:t>796 081</w:t>
            </w:r>
          </w:p>
        </w:tc>
        <w:tc>
          <w:tcPr>
            <w:tcW w:w="1417" w:type="dxa"/>
            <w:vAlign w:val="bottom"/>
          </w:tcPr>
          <w:p w:rsidR="0086233C" w:rsidRPr="00147802" w:rsidRDefault="0086233C" w:rsidP="0092700E">
            <w:pPr>
              <w:spacing w:line="300" w:lineRule="auto"/>
              <w:ind w:firstLine="34"/>
              <w:jc w:val="center"/>
              <w:rPr>
                <w:sz w:val="26"/>
                <w:szCs w:val="26"/>
              </w:rPr>
            </w:pPr>
            <w:r w:rsidRPr="00147802">
              <w:rPr>
                <w:sz w:val="26"/>
                <w:szCs w:val="26"/>
              </w:rPr>
              <w:t>67 954</w:t>
            </w:r>
          </w:p>
        </w:tc>
        <w:tc>
          <w:tcPr>
            <w:tcW w:w="1418" w:type="dxa"/>
            <w:vAlign w:val="bottom"/>
          </w:tcPr>
          <w:p w:rsidR="0086233C" w:rsidRPr="00147802" w:rsidRDefault="0086233C" w:rsidP="0086233C">
            <w:pPr>
              <w:spacing w:line="300" w:lineRule="auto"/>
              <w:ind w:firstLine="34"/>
              <w:jc w:val="center"/>
              <w:rPr>
                <w:sz w:val="26"/>
                <w:szCs w:val="26"/>
              </w:rPr>
            </w:pPr>
            <w:r w:rsidRPr="00147802">
              <w:rPr>
                <w:sz w:val="26"/>
                <w:szCs w:val="26"/>
              </w:rPr>
              <w:t>794 571</w:t>
            </w:r>
          </w:p>
        </w:tc>
        <w:tc>
          <w:tcPr>
            <w:tcW w:w="1417" w:type="dxa"/>
            <w:vAlign w:val="bottom"/>
          </w:tcPr>
          <w:p w:rsidR="0086233C" w:rsidRPr="00147802" w:rsidRDefault="0086233C" w:rsidP="0086233C">
            <w:pPr>
              <w:spacing w:line="300" w:lineRule="auto"/>
              <w:ind w:firstLine="34"/>
              <w:jc w:val="center"/>
              <w:rPr>
                <w:sz w:val="26"/>
                <w:szCs w:val="26"/>
              </w:rPr>
            </w:pPr>
            <w:r w:rsidRPr="00147802">
              <w:rPr>
                <w:sz w:val="26"/>
                <w:szCs w:val="26"/>
              </w:rPr>
              <w:t>67 382</w:t>
            </w:r>
          </w:p>
        </w:tc>
        <w:tc>
          <w:tcPr>
            <w:tcW w:w="1134" w:type="dxa"/>
            <w:vAlign w:val="bottom"/>
          </w:tcPr>
          <w:p w:rsidR="0086233C" w:rsidRPr="00147802" w:rsidRDefault="0086233C" w:rsidP="0086233C">
            <w:pPr>
              <w:spacing w:line="300" w:lineRule="auto"/>
              <w:ind w:firstLine="34"/>
              <w:jc w:val="center"/>
              <w:rPr>
                <w:sz w:val="26"/>
                <w:szCs w:val="26"/>
              </w:rPr>
            </w:pPr>
            <w:r w:rsidRPr="00147802">
              <w:rPr>
                <w:sz w:val="26"/>
                <w:szCs w:val="26"/>
              </w:rPr>
              <w:t>99,8</w:t>
            </w:r>
          </w:p>
        </w:tc>
        <w:tc>
          <w:tcPr>
            <w:tcW w:w="1418" w:type="dxa"/>
            <w:vAlign w:val="bottom"/>
          </w:tcPr>
          <w:p w:rsidR="0086233C" w:rsidRPr="00147802" w:rsidRDefault="0086233C" w:rsidP="0086233C">
            <w:pPr>
              <w:spacing w:line="300" w:lineRule="auto"/>
              <w:ind w:firstLine="34"/>
              <w:jc w:val="center"/>
              <w:rPr>
                <w:sz w:val="26"/>
                <w:szCs w:val="26"/>
              </w:rPr>
            </w:pPr>
            <w:r w:rsidRPr="00147802">
              <w:rPr>
                <w:sz w:val="26"/>
                <w:szCs w:val="26"/>
              </w:rPr>
              <w:t>99,2</w:t>
            </w:r>
          </w:p>
        </w:tc>
      </w:tr>
      <w:tr w:rsidR="0086233C" w:rsidRPr="00147802" w:rsidTr="0086233C">
        <w:tc>
          <w:tcPr>
            <w:tcW w:w="2410" w:type="dxa"/>
            <w:vAlign w:val="bottom"/>
          </w:tcPr>
          <w:p w:rsidR="0086233C" w:rsidRPr="00147802" w:rsidRDefault="0086233C" w:rsidP="00552D31">
            <w:pPr>
              <w:spacing w:line="300" w:lineRule="auto"/>
              <w:ind w:firstLine="34"/>
              <w:jc w:val="center"/>
              <w:rPr>
                <w:sz w:val="26"/>
                <w:szCs w:val="26"/>
              </w:rPr>
            </w:pPr>
            <w:r w:rsidRPr="00147802">
              <w:rPr>
                <w:sz w:val="26"/>
                <w:szCs w:val="26"/>
              </w:rPr>
              <w:t>Департамент финансов</w:t>
            </w:r>
          </w:p>
        </w:tc>
        <w:tc>
          <w:tcPr>
            <w:tcW w:w="1418" w:type="dxa"/>
            <w:vAlign w:val="bottom"/>
          </w:tcPr>
          <w:p w:rsidR="0086233C" w:rsidRPr="00147802" w:rsidRDefault="0086233C" w:rsidP="0092700E">
            <w:pPr>
              <w:spacing w:line="300" w:lineRule="auto"/>
              <w:ind w:firstLine="34"/>
              <w:jc w:val="center"/>
              <w:rPr>
                <w:sz w:val="26"/>
                <w:szCs w:val="26"/>
              </w:rPr>
            </w:pPr>
            <w:r w:rsidRPr="00147802">
              <w:rPr>
                <w:sz w:val="26"/>
                <w:szCs w:val="26"/>
              </w:rPr>
              <w:t>262 116</w:t>
            </w:r>
          </w:p>
        </w:tc>
        <w:tc>
          <w:tcPr>
            <w:tcW w:w="1417" w:type="dxa"/>
            <w:vAlign w:val="bottom"/>
          </w:tcPr>
          <w:p w:rsidR="0086233C" w:rsidRPr="00147802" w:rsidRDefault="0086233C" w:rsidP="0092700E">
            <w:pPr>
              <w:spacing w:line="300" w:lineRule="auto"/>
              <w:ind w:firstLine="34"/>
              <w:jc w:val="center"/>
              <w:rPr>
                <w:sz w:val="26"/>
                <w:szCs w:val="26"/>
              </w:rPr>
            </w:pPr>
          </w:p>
        </w:tc>
        <w:tc>
          <w:tcPr>
            <w:tcW w:w="1418" w:type="dxa"/>
            <w:vAlign w:val="bottom"/>
          </w:tcPr>
          <w:p w:rsidR="0086233C" w:rsidRPr="00147802" w:rsidRDefault="0086233C" w:rsidP="00966404">
            <w:pPr>
              <w:spacing w:line="300" w:lineRule="auto"/>
              <w:ind w:firstLine="34"/>
              <w:jc w:val="center"/>
              <w:rPr>
                <w:sz w:val="26"/>
                <w:szCs w:val="26"/>
              </w:rPr>
            </w:pPr>
            <w:r w:rsidRPr="00147802">
              <w:rPr>
                <w:sz w:val="26"/>
                <w:szCs w:val="26"/>
              </w:rPr>
              <w:t>255 265</w:t>
            </w:r>
          </w:p>
        </w:tc>
        <w:tc>
          <w:tcPr>
            <w:tcW w:w="1417" w:type="dxa"/>
            <w:vAlign w:val="bottom"/>
          </w:tcPr>
          <w:p w:rsidR="0086233C" w:rsidRPr="00147802" w:rsidRDefault="0086233C" w:rsidP="00966404">
            <w:pPr>
              <w:spacing w:line="300" w:lineRule="auto"/>
              <w:ind w:firstLine="34"/>
              <w:jc w:val="center"/>
              <w:rPr>
                <w:sz w:val="26"/>
                <w:szCs w:val="26"/>
              </w:rPr>
            </w:pPr>
          </w:p>
        </w:tc>
        <w:tc>
          <w:tcPr>
            <w:tcW w:w="1134" w:type="dxa"/>
            <w:vAlign w:val="bottom"/>
          </w:tcPr>
          <w:p w:rsidR="0086233C" w:rsidRPr="00147802" w:rsidRDefault="0086233C" w:rsidP="00966404">
            <w:pPr>
              <w:spacing w:line="300" w:lineRule="auto"/>
              <w:ind w:firstLine="34"/>
              <w:jc w:val="center"/>
              <w:rPr>
                <w:sz w:val="26"/>
                <w:szCs w:val="26"/>
              </w:rPr>
            </w:pPr>
            <w:r w:rsidRPr="00147802">
              <w:rPr>
                <w:sz w:val="26"/>
                <w:szCs w:val="26"/>
              </w:rPr>
              <w:t>97,4</w:t>
            </w:r>
          </w:p>
        </w:tc>
        <w:tc>
          <w:tcPr>
            <w:tcW w:w="1418" w:type="dxa"/>
            <w:vAlign w:val="bottom"/>
          </w:tcPr>
          <w:p w:rsidR="0086233C" w:rsidRPr="00147802" w:rsidRDefault="0086233C" w:rsidP="00966404">
            <w:pPr>
              <w:spacing w:line="300" w:lineRule="auto"/>
              <w:ind w:firstLine="34"/>
              <w:jc w:val="center"/>
              <w:rPr>
                <w:sz w:val="26"/>
                <w:szCs w:val="26"/>
              </w:rPr>
            </w:pPr>
          </w:p>
        </w:tc>
      </w:tr>
      <w:tr w:rsidR="0086233C" w:rsidRPr="00147802" w:rsidTr="0086233C">
        <w:trPr>
          <w:trHeight w:val="1395"/>
        </w:trPr>
        <w:tc>
          <w:tcPr>
            <w:tcW w:w="2410" w:type="dxa"/>
            <w:vAlign w:val="bottom"/>
          </w:tcPr>
          <w:p w:rsidR="0086233C" w:rsidRPr="00147802" w:rsidRDefault="0086233C" w:rsidP="00552D31">
            <w:pPr>
              <w:spacing w:line="300" w:lineRule="auto"/>
              <w:ind w:firstLine="34"/>
              <w:jc w:val="center"/>
              <w:rPr>
                <w:sz w:val="26"/>
                <w:szCs w:val="26"/>
              </w:rPr>
            </w:pPr>
            <w:r w:rsidRPr="00147802">
              <w:rPr>
                <w:sz w:val="26"/>
                <w:szCs w:val="26"/>
              </w:rPr>
              <w:t>Департамент по управлению муниципальным имуществом</w:t>
            </w:r>
          </w:p>
        </w:tc>
        <w:tc>
          <w:tcPr>
            <w:tcW w:w="1418" w:type="dxa"/>
            <w:vAlign w:val="bottom"/>
          </w:tcPr>
          <w:p w:rsidR="0086233C" w:rsidRPr="00147802" w:rsidRDefault="0086233C" w:rsidP="0092700E">
            <w:pPr>
              <w:spacing w:line="300" w:lineRule="auto"/>
              <w:ind w:firstLine="34"/>
              <w:jc w:val="center"/>
              <w:rPr>
                <w:sz w:val="26"/>
                <w:szCs w:val="26"/>
              </w:rPr>
            </w:pPr>
            <w:r w:rsidRPr="00147802">
              <w:rPr>
                <w:sz w:val="26"/>
                <w:szCs w:val="26"/>
              </w:rPr>
              <w:t>755 424</w:t>
            </w:r>
          </w:p>
        </w:tc>
        <w:tc>
          <w:tcPr>
            <w:tcW w:w="1417" w:type="dxa"/>
            <w:vAlign w:val="bottom"/>
          </w:tcPr>
          <w:p w:rsidR="0086233C" w:rsidRPr="00147802" w:rsidRDefault="0086233C" w:rsidP="0092700E">
            <w:pPr>
              <w:spacing w:line="300" w:lineRule="auto"/>
              <w:ind w:firstLine="34"/>
              <w:jc w:val="center"/>
              <w:rPr>
                <w:sz w:val="26"/>
                <w:szCs w:val="26"/>
              </w:rPr>
            </w:pPr>
            <w:r w:rsidRPr="00147802">
              <w:rPr>
                <w:sz w:val="26"/>
                <w:szCs w:val="26"/>
              </w:rPr>
              <w:t>491 876</w:t>
            </w:r>
          </w:p>
        </w:tc>
        <w:tc>
          <w:tcPr>
            <w:tcW w:w="1418" w:type="dxa"/>
            <w:vAlign w:val="bottom"/>
          </w:tcPr>
          <w:p w:rsidR="0086233C" w:rsidRPr="00147802" w:rsidRDefault="0086233C" w:rsidP="00966404">
            <w:pPr>
              <w:spacing w:line="300" w:lineRule="auto"/>
              <w:ind w:firstLine="34"/>
              <w:jc w:val="center"/>
              <w:rPr>
                <w:sz w:val="26"/>
                <w:szCs w:val="26"/>
              </w:rPr>
            </w:pPr>
            <w:r w:rsidRPr="00147802">
              <w:rPr>
                <w:sz w:val="26"/>
                <w:szCs w:val="26"/>
              </w:rPr>
              <w:t>661 121</w:t>
            </w:r>
          </w:p>
        </w:tc>
        <w:tc>
          <w:tcPr>
            <w:tcW w:w="1417" w:type="dxa"/>
            <w:vAlign w:val="bottom"/>
          </w:tcPr>
          <w:p w:rsidR="0086233C" w:rsidRPr="00147802" w:rsidRDefault="0086233C" w:rsidP="00966404">
            <w:pPr>
              <w:spacing w:line="300" w:lineRule="auto"/>
              <w:ind w:firstLine="34"/>
              <w:jc w:val="center"/>
              <w:rPr>
                <w:sz w:val="26"/>
                <w:szCs w:val="26"/>
              </w:rPr>
            </w:pPr>
            <w:r w:rsidRPr="00147802">
              <w:rPr>
                <w:sz w:val="26"/>
                <w:szCs w:val="26"/>
              </w:rPr>
              <w:t>491 314</w:t>
            </w:r>
          </w:p>
        </w:tc>
        <w:tc>
          <w:tcPr>
            <w:tcW w:w="1134" w:type="dxa"/>
            <w:vAlign w:val="bottom"/>
          </w:tcPr>
          <w:p w:rsidR="0086233C" w:rsidRPr="00147802" w:rsidRDefault="0086233C" w:rsidP="00966404">
            <w:pPr>
              <w:spacing w:line="300" w:lineRule="auto"/>
              <w:ind w:firstLine="34"/>
              <w:jc w:val="center"/>
              <w:rPr>
                <w:sz w:val="26"/>
                <w:szCs w:val="26"/>
              </w:rPr>
            </w:pPr>
            <w:r w:rsidRPr="00147802">
              <w:rPr>
                <w:sz w:val="26"/>
                <w:szCs w:val="26"/>
              </w:rPr>
              <w:t>87,5</w:t>
            </w:r>
          </w:p>
        </w:tc>
        <w:tc>
          <w:tcPr>
            <w:tcW w:w="1418" w:type="dxa"/>
            <w:vAlign w:val="bottom"/>
          </w:tcPr>
          <w:p w:rsidR="0086233C" w:rsidRPr="00147802" w:rsidRDefault="0086233C" w:rsidP="00966404">
            <w:pPr>
              <w:spacing w:line="300" w:lineRule="auto"/>
              <w:ind w:firstLine="34"/>
              <w:jc w:val="center"/>
              <w:rPr>
                <w:sz w:val="26"/>
                <w:szCs w:val="26"/>
              </w:rPr>
            </w:pPr>
            <w:r w:rsidRPr="00147802">
              <w:rPr>
                <w:sz w:val="26"/>
                <w:szCs w:val="26"/>
              </w:rPr>
              <w:t>99,9</w:t>
            </w:r>
          </w:p>
        </w:tc>
      </w:tr>
      <w:tr w:rsidR="00966404" w:rsidRPr="00147802" w:rsidTr="0086233C">
        <w:tc>
          <w:tcPr>
            <w:tcW w:w="2410" w:type="dxa"/>
            <w:vAlign w:val="bottom"/>
          </w:tcPr>
          <w:p w:rsidR="00966404" w:rsidRPr="00147802" w:rsidRDefault="00966404" w:rsidP="00552D31">
            <w:pPr>
              <w:spacing w:line="300" w:lineRule="auto"/>
              <w:ind w:firstLine="34"/>
              <w:jc w:val="center"/>
              <w:rPr>
                <w:sz w:val="26"/>
                <w:szCs w:val="26"/>
              </w:rPr>
            </w:pPr>
            <w:r w:rsidRPr="00147802">
              <w:rPr>
                <w:sz w:val="26"/>
                <w:szCs w:val="26"/>
              </w:rPr>
              <w:t>Департамент общественной безопасности</w:t>
            </w:r>
          </w:p>
        </w:tc>
        <w:tc>
          <w:tcPr>
            <w:tcW w:w="1418" w:type="dxa"/>
            <w:vAlign w:val="bottom"/>
          </w:tcPr>
          <w:p w:rsidR="00966404" w:rsidRPr="00147802" w:rsidRDefault="00966404" w:rsidP="0092700E">
            <w:pPr>
              <w:spacing w:line="300" w:lineRule="auto"/>
              <w:ind w:firstLine="34"/>
              <w:jc w:val="center"/>
              <w:rPr>
                <w:sz w:val="26"/>
                <w:szCs w:val="26"/>
              </w:rPr>
            </w:pPr>
            <w:r w:rsidRPr="00147802">
              <w:rPr>
                <w:sz w:val="26"/>
                <w:szCs w:val="26"/>
              </w:rPr>
              <w:t>216 871</w:t>
            </w:r>
          </w:p>
        </w:tc>
        <w:tc>
          <w:tcPr>
            <w:tcW w:w="1417" w:type="dxa"/>
            <w:vAlign w:val="bottom"/>
          </w:tcPr>
          <w:p w:rsidR="00966404" w:rsidRPr="00147802" w:rsidRDefault="00966404" w:rsidP="0092700E">
            <w:pPr>
              <w:spacing w:line="300" w:lineRule="auto"/>
              <w:ind w:firstLine="34"/>
              <w:jc w:val="center"/>
              <w:rPr>
                <w:sz w:val="26"/>
                <w:szCs w:val="26"/>
              </w:rPr>
            </w:pPr>
            <w:r w:rsidRPr="00147802">
              <w:rPr>
                <w:sz w:val="26"/>
                <w:szCs w:val="26"/>
              </w:rPr>
              <w:t>1 614</w:t>
            </w:r>
          </w:p>
        </w:tc>
        <w:tc>
          <w:tcPr>
            <w:tcW w:w="1418" w:type="dxa"/>
            <w:vAlign w:val="bottom"/>
          </w:tcPr>
          <w:p w:rsidR="00966404" w:rsidRPr="00147802" w:rsidRDefault="00966404" w:rsidP="00966404">
            <w:pPr>
              <w:spacing w:line="300" w:lineRule="auto"/>
              <w:ind w:firstLine="34"/>
              <w:jc w:val="center"/>
              <w:rPr>
                <w:sz w:val="26"/>
                <w:szCs w:val="26"/>
              </w:rPr>
            </w:pPr>
            <w:r w:rsidRPr="00147802">
              <w:rPr>
                <w:sz w:val="26"/>
                <w:szCs w:val="26"/>
              </w:rPr>
              <w:t>207 719</w:t>
            </w:r>
          </w:p>
        </w:tc>
        <w:tc>
          <w:tcPr>
            <w:tcW w:w="1417" w:type="dxa"/>
            <w:vAlign w:val="bottom"/>
          </w:tcPr>
          <w:p w:rsidR="00966404" w:rsidRPr="00147802" w:rsidRDefault="00966404" w:rsidP="00966404">
            <w:pPr>
              <w:spacing w:line="300" w:lineRule="auto"/>
              <w:ind w:firstLine="34"/>
              <w:jc w:val="center"/>
              <w:rPr>
                <w:sz w:val="26"/>
                <w:szCs w:val="26"/>
              </w:rPr>
            </w:pPr>
            <w:r w:rsidRPr="00147802">
              <w:rPr>
                <w:sz w:val="26"/>
                <w:szCs w:val="26"/>
              </w:rPr>
              <w:t>1 614</w:t>
            </w:r>
          </w:p>
        </w:tc>
        <w:tc>
          <w:tcPr>
            <w:tcW w:w="1134" w:type="dxa"/>
            <w:vAlign w:val="bottom"/>
          </w:tcPr>
          <w:p w:rsidR="00966404" w:rsidRPr="00147802" w:rsidRDefault="00966404" w:rsidP="00966404">
            <w:pPr>
              <w:spacing w:line="300" w:lineRule="auto"/>
              <w:ind w:firstLine="34"/>
              <w:jc w:val="center"/>
              <w:rPr>
                <w:sz w:val="26"/>
                <w:szCs w:val="26"/>
              </w:rPr>
            </w:pPr>
            <w:r w:rsidRPr="00147802">
              <w:rPr>
                <w:sz w:val="26"/>
                <w:szCs w:val="26"/>
              </w:rPr>
              <w:t>95,8</w:t>
            </w:r>
          </w:p>
        </w:tc>
        <w:tc>
          <w:tcPr>
            <w:tcW w:w="1418" w:type="dxa"/>
            <w:vAlign w:val="bottom"/>
          </w:tcPr>
          <w:p w:rsidR="00966404" w:rsidRPr="00147802" w:rsidRDefault="00966404" w:rsidP="00966404">
            <w:pPr>
              <w:spacing w:line="300" w:lineRule="auto"/>
              <w:ind w:firstLine="34"/>
              <w:jc w:val="center"/>
              <w:rPr>
                <w:sz w:val="26"/>
                <w:szCs w:val="26"/>
              </w:rPr>
            </w:pPr>
            <w:r w:rsidRPr="00147802">
              <w:rPr>
                <w:sz w:val="26"/>
                <w:szCs w:val="26"/>
              </w:rPr>
              <w:t>100,0</w:t>
            </w:r>
          </w:p>
        </w:tc>
      </w:tr>
      <w:tr w:rsidR="00966404" w:rsidRPr="00147802" w:rsidTr="0086233C">
        <w:trPr>
          <w:trHeight w:val="800"/>
        </w:trPr>
        <w:tc>
          <w:tcPr>
            <w:tcW w:w="2410" w:type="dxa"/>
            <w:vAlign w:val="bottom"/>
          </w:tcPr>
          <w:p w:rsidR="00966404" w:rsidRPr="00147802" w:rsidRDefault="00966404" w:rsidP="00552D31">
            <w:pPr>
              <w:spacing w:line="300" w:lineRule="auto"/>
              <w:ind w:firstLine="34"/>
              <w:jc w:val="center"/>
              <w:rPr>
                <w:sz w:val="26"/>
                <w:szCs w:val="26"/>
              </w:rPr>
            </w:pPr>
            <w:r w:rsidRPr="00147802">
              <w:rPr>
                <w:sz w:val="26"/>
                <w:szCs w:val="26"/>
              </w:rPr>
              <w:t>Избирательная комиссия</w:t>
            </w:r>
          </w:p>
        </w:tc>
        <w:tc>
          <w:tcPr>
            <w:tcW w:w="1418" w:type="dxa"/>
            <w:vAlign w:val="bottom"/>
          </w:tcPr>
          <w:p w:rsidR="00966404" w:rsidRPr="00147802" w:rsidRDefault="00966404" w:rsidP="0092700E">
            <w:pPr>
              <w:spacing w:line="300" w:lineRule="auto"/>
              <w:ind w:firstLine="34"/>
              <w:jc w:val="center"/>
              <w:rPr>
                <w:sz w:val="26"/>
                <w:szCs w:val="26"/>
              </w:rPr>
            </w:pPr>
            <w:r w:rsidRPr="00147802">
              <w:rPr>
                <w:sz w:val="26"/>
                <w:szCs w:val="26"/>
              </w:rPr>
              <w:t>34 827</w:t>
            </w:r>
          </w:p>
        </w:tc>
        <w:tc>
          <w:tcPr>
            <w:tcW w:w="1417" w:type="dxa"/>
            <w:vAlign w:val="bottom"/>
          </w:tcPr>
          <w:p w:rsidR="00966404" w:rsidRPr="00147802" w:rsidRDefault="00966404" w:rsidP="0092700E">
            <w:pPr>
              <w:spacing w:line="300" w:lineRule="auto"/>
              <w:ind w:firstLine="34"/>
              <w:jc w:val="center"/>
              <w:rPr>
                <w:sz w:val="26"/>
                <w:szCs w:val="26"/>
              </w:rPr>
            </w:pPr>
          </w:p>
        </w:tc>
        <w:tc>
          <w:tcPr>
            <w:tcW w:w="1418" w:type="dxa"/>
            <w:vAlign w:val="bottom"/>
          </w:tcPr>
          <w:p w:rsidR="00966404" w:rsidRPr="00147802" w:rsidRDefault="00966404" w:rsidP="00552D31">
            <w:pPr>
              <w:spacing w:line="300" w:lineRule="auto"/>
              <w:ind w:firstLine="34"/>
              <w:jc w:val="center"/>
              <w:rPr>
                <w:sz w:val="26"/>
                <w:szCs w:val="26"/>
              </w:rPr>
            </w:pPr>
            <w:r w:rsidRPr="00147802">
              <w:rPr>
                <w:sz w:val="26"/>
                <w:szCs w:val="26"/>
              </w:rPr>
              <w:t>34 827</w:t>
            </w:r>
          </w:p>
        </w:tc>
        <w:tc>
          <w:tcPr>
            <w:tcW w:w="1417" w:type="dxa"/>
            <w:vAlign w:val="bottom"/>
          </w:tcPr>
          <w:p w:rsidR="00966404" w:rsidRPr="00147802" w:rsidRDefault="00966404" w:rsidP="00552D31">
            <w:pPr>
              <w:spacing w:line="300" w:lineRule="auto"/>
              <w:ind w:firstLine="34"/>
              <w:jc w:val="center"/>
              <w:rPr>
                <w:sz w:val="26"/>
                <w:szCs w:val="26"/>
              </w:rPr>
            </w:pPr>
          </w:p>
        </w:tc>
        <w:tc>
          <w:tcPr>
            <w:tcW w:w="1134" w:type="dxa"/>
            <w:vAlign w:val="bottom"/>
          </w:tcPr>
          <w:p w:rsidR="00966404" w:rsidRPr="00147802" w:rsidRDefault="00966404" w:rsidP="00552D31">
            <w:pPr>
              <w:spacing w:line="300" w:lineRule="auto"/>
              <w:ind w:firstLine="34"/>
              <w:jc w:val="center"/>
              <w:rPr>
                <w:sz w:val="26"/>
                <w:szCs w:val="26"/>
              </w:rPr>
            </w:pPr>
            <w:r w:rsidRPr="00147802">
              <w:rPr>
                <w:sz w:val="26"/>
                <w:szCs w:val="26"/>
              </w:rPr>
              <w:t>100,0</w:t>
            </w:r>
          </w:p>
        </w:tc>
        <w:tc>
          <w:tcPr>
            <w:tcW w:w="1418" w:type="dxa"/>
            <w:vAlign w:val="bottom"/>
          </w:tcPr>
          <w:p w:rsidR="00966404" w:rsidRPr="00147802" w:rsidRDefault="00966404" w:rsidP="00552D31">
            <w:pPr>
              <w:spacing w:line="300" w:lineRule="auto"/>
              <w:ind w:firstLine="34"/>
              <w:jc w:val="center"/>
              <w:rPr>
                <w:sz w:val="26"/>
                <w:szCs w:val="26"/>
              </w:rPr>
            </w:pPr>
          </w:p>
        </w:tc>
      </w:tr>
      <w:tr w:rsidR="00966404" w:rsidRPr="00147802" w:rsidTr="0086233C">
        <w:tc>
          <w:tcPr>
            <w:tcW w:w="2410" w:type="dxa"/>
            <w:vAlign w:val="bottom"/>
          </w:tcPr>
          <w:p w:rsidR="00966404" w:rsidRPr="00147802" w:rsidRDefault="00966404" w:rsidP="00552D31">
            <w:pPr>
              <w:spacing w:line="300" w:lineRule="auto"/>
              <w:ind w:firstLine="34"/>
              <w:jc w:val="center"/>
              <w:rPr>
                <w:sz w:val="26"/>
                <w:szCs w:val="26"/>
              </w:rPr>
            </w:pPr>
            <w:r w:rsidRPr="00147802">
              <w:rPr>
                <w:sz w:val="26"/>
                <w:szCs w:val="26"/>
              </w:rPr>
              <w:t>Департамент дорожного хозяйства и транспорта</w:t>
            </w:r>
          </w:p>
        </w:tc>
        <w:tc>
          <w:tcPr>
            <w:tcW w:w="1418" w:type="dxa"/>
            <w:vAlign w:val="bottom"/>
          </w:tcPr>
          <w:p w:rsidR="00966404" w:rsidRPr="00147802" w:rsidRDefault="00966404" w:rsidP="0092700E">
            <w:pPr>
              <w:spacing w:line="300" w:lineRule="auto"/>
              <w:ind w:firstLine="34"/>
              <w:jc w:val="center"/>
              <w:rPr>
                <w:sz w:val="26"/>
                <w:szCs w:val="26"/>
              </w:rPr>
            </w:pPr>
            <w:r w:rsidRPr="00147802">
              <w:rPr>
                <w:sz w:val="26"/>
                <w:szCs w:val="26"/>
              </w:rPr>
              <w:t>2 611 429</w:t>
            </w:r>
          </w:p>
        </w:tc>
        <w:tc>
          <w:tcPr>
            <w:tcW w:w="1417" w:type="dxa"/>
            <w:vAlign w:val="bottom"/>
          </w:tcPr>
          <w:p w:rsidR="00966404" w:rsidRPr="00147802" w:rsidRDefault="00966404" w:rsidP="0092700E">
            <w:pPr>
              <w:spacing w:line="300" w:lineRule="auto"/>
              <w:ind w:firstLine="34"/>
              <w:jc w:val="center"/>
              <w:rPr>
                <w:sz w:val="26"/>
                <w:szCs w:val="26"/>
              </w:rPr>
            </w:pPr>
            <w:r w:rsidRPr="00147802">
              <w:rPr>
                <w:sz w:val="26"/>
                <w:szCs w:val="26"/>
              </w:rPr>
              <w:t>1 635 256</w:t>
            </w:r>
          </w:p>
        </w:tc>
        <w:tc>
          <w:tcPr>
            <w:tcW w:w="1418" w:type="dxa"/>
            <w:vAlign w:val="bottom"/>
          </w:tcPr>
          <w:p w:rsidR="00966404" w:rsidRPr="00147802" w:rsidRDefault="00966404" w:rsidP="00966404">
            <w:pPr>
              <w:spacing w:line="300" w:lineRule="auto"/>
              <w:ind w:firstLine="34"/>
              <w:jc w:val="center"/>
              <w:rPr>
                <w:sz w:val="26"/>
                <w:szCs w:val="26"/>
              </w:rPr>
            </w:pPr>
            <w:r w:rsidRPr="00147802">
              <w:rPr>
                <w:sz w:val="26"/>
                <w:szCs w:val="26"/>
              </w:rPr>
              <w:t>2 457 859</w:t>
            </w:r>
          </w:p>
        </w:tc>
        <w:tc>
          <w:tcPr>
            <w:tcW w:w="1417" w:type="dxa"/>
            <w:vAlign w:val="bottom"/>
          </w:tcPr>
          <w:p w:rsidR="00966404" w:rsidRPr="00147802" w:rsidRDefault="00966404" w:rsidP="00966404">
            <w:pPr>
              <w:spacing w:line="300" w:lineRule="auto"/>
              <w:ind w:firstLine="34"/>
              <w:jc w:val="center"/>
              <w:rPr>
                <w:sz w:val="26"/>
                <w:szCs w:val="26"/>
              </w:rPr>
            </w:pPr>
            <w:r w:rsidRPr="00147802">
              <w:rPr>
                <w:sz w:val="26"/>
                <w:szCs w:val="26"/>
              </w:rPr>
              <w:t>1 523 310</w:t>
            </w:r>
          </w:p>
        </w:tc>
        <w:tc>
          <w:tcPr>
            <w:tcW w:w="1134" w:type="dxa"/>
            <w:vAlign w:val="bottom"/>
          </w:tcPr>
          <w:p w:rsidR="00966404" w:rsidRPr="00147802" w:rsidRDefault="00966404" w:rsidP="00966404">
            <w:pPr>
              <w:spacing w:line="300" w:lineRule="auto"/>
              <w:ind w:firstLine="34"/>
              <w:jc w:val="center"/>
              <w:rPr>
                <w:sz w:val="26"/>
                <w:szCs w:val="26"/>
              </w:rPr>
            </w:pPr>
            <w:r w:rsidRPr="00147802">
              <w:rPr>
                <w:sz w:val="26"/>
                <w:szCs w:val="26"/>
              </w:rPr>
              <w:t>94,1</w:t>
            </w:r>
          </w:p>
        </w:tc>
        <w:tc>
          <w:tcPr>
            <w:tcW w:w="1418" w:type="dxa"/>
            <w:vAlign w:val="bottom"/>
          </w:tcPr>
          <w:p w:rsidR="00966404" w:rsidRPr="00147802" w:rsidRDefault="00966404" w:rsidP="00966404">
            <w:pPr>
              <w:spacing w:line="300" w:lineRule="auto"/>
              <w:ind w:firstLine="34"/>
              <w:jc w:val="center"/>
              <w:rPr>
                <w:sz w:val="26"/>
                <w:szCs w:val="26"/>
              </w:rPr>
            </w:pPr>
            <w:r w:rsidRPr="00147802">
              <w:rPr>
                <w:sz w:val="26"/>
                <w:szCs w:val="26"/>
              </w:rPr>
              <w:t>93,2</w:t>
            </w:r>
          </w:p>
        </w:tc>
      </w:tr>
      <w:tr w:rsidR="00966404" w:rsidRPr="00147802" w:rsidTr="0086233C">
        <w:tc>
          <w:tcPr>
            <w:tcW w:w="2410" w:type="dxa"/>
            <w:vAlign w:val="bottom"/>
          </w:tcPr>
          <w:p w:rsidR="00966404" w:rsidRPr="00147802" w:rsidRDefault="00966404" w:rsidP="00552D31">
            <w:pPr>
              <w:spacing w:line="300" w:lineRule="auto"/>
              <w:ind w:firstLine="34"/>
              <w:jc w:val="center"/>
              <w:rPr>
                <w:sz w:val="26"/>
                <w:szCs w:val="26"/>
              </w:rPr>
            </w:pPr>
            <w:r w:rsidRPr="00147802">
              <w:rPr>
                <w:sz w:val="26"/>
                <w:szCs w:val="26"/>
              </w:rPr>
              <w:t>Департамент экономического развития</w:t>
            </w:r>
          </w:p>
        </w:tc>
        <w:tc>
          <w:tcPr>
            <w:tcW w:w="1418" w:type="dxa"/>
            <w:vAlign w:val="bottom"/>
          </w:tcPr>
          <w:p w:rsidR="00966404" w:rsidRPr="00147802" w:rsidRDefault="00966404" w:rsidP="0092700E">
            <w:pPr>
              <w:spacing w:line="300" w:lineRule="auto"/>
              <w:ind w:firstLine="34"/>
              <w:jc w:val="center"/>
              <w:rPr>
                <w:sz w:val="26"/>
                <w:szCs w:val="26"/>
              </w:rPr>
            </w:pPr>
            <w:r w:rsidRPr="00147802">
              <w:rPr>
                <w:sz w:val="26"/>
                <w:szCs w:val="26"/>
              </w:rPr>
              <w:t>29 123</w:t>
            </w:r>
          </w:p>
        </w:tc>
        <w:tc>
          <w:tcPr>
            <w:tcW w:w="1417" w:type="dxa"/>
            <w:vAlign w:val="bottom"/>
          </w:tcPr>
          <w:p w:rsidR="00966404" w:rsidRPr="00147802" w:rsidRDefault="00966404" w:rsidP="0092700E">
            <w:pPr>
              <w:spacing w:line="300" w:lineRule="auto"/>
              <w:ind w:firstLine="34"/>
              <w:jc w:val="center"/>
              <w:rPr>
                <w:sz w:val="26"/>
                <w:szCs w:val="26"/>
              </w:rPr>
            </w:pPr>
          </w:p>
        </w:tc>
        <w:tc>
          <w:tcPr>
            <w:tcW w:w="1418" w:type="dxa"/>
            <w:vAlign w:val="bottom"/>
          </w:tcPr>
          <w:p w:rsidR="00966404" w:rsidRPr="00147802" w:rsidRDefault="00966404" w:rsidP="00966404">
            <w:pPr>
              <w:spacing w:line="300" w:lineRule="auto"/>
              <w:ind w:firstLine="34"/>
              <w:jc w:val="center"/>
              <w:rPr>
                <w:sz w:val="26"/>
                <w:szCs w:val="26"/>
              </w:rPr>
            </w:pPr>
            <w:r w:rsidRPr="00147802">
              <w:rPr>
                <w:sz w:val="26"/>
                <w:szCs w:val="26"/>
              </w:rPr>
              <w:t>29 024</w:t>
            </w:r>
          </w:p>
        </w:tc>
        <w:tc>
          <w:tcPr>
            <w:tcW w:w="1417" w:type="dxa"/>
            <w:vAlign w:val="bottom"/>
          </w:tcPr>
          <w:p w:rsidR="00966404" w:rsidRPr="00147802" w:rsidRDefault="00966404" w:rsidP="00966404">
            <w:pPr>
              <w:spacing w:line="300" w:lineRule="auto"/>
              <w:ind w:firstLine="34"/>
              <w:jc w:val="center"/>
              <w:rPr>
                <w:sz w:val="26"/>
                <w:szCs w:val="26"/>
              </w:rPr>
            </w:pPr>
          </w:p>
        </w:tc>
        <w:tc>
          <w:tcPr>
            <w:tcW w:w="1134" w:type="dxa"/>
            <w:vAlign w:val="bottom"/>
          </w:tcPr>
          <w:p w:rsidR="00966404" w:rsidRPr="00147802" w:rsidRDefault="00966404" w:rsidP="00966404">
            <w:pPr>
              <w:spacing w:line="300" w:lineRule="auto"/>
              <w:ind w:firstLine="34"/>
              <w:jc w:val="center"/>
              <w:rPr>
                <w:sz w:val="26"/>
                <w:szCs w:val="26"/>
              </w:rPr>
            </w:pPr>
            <w:r w:rsidRPr="00147802">
              <w:rPr>
                <w:sz w:val="26"/>
                <w:szCs w:val="26"/>
              </w:rPr>
              <w:t>99,7</w:t>
            </w:r>
          </w:p>
        </w:tc>
        <w:tc>
          <w:tcPr>
            <w:tcW w:w="1418" w:type="dxa"/>
            <w:vAlign w:val="bottom"/>
          </w:tcPr>
          <w:p w:rsidR="00966404" w:rsidRPr="00147802" w:rsidRDefault="00966404" w:rsidP="00966404">
            <w:pPr>
              <w:spacing w:line="300" w:lineRule="auto"/>
              <w:ind w:firstLine="34"/>
              <w:jc w:val="center"/>
              <w:rPr>
                <w:sz w:val="26"/>
                <w:szCs w:val="26"/>
              </w:rPr>
            </w:pPr>
          </w:p>
        </w:tc>
      </w:tr>
      <w:tr w:rsidR="009C56E2" w:rsidRPr="00147802" w:rsidTr="0086233C">
        <w:tc>
          <w:tcPr>
            <w:tcW w:w="2410" w:type="dxa"/>
            <w:vAlign w:val="bottom"/>
          </w:tcPr>
          <w:p w:rsidR="009C56E2" w:rsidRPr="00147802" w:rsidRDefault="009C56E2" w:rsidP="00552D31">
            <w:pPr>
              <w:spacing w:line="300" w:lineRule="auto"/>
              <w:ind w:firstLine="34"/>
              <w:jc w:val="center"/>
              <w:rPr>
                <w:sz w:val="26"/>
                <w:szCs w:val="26"/>
              </w:rPr>
            </w:pPr>
            <w:r w:rsidRPr="00147802">
              <w:rPr>
                <w:sz w:val="26"/>
                <w:szCs w:val="26"/>
              </w:rPr>
              <w:t>Департамент культуры</w:t>
            </w:r>
          </w:p>
        </w:tc>
        <w:tc>
          <w:tcPr>
            <w:tcW w:w="1418" w:type="dxa"/>
            <w:vAlign w:val="bottom"/>
          </w:tcPr>
          <w:p w:rsidR="009C56E2" w:rsidRPr="00147802" w:rsidRDefault="009C56E2" w:rsidP="0092700E">
            <w:pPr>
              <w:spacing w:line="300" w:lineRule="auto"/>
              <w:ind w:firstLine="34"/>
              <w:jc w:val="center"/>
              <w:rPr>
                <w:sz w:val="26"/>
                <w:szCs w:val="26"/>
              </w:rPr>
            </w:pPr>
            <w:r w:rsidRPr="00147802">
              <w:rPr>
                <w:sz w:val="26"/>
                <w:szCs w:val="26"/>
              </w:rPr>
              <w:t>1 208 866</w:t>
            </w:r>
          </w:p>
        </w:tc>
        <w:tc>
          <w:tcPr>
            <w:tcW w:w="1417" w:type="dxa"/>
            <w:vAlign w:val="bottom"/>
          </w:tcPr>
          <w:p w:rsidR="009C56E2" w:rsidRPr="00147802" w:rsidRDefault="009C56E2" w:rsidP="0092700E">
            <w:pPr>
              <w:spacing w:line="300" w:lineRule="auto"/>
              <w:ind w:firstLine="34"/>
              <w:jc w:val="center"/>
              <w:rPr>
                <w:sz w:val="26"/>
                <w:szCs w:val="26"/>
              </w:rPr>
            </w:pPr>
            <w:r w:rsidRPr="00147802">
              <w:rPr>
                <w:sz w:val="26"/>
                <w:szCs w:val="26"/>
              </w:rPr>
              <w:t>85 754</w:t>
            </w:r>
          </w:p>
        </w:tc>
        <w:tc>
          <w:tcPr>
            <w:tcW w:w="1418" w:type="dxa"/>
            <w:vAlign w:val="bottom"/>
          </w:tcPr>
          <w:p w:rsidR="009C56E2" w:rsidRPr="00147802" w:rsidRDefault="009C56E2" w:rsidP="009C56E2">
            <w:pPr>
              <w:spacing w:line="300" w:lineRule="auto"/>
              <w:ind w:firstLine="34"/>
              <w:jc w:val="center"/>
              <w:rPr>
                <w:sz w:val="26"/>
                <w:szCs w:val="26"/>
              </w:rPr>
            </w:pPr>
            <w:r w:rsidRPr="00147802">
              <w:rPr>
                <w:sz w:val="26"/>
                <w:szCs w:val="26"/>
              </w:rPr>
              <w:t>1 206 857</w:t>
            </w:r>
          </w:p>
        </w:tc>
        <w:tc>
          <w:tcPr>
            <w:tcW w:w="1417" w:type="dxa"/>
            <w:vAlign w:val="bottom"/>
          </w:tcPr>
          <w:p w:rsidR="009C56E2" w:rsidRPr="00147802" w:rsidRDefault="009C56E2" w:rsidP="009C56E2">
            <w:pPr>
              <w:spacing w:line="300" w:lineRule="auto"/>
              <w:ind w:firstLine="34"/>
              <w:jc w:val="center"/>
              <w:rPr>
                <w:sz w:val="26"/>
                <w:szCs w:val="26"/>
              </w:rPr>
            </w:pPr>
            <w:r w:rsidRPr="00147802">
              <w:rPr>
                <w:sz w:val="26"/>
                <w:szCs w:val="26"/>
              </w:rPr>
              <w:t>85 753</w:t>
            </w:r>
          </w:p>
        </w:tc>
        <w:tc>
          <w:tcPr>
            <w:tcW w:w="1134" w:type="dxa"/>
            <w:vAlign w:val="bottom"/>
          </w:tcPr>
          <w:p w:rsidR="009C56E2" w:rsidRPr="00147802" w:rsidRDefault="009C56E2" w:rsidP="009C56E2">
            <w:pPr>
              <w:spacing w:line="300" w:lineRule="auto"/>
              <w:ind w:firstLine="34"/>
              <w:jc w:val="center"/>
              <w:rPr>
                <w:sz w:val="26"/>
                <w:szCs w:val="26"/>
              </w:rPr>
            </w:pPr>
            <w:r w:rsidRPr="00147802">
              <w:rPr>
                <w:sz w:val="26"/>
                <w:szCs w:val="26"/>
              </w:rPr>
              <w:t>99,8</w:t>
            </w:r>
          </w:p>
        </w:tc>
        <w:tc>
          <w:tcPr>
            <w:tcW w:w="1418" w:type="dxa"/>
            <w:vAlign w:val="bottom"/>
          </w:tcPr>
          <w:p w:rsidR="009C56E2" w:rsidRPr="00147802" w:rsidRDefault="009C56E2" w:rsidP="009C56E2">
            <w:pPr>
              <w:spacing w:line="300" w:lineRule="auto"/>
              <w:ind w:firstLine="34"/>
              <w:jc w:val="center"/>
              <w:rPr>
                <w:sz w:val="26"/>
                <w:szCs w:val="26"/>
              </w:rPr>
            </w:pPr>
            <w:r w:rsidRPr="00147802">
              <w:rPr>
                <w:sz w:val="26"/>
                <w:szCs w:val="26"/>
              </w:rPr>
              <w:t>100,0</w:t>
            </w:r>
          </w:p>
        </w:tc>
      </w:tr>
      <w:tr w:rsidR="0043721B" w:rsidRPr="00401F43" w:rsidTr="0086233C">
        <w:tc>
          <w:tcPr>
            <w:tcW w:w="2410" w:type="dxa"/>
          </w:tcPr>
          <w:p w:rsidR="0043721B" w:rsidRPr="00147802" w:rsidRDefault="0043721B" w:rsidP="00EA01C4">
            <w:pPr>
              <w:spacing w:line="300" w:lineRule="auto"/>
              <w:ind w:firstLine="34"/>
              <w:jc w:val="center"/>
              <w:rPr>
                <w:sz w:val="26"/>
                <w:szCs w:val="26"/>
              </w:rPr>
            </w:pPr>
            <w:r w:rsidRPr="00147802">
              <w:rPr>
                <w:sz w:val="26"/>
                <w:szCs w:val="26"/>
              </w:rPr>
              <w:t>Департамент образования</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8 522 068</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5 636 616</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8 481 116</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5 607 871</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99,5</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99,5</w:t>
            </w:r>
          </w:p>
        </w:tc>
      </w:tr>
      <w:tr w:rsidR="0043721B" w:rsidRPr="00401F43" w:rsidTr="0086233C">
        <w:trPr>
          <w:trHeight w:val="990"/>
        </w:trPr>
        <w:tc>
          <w:tcPr>
            <w:tcW w:w="2410" w:type="dxa"/>
          </w:tcPr>
          <w:p w:rsidR="0043721B" w:rsidRPr="00401F43" w:rsidRDefault="0043721B" w:rsidP="00EA01C4">
            <w:pPr>
              <w:spacing w:line="300" w:lineRule="auto"/>
              <w:ind w:firstLine="34"/>
              <w:jc w:val="center"/>
              <w:rPr>
                <w:sz w:val="26"/>
                <w:szCs w:val="26"/>
              </w:rPr>
            </w:pPr>
            <w:r w:rsidRPr="00401F43">
              <w:rPr>
                <w:sz w:val="26"/>
                <w:szCs w:val="26"/>
              </w:rPr>
              <w:lastRenderedPageBreak/>
              <w:t>Департамент градостроительной деятельности</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351 845</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274 435</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264 521</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199 321</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75,2</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72,6</w:t>
            </w:r>
          </w:p>
        </w:tc>
      </w:tr>
      <w:tr w:rsidR="0043721B" w:rsidRPr="00401F43" w:rsidTr="0086233C">
        <w:trPr>
          <w:trHeight w:val="416"/>
        </w:trPr>
        <w:tc>
          <w:tcPr>
            <w:tcW w:w="2410" w:type="dxa"/>
          </w:tcPr>
          <w:p w:rsidR="0043721B" w:rsidRPr="00401F43" w:rsidRDefault="0043721B" w:rsidP="00EA01C4">
            <w:pPr>
              <w:spacing w:line="300" w:lineRule="auto"/>
              <w:ind w:firstLine="34"/>
              <w:jc w:val="center"/>
              <w:rPr>
                <w:sz w:val="26"/>
                <w:szCs w:val="26"/>
              </w:rPr>
            </w:pPr>
            <w:r w:rsidRPr="00401F43">
              <w:rPr>
                <w:sz w:val="26"/>
                <w:szCs w:val="26"/>
              </w:rPr>
              <w:t>Департамент социального обеспечения</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39 314</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30 237</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37 023</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27 168</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94,2</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89,9</w:t>
            </w:r>
          </w:p>
        </w:tc>
      </w:tr>
      <w:tr w:rsidR="0043721B" w:rsidRPr="00401F43" w:rsidTr="0086233C">
        <w:trPr>
          <w:trHeight w:val="1117"/>
        </w:trPr>
        <w:tc>
          <w:tcPr>
            <w:tcW w:w="2410" w:type="dxa"/>
          </w:tcPr>
          <w:p w:rsidR="0043721B" w:rsidRPr="00401F43" w:rsidRDefault="0043721B" w:rsidP="00EA01C4">
            <w:pPr>
              <w:spacing w:line="300" w:lineRule="auto"/>
              <w:ind w:firstLine="34"/>
              <w:jc w:val="center"/>
              <w:rPr>
                <w:sz w:val="26"/>
                <w:szCs w:val="26"/>
              </w:rPr>
            </w:pPr>
            <w:r w:rsidRPr="00401F43">
              <w:rPr>
                <w:sz w:val="26"/>
                <w:szCs w:val="26"/>
              </w:rPr>
              <w:t>Управление физической культуры и спорта</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788 996</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34 401</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775 730</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23 924</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98,3</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69,5</w:t>
            </w:r>
          </w:p>
        </w:tc>
      </w:tr>
      <w:tr w:rsidR="0043721B" w:rsidRPr="00401F43" w:rsidTr="0086233C">
        <w:trPr>
          <w:trHeight w:val="1068"/>
        </w:trPr>
        <w:tc>
          <w:tcPr>
            <w:tcW w:w="2410" w:type="dxa"/>
          </w:tcPr>
          <w:p w:rsidR="0043721B" w:rsidRPr="00401F43" w:rsidRDefault="0043721B" w:rsidP="00EA01C4">
            <w:pPr>
              <w:spacing w:line="300" w:lineRule="auto"/>
              <w:ind w:firstLine="34"/>
              <w:jc w:val="center"/>
              <w:rPr>
                <w:sz w:val="26"/>
                <w:szCs w:val="26"/>
              </w:rPr>
            </w:pPr>
            <w:r w:rsidRPr="00401F43">
              <w:rPr>
                <w:sz w:val="26"/>
                <w:szCs w:val="26"/>
              </w:rPr>
              <w:t>Отдел организации муниципальных торгов</w:t>
            </w:r>
          </w:p>
        </w:tc>
        <w:tc>
          <w:tcPr>
            <w:tcW w:w="1418" w:type="dxa"/>
            <w:vAlign w:val="bottom"/>
          </w:tcPr>
          <w:p w:rsidR="0043721B" w:rsidRPr="00147802" w:rsidRDefault="0043721B" w:rsidP="00885076">
            <w:pPr>
              <w:spacing w:line="300" w:lineRule="auto"/>
              <w:ind w:firstLine="34"/>
              <w:jc w:val="center"/>
              <w:rPr>
                <w:sz w:val="26"/>
                <w:szCs w:val="26"/>
              </w:rPr>
            </w:pPr>
            <w:r w:rsidRPr="00147802">
              <w:rPr>
                <w:sz w:val="26"/>
                <w:szCs w:val="26"/>
              </w:rPr>
              <w:t>192</w:t>
            </w:r>
          </w:p>
        </w:tc>
        <w:tc>
          <w:tcPr>
            <w:tcW w:w="1417" w:type="dxa"/>
            <w:vAlign w:val="bottom"/>
          </w:tcPr>
          <w:p w:rsidR="0043721B" w:rsidRPr="00147802" w:rsidRDefault="0043721B" w:rsidP="00885076">
            <w:pPr>
              <w:spacing w:line="300" w:lineRule="auto"/>
              <w:ind w:firstLine="34"/>
              <w:jc w:val="center"/>
              <w:rPr>
                <w:sz w:val="26"/>
                <w:szCs w:val="26"/>
              </w:rPr>
            </w:pP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192</w:t>
            </w:r>
          </w:p>
        </w:tc>
        <w:tc>
          <w:tcPr>
            <w:tcW w:w="1417" w:type="dxa"/>
            <w:vAlign w:val="bottom"/>
          </w:tcPr>
          <w:p w:rsidR="0043721B" w:rsidRPr="00147802" w:rsidRDefault="0043721B" w:rsidP="0043721B">
            <w:pPr>
              <w:spacing w:line="300" w:lineRule="auto"/>
              <w:ind w:firstLine="34"/>
              <w:jc w:val="center"/>
              <w:rPr>
                <w:sz w:val="26"/>
                <w:szCs w:val="26"/>
              </w:rPr>
            </w:pP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100,0</w:t>
            </w:r>
          </w:p>
        </w:tc>
        <w:tc>
          <w:tcPr>
            <w:tcW w:w="1418" w:type="dxa"/>
            <w:vAlign w:val="bottom"/>
          </w:tcPr>
          <w:p w:rsidR="0043721B" w:rsidRPr="00147802" w:rsidRDefault="0043721B" w:rsidP="0043721B">
            <w:pPr>
              <w:spacing w:line="300" w:lineRule="auto"/>
              <w:ind w:firstLine="34"/>
              <w:jc w:val="center"/>
              <w:rPr>
                <w:sz w:val="26"/>
                <w:szCs w:val="26"/>
              </w:rPr>
            </w:pPr>
          </w:p>
        </w:tc>
      </w:tr>
      <w:tr w:rsidR="0043721B" w:rsidRPr="00401F43" w:rsidTr="0086233C">
        <w:tc>
          <w:tcPr>
            <w:tcW w:w="2410" w:type="dxa"/>
          </w:tcPr>
          <w:p w:rsidR="0043721B" w:rsidRPr="00401F43" w:rsidRDefault="0043721B" w:rsidP="00EA01C4">
            <w:pPr>
              <w:spacing w:line="300" w:lineRule="auto"/>
              <w:ind w:firstLine="34"/>
              <w:jc w:val="center"/>
              <w:rPr>
                <w:sz w:val="26"/>
                <w:szCs w:val="26"/>
              </w:rPr>
            </w:pPr>
            <w:r w:rsidRPr="00401F43">
              <w:rPr>
                <w:sz w:val="26"/>
                <w:szCs w:val="26"/>
              </w:rPr>
              <w:t>Департамент городского хозяйства</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2 549 250</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795 008</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2 321 970</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693 411</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91,1</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87,2</w:t>
            </w:r>
          </w:p>
        </w:tc>
      </w:tr>
      <w:tr w:rsidR="0043721B" w:rsidRPr="00401F43" w:rsidTr="0086233C">
        <w:trPr>
          <w:trHeight w:val="1166"/>
        </w:trPr>
        <w:tc>
          <w:tcPr>
            <w:tcW w:w="2410" w:type="dxa"/>
            <w:vAlign w:val="bottom"/>
          </w:tcPr>
          <w:p w:rsidR="0043721B" w:rsidRPr="00401F43" w:rsidRDefault="0043721B" w:rsidP="005070D6">
            <w:pPr>
              <w:spacing w:line="300" w:lineRule="auto"/>
              <w:ind w:firstLine="34"/>
              <w:jc w:val="center"/>
              <w:rPr>
                <w:sz w:val="26"/>
                <w:szCs w:val="26"/>
              </w:rPr>
            </w:pPr>
            <w:r w:rsidRPr="00401F43">
              <w:rPr>
                <w:sz w:val="26"/>
                <w:szCs w:val="26"/>
              </w:rPr>
              <w:t>Департамент информационных технологий</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393 947</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487</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377 802</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477</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95,9</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97,9</w:t>
            </w:r>
          </w:p>
        </w:tc>
      </w:tr>
      <w:tr w:rsidR="0043721B" w:rsidRPr="00401F43" w:rsidTr="0086233C">
        <w:tc>
          <w:tcPr>
            <w:tcW w:w="2410" w:type="dxa"/>
          </w:tcPr>
          <w:p w:rsidR="0043721B" w:rsidRPr="00401F43" w:rsidRDefault="0043721B" w:rsidP="00EA01C4">
            <w:pPr>
              <w:spacing w:line="300" w:lineRule="auto"/>
              <w:ind w:firstLine="34"/>
              <w:jc w:val="center"/>
              <w:rPr>
                <w:sz w:val="26"/>
                <w:szCs w:val="26"/>
              </w:rPr>
            </w:pPr>
            <w:r w:rsidRPr="00401F43">
              <w:rPr>
                <w:sz w:val="26"/>
                <w:szCs w:val="26"/>
              </w:rPr>
              <w:t>Контрольно-счетная палата</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26 166</w:t>
            </w:r>
          </w:p>
        </w:tc>
        <w:tc>
          <w:tcPr>
            <w:tcW w:w="1417" w:type="dxa"/>
            <w:vAlign w:val="bottom"/>
          </w:tcPr>
          <w:p w:rsidR="0043721B" w:rsidRPr="00147802" w:rsidRDefault="0043721B" w:rsidP="0092700E">
            <w:pPr>
              <w:spacing w:line="300" w:lineRule="auto"/>
              <w:ind w:firstLine="34"/>
              <w:jc w:val="center"/>
              <w:rPr>
                <w:sz w:val="26"/>
                <w:szCs w:val="26"/>
              </w:rPr>
            </w:pP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26 129</w:t>
            </w:r>
          </w:p>
        </w:tc>
        <w:tc>
          <w:tcPr>
            <w:tcW w:w="1417" w:type="dxa"/>
            <w:vAlign w:val="bottom"/>
          </w:tcPr>
          <w:p w:rsidR="0043721B" w:rsidRPr="00147802" w:rsidRDefault="0043721B" w:rsidP="0043721B">
            <w:pPr>
              <w:spacing w:line="300" w:lineRule="auto"/>
              <w:ind w:firstLine="34"/>
              <w:jc w:val="center"/>
              <w:rPr>
                <w:sz w:val="26"/>
                <w:szCs w:val="26"/>
              </w:rPr>
            </w:pP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99,9</w:t>
            </w:r>
          </w:p>
        </w:tc>
        <w:tc>
          <w:tcPr>
            <w:tcW w:w="1418" w:type="dxa"/>
            <w:vAlign w:val="bottom"/>
          </w:tcPr>
          <w:p w:rsidR="0043721B" w:rsidRPr="00147802" w:rsidRDefault="0043721B" w:rsidP="0043721B">
            <w:pPr>
              <w:spacing w:line="300" w:lineRule="auto"/>
              <w:ind w:firstLine="34"/>
              <w:jc w:val="center"/>
              <w:rPr>
                <w:sz w:val="26"/>
                <w:szCs w:val="26"/>
              </w:rPr>
            </w:pPr>
          </w:p>
        </w:tc>
      </w:tr>
      <w:tr w:rsidR="0043721B" w:rsidRPr="00401F43" w:rsidTr="0086233C">
        <w:tc>
          <w:tcPr>
            <w:tcW w:w="2410" w:type="dxa"/>
          </w:tcPr>
          <w:p w:rsidR="0043721B" w:rsidRPr="00401F43" w:rsidRDefault="0043721B" w:rsidP="00EA01C4">
            <w:pPr>
              <w:spacing w:line="300" w:lineRule="auto"/>
              <w:ind w:firstLine="34"/>
              <w:jc w:val="center"/>
              <w:rPr>
                <w:sz w:val="26"/>
                <w:szCs w:val="26"/>
              </w:rPr>
            </w:pPr>
            <w:r w:rsidRPr="00401F43">
              <w:rPr>
                <w:sz w:val="26"/>
                <w:szCs w:val="26"/>
              </w:rPr>
              <w:t>Организационное управление</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241 469</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5 611</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237 318</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5 199</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98,3</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92,7</w:t>
            </w:r>
          </w:p>
        </w:tc>
      </w:tr>
      <w:tr w:rsidR="0043721B" w:rsidRPr="00401F43" w:rsidTr="0086233C">
        <w:trPr>
          <w:trHeight w:val="70"/>
        </w:trPr>
        <w:tc>
          <w:tcPr>
            <w:tcW w:w="2410" w:type="dxa"/>
          </w:tcPr>
          <w:p w:rsidR="0043721B" w:rsidRPr="00401F43" w:rsidRDefault="0043721B" w:rsidP="00EA01C4">
            <w:pPr>
              <w:spacing w:line="300" w:lineRule="auto"/>
              <w:ind w:firstLine="34"/>
              <w:jc w:val="center"/>
              <w:rPr>
                <w:b/>
                <w:bCs/>
                <w:sz w:val="26"/>
                <w:szCs w:val="26"/>
              </w:rPr>
            </w:pPr>
            <w:r w:rsidRPr="00401F43">
              <w:rPr>
                <w:sz w:val="26"/>
                <w:szCs w:val="26"/>
              </w:rPr>
              <w:t>Управление взаимодействия с общественностью</w:t>
            </w:r>
          </w:p>
        </w:tc>
        <w:tc>
          <w:tcPr>
            <w:tcW w:w="1418" w:type="dxa"/>
            <w:vAlign w:val="bottom"/>
          </w:tcPr>
          <w:p w:rsidR="0043721B" w:rsidRPr="00147802" w:rsidRDefault="0043721B" w:rsidP="0092700E">
            <w:pPr>
              <w:spacing w:line="300" w:lineRule="auto"/>
              <w:ind w:firstLine="34"/>
              <w:jc w:val="center"/>
              <w:rPr>
                <w:sz w:val="26"/>
                <w:szCs w:val="26"/>
              </w:rPr>
            </w:pPr>
            <w:r w:rsidRPr="00147802">
              <w:rPr>
                <w:sz w:val="26"/>
                <w:szCs w:val="26"/>
              </w:rPr>
              <w:t>106 485</w:t>
            </w:r>
          </w:p>
        </w:tc>
        <w:tc>
          <w:tcPr>
            <w:tcW w:w="1417" w:type="dxa"/>
            <w:vAlign w:val="bottom"/>
          </w:tcPr>
          <w:p w:rsidR="0043721B" w:rsidRPr="00147802" w:rsidRDefault="0043721B" w:rsidP="0092700E">
            <w:pPr>
              <w:spacing w:line="300" w:lineRule="auto"/>
              <w:ind w:firstLine="34"/>
              <w:jc w:val="center"/>
              <w:rPr>
                <w:sz w:val="26"/>
                <w:szCs w:val="26"/>
              </w:rPr>
            </w:pPr>
            <w:r w:rsidRPr="00147802">
              <w:rPr>
                <w:sz w:val="26"/>
                <w:szCs w:val="26"/>
              </w:rPr>
              <w:t>39 207</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84 928</w:t>
            </w:r>
          </w:p>
        </w:tc>
        <w:tc>
          <w:tcPr>
            <w:tcW w:w="1417" w:type="dxa"/>
            <w:vAlign w:val="bottom"/>
          </w:tcPr>
          <w:p w:rsidR="0043721B" w:rsidRPr="00147802" w:rsidRDefault="0043721B" w:rsidP="0043721B">
            <w:pPr>
              <w:spacing w:line="300" w:lineRule="auto"/>
              <w:ind w:firstLine="34"/>
              <w:jc w:val="center"/>
              <w:rPr>
                <w:sz w:val="26"/>
                <w:szCs w:val="26"/>
              </w:rPr>
            </w:pPr>
            <w:r w:rsidRPr="00147802">
              <w:rPr>
                <w:sz w:val="26"/>
                <w:szCs w:val="26"/>
              </w:rPr>
              <w:t>38 745</w:t>
            </w: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79,8</w:t>
            </w: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98,8</w:t>
            </w:r>
          </w:p>
        </w:tc>
      </w:tr>
      <w:tr w:rsidR="0043721B" w:rsidRPr="00401F43" w:rsidTr="0086233C">
        <w:trPr>
          <w:trHeight w:val="980"/>
        </w:trPr>
        <w:tc>
          <w:tcPr>
            <w:tcW w:w="2410" w:type="dxa"/>
          </w:tcPr>
          <w:p w:rsidR="0043721B" w:rsidRPr="00401F43" w:rsidRDefault="0043721B" w:rsidP="00184BF2">
            <w:pPr>
              <w:spacing w:line="300" w:lineRule="auto"/>
              <w:ind w:firstLine="34"/>
              <w:jc w:val="center"/>
              <w:rPr>
                <w:sz w:val="26"/>
                <w:szCs w:val="26"/>
              </w:rPr>
            </w:pPr>
            <w:r w:rsidRPr="00401F43">
              <w:rPr>
                <w:sz w:val="26"/>
                <w:szCs w:val="26"/>
              </w:rPr>
              <w:t>Управление потребительского рынка</w:t>
            </w:r>
          </w:p>
        </w:tc>
        <w:tc>
          <w:tcPr>
            <w:tcW w:w="1418" w:type="dxa"/>
            <w:vAlign w:val="bottom"/>
          </w:tcPr>
          <w:p w:rsidR="0043721B" w:rsidRPr="00147802" w:rsidRDefault="0043721B" w:rsidP="0018296D">
            <w:pPr>
              <w:spacing w:line="300" w:lineRule="auto"/>
              <w:ind w:firstLine="34"/>
              <w:jc w:val="center"/>
              <w:rPr>
                <w:sz w:val="26"/>
                <w:szCs w:val="26"/>
              </w:rPr>
            </w:pPr>
            <w:r w:rsidRPr="00147802">
              <w:rPr>
                <w:sz w:val="26"/>
                <w:szCs w:val="26"/>
              </w:rPr>
              <w:t>753</w:t>
            </w:r>
          </w:p>
        </w:tc>
        <w:tc>
          <w:tcPr>
            <w:tcW w:w="1417" w:type="dxa"/>
            <w:vAlign w:val="bottom"/>
          </w:tcPr>
          <w:p w:rsidR="0043721B" w:rsidRPr="00147802" w:rsidRDefault="0043721B" w:rsidP="00885076">
            <w:pPr>
              <w:spacing w:line="300" w:lineRule="auto"/>
              <w:ind w:firstLine="34"/>
              <w:jc w:val="center"/>
              <w:rPr>
                <w:sz w:val="26"/>
                <w:szCs w:val="26"/>
              </w:rPr>
            </w:pPr>
          </w:p>
        </w:tc>
        <w:tc>
          <w:tcPr>
            <w:tcW w:w="1418" w:type="dxa"/>
            <w:vAlign w:val="bottom"/>
          </w:tcPr>
          <w:p w:rsidR="0043721B" w:rsidRPr="00147802" w:rsidRDefault="0043721B" w:rsidP="0043721B">
            <w:pPr>
              <w:spacing w:line="300" w:lineRule="auto"/>
              <w:ind w:firstLine="34"/>
              <w:jc w:val="center"/>
              <w:rPr>
                <w:sz w:val="26"/>
                <w:szCs w:val="26"/>
              </w:rPr>
            </w:pPr>
            <w:r w:rsidRPr="00147802">
              <w:rPr>
                <w:sz w:val="26"/>
                <w:szCs w:val="26"/>
              </w:rPr>
              <w:t>242</w:t>
            </w:r>
          </w:p>
        </w:tc>
        <w:tc>
          <w:tcPr>
            <w:tcW w:w="1417" w:type="dxa"/>
            <w:vAlign w:val="bottom"/>
          </w:tcPr>
          <w:p w:rsidR="0043721B" w:rsidRPr="00147802" w:rsidRDefault="0043721B" w:rsidP="0043721B">
            <w:pPr>
              <w:spacing w:line="300" w:lineRule="auto"/>
              <w:ind w:firstLine="34"/>
              <w:jc w:val="center"/>
              <w:rPr>
                <w:sz w:val="26"/>
                <w:szCs w:val="26"/>
              </w:rPr>
            </w:pPr>
          </w:p>
        </w:tc>
        <w:tc>
          <w:tcPr>
            <w:tcW w:w="1134" w:type="dxa"/>
            <w:vAlign w:val="bottom"/>
          </w:tcPr>
          <w:p w:rsidR="0043721B" w:rsidRPr="00147802" w:rsidRDefault="0043721B" w:rsidP="0043721B">
            <w:pPr>
              <w:spacing w:line="300" w:lineRule="auto"/>
              <w:ind w:firstLine="34"/>
              <w:jc w:val="center"/>
              <w:rPr>
                <w:sz w:val="26"/>
                <w:szCs w:val="26"/>
              </w:rPr>
            </w:pPr>
            <w:r w:rsidRPr="00147802">
              <w:rPr>
                <w:sz w:val="26"/>
                <w:szCs w:val="26"/>
              </w:rPr>
              <w:t>32,1</w:t>
            </w:r>
          </w:p>
        </w:tc>
        <w:tc>
          <w:tcPr>
            <w:tcW w:w="1418" w:type="dxa"/>
            <w:vAlign w:val="bottom"/>
          </w:tcPr>
          <w:p w:rsidR="0043721B" w:rsidRPr="00147802" w:rsidRDefault="0043721B" w:rsidP="0043721B">
            <w:pPr>
              <w:spacing w:line="300" w:lineRule="auto"/>
              <w:ind w:firstLine="34"/>
              <w:jc w:val="center"/>
              <w:rPr>
                <w:sz w:val="26"/>
                <w:szCs w:val="26"/>
              </w:rPr>
            </w:pPr>
          </w:p>
        </w:tc>
      </w:tr>
      <w:tr w:rsidR="0043721B" w:rsidRPr="00401F43" w:rsidTr="0086233C">
        <w:trPr>
          <w:trHeight w:val="415"/>
        </w:trPr>
        <w:tc>
          <w:tcPr>
            <w:tcW w:w="2410" w:type="dxa"/>
            <w:tcBorders>
              <w:top w:val="single" w:sz="4" w:space="0" w:color="auto"/>
              <w:left w:val="single" w:sz="4" w:space="0" w:color="auto"/>
              <w:bottom w:val="single" w:sz="4" w:space="0" w:color="auto"/>
              <w:right w:val="single" w:sz="4" w:space="0" w:color="auto"/>
            </w:tcBorders>
            <w:vAlign w:val="bottom"/>
          </w:tcPr>
          <w:p w:rsidR="0043721B" w:rsidRPr="00401F43" w:rsidRDefault="0043721B" w:rsidP="0046367F">
            <w:pPr>
              <w:jc w:val="center"/>
              <w:rPr>
                <w:b/>
                <w:bCs/>
                <w:sz w:val="26"/>
                <w:szCs w:val="26"/>
              </w:rPr>
            </w:pPr>
            <w:r w:rsidRPr="00401F43">
              <w:rPr>
                <w:b/>
                <w:bCs/>
                <w:sz w:val="26"/>
                <w:szCs w:val="26"/>
              </w:rPr>
              <w:t>ВСЕГО</w:t>
            </w:r>
          </w:p>
        </w:tc>
        <w:tc>
          <w:tcPr>
            <w:tcW w:w="1418" w:type="dxa"/>
            <w:tcBorders>
              <w:top w:val="single" w:sz="4" w:space="0" w:color="auto"/>
              <w:left w:val="single" w:sz="4" w:space="0" w:color="auto"/>
              <w:bottom w:val="single" w:sz="4" w:space="0" w:color="auto"/>
              <w:right w:val="single" w:sz="4" w:space="0" w:color="auto"/>
            </w:tcBorders>
            <w:vAlign w:val="bottom"/>
          </w:tcPr>
          <w:p w:rsidR="0043721B" w:rsidRPr="00147802" w:rsidRDefault="0043721B" w:rsidP="0018296D">
            <w:pPr>
              <w:jc w:val="center"/>
              <w:rPr>
                <w:b/>
                <w:sz w:val="26"/>
                <w:szCs w:val="26"/>
              </w:rPr>
            </w:pPr>
            <w:r w:rsidRPr="00147802">
              <w:rPr>
                <w:b/>
                <w:bCs/>
                <w:sz w:val="26"/>
                <w:szCs w:val="26"/>
              </w:rPr>
              <w:t>19 065 919</w:t>
            </w:r>
          </w:p>
        </w:tc>
        <w:tc>
          <w:tcPr>
            <w:tcW w:w="1417" w:type="dxa"/>
            <w:tcBorders>
              <w:top w:val="single" w:sz="4" w:space="0" w:color="auto"/>
              <w:left w:val="single" w:sz="4" w:space="0" w:color="auto"/>
              <w:bottom w:val="single" w:sz="4" w:space="0" w:color="auto"/>
              <w:right w:val="single" w:sz="4" w:space="0" w:color="auto"/>
            </w:tcBorders>
            <w:vAlign w:val="bottom"/>
          </w:tcPr>
          <w:p w:rsidR="0043721B" w:rsidRPr="00147802" w:rsidRDefault="0043721B" w:rsidP="00552D31">
            <w:pPr>
              <w:jc w:val="center"/>
              <w:rPr>
                <w:b/>
                <w:bCs/>
                <w:sz w:val="26"/>
                <w:szCs w:val="26"/>
              </w:rPr>
            </w:pPr>
            <w:r w:rsidRPr="00147802">
              <w:rPr>
                <w:b/>
                <w:bCs/>
                <w:sz w:val="26"/>
                <w:szCs w:val="26"/>
              </w:rPr>
              <w:t>9 098 456</w:t>
            </w:r>
          </w:p>
        </w:tc>
        <w:tc>
          <w:tcPr>
            <w:tcW w:w="1418" w:type="dxa"/>
            <w:tcBorders>
              <w:top w:val="single" w:sz="4" w:space="0" w:color="auto"/>
              <w:left w:val="single" w:sz="4" w:space="0" w:color="auto"/>
              <w:bottom w:val="single" w:sz="4" w:space="0" w:color="auto"/>
              <w:right w:val="single" w:sz="4" w:space="0" w:color="auto"/>
            </w:tcBorders>
            <w:vAlign w:val="bottom"/>
          </w:tcPr>
          <w:p w:rsidR="0043721B" w:rsidRPr="00147802" w:rsidRDefault="0043721B" w:rsidP="001B21B1">
            <w:pPr>
              <w:jc w:val="center"/>
              <w:rPr>
                <w:b/>
                <w:bCs/>
                <w:sz w:val="26"/>
                <w:szCs w:val="26"/>
              </w:rPr>
            </w:pPr>
            <w:r w:rsidRPr="00147802">
              <w:rPr>
                <w:b/>
                <w:bCs/>
                <w:sz w:val="26"/>
                <w:szCs w:val="26"/>
              </w:rPr>
              <w:t>18 384 162</w:t>
            </w:r>
          </w:p>
        </w:tc>
        <w:tc>
          <w:tcPr>
            <w:tcW w:w="1417" w:type="dxa"/>
            <w:tcBorders>
              <w:top w:val="single" w:sz="4" w:space="0" w:color="auto"/>
              <w:left w:val="single" w:sz="4" w:space="0" w:color="auto"/>
              <w:bottom w:val="single" w:sz="4" w:space="0" w:color="auto"/>
              <w:right w:val="single" w:sz="4" w:space="0" w:color="auto"/>
            </w:tcBorders>
            <w:vAlign w:val="bottom"/>
          </w:tcPr>
          <w:p w:rsidR="0043721B" w:rsidRPr="00147802" w:rsidRDefault="0043721B" w:rsidP="001B21B1">
            <w:pPr>
              <w:jc w:val="center"/>
              <w:rPr>
                <w:b/>
                <w:bCs/>
                <w:sz w:val="26"/>
                <w:szCs w:val="26"/>
              </w:rPr>
            </w:pPr>
            <w:r w:rsidRPr="00147802">
              <w:rPr>
                <w:b/>
                <w:bCs/>
                <w:sz w:val="26"/>
                <w:szCs w:val="26"/>
              </w:rPr>
              <w:t>8 765 489</w:t>
            </w:r>
          </w:p>
        </w:tc>
        <w:tc>
          <w:tcPr>
            <w:tcW w:w="1134" w:type="dxa"/>
            <w:tcBorders>
              <w:top w:val="single" w:sz="4" w:space="0" w:color="auto"/>
              <w:left w:val="single" w:sz="4" w:space="0" w:color="auto"/>
              <w:bottom w:val="single" w:sz="4" w:space="0" w:color="auto"/>
              <w:right w:val="single" w:sz="4" w:space="0" w:color="auto"/>
            </w:tcBorders>
            <w:vAlign w:val="bottom"/>
          </w:tcPr>
          <w:p w:rsidR="0043721B" w:rsidRPr="00147802" w:rsidRDefault="0043721B" w:rsidP="0046367F">
            <w:pPr>
              <w:jc w:val="center"/>
              <w:rPr>
                <w:b/>
                <w:bCs/>
                <w:sz w:val="26"/>
                <w:szCs w:val="26"/>
              </w:rPr>
            </w:pPr>
            <w:r w:rsidRPr="00147802">
              <w:rPr>
                <w:b/>
                <w:bCs/>
                <w:sz w:val="26"/>
                <w:szCs w:val="26"/>
              </w:rPr>
              <w:t>96,4</w:t>
            </w:r>
          </w:p>
        </w:tc>
        <w:tc>
          <w:tcPr>
            <w:tcW w:w="1418" w:type="dxa"/>
            <w:tcBorders>
              <w:top w:val="single" w:sz="4" w:space="0" w:color="auto"/>
              <w:left w:val="single" w:sz="4" w:space="0" w:color="auto"/>
              <w:bottom w:val="single" w:sz="4" w:space="0" w:color="auto"/>
              <w:right w:val="single" w:sz="4" w:space="0" w:color="auto"/>
            </w:tcBorders>
            <w:vAlign w:val="bottom"/>
          </w:tcPr>
          <w:p w:rsidR="0043721B" w:rsidRPr="00147802" w:rsidRDefault="0043721B" w:rsidP="007C27C6">
            <w:pPr>
              <w:jc w:val="center"/>
              <w:rPr>
                <w:b/>
                <w:bCs/>
                <w:sz w:val="26"/>
                <w:szCs w:val="26"/>
              </w:rPr>
            </w:pPr>
            <w:r w:rsidRPr="00147802">
              <w:rPr>
                <w:b/>
                <w:bCs/>
                <w:sz w:val="26"/>
                <w:szCs w:val="26"/>
              </w:rPr>
              <w:t>96,3</w:t>
            </w:r>
          </w:p>
        </w:tc>
      </w:tr>
    </w:tbl>
    <w:p w:rsidR="00E7775B" w:rsidRPr="00401F43" w:rsidRDefault="00E7775B" w:rsidP="00E7775B">
      <w:pPr>
        <w:spacing w:line="300" w:lineRule="auto"/>
        <w:ind w:firstLine="709"/>
        <w:jc w:val="both"/>
        <w:rPr>
          <w:b/>
          <w:sz w:val="22"/>
          <w:szCs w:val="22"/>
        </w:rPr>
      </w:pPr>
    </w:p>
    <w:p w:rsidR="00E7775B" w:rsidRDefault="00E7775B" w:rsidP="00147802">
      <w:pPr>
        <w:spacing w:line="300" w:lineRule="auto"/>
        <w:ind w:firstLine="709"/>
        <w:jc w:val="both"/>
        <w:rPr>
          <w:sz w:val="28"/>
          <w:szCs w:val="28"/>
        </w:rPr>
      </w:pPr>
      <w:r w:rsidRPr="00147802">
        <w:rPr>
          <w:sz w:val="28"/>
          <w:szCs w:val="28"/>
        </w:rPr>
        <w:t>Информация по исполнению кассового плана бюджета городского округа по состоянию на 01.</w:t>
      </w:r>
      <w:r w:rsidR="001E352A" w:rsidRPr="00147802">
        <w:rPr>
          <w:sz w:val="28"/>
          <w:szCs w:val="28"/>
        </w:rPr>
        <w:t>01</w:t>
      </w:r>
      <w:r w:rsidRPr="00147802">
        <w:rPr>
          <w:sz w:val="28"/>
          <w:szCs w:val="28"/>
        </w:rPr>
        <w:t>.20</w:t>
      </w:r>
      <w:r w:rsidR="002D7AA0" w:rsidRPr="00147802">
        <w:rPr>
          <w:sz w:val="28"/>
          <w:szCs w:val="28"/>
        </w:rPr>
        <w:t>2</w:t>
      </w:r>
      <w:r w:rsidR="005E7CCD" w:rsidRPr="00147802">
        <w:rPr>
          <w:sz w:val="28"/>
          <w:szCs w:val="28"/>
        </w:rPr>
        <w:t>4</w:t>
      </w:r>
      <w:r w:rsidR="00C34EB3" w:rsidRPr="00147802">
        <w:rPr>
          <w:sz w:val="28"/>
          <w:szCs w:val="28"/>
        </w:rPr>
        <w:t xml:space="preserve"> </w:t>
      </w:r>
      <w:r w:rsidRPr="00147802">
        <w:rPr>
          <w:sz w:val="28"/>
          <w:szCs w:val="28"/>
        </w:rPr>
        <w:t>в разрезе главных распорядителей приведена в таблице:</w:t>
      </w:r>
    </w:p>
    <w:tbl>
      <w:tblPr>
        <w:tblW w:w="10632" w:type="dxa"/>
        <w:tblInd w:w="-34" w:type="dxa"/>
        <w:tblLayout w:type="fixed"/>
        <w:tblLook w:val="04A0"/>
      </w:tblPr>
      <w:tblGrid>
        <w:gridCol w:w="2410"/>
        <w:gridCol w:w="1418"/>
        <w:gridCol w:w="1417"/>
        <w:gridCol w:w="1418"/>
        <w:gridCol w:w="1417"/>
        <w:gridCol w:w="1134"/>
        <w:gridCol w:w="1418"/>
      </w:tblGrid>
      <w:tr w:rsidR="00E7775B" w:rsidRPr="001D0497" w:rsidTr="00DC5AD4">
        <w:trPr>
          <w:trHeight w:val="315"/>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5B" w:rsidRPr="001D0497" w:rsidRDefault="00E7775B" w:rsidP="00EA01C4">
            <w:pPr>
              <w:jc w:val="center"/>
              <w:rPr>
                <w:b/>
                <w:bCs/>
                <w:color w:val="000000"/>
                <w:sz w:val="26"/>
                <w:szCs w:val="26"/>
              </w:rPr>
            </w:pPr>
            <w:r w:rsidRPr="001D0497">
              <w:rPr>
                <w:b/>
                <w:bCs/>
                <w:color w:val="000000"/>
                <w:sz w:val="26"/>
                <w:szCs w:val="26"/>
              </w:rPr>
              <w:t>Наименование главного распорядителя</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E7775B" w:rsidRPr="001D0497" w:rsidRDefault="00E7775B" w:rsidP="00CF2828">
            <w:pPr>
              <w:jc w:val="center"/>
              <w:rPr>
                <w:b/>
                <w:bCs/>
                <w:color w:val="000000"/>
                <w:sz w:val="26"/>
                <w:szCs w:val="26"/>
              </w:rPr>
            </w:pPr>
            <w:r w:rsidRPr="001D0497">
              <w:rPr>
                <w:b/>
                <w:bCs/>
                <w:color w:val="000000"/>
                <w:sz w:val="26"/>
                <w:szCs w:val="26"/>
              </w:rPr>
              <w:t>Кассовый план</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E7775B" w:rsidRPr="001D0497" w:rsidRDefault="00E7775B" w:rsidP="00CF2828">
            <w:pPr>
              <w:jc w:val="center"/>
              <w:rPr>
                <w:b/>
                <w:bCs/>
                <w:color w:val="000000"/>
                <w:sz w:val="26"/>
                <w:szCs w:val="26"/>
              </w:rPr>
            </w:pPr>
            <w:r w:rsidRPr="001D0497">
              <w:rPr>
                <w:b/>
                <w:bCs/>
                <w:color w:val="000000"/>
                <w:sz w:val="26"/>
                <w:szCs w:val="26"/>
              </w:rPr>
              <w:t>Исполнение кассового плана</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rsidR="00E7775B" w:rsidRPr="001D0497" w:rsidRDefault="00E7775B" w:rsidP="00CF2828">
            <w:pPr>
              <w:jc w:val="center"/>
              <w:rPr>
                <w:b/>
                <w:bCs/>
                <w:color w:val="000000"/>
                <w:sz w:val="26"/>
                <w:szCs w:val="26"/>
              </w:rPr>
            </w:pPr>
            <w:r w:rsidRPr="001D0497">
              <w:rPr>
                <w:b/>
                <w:bCs/>
                <w:color w:val="000000"/>
                <w:sz w:val="26"/>
                <w:szCs w:val="26"/>
              </w:rPr>
              <w:t>% исполнения кассового плана</w:t>
            </w:r>
          </w:p>
        </w:tc>
      </w:tr>
      <w:tr w:rsidR="00E7775B" w:rsidRPr="001D0497" w:rsidTr="00DC5AD4">
        <w:trPr>
          <w:trHeight w:val="322"/>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b/>
                <w:bCs/>
                <w:color w:val="000000"/>
                <w:sz w:val="26"/>
                <w:szCs w:val="26"/>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775B" w:rsidRPr="001D0497" w:rsidRDefault="00E7775B" w:rsidP="00EA01C4">
            <w:pPr>
              <w:jc w:val="center"/>
              <w:rPr>
                <w:color w:val="000000"/>
                <w:sz w:val="26"/>
                <w:szCs w:val="26"/>
              </w:rPr>
            </w:pPr>
            <w:r w:rsidRPr="001D0497">
              <w:rPr>
                <w:color w:val="000000"/>
                <w:sz w:val="26"/>
                <w:szCs w:val="26"/>
              </w:rPr>
              <w:t>всего</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775B" w:rsidRPr="001D0497" w:rsidRDefault="00DC5AD4" w:rsidP="00EA01C4">
            <w:pPr>
              <w:jc w:val="center"/>
              <w:rPr>
                <w:color w:val="000000"/>
                <w:sz w:val="26"/>
                <w:szCs w:val="26"/>
              </w:rPr>
            </w:pPr>
            <w:r w:rsidRPr="001D0497">
              <w:rPr>
                <w:color w:val="000000"/>
                <w:sz w:val="26"/>
                <w:szCs w:val="26"/>
              </w:rPr>
              <w:t xml:space="preserve">в т.ч.     </w:t>
            </w:r>
            <w:proofErr w:type="spellStart"/>
            <w:r w:rsidRPr="001D0497">
              <w:rPr>
                <w:color w:val="000000"/>
                <w:sz w:val="26"/>
                <w:szCs w:val="26"/>
              </w:rPr>
              <w:t>ср-ва</w:t>
            </w:r>
            <w:proofErr w:type="spellEnd"/>
            <w:r w:rsidRPr="001D0497">
              <w:rPr>
                <w:color w:val="000000"/>
                <w:sz w:val="26"/>
                <w:szCs w:val="26"/>
              </w:rPr>
              <w:t xml:space="preserve"> </w:t>
            </w:r>
            <w:proofErr w:type="spellStart"/>
            <w:proofErr w:type="gramStart"/>
            <w:r w:rsidRPr="001D0497">
              <w:rPr>
                <w:color w:val="000000"/>
                <w:sz w:val="26"/>
                <w:szCs w:val="26"/>
              </w:rPr>
              <w:t>вышестоя-щих</w:t>
            </w:r>
            <w:proofErr w:type="spellEnd"/>
            <w:proofErr w:type="gramEnd"/>
            <w:r w:rsidRPr="001D0497">
              <w:rPr>
                <w:color w:val="000000"/>
                <w:sz w:val="26"/>
                <w:szCs w:val="26"/>
              </w:rPr>
              <w:t xml:space="preserve"> бюджетов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775B" w:rsidRPr="001D0497" w:rsidRDefault="00E7775B" w:rsidP="00EA01C4">
            <w:pPr>
              <w:jc w:val="center"/>
              <w:rPr>
                <w:color w:val="000000"/>
                <w:sz w:val="26"/>
                <w:szCs w:val="26"/>
              </w:rPr>
            </w:pPr>
            <w:r w:rsidRPr="001D0497">
              <w:rPr>
                <w:color w:val="000000"/>
                <w:sz w:val="26"/>
                <w:szCs w:val="26"/>
              </w:rPr>
              <w:t>всего</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775B" w:rsidRPr="001D0497" w:rsidRDefault="00E7775B" w:rsidP="00EA01C4">
            <w:pPr>
              <w:jc w:val="center"/>
              <w:rPr>
                <w:color w:val="000000"/>
                <w:sz w:val="26"/>
                <w:szCs w:val="26"/>
              </w:rPr>
            </w:pPr>
            <w:r w:rsidRPr="001D0497">
              <w:rPr>
                <w:color w:val="000000"/>
                <w:sz w:val="26"/>
                <w:szCs w:val="26"/>
              </w:rPr>
              <w:t xml:space="preserve">в т.ч. </w:t>
            </w:r>
            <w:r w:rsidR="00F67984" w:rsidRPr="001D0497">
              <w:rPr>
                <w:color w:val="000000"/>
                <w:sz w:val="26"/>
                <w:szCs w:val="26"/>
              </w:rPr>
              <w:t xml:space="preserve">    </w:t>
            </w:r>
            <w:proofErr w:type="spellStart"/>
            <w:r w:rsidRPr="001D0497">
              <w:rPr>
                <w:color w:val="000000"/>
                <w:sz w:val="26"/>
                <w:szCs w:val="26"/>
              </w:rPr>
              <w:t>ср-ва</w:t>
            </w:r>
            <w:proofErr w:type="spellEnd"/>
            <w:r w:rsidRPr="001D0497">
              <w:rPr>
                <w:color w:val="000000"/>
                <w:sz w:val="26"/>
                <w:szCs w:val="26"/>
              </w:rPr>
              <w:t xml:space="preserve"> </w:t>
            </w:r>
            <w:proofErr w:type="spellStart"/>
            <w:proofErr w:type="gramStart"/>
            <w:r w:rsidRPr="001D0497">
              <w:rPr>
                <w:color w:val="000000"/>
                <w:sz w:val="26"/>
                <w:szCs w:val="26"/>
              </w:rPr>
              <w:t>вышестоя-щих</w:t>
            </w:r>
            <w:proofErr w:type="spellEnd"/>
            <w:proofErr w:type="gramEnd"/>
            <w:r w:rsidRPr="001D0497">
              <w:rPr>
                <w:color w:val="000000"/>
                <w:sz w:val="26"/>
                <w:szCs w:val="26"/>
              </w:rPr>
              <w:t xml:space="preserve"> бюджетов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775B" w:rsidRPr="001D0497" w:rsidRDefault="00E7775B" w:rsidP="00EA01C4">
            <w:pPr>
              <w:jc w:val="center"/>
              <w:rPr>
                <w:color w:val="000000"/>
                <w:sz w:val="26"/>
                <w:szCs w:val="26"/>
              </w:rPr>
            </w:pPr>
            <w:r w:rsidRPr="001D0497">
              <w:rPr>
                <w:color w:val="000000"/>
                <w:sz w:val="26"/>
                <w:szCs w:val="26"/>
              </w:rPr>
              <w:t>всего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775B" w:rsidRPr="001D0497" w:rsidRDefault="00E7775B" w:rsidP="00EA01C4">
            <w:pPr>
              <w:jc w:val="center"/>
              <w:rPr>
                <w:color w:val="000000"/>
                <w:sz w:val="26"/>
                <w:szCs w:val="26"/>
              </w:rPr>
            </w:pPr>
            <w:r w:rsidRPr="001D0497">
              <w:rPr>
                <w:color w:val="000000"/>
                <w:sz w:val="26"/>
                <w:szCs w:val="26"/>
              </w:rPr>
              <w:t xml:space="preserve">в т.ч. </w:t>
            </w:r>
            <w:r w:rsidR="00F67984" w:rsidRPr="001D0497">
              <w:rPr>
                <w:color w:val="000000"/>
                <w:sz w:val="26"/>
                <w:szCs w:val="26"/>
              </w:rPr>
              <w:t xml:space="preserve">    </w:t>
            </w:r>
            <w:proofErr w:type="spellStart"/>
            <w:r w:rsidRPr="001D0497">
              <w:rPr>
                <w:color w:val="000000"/>
                <w:sz w:val="26"/>
                <w:szCs w:val="26"/>
              </w:rPr>
              <w:t>ср-ва</w:t>
            </w:r>
            <w:proofErr w:type="spellEnd"/>
            <w:r w:rsidRPr="001D0497">
              <w:rPr>
                <w:color w:val="000000"/>
                <w:sz w:val="26"/>
                <w:szCs w:val="26"/>
              </w:rPr>
              <w:t xml:space="preserve"> </w:t>
            </w:r>
            <w:proofErr w:type="spellStart"/>
            <w:proofErr w:type="gramStart"/>
            <w:r w:rsidRPr="001D0497">
              <w:rPr>
                <w:color w:val="000000"/>
                <w:sz w:val="26"/>
                <w:szCs w:val="26"/>
              </w:rPr>
              <w:t>вышестоя-щих</w:t>
            </w:r>
            <w:proofErr w:type="spellEnd"/>
            <w:proofErr w:type="gramEnd"/>
            <w:r w:rsidRPr="001D0497">
              <w:rPr>
                <w:color w:val="000000"/>
                <w:sz w:val="26"/>
                <w:szCs w:val="26"/>
              </w:rPr>
              <w:t xml:space="preserve"> бюджетов</w:t>
            </w:r>
          </w:p>
        </w:tc>
      </w:tr>
      <w:tr w:rsidR="00E7775B" w:rsidRPr="001D0497" w:rsidTr="00DC5AD4">
        <w:trPr>
          <w:trHeight w:val="807"/>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b/>
                <w:bCs/>
                <w:color w:val="000000"/>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color w:val="000000"/>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color w:val="000000"/>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color w:val="000000"/>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color w:val="000000"/>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color w:val="000000"/>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7775B" w:rsidRPr="001D0497" w:rsidRDefault="00E7775B" w:rsidP="00EA01C4">
            <w:pPr>
              <w:rPr>
                <w:color w:val="000000"/>
                <w:sz w:val="26"/>
                <w:szCs w:val="26"/>
              </w:rPr>
            </w:pPr>
          </w:p>
        </w:tc>
      </w:tr>
      <w:tr w:rsidR="00325FF0" w:rsidRPr="00B21F5D" w:rsidTr="00992320">
        <w:trPr>
          <w:trHeight w:val="315"/>
        </w:trPr>
        <w:tc>
          <w:tcPr>
            <w:tcW w:w="2410" w:type="dxa"/>
            <w:tcBorders>
              <w:top w:val="nil"/>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Дума</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129 953</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AA320F">
            <w:pPr>
              <w:spacing w:line="300" w:lineRule="auto"/>
              <w:ind w:firstLine="34"/>
              <w:jc w:val="center"/>
              <w:rPr>
                <w:sz w:val="26"/>
                <w:szCs w:val="26"/>
              </w:rPr>
            </w:pP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129 948</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nil"/>
              <w:left w:val="nil"/>
              <w:bottom w:val="single" w:sz="4" w:space="0" w:color="auto"/>
              <w:right w:val="single" w:sz="4" w:space="0" w:color="auto"/>
            </w:tcBorders>
            <w:shd w:val="clear" w:color="auto" w:fill="auto"/>
            <w:vAlign w:val="bottom"/>
          </w:tcPr>
          <w:p w:rsidR="00325FF0" w:rsidRPr="00B21F5D" w:rsidRDefault="00623B83" w:rsidP="002C0055">
            <w:pPr>
              <w:spacing w:line="300" w:lineRule="auto"/>
              <w:ind w:firstLine="34"/>
              <w:jc w:val="center"/>
              <w:rPr>
                <w:sz w:val="26"/>
                <w:szCs w:val="26"/>
              </w:rPr>
            </w:pPr>
            <w:r w:rsidRPr="00B21F5D">
              <w:rPr>
                <w:sz w:val="26"/>
                <w:szCs w:val="26"/>
              </w:rPr>
              <w:t>100,0</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AA320F">
            <w:pPr>
              <w:spacing w:line="300" w:lineRule="auto"/>
              <w:ind w:firstLine="34"/>
              <w:jc w:val="center"/>
              <w:rPr>
                <w:sz w:val="26"/>
                <w:szCs w:val="26"/>
              </w:rPr>
            </w:pP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lastRenderedPageBreak/>
              <w:t>Администрация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795 857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710E24">
            <w:pPr>
              <w:spacing w:line="300" w:lineRule="auto"/>
              <w:ind w:firstLine="34"/>
              <w:jc w:val="center"/>
              <w:rPr>
                <w:sz w:val="26"/>
                <w:szCs w:val="26"/>
              </w:rPr>
            </w:pPr>
            <w:r w:rsidRPr="00B21F5D">
              <w:rPr>
                <w:sz w:val="26"/>
                <w:szCs w:val="26"/>
              </w:rPr>
              <w:t>67 830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794 571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67 382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2C0055">
            <w:pPr>
              <w:spacing w:line="300" w:lineRule="auto"/>
              <w:ind w:firstLine="34"/>
              <w:jc w:val="center"/>
              <w:rPr>
                <w:sz w:val="26"/>
                <w:szCs w:val="26"/>
              </w:rPr>
            </w:pPr>
            <w:r w:rsidRPr="00B21F5D">
              <w:rPr>
                <w:sz w:val="26"/>
                <w:szCs w:val="26"/>
              </w:rPr>
              <w:t>99,8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9D360B">
            <w:pPr>
              <w:spacing w:line="300" w:lineRule="auto"/>
              <w:ind w:firstLine="34"/>
              <w:jc w:val="center"/>
              <w:rPr>
                <w:sz w:val="26"/>
                <w:szCs w:val="26"/>
              </w:rPr>
            </w:pPr>
            <w:r w:rsidRPr="00B21F5D">
              <w:rPr>
                <w:sz w:val="26"/>
                <w:szCs w:val="26"/>
              </w:rPr>
              <w:t>99,3</w:t>
            </w:r>
          </w:p>
        </w:tc>
      </w:tr>
      <w:tr w:rsidR="00325FF0" w:rsidRPr="00B21F5D" w:rsidTr="00031C7F">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финансов</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255 273</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AA320F">
            <w:pPr>
              <w:spacing w:line="300" w:lineRule="auto"/>
              <w:ind w:firstLine="34"/>
              <w:jc w:val="center"/>
              <w:rPr>
                <w:sz w:val="26"/>
                <w:szCs w:val="26"/>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255 265</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623B83" w:rsidP="002C0055">
            <w:pPr>
              <w:spacing w:line="300" w:lineRule="auto"/>
              <w:ind w:firstLine="34"/>
              <w:jc w:val="center"/>
              <w:rPr>
                <w:sz w:val="26"/>
                <w:szCs w:val="26"/>
              </w:rPr>
            </w:pPr>
            <w:r w:rsidRPr="00B21F5D">
              <w:rPr>
                <w:sz w:val="26"/>
                <w:szCs w:val="26"/>
              </w:rPr>
              <w:t>100,0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AA320F">
            <w:pPr>
              <w:spacing w:line="300" w:lineRule="auto"/>
              <w:ind w:firstLine="34"/>
              <w:jc w:val="center"/>
              <w:rPr>
                <w:sz w:val="26"/>
                <w:szCs w:val="26"/>
              </w:rPr>
            </w:pPr>
          </w:p>
        </w:tc>
      </w:tr>
      <w:tr w:rsidR="00325FF0" w:rsidRPr="00B21F5D" w:rsidTr="00031C7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по управлению муниципальным имуществом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664 331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551D25">
            <w:pPr>
              <w:spacing w:line="300" w:lineRule="auto"/>
              <w:ind w:firstLine="34"/>
              <w:jc w:val="center"/>
              <w:rPr>
                <w:sz w:val="26"/>
                <w:szCs w:val="26"/>
              </w:rPr>
            </w:pPr>
            <w:r w:rsidRPr="00B21F5D">
              <w:rPr>
                <w:sz w:val="26"/>
                <w:szCs w:val="26"/>
              </w:rPr>
              <w:t>491 823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661 121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491 314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2C0055">
            <w:pPr>
              <w:spacing w:line="300" w:lineRule="auto"/>
              <w:ind w:firstLine="34"/>
              <w:jc w:val="center"/>
              <w:rPr>
                <w:sz w:val="26"/>
                <w:szCs w:val="26"/>
              </w:rPr>
            </w:pPr>
            <w:r w:rsidRPr="00B21F5D">
              <w:rPr>
                <w:sz w:val="26"/>
                <w:szCs w:val="26"/>
              </w:rPr>
              <w:t>99,5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126712">
            <w:pPr>
              <w:spacing w:line="300" w:lineRule="auto"/>
              <w:ind w:firstLine="34"/>
              <w:jc w:val="center"/>
              <w:rPr>
                <w:sz w:val="26"/>
                <w:szCs w:val="26"/>
              </w:rPr>
            </w:pPr>
            <w:r w:rsidRPr="00B21F5D">
              <w:rPr>
                <w:sz w:val="26"/>
                <w:szCs w:val="26"/>
              </w:rPr>
              <w:t>99,9</w:t>
            </w:r>
          </w:p>
        </w:tc>
      </w:tr>
      <w:tr w:rsidR="00325FF0" w:rsidRPr="00B21F5D" w:rsidTr="00031C7F">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общественной безопасности</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208 384</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126712">
            <w:pPr>
              <w:spacing w:line="300" w:lineRule="auto"/>
              <w:ind w:firstLine="34"/>
              <w:jc w:val="center"/>
              <w:rPr>
                <w:sz w:val="26"/>
                <w:szCs w:val="26"/>
              </w:rPr>
            </w:pPr>
            <w:r w:rsidRPr="00B21F5D">
              <w:rPr>
                <w:sz w:val="26"/>
                <w:szCs w:val="26"/>
              </w:rPr>
              <w:t>1 614</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207 719</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1 614</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623B83" w:rsidP="002C0055">
            <w:pPr>
              <w:spacing w:line="300" w:lineRule="auto"/>
              <w:ind w:firstLine="34"/>
              <w:jc w:val="center"/>
              <w:rPr>
                <w:sz w:val="26"/>
                <w:szCs w:val="26"/>
              </w:rPr>
            </w:pPr>
            <w:r w:rsidRPr="00B21F5D">
              <w:rPr>
                <w:sz w:val="26"/>
                <w:szCs w:val="26"/>
              </w:rPr>
              <w:t>99,7</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DC6CB0" w:rsidP="00126712">
            <w:pPr>
              <w:spacing w:line="300" w:lineRule="auto"/>
              <w:ind w:firstLine="34"/>
              <w:jc w:val="center"/>
              <w:rPr>
                <w:sz w:val="26"/>
                <w:szCs w:val="26"/>
              </w:rPr>
            </w:pPr>
            <w:r w:rsidRPr="00B21F5D">
              <w:rPr>
                <w:sz w:val="26"/>
                <w:szCs w:val="26"/>
              </w:rPr>
              <w:t>100,0</w:t>
            </w: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Избирательная комиссия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34 827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B84BF8">
            <w:pPr>
              <w:spacing w:line="300" w:lineRule="auto"/>
              <w:ind w:firstLine="34"/>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34 827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2C0055">
            <w:pPr>
              <w:spacing w:line="300" w:lineRule="auto"/>
              <w:ind w:firstLine="34"/>
              <w:jc w:val="center"/>
              <w:rPr>
                <w:sz w:val="26"/>
                <w:szCs w:val="26"/>
              </w:rPr>
            </w:pPr>
            <w:r w:rsidRPr="00B21F5D">
              <w:rPr>
                <w:sz w:val="26"/>
                <w:szCs w:val="26"/>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B84BF8">
            <w:pPr>
              <w:spacing w:line="300" w:lineRule="auto"/>
              <w:ind w:firstLine="34"/>
              <w:jc w:val="center"/>
              <w:rPr>
                <w:sz w:val="26"/>
                <w:szCs w:val="26"/>
              </w:rPr>
            </w:pP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дорожного хозяйства и транспорта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2 462 920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B84BF8">
            <w:pPr>
              <w:spacing w:line="300" w:lineRule="auto"/>
              <w:ind w:firstLine="34"/>
              <w:jc w:val="center"/>
              <w:rPr>
                <w:sz w:val="26"/>
                <w:szCs w:val="26"/>
              </w:rPr>
            </w:pPr>
            <w:r w:rsidRPr="00B21F5D">
              <w:rPr>
                <w:sz w:val="26"/>
                <w:szCs w:val="26"/>
              </w:rPr>
              <w:t>1 523 310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2 457 859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1 523 310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DA02D7">
            <w:pPr>
              <w:spacing w:line="300" w:lineRule="auto"/>
              <w:ind w:firstLine="34"/>
              <w:jc w:val="center"/>
              <w:rPr>
                <w:sz w:val="26"/>
                <w:szCs w:val="26"/>
              </w:rPr>
            </w:pPr>
            <w:r w:rsidRPr="00B21F5D">
              <w:rPr>
                <w:sz w:val="26"/>
                <w:szCs w:val="26"/>
              </w:rPr>
              <w:t>99,8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B84BF8">
            <w:pPr>
              <w:spacing w:line="300" w:lineRule="auto"/>
              <w:ind w:firstLine="34"/>
              <w:jc w:val="center"/>
              <w:rPr>
                <w:sz w:val="26"/>
                <w:szCs w:val="26"/>
              </w:rPr>
            </w:pPr>
            <w:r w:rsidRPr="00B21F5D">
              <w:rPr>
                <w:sz w:val="26"/>
                <w:szCs w:val="26"/>
              </w:rPr>
              <w:t>100,0</w:t>
            </w: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экономического развития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29 024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5FF0" w:rsidRPr="00B21F5D" w:rsidRDefault="00325FF0" w:rsidP="00EA01C4">
            <w:pPr>
              <w:spacing w:line="300" w:lineRule="auto"/>
              <w:ind w:firstLine="34"/>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29 024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DA02D7">
            <w:pPr>
              <w:spacing w:line="300" w:lineRule="auto"/>
              <w:ind w:firstLine="34"/>
              <w:jc w:val="center"/>
              <w:rPr>
                <w:sz w:val="26"/>
                <w:szCs w:val="26"/>
              </w:rPr>
            </w:pPr>
            <w:r w:rsidRPr="00B21F5D">
              <w:rPr>
                <w:sz w:val="26"/>
                <w:szCs w:val="26"/>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5FF0" w:rsidRPr="00B21F5D" w:rsidRDefault="00325FF0" w:rsidP="00EA01C4">
            <w:pPr>
              <w:spacing w:line="300" w:lineRule="auto"/>
              <w:ind w:firstLine="34"/>
              <w:jc w:val="center"/>
              <w:rPr>
                <w:sz w:val="26"/>
                <w:szCs w:val="26"/>
              </w:rPr>
            </w:pP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культуры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1 206 867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F37B55">
            <w:pPr>
              <w:spacing w:line="300" w:lineRule="auto"/>
              <w:ind w:firstLine="34"/>
              <w:jc w:val="center"/>
              <w:rPr>
                <w:sz w:val="26"/>
                <w:szCs w:val="26"/>
              </w:rPr>
            </w:pPr>
            <w:r w:rsidRPr="00B21F5D">
              <w:rPr>
                <w:sz w:val="26"/>
                <w:szCs w:val="26"/>
              </w:rPr>
              <w:t>85 753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1 206 857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85 753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DA02D7">
            <w:pPr>
              <w:spacing w:line="300" w:lineRule="auto"/>
              <w:ind w:firstLine="34"/>
              <w:jc w:val="center"/>
              <w:rPr>
                <w:sz w:val="26"/>
                <w:szCs w:val="26"/>
              </w:rPr>
            </w:pPr>
            <w:r w:rsidRPr="00B21F5D">
              <w:rPr>
                <w:sz w:val="26"/>
                <w:szCs w:val="26"/>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EC6EE3">
            <w:pPr>
              <w:spacing w:line="300" w:lineRule="auto"/>
              <w:ind w:firstLine="34"/>
              <w:jc w:val="center"/>
              <w:rPr>
                <w:sz w:val="26"/>
                <w:szCs w:val="26"/>
              </w:rPr>
            </w:pPr>
            <w:r w:rsidRPr="00B21F5D">
              <w:rPr>
                <w:sz w:val="26"/>
                <w:szCs w:val="26"/>
              </w:rPr>
              <w:t>100,0</w:t>
            </w: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образования</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8 490 691</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974D37">
            <w:pPr>
              <w:spacing w:line="300" w:lineRule="auto"/>
              <w:ind w:firstLine="34"/>
              <w:jc w:val="center"/>
              <w:rPr>
                <w:sz w:val="26"/>
                <w:szCs w:val="26"/>
              </w:rPr>
            </w:pPr>
            <w:r w:rsidRPr="00B21F5D">
              <w:rPr>
                <w:sz w:val="26"/>
                <w:szCs w:val="26"/>
              </w:rPr>
              <w:t>5 613 044</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8 481 116</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5 607 871</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623B83" w:rsidP="00692FE5">
            <w:pPr>
              <w:spacing w:line="300" w:lineRule="auto"/>
              <w:ind w:firstLine="34"/>
              <w:jc w:val="center"/>
              <w:rPr>
                <w:sz w:val="26"/>
                <w:szCs w:val="26"/>
              </w:rPr>
            </w:pPr>
            <w:r w:rsidRPr="00B21F5D">
              <w:rPr>
                <w:sz w:val="26"/>
                <w:szCs w:val="26"/>
              </w:rPr>
              <w:t>99,9</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DC6CB0" w:rsidP="009D360B">
            <w:pPr>
              <w:spacing w:line="300" w:lineRule="auto"/>
              <w:ind w:firstLine="34"/>
              <w:jc w:val="center"/>
              <w:rPr>
                <w:sz w:val="26"/>
                <w:szCs w:val="26"/>
              </w:rPr>
            </w:pPr>
            <w:r w:rsidRPr="00B21F5D">
              <w:rPr>
                <w:sz w:val="26"/>
                <w:szCs w:val="26"/>
              </w:rPr>
              <w:t>99,9</w:t>
            </w:r>
          </w:p>
        </w:tc>
      </w:tr>
      <w:tr w:rsidR="00325FF0" w:rsidRPr="00B21F5D" w:rsidTr="00992320">
        <w:trPr>
          <w:trHeight w:val="315"/>
        </w:trPr>
        <w:tc>
          <w:tcPr>
            <w:tcW w:w="2410" w:type="dxa"/>
            <w:tcBorders>
              <w:top w:val="nil"/>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градостроительной деятельности</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266 433</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2D5D3B">
            <w:pPr>
              <w:spacing w:line="300" w:lineRule="auto"/>
              <w:ind w:firstLine="34"/>
              <w:jc w:val="center"/>
              <w:rPr>
                <w:sz w:val="26"/>
                <w:szCs w:val="26"/>
              </w:rPr>
            </w:pPr>
            <w:r w:rsidRPr="00B21F5D">
              <w:rPr>
                <w:sz w:val="26"/>
                <w:szCs w:val="26"/>
              </w:rPr>
              <w:t>199 321</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264 521</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199 321</w:t>
            </w:r>
          </w:p>
        </w:tc>
        <w:tc>
          <w:tcPr>
            <w:tcW w:w="1134" w:type="dxa"/>
            <w:tcBorders>
              <w:top w:val="nil"/>
              <w:left w:val="nil"/>
              <w:bottom w:val="single" w:sz="4" w:space="0" w:color="auto"/>
              <w:right w:val="single" w:sz="4" w:space="0" w:color="auto"/>
            </w:tcBorders>
            <w:shd w:val="clear" w:color="auto" w:fill="auto"/>
            <w:vAlign w:val="bottom"/>
          </w:tcPr>
          <w:p w:rsidR="00325FF0" w:rsidRPr="00B21F5D" w:rsidRDefault="00623B83" w:rsidP="00DA02D7">
            <w:pPr>
              <w:spacing w:line="300" w:lineRule="auto"/>
              <w:ind w:firstLine="34"/>
              <w:jc w:val="center"/>
              <w:rPr>
                <w:sz w:val="26"/>
                <w:szCs w:val="26"/>
              </w:rPr>
            </w:pPr>
            <w:r w:rsidRPr="00B21F5D">
              <w:rPr>
                <w:sz w:val="26"/>
                <w:szCs w:val="26"/>
              </w:rPr>
              <w:t>99,3</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DC6CB0" w:rsidP="002D5D3B">
            <w:pPr>
              <w:spacing w:line="300" w:lineRule="auto"/>
              <w:ind w:firstLine="34"/>
              <w:jc w:val="center"/>
              <w:rPr>
                <w:sz w:val="26"/>
                <w:szCs w:val="26"/>
              </w:rPr>
            </w:pPr>
            <w:r w:rsidRPr="00B21F5D">
              <w:rPr>
                <w:sz w:val="26"/>
                <w:szCs w:val="26"/>
              </w:rPr>
              <w:t>100,0</w:t>
            </w: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Департамент социального обеспечения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37 023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D836CC">
            <w:pPr>
              <w:spacing w:line="300" w:lineRule="auto"/>
              <w:ind w:firstLine="34"/>
              <w:jc w:val="center"/>
              <w:rPr>
                <w:sz w:val="26"/>
                <w:szCs w:val="26"/>
              </w:rPr>
            </w:pPr>
            <w:r w:rsidRPr="00B21F5D">
              <w:rPr>
                <w:sz w:val="26"/>
                <w:szCs w:val="26"/>
              </w:rPr>
              <w:t>27 168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37 023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27 168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2D5D3B">
            <w:pPr>
              <w:spacing w:line="300" w:lineRule="auto"/>
              <w:ind w:firstLine="34"/>
              <w:jc w:val="center"/>
              <w:rPr>
                <w:sz w:val="26"/>
                <w:szCs w:val="26"/>
              </w:rPr>
            </w:pPr>
            <w:r w:rsidRPr="00B21F5D">
              <w:rPr>
                <w:sz w:val="26"/>
                <w:szCs w:val="26"/>
              </w:rPr>
              <w:t>100,0</w:t>
            </w:r>
          </w:p>
        </w:tc>
      </w:tr>
      <w:tr w:rsidR="00325FF0" w:rsidRPr="00B21F5D" w:rsidTr="006A4407">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Управление физической культуры и спорта</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6A4407">
            <w:pPr>
              <w:spacing w:line="300" w:lineRule="auto"/>
              <w:ind w:firstLine="34"/>
              <w:jc w:val="center"/>
              <w:rPr>
                <w:sz w:val="26"/>
                <w:szCs w:val="26"/>
              </w:rPr>
            </w:pPr>
            <w:r w:rsidRPr="00B21F5D">
              <w:rPr>
                <w:sz w:val="26"/>
                <w:szCs w:val="26"/>
              </w:rPr>
              <w:t>775 730</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EC15C3">
            <w:pPr>
              <w:spacing w:line="300" w:lineRule="auto"/>
              <w:ind w:firstLine="34"/>
              <w:jc w:val="center"/>
              <w:rPr>
                <w:sz w:val="26"/>
                <w:szCs w:val="26"/>
              </w:rPr>
            </w:pPr>
            <w:r w:rsidRPr="00B21F5D">
              <w:rPr>
                <w:sz w:val="26"/>
                <w:szCs w:val="26"/>
              </w:rPr>
              <w:t>23 924</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775 730</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23 924</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100,0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025696">
            <w:pPr>
              <w:spacing w:line="300" w:lineRule="auto"/>
              <w:ind w:firstLine="34"/>
              <w:jc w:val="center"/>
              <w:rPr>
                <w:sz w:val="26"/>
                <w:szCs w:val="26"/>
              </w:rPr>
            </w:pP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Отдел организации муниципальных торгов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192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2D5D3B">
            <w:pPr>
              <w:spacing w:line="300" w:lineRule="auto"/>
              <w:ind w:firstLine="34"/>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192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18210B">
            <w:pPr>
              <w:spacing w:line="300" w:lineRule="auto"/>
              <w:ind w:firstLine="34"/>
              <w:jc w:val="center"/>
              <w:rPr>
                <w:sz w:val="26"/>
                <w:szCs w:val="26"/>
              </w:rPr>
            </w:pPr>
            <w:r w:rsidRPr="00B21F5D">
              <w:rPr>
                <w:sz w:val="26"/>
                <w:szCs w:val="26"/>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2D5D3B">
            <w:pPr>
              <w:spacing w:line="300" w:lineRule="auto"/>
              <w:ind w:firstLine="34"/>
              <w:jc w:val="center"/>
              <w:rPr>
                <w:sz w:val="26"/>
                <w:szCs w:val="26"/>
              </w:rPr>
            </w:pP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 xml:space="preserve">Департамент городского хозяйства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2 322 399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6E4803">
            <w:pPr>
              <w:spacing w:line="300" w:lineRule="auto"/>
              <w:ind w:firstLine="34"/>
              <w:jc w:val="center"/>
              <w:rPr>
                <w:sz w:val="26"/>
                <w:szCs w:val="26"/>
              </w:rPr>
            </w:pPr>
            <w:r w:rsidRPr="00B21F5D">
              <w:rPr>
                <w:sz w:val="26"/>
                <w:szCs w:val="26"/>
              </w:rPr>
              <w:t>693 411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2 321 970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693 411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9D360B">
            <w:pPr>
              <w:spacing w:line="300" w:lineRule="auto"/>
              <w:ind w:firstLine="34"/>
              <w:jc w:val="center"/>
              <w:rPr>
                <w:sz w:val="26"/>
                <w:szCs w:val="26"/>
              </w:rPr>
            </w:pPr>
            <w:r w:rsidRPr="00B21F5D">
              <w:rPr>
                <w:sz w:val="26"/>
                <w:szCs w:val="26"/>
              </w:rPr>
              <w:t>100,0</w:t>
            </w:r>
          </w:p>
        </w:tc>
      </w:tr>
      <w:tr w:rsidR="00325FF0" w:rsidRPr="00B21F5D"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 xml:space="preserve">Департамент </w:t>
            </w:r>
            <w:r w:rsidRPr="001D0497">
              <w:rPr>
                <w:sz w:val="26"/>
                <w:szCs w:val="26"/>
              </w:rPr>
              <w:lastRenderedPageBreak/>
              <w:t>информационных технологий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lastRenderedPageBreak/>
              <w:t>390 014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6E4803">
            <w:pPr>
              <w:spacing w:line="300" w:lineRule="auto"/>
              <w:ind w:firstLine="34"/>
              <w:jc w:val="center"/>
              <w:rPr>
                <w:sz w:val="26"/>
                <w:szCs w:val="26"/>
              </w:rPr>
            </w:pPr>
            <w:r w:rsidRPr="00B21F5D">
              <w:rPr>
                <w:sz w:val="26"/>
                <w:szCs w:val="26"/>
              </w:rPr>
              <w:t>478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377 802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477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96,9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FF0" w:rsidRPr="00B21F5D" w:rsidRDefault="00DC6CB0" w:rsidP="002D5D3B">
            <w:pPr>
              <w:spacing w:line="300" w:lineRule="auto"/>
              <w:ind w:firstLine="34"/>
              <w:jc w:val="center"/>
              <w:rPr>
                <w:sz w:val="26"/>
                <w:szCs w:val="26"/>
              </w:rPr>
            </w:pPr>
            <w:r w:rsidRPr="00B21F5D">
              <w:rPr>
                <w:sz w:val="26"/>
                <w:szCs w:val="26"/>
              </w:rPr>
              <w:t>99,8</w:t>
            </w:r>
          </w:p>
        </w:tc>
      </w:tr>
      <w:tr w:rsidR="00325FF0" w:rsidRPr="001D0497"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lastRenderedPageBreak/>
              <w:t>Контрольно-счетная палата</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26 166</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1224F9">
            <w:pPr>
              <w:spacing w:line="300" w:lineRule="auto"/>
              <w:ind w:firstLine="34"/>
              <w:jc w:val="center"/>
              <w:rPr>
                <w:sz w:val="26"/>
                <w:szCs w:val="26"/>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26 129</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99,9</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6E4803">
            <w:pPr>
              <w:spacing w:line="300" w:lineRule="auto"/>
              <w:ind w:firstLine="34"/>
              <w:jc w:val="center"/>
              <w:rPr>
                <w:sz w:val="26"/>
                <w:szCs w:val="26"/>
              </w:rPr>
            </w:pPr>
          </w:p>
        </w:tc>
      </w:tr>
      <w:tr w:rsidR="00325FF0" w:rsidRPr="001D0497" w:rsidTr="00992320">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Организационное управление</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238 042</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EC15C3">
            <w:pPr>
              <w:spacing w:line="300" w:lineRule="auto"/>
              <w:ind w:firstLine="34"/>
              <w:jc w:val="center"/>
              <w:rPr>
                <w:sz w:val="26"/>
                <w:szCs w:val="26"/>
              </w:rPr>
            </w:pPr>
            <w:r w:rsidRPr="00B21F5D">
              <w:rPr>
                <w:sz w:val="26"/>
                <w:szCs w:val="26"/>
              </w:rPr>
              <w:t>5 240</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237 318</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5 199</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99,7</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FF0" w:rsidRPr="00B21F5D" w:rsidRDefault="00DC6CB0" w:rsidP="006E4803">
            <w:pPr>
              <w:spacing w:line="300" w:lineRule="auto"/>
              <w:ind w:firstLine="34"/>
              <w:jc w:val="center"/>
              <w:rPr>
                <w:sz w:val="26"/>
                <w:szCs w:val="26"/>
              </w:rPr>
            </w:pPr>
            <w:r w:rsidRPr="00B21F5D">
              <w:rPr>
                <w:sz w:val="26"/>
                <w:szCs w:val="26"/>
              </w:rPr>
              <w:t>99,2</w:t>
            </w:r>
          </w:p>
        </w:tc>
      </w:tr>
      <w:tr w:rsidR="00325FF0" w:rsidRPr="001D0497" w:rsidTr="00992320">
        <w:trPr>
          <w:trHeight w:val="630"/>
        </w:trPr>
        <w:tc>
          <w:tcPr>
            <w:tcW w:w="2410" w:type="dxa"/>
            <w:tcBorders>
              <w:top w:val="nil"/>
              <w:left w:val="single" w:sz="4" w:space="0" w:color="auto"/>
              <w:bottom w:val="single" w:sz="4" w:space="0" w:color="auto"/>
              <w:right w:val="single" w:sz="4" w:space="0" w:color="auto"/>
            </w:tcBorders>
            <w:shd w:val="clear" w:color="auto" w:fill="auto"/>
            <w:hideMark/>
          </w:tcPr>
          <w:p w:rsidR="00325FF0" w:rsidRPr="001D0497" w:rsidRDefault="00325FF0" w:rsidP="00EA01C4">
            <w:pPr>
              <w:spacing w:line="300" w:lineRule="auto"/>
              <w:ind w:firstLine="34"/>
              <w:jc w:val="center"/>
              <w:rPr>
                <w:sz w:val="26"/>
                <w:szCs w:val="26"/>
              </w:rPr>
            </w:pPr>
            <w:r w:rsidRPr="001D0497">
              <w:rPr>
                <w:sz w:val="26"/>
                <w:szCs w:val="26"/>
              </w:rPr>
              <w:t xml:space="preserve">Управление взаимодействия с общественностью </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84 928</w:t>
            </w:r>
          </w:p>
        </w:tc>
        <w:tc>
          <w:tcPr>
            <w:tcW w:w="1417" w:type="dxa"/>
            <w:tcBorders>
              <w:top w:val="nil"/>
              <w:left w:val="nil"/>
              <w:bottom w:val="single" w:sz="4" w:space="0" w:color="auto"/>
              <w:right w:val="single" w:sz="4" w:space="0" w:color="auto"/>
            </w:tcBorders>
            <w:shd w:val="clear" w:color="auto" w:fill="auto"/>
            <w:vAlign w:val="bottom"/>
            <w:hideMark/>
          </w:tcPr>
          <w:p w:rsidR="00325FF0" w:rsidRPr="00B21F5D" w:rsidRDefault="00325FF0" w:rsidP="006E4803">
            <w:pPr>
              <w:spacing w:line="300" w:lineRule="auto"/>
              <w:ind w:firstLine="34"/>
              <w:jc w:val="center"/>
              <w:rPr>
                <w:sz w:val="26"/>
                <w:szCs w:val="26"/>
              </w:rPr>
            </w:pPr>
            <w:r w:rsidRPr="00B21F5D">
              <w:rPr>
                <w:sz w:val="26"/>
                <w:szCs w:val="26"/>
              </w:rPr>
              <w:t>38 745</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84 928</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38 745</w:t>
            </w:r>
          </w:p>
        </w:tc>
        <w:tc>
          <w:tcPr>
            <w:tcW w:w="1134" w:type="dxa"/>
            <w:tcBorders>
              <w:top w:val="nil"/>
              <w:left w:val="nil"/>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100,0</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DC6CB0" w:rsidP="0002730D">
            <w:pPr>
              <w:spacing w:line="300" w:lineRule="auto"/>
              <w:ind w:firstLine="34"/>
              <w:jc w:val="center"/>
              <w:rPr>
                <w:sz w:val="26"/>
                <w:szCs w:val="26"/>
              </w:rPr>
            </w:pPr>
            <w:r w:rsidRPr="00B21F5D">
              <w:rPr>
                <w:sz w:val="26"/>
                <w:szCs w:val="26"/>
              </w:rPr>
              <w:t>100,0</w:t>
            </w:r>
          </w:p>
        </w:tc>
      </w:tr>
      <w:tr w:rsidR="00325FF0" w:rsidRPr="001D0497" w:rsidTr="00992320">
        <w:trPr>
          <w:trHeight w:val="630"/>
        </w:trPr>
        <w:tc>
          <w:tcPr>
            <w:tcW w:w="2410" w:type="dxa"/>
            <w:tcBorders>
              <w:top w:val="nil"/>
              <w:left w:val="single" w:sz="4" w:space="0" w:color="auto"/>
              <w:bottom w:val="single" w:sz="4" w:space="0" w:color="auto"/>
              <w:right w:val="single" w:sz="4" w:space="0" w:color="auto"/>
            </w:tcBorders>
            <w:shd w:val="clear" w:color="auto" w:fill="auto"/>
          </w:tcPr>
          <w:p w:rsidR="00325FF0" w:rsidRPr="001D0497" w:rsidRDefault="00325FF0" w:rsidP="00EA01C4">
            <w:pPr>
              <w:spacing w:line="300" w:lineRule="auto"/>
              <w:ind w:firstLine="34"/>
              <w:jc w:val="center"/>
              <w:rPr>
                <w:sz w:val="26"/>
                <w:szCs w:val="26"/>
              </w:rPr>
            </w:pPr>
            <w:r w:rsidRPr="001D0497">
              <w:rPr>
                <w:sz w:val="26"/>
                <w:szCs w:val="26"/>
              </w:rPr>
              <w:t>Управление потребительского рынка</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992320">
            <w:pPr>
              <w:spacing w:line="300" w:lineRule="auto"/>
              <w:ind w:firstLine="34"/>
              <w:jc w:val="center"/>
              <w:rPr>
                <w:sz w:val="26"/>
                <w:szCs w:val="26"/>
              </w:rPr>
            </w:pPr>
            <w:r w:rsidRPr="00B21F5D">
              <w:rPr>
                <w:sz w:val="26"/>
                <w:szCs w:val="26"/>
              </w:rPr>
              <w:t>242</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2D5D3B">
            <w:pPr>
              <w:spacing w:line="300" w:lineRule="auto"/>
              <w:ind w:firstLine="34"/>
              <w:jc w:val="center"/>
              <w:rPr>
                <w:sz w:val="26"/>
                <w:szCs w:val="26"/>
              </w:rPr>
            </w:pP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r w:rsidRPr="00B21F5D">
              <w:rPr>
                <w:sz w:val="26"/>
                <w:szCs w:val="26"/>
              </w:rPr>
              <w:t>242</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4C15F5">
            <w:pPr>
              <w:spacing w:line="300" w:lineRule="auto"/>
              <w:ind w:firstLine="34"/>
              <w:jc w:val="center"/>
              <w:rPr>
                <w:sz w:val="26"/>
                <w:szCs w:val="26"/>
              </w:rPr>
            </w:pPr>
          </w:p>
        </w:tc>
        <w:tc>
          <w:tcPr>
            <w:tcW w:w="1134" w:type="dxa"/>
            <w:tcBorders>
              <w:top w:val="nil"/>
              <w:left w:val="nil"/>
              <w:bottom w:val="single" w:sz="4" w:space="0" w:color="auto"/>
              <w:right w:val="single" w:sz="4" w:space="0" w:color="auto"/>
            </w:tcBorders>
            <w:shd w:val="clear" w:color="auto" w:fill="auto"/>
            <w:vAlign w:val="bottom"/>
          </w:tcPr>
          <w:p w:rsidR="00325FF0" w:rsidRPr="00B21F5D" w:rsidRDefault="00623B83" w:rsidP="00BC62B5">
            <w:pPr>
              <w:spacing w:line="300" w:lineRule="auto"/>
              <w:ind w:firstLine="34"/>
              <w:jc w:val="center"/>
              <w:rPr>
                <w:sz w:val="26"/>
                <w:szCs w:val="26"/>
              </w:rPr>
            </w:pPr>
            <w:r w:rsidRPr="00B21F5D">
              <w:rPr>
                <w:sz w:val="26"/>
                <w:szCs w:val="26"/>
              </w:rPr>
              <w:t>100,0</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2D5D3B">
            <w:pPr>
              <w:spacing w:line="300" w:lineRule="auto"/>
              <w:ind w:firstLine="34"/>
              <w:jc w:val="center"/>
              <w:rPr>
                <w:sz w:val="26"/>
                <w:szCs w:val="26"/>
              </w:rPr>
            </w:pPr>
          </w:p>
        </w:tc>
      </w:tr>
      <w:tr w:rsidR="00325FF0" w:rsidRPr="001D0497" w:rsidTr="00DC5AD4">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25FF0" w:rsidRPr="001D0497" w:rsidRDefault="00325FF0" w:rsidP="00ED037B">
            <w:pPr>
              <w:jc w:val="center"/>
              <w:rPr>
                <w:b/>
                <w:bCs/>
                <w:sz w:val="26"/>
                <w:szCs w:val="26"/>
              </w:rPr>
            </w:pPr>
            <w:r w:rsidRPr="001D0497">
              <w:rPr>
                <w:b/>
                <w:bCs/>
                <w:sz w:val="26"/>
                <w:szCs w:val="26"/>
              </w:rPr>
              <w:t>ВСЕГО</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345892">
            <w:pPr>
              <w:jc w:val="center"/>
              <w:rPr>
                <w:b/>
                <w:bCs/>
                <w:sz w:val="26"/>
                <w:szCs w:val="26"/>
              </w:rPr>
            </w:pPr>
            <w:r w:rsidRPr="00B21F5D">
              <w:rPr>
                <w:b/>
                <w:bCs/>
                <w:sz w:val="26"/>
                <w:szCs w:val="26"/>
              </w:rPr>
              <w:t>18 419 296</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ED037B">
            <w:pPr>
              <w:jc w:val="center"/>
              <w:rPr>
                <w:b/>
                <w:bCs/>
                <w:sz w:val="26"/>
                <w:szCs w:val="26"/>
              </w:rPr>
            </w:pPr>
            <w:r w:rsidRPr="00B21F5D">
              <w:rPr>
                <w:b/>
                <w:bCs/>
                <w:sz w:val="26"/>
                <w:szCs w:val="26"/>
              </w:rPr>
              <w:t>8 771 660</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ED037B">
            <w:pPr>
              <w:jc w:val="center"/>
              <w:rPr>
                <w:b/>
                <w:bCs/>
                <w:sz w:val="26"/>
                <w:szCs w:val="26"/>
              </w:rPr>
            </w:pPr>
            <w:r w:rsidRPr="00B21F5D">
              <w:rPr>
                <w:b/>
                <w:bCs/>
                <w:sz w:val="26"/>
                <w:szCs w:val="26"/>
              </w:rPr>
              <w:t>18 384 162</w:t>
            </w:r>
          </w:p>
        </w:tc>
        <w:tc>
          <w:tcPr>
            <w:tcW w:w="1417" w:type="dxa"/>
            <w:tcBorders>
              <w:top w:val="nil"/>
              <w:left w:val="nil"/>
              <w:bottom w:val="single" w:sz="4" w:space="0" w:color="auto"/>
              <w:right w:val="single" w:sz="4" w:space="0" w:color="auto"/>
            </w:tcBorders>
            <w:shd w:val="clear" w:color="auto" w:fill="auto"/>
            <w:vAlign w:val="bottom"/>
          </w:tcPr>
          <w:p w:rsidR="00325FF0" w:rsidRPr="00B21F5D" w:rsidRDefault="00325FF0" w:rsidP="00ED037B">
            <w:pPr>
              <w:jc w:val="center"/>
              <w:rPr>
                <w:b/>
                <w:bCs/>
                <w:sz w:val="26"/>
                <w:szCs w:val="26"/>
              </w:rPr>
            </w:pPr>
            <w:r w:rsidRPr="00B21F5D">
              <w:rPr>
                <w:b/>
                <w:bCs/>
                <w:sz w:val="26"/>
                <w:szCs w:val="26"/>
              </w:rPr>
              <w:t>8 765 489</w:t>
            </w:r>
          </w:p>
        </w:tc>
        <w:tc>
          <w:tcPr>
            <w:tcW w:w="1134" w:type="dxa"/>
            <w:tcBorders>
              <w:top w:val="nil"/>
              <w:left w:val="nil"/>
              <w:bottom w:val="single" w:sz="4" w:space="0" w:color="auto"/>
              <w:right w:val="single" w:sz="4" w:space="0" w:color="auto"/>
            </w:tcBorders>
            <w:shd w:val="clear" w:color="auto" w:fill="auto"/>
            <w:vAlign w:val="bottom"/>
          </w:tcPr>
          <w:p w:rsidR="00325FF0" w:rsidRPr="00B21F5D" w:rsidRDefault="00325FF0" w:rsidP="00ED037B">
            <w:pPr>
              <w:jc w:val="center"/>
              <w:rPr>
                <w:b/>
                <w:bCs/>
                <w:sz w:val="26"/>
                <w:szCs w:val="26"/>
              </w:rPr>
            </w:pPr>
            <w:r w:rsidRPr="00B21F5D">
              <w:rPr>
                <w:b/>
                <w:bCs/>
                <w:sz w:val="26"/>
                <w:szCs w:val="26"/>
              </w:rPr>
              <w:t>99,8</w:t>
            </w:r>
          </w:p>
        </w:tc>
        <w:tc>
          <w:tcPr>
            <w:tcW w:w="1418" w:type="dxa"/>
            <w:tcBorders>
              <w:top w:val="nil"/>
              <w:left w:val="nil"/>
              <w:bottom w:val="single" w:sz="4" w:space="0" w:color="auto"/>
              <w:right w:val="single" w:sz="4" w:space="0" w:color="auto"/>
            </w:tcBorders>
            <w:shd w:val="clear" w:color="auto" w:fill="auto"/>
            <w:vAlign w:val="bottom"/>
          </w:tcPr>
          <w:p w:rsidR="00325FF0" w:rsidRPr="00B21F5D" w:rsidRDefault="00325FF0" w:rsidP="00ED037B">
            <w:pPr>
              <w:jc w:val="center"/>
              <w:rPr>
                <w:b/>
                <w:bCs/>
                <w:sz w:val="26"/>
                <w:szCs w:val="26"/>
              </w:rPr>
            </w:pPr>
            <w:r w:rsidRPr="00B21F5D">
              <w:rPr>
                <w:b/>
                <w:bCs/>
                <w:sz w:val="26"/>
                <w:szCs w:val="26"/>
              </w:rPr>
              <w:t>99,9</w:t>
            </w:r>
          </w:p>
        </w:tc>
      </w:tr>
    </w:tbl>
    <w:p w:rsidR="001D0497" w:rsidRDefault="001D0497" w:rsidP="002B501C">
      <w:pPr>
        <w:spacing w:line="300" w:lineRule="auto"/>
        <w:ind w:firstLine="709"/>
        <w:jc w:val="both"/>
        <w:rPr>
          <w:sz w:val="28"/>
          <w:szCs w:val="28"/>
        </w:rPr>
      </w:pPr>
    </w:p>
    <w:p w:rsidR="00812128" w:rsidRPr="00B21F5D" w:rsidRDefault="00812128" w:rsidP="00B21F5D">
      <w:pPr>
        <w:spacing w:line="300" w:lineRule="auto"/>
        <w:ind w:firstLine="709"/>
        <w:jc w:val="both"/>
        <w:rPr>
          <w:sz w:val="28"/>
          <w:szCs w:val="28"/>
        </w:rPr>
      </w:pPr>
      <w:r w:rsidRPr="00B21F5D">
        <w:rPr>
          <w:sz w:val="28"/>
          <w:szCs w:val="28"/>
        </w:rPr>
        <w:t>Кассовый план бюджета городск</w:t>
      </w:r>
      <w:r w:rsidR="00170CBA" w:rsidRPr="00B21F5D">
        <w:rPr>
          <w:sz w:val="28"/>
          <w:szCs w:val="28"/>
        </w:rPr>
        <w:t>ого округа по состоянию на 01.</w:t>
      </w:r>
      <w:r w:rsidR="00F456C0" w:rsidRPr="00B21F5D">
        <w:rPr>
          <w:sz w:val="28"/>
          <w:szCs w:val="28"/>
        </w:rPr>
        <w:t>0</w:t>
      </w:r>
      <w:r w:rsidR="00DF3AD4" w:rsidRPr="00B21F5D">
        <w:rPr>
          <w:sz w:val="28"/>
          <w:szCs w:val="28"/>
        </w:rPr>
        <w:t>1</w:t>
      </w:r>
      <w:r w:rsidR="00170CBA" w:rsidRPr="00B21F5D">
        <w:rPr>
          <w:sz w:val="28"/>
          <w:szCs w:val="28"/>
        </w:rPr>
        <w:t>.20</w:t>
      </w:r>
      <w:r w:rsidR="002D7AA0" w:rsidRPr="00B21F5D">
        <w:rPr>
          <w:sz w:val="28"/>
          <w:szCs w:val="28"/>
        </w:rPr>
        <w:t>2</w:t>
      </w:r>
      <w:r w:rsidR="005E7CCD" w:rsidRPr="00B21F5D">
        <w:rPr>
          <w:sz w:val="28"/>
          <w:szCs w:val="28"/>
        </w:rPr>
        <w:t>4</w:t>
      </w:r>
      <w:r w:rsidRPr="00B21F5D">
        <w:rPr>
          <w:sz w:val="28"/>
          <w:szCs w:val="28"/>
        </w:rPr>
        <w:t xml:space="preserve"> исполнен на</w:t>
      </w:r>
      <w:r w:rsidR="00034766" w:rsidRPr="00B21F5D">
        <w:rPr>
          <w:sz w:val="28"/>
          <w:szCs w:val="28"/>
        </w:rPr>
        <w:t xml:space="preserve"> </w:t>
      </w:r>
      <w:r w:rsidR="0018210B" w:rsidRPr="00B21F5D">
        <w:rPr>
          <w:sz w:val="28"/>
          <w:szCs w:val="28"/>
        </w:rPr>
        <w:t>99,</w:t>
      </w:r>
      <w:r w:rsidR="00E0301D" w:rsidRPr="00B21F5D">
        <w:rPr>
          <w:sz w:val="28"/>
          <w:szCs w:val="28"/>
        </w:rPr>
        <w:t>8</w:t>
      </w:r>
      <w:r w:rsidRPr="00B21F5D">
        <w:rPr>
          <w:sz w:val="28"/>
          <w:szCs w:val="28"/>
        </w:rPr>
        <w:t>%, в том числе по сред</w:t>
      </w:r>
      <w:r w:rsidR="00170CBA" w:rsidRPr="00B21F5D">
        <w:rPr>
          <w:sz w:val="28"/>
          <w:szCs w:val="28"/>
        </w:rPr>
        <w:t xml:space="preserve">ствам </w:t>
      </w:r>
      <w:proofErr w:type="gramStart"/>
      <w:r w:rsidR="00170CBA" w:rsidRPr="00B21F5D">
        <w:rPr>
          <w:sz w:val="28"/>
          <w:szCs w:val="28"/>
        </w:rPr>
        <w:t>вышестоящих</w:t>
      </w:r>
      <w:proofErr w:type="gramEnd"/>
      <w:r w:rsidR="00170CBA" w:rsidRPr="00B21F5D">
        <w:rPr>
          <w:sz w:val="28"/>
          <w:szCs w:val="28"/>
        </w:rPr>
        <w:t xml:space="preserve"> бюджетов на </w:t>
      </w:r>
      <w:r w:rsidR="00DA14BE" w:rsidRPr="00B21F5D">
        <w:rPr>
          <w:sz w:val="28"/>
          <w:szCs w:val="28"/>
        </w:rPr>
        <w:t>9</w:t>
      </w:r>
      <w:r w:rsidR="00EC612C" w:rsidRPr="00B21F5D">
        <w:rPr>
          <w:sz w:val="28"/>
          <w:szCs w:val="28"/>
        </w:rPr>
        <w:t>9</w:t>
      </w:r>
      <w:r w:rsidR="00DA14BE" w:rsidRPr="00B21F5D">
        <w:rPr>
          <w:sz w:val="28"/>
          <w:szCs w:val="28"/>
        </w:rPr>
        <w:t>,</w:t>
      </w:r>
      <w:r w:rsidR="00972F97" w:rsidRPr="00B21F5D">
        <w:rPr>
          <w:sz w:val="28"/>
          <w:szCs w:val="28"/>
        </w:rPr>
        <w:t>9</w:t>
      </w:r>
      <w:r w:rsidRPr="00B21F5D">
        <w:rPr>
          <w:sz w:val="28"/>
          <w:szCs w:val="28"/>
        </w:rPr>
        <w:t>%.</w:t>
      </w:r>
    </w:p>
    <w:p w:rsidR="00B1700B" w:rsidRPr="00B21F5D" w:rsidRDefault="00B1700B" w:rsidP="00B21F5D">
      <w:pPr>
        <w:autoSpaceDE w:val="0"/>
        <w:autoSpaceDN w:val="0"/>
        <w:adjustRightInd w:val="0"/>
        <w:spacing w:line="300" w:lineRule="auto"/>
        <w:ind w:firstLine="709"/>
        <w:jc w:val="both"/>
        <w:rPr>
          <w:sz w:val="28"/>
          <w:szCs w:val="28"/>
        </w:rPr>
      </w:pPr>
    </w:p>
    <w:p w:rsidR="002C0AC5" w:rsidRPr="001D0497" w:rsidRDefault="006A6B48" w:rsidP="00B21F5D">
      <w:pPr>
        <w:autoSpaceDE w:val="0"/>
        <w:autoSpaceDN w:val="0"/>
        <w:adjustRightInd w:val="0"/>
        <w:spacing w:line="300" w:lineRule="auto"/>
        <w:ind w:firstLine="709"/>
        <w:jc w:val="both"/>
        <w:rPr>
          <w:sz w:val="28"/>
          <w:szCs w:val="28"/>
        </w:rPr>
      </w:pPr>
      <w:r w:rsidRPr="00B21F5D">
        <w:rPr>
          <w:sz w:val="28"/>
          <w:szCs w:val="28"/>
        </w:rPr>
        <w:t>По сравнению с аналогичным периодом 20</w:t>
      </w:r>
      <w:r w:rsidR="00C55229" w:rsidRPr="00B21F5D">
        <w:rPr>
          <w:sz w:val="28"/>
          <w:szCs w:val="28"/>
        </w:rPr>
        <w:t>2</w:t>
      </w:r>
      <w:r w:rsidR="005E7CCD" w:rsidRPr="00B21F5D">
        <w:rPr>
          <w:sz w:val="28"/>
          <w:szCs w:val="28"/>
        </w:rPr>
        <w:t>2</w:t>
      </w:r>
      <w:r w:rsidR="000B726E" w:rsidRPr="00B21F5D">
        <w:rPr>
          <w:sz w:val="28"/>
          <w:szCs w:val="28"/>
        </w:rPr>
        <w:t xml:space="preserve"> </w:t>
      </w:r>
      <w:r w:rsidRPr="00B21F5D">
        <w:rPr>
          <w:sz w:val="28"/>
          <w:szCs w:val="28"/>
        </w:rPr>
        <w:t>г</w:t>
      </w:r>
      <w:r w:rsidR="0086263E" w:rsidRPr="00B21F5D">
        <w:rPr>
          <w:sz w:val="28"/>
          <w:szCs w:val="28"/>
        </w:rPr>
        <w:t xml:space="preserve">ода расходы </w:t>
      </w:r>
      <w:r w:rsidR="00891AD1" w:rsidRPr="00B21F5D">
        <w:rPr>
          <w:sz w:val="28"/>
          <w:szCs w:val="28"/>
        </w:rPr>
        <w:t>произведены</w:t>
      </w:r>
      <w:r w:rsidRPr="00B21F5D">
        <w:rPr>
          <w:sz w:val="28"/>
          <w:szCs w:val="28"/>
        </w:rPr>
        <w:t xml:space="preserve"> в </w:t>
      </w:r>
      <w:r w:rsidR="00A300DD" w:rsidRPr="00B21F5D">
        <w:rPr>
          <w:sz w:val="28"/>
          <w:szCs w:val="28"/>
        </w:rPr>
        <w:t>меньшем</w:t>
      </w:r>
      <w:r w:rsidR="00BF2029" w:rsidRPr="00B21F5D">
        <w:rPr>
          <w:sz w:val="28"/>
          <w:szCs w:val="28"/>
        </w:rPr>
        <w:t xml:space="preserve"> </w:t>
      </w:r>
      <w:r w:rsidRPr="00B21F5D">
        <w:rPr>
          <w:sz w:val="28"/>
          <w:szCs w:val="28"/>
        </w:rPr>
        <w:t xml:space="preserve">объеме на </w:t>
      </w:r>
      <w:r w:rsidR="00A300DD" w:rsidRPr="00B21F5D">
        <w:rPr>
          <w:sz w:val="28"/>
          <w:szCs w:val="28"/>
        </w:rPr>
        <w:t>17</w:t>
      </w:r>
      <w:r w:rsidR="00893DAC" w:rsidRPr="00B21F5D">
        <w:rPr>
          <w:sz w:val="28"/>
          <w:szCs w:val="28"/>
        </w:rPr>
        <w:t>7</w:t>
      </w:r>
      <w:r w:rsidR="000B0EBE" w:rsidRPr="00B21F5D">
        <w:rPr>
          <w:sz w:val="28"/>
          <w:szCs w:val="28"/>
        </w:rPr>
        <w:t> </w:t>
      </w:r>
      <w:r w:rsidR="00A300DD" w:rsidRPr="00B21F5D">
        <w:rPr>
          <w:sz w:val="28"/>
          <w:szCs w:val="28"/>
        </w:rPr>
        <w:t>784</w:t>
      </w:r>
      <w:r w:rsidRPr="00B21F5D">
        <w:rPr>
          <w:sz w:val="28"/>
          <w:szCs w:val="28"/>
        </w:rPr>
        <w:t xml:space="preserve"> тыс. 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417"/>
        <w:gridCol w:w="1418"/>
        <w:gridCol w:w="1417"/>
        <w:gridCol w:w="1418"/>
        <w:gridCol w:w="1701"/>
      </w:tblGrid>
      <w:tr w:rsidR="00DF352D" w:rsidRPr="001D0497" w:rsidTr="00DF352D">
        <w:trPr>
          <w:trHeight w:val="1074"/>
        </w:trPr>
        <w:tc>
          <w:tcPr>
            <w:tcW w:w="2660" w:type="dxa"/>
          </w:tcPr>
          <w:p w:rsidR="00DF352D" w:rsidRPr="001D0497" w:rsidRDefault="00DF352D" w:rsidP="002B501C">
            <w:pPr>
              <w:pStyle w:val="a5"/>
              <w:spacing w:line="300" w:lineRule="auto"/>
              <w:ind w:firstLine="709"/>
              <w:jc w:val="both"/>
              <w:rPr>
                <w:b/>
                <w:sz w:val="28"/>
                <w:szCs w:val="28"/>
              </w:rPr>
            </w:pPr>
          </w:p>
        </w:tc>
        <w:tc>
          <w:tcPr>
            <w:tcW w:w="1417" w:type="dxa"/>
            <w:vAlign w:val="center"/>
          </w:tcPr>
          <w:p w:rsidR="00DF352D" w:rsidRPr="001D0497" w:rsidRDefault="00DF352D" w:rsidP="00B732E1">
            <w:pPr>
              <w:pStyle w:val="a5"/>
              <w:spacing w:line="300" w:lineRule="auto"/>
              <w:ind w:firstLine="34"/>
              <w:jc w:val="center"/>
              <w:rPr>
                <w:b/>
                <w:sz w:val="24"/>
                <w:szCs w:val="24"/>
              </w:rPr>
            </w:pPr>
            <w:r w:rsidRPr="001D0497">
              <w:rPr>
                <w:b/>
                <w:sz w:val="24"/>
                <w:szCs w:val="24"/>
              </w:rPr>
              <w:t>202</w:t>
            </w:r>
            <w:r>
              <w:rPr>
                <w:b/>
                <w:sz w:val="24"/>
                <w:szCs w:val="24"/>
              </w:rPr>
              <w:t>2</w:t>
            </w:r>
            <w:r w:rsidRPr="001D0497">
              <w:rPr>
                <w:b/>
                <w:sz w:val="24"/>
                <w:szCs w:val="24"/>
              </w:rPr>
              <w:t xml:space="preserve"> год</w:t>
            </w:r>
          </w:p>
        </w:tc>
        <w:tc>
          <w:tcPr>
            <w:tcW w:w="1418" w:type="dxa"/>
            <w:vAlign w:val="center"/>
          </w:tcPr>
          <w:p w:rsidR="00DF352D" w:rsidRPr="001D0497" w:rsidRDefault="00DF352D" w:rsidP="00B732E1">
            <w:pPr>
              <w:pStyle w:val="a5"/>
              <w:spacing w:line="300" w:lineRule="auto"/>
              <w:ind w:firstLine="33"/>
              <w:jc w:val="center"/>
              <w:rPr>
                <w:b/>
                <w:sz w:val="24"/>
                <w:szCs w:val="24"/>
              </w:rPr>
            </w:pPr>
            <w:r w:rsidRPr="001D0497">
              <w:rPr>
                <w:b/>
                <w:sz w:val="24"/>
                <w:szCs w:val="24"/>
              </w:rPr>
              <w:t>% от утвержденного плана</w:t>
            </w:r>
          </w:p>
        </w:tc>
        <w:tc>
          <w:tcPr>
            <w:tcW w:w="1417" w:type="dxa"/>
            <w:vAlign w:val="center"/>
          </w:tcPr>
          <w:p w:rsidR="00DF352D" w:rsidRPr="001D0497" w:rsidRDefault="00DF352D" w:rsidP="00B732E1">
            <w:pPr>
              <w:pStyle w:val="a5"/>
              <w:spacing w:line="300" w:lineRule="auto"/>
              <w:ind w:firstLine="34"/>
              <w:jc w:val="center"/>
              <w:rPr>
                <w:b/>
                <w:sz w:val="24"/>
                <w:szCs w:val="24"/>
              </w:rPr>
            </w:pPr>
            <w:r w:rsidRPr="001D0497">
              <w:rPr>
                <w:b/>
                <w:sz w:val="24"/>
                <w:szCs w:val="24"/>
              </w:rPr>
              <w:t>202</w:t>
            </w:r>
            <w:r>
              <w:rPr>
                <w:b/>
                <w:sz w:val="24"/>
                <w:szCs w:val="24"/>
              </w:rPr>
              <w:t>3</w:t>
            </w:r>
            <w:r w:rsidRPr="001D0497">
              <w:rPr>
                <w:b/>
                <w:sz w:val="24"/>
                <w:szCs w:val="24"/>
              </w:rPr>
              <w:t xml:space="preserve"> год</w:t>
            </w:r>
          </w:p>
        </w:tc>
        <w:tc>
          <w:tcPr>
            <w:tcW w:w="1418" w:type="dxa"/>
            <w:vAlign w:val="center"/>
          </w:tcPr>
          <w:p w:rsidR="00DF352D" w:rsidRPr="001D0497" w:rsidRDefault="00DF352D" w:rsidP="00B732E1">
            <w:pPr>
              <w:pStyle w:val="a5"/>
              <w:spacing w:line="300" w:lineRule="auto"/>
              <w:jc w:val="center"/>
              <w:rPr>
                <w:b/>
                <w:sz w:val="24"/>
                <w:szCs w:val="24"/>
              </w:rPr>
            </w:pPr>
            <w:r w:rsidRPr="001D0497">
              <w:rPr>
                <w:b/>
                <w:sz w:val="24"/>
                <w:szCs w:val="24"/>
              </w:rPr>
              <w:t>% от утвержденного плана</w:t>
            </w:r>
          </w:p>
        </w:tc>
        <w:tc>
          <w:tcPr>
            <w:tcW w:w="1701" w:type="dxa"/>
            <w:vAlign w:val="center"/>
          </w:tcPr>
          <w:p w:rsidR="00DF352D" w:rsidRPr="001D0497" w:rsidRDefault="00DF352D" w:rsidP="00DF352D">
            <w:pPr>
              <w:pStyle w:val="a5"/>
              <w:spacing w:line="300" w:lineRule="auto"/>
              <w:ind w:hanging="108"/>
              <w:jc w:val="center"/>
              <w:rPr>
                <w:b/>
                <w:sz w:val="24"/>
                <w:szCs w:val="24"/>
              </w:rPr>
            </w:pPr>
            <w:r w:rsidRPr="001D0497">
              <w:rPr>
                <w:b/>
                <w:sz w:val="24"/>
                <w:szCs w:val="24"/>
              </w:rPr>
              <w:t>Отклонение</w:t>
            </w:r>
            <w:r w:rsidRPr="00090CEE">
              <w:rPr>
                <w:b/>
                <w:sz w:val="24"/>
                <w:szCs w:val="24"/>
              </w:rPr>
              <w:t xml:space="preserve"> </w:t>
            </w:r>
            <w:r w:rsidRPr="001D0497">
              <w:rPr>
                <w:b/>
                <w:sz w:val="24"/>
                <w:szCs w:val="24"/>
              </w:rPr>
              <w:t>202</w:t>
            </w:r>
            <w:r>
              <w:rPr>
                <w:b/>
                <w:sz w:val="24"/>
                <w:szCs w:val="24"/>
              </w:rPr>
              <w:t>3</w:t>
            </w:r>
            <w:r w:rsidRPr="001D0497">
              <w:rPr>
                <w:b/>
                <w:sz w:val="24"/>
                <w:szCs w:val="24"/>
              </w:rPr>
              <w:t xml:space="preserve"> года от 202</w:t>
            </w:r>
            <w:r>
              <w:rPr>
                <w:b/>
                <w:sz w:val="24"/>
                <w:szCs w:val="24"/>
              </w:rPr>
              <w:t>2</w:t>
            </w:r>
            <w:r w:rsidRPr="001D0497">
              <w:rPr>
                <w:b/>
                <w:sz w:val="24"/>
                <w:szCs w:val="24"/>
              </w:rPr>
              <w:t xml:space="preserve"> года</w:t>
            </w:r>
          </w:p>
        </w:tc>
      </w:tr>
      <w:tr w:rsidR="00DF352D" w:rsidRPr="001D0497" w:rsidTr="00DF352D">
        <w:tc>
          <w:tcPr>
            <w:tcW w:w="2660" w:type="dxa"/>
          </w:tcPr>
          <w:p w:rsidR="00DF352D" w:rsidRPr="00090CEE" w:rsidRDefault="00DF352D" w:rsidP="00090CEE">
            <w:pPr>
              <w:pStyle w:val="a5"/>
              <w:spacing w:line="300" w:lineRule="auto"/>
              <w:rPr>
                <w:sz w:val="24"/>
                <w:szCs w:val="24"/>
              </w:rPr>
            </w:pPr>
            <w:r w:rsidRPr="00090CEE">
              <w:rPr>
                <w:sz w:val="24"/>
                <w:szCs w:val="24"/>
              </w:rPr>
              <w:t>Расходы всего, в т.ч.</w:t>
            </w:r>
          </w:p>
        </w:tc>
        <w:tc>
          <w:tcPr>
            <w:tcW w:w="1417" w:type="dxa"/>
          </w:tcPr>
          <w:p w:rsidR="00DF352D" w:rsidRPr="00863134" w:rsidRDefault="00DF352D" w:rsidP="001B21B1">
            <w:pPr>
              <w:pStyle w:val="a5"/>
              <w:spacing w:line="300" w:lineRule="auto"/>
              <w:ind w:firstLine="34"/>
              <w:jc w:val="center"/>
              <w:rPr>
                <w:sz w:val="24"/>
                <w:szCs w:val="24"/>
              </w:rPr>
            </w:pPr>
            <w:r w:rsidRPr="00863134">
              <w:rPr>
                <w:sz w:val="24"/>
                <w:szCs w:val="24"/>
              </w:rPr>
              <w:t>18 561 946</w:t>
            </w:r>
          </w:p>
        </w:tc>
        <w:tc>
          <w:tcPr>
            <w:tcW w:w="1418" w:type="dxa"/>
          </w:tcPr>
          <w:p w:rsidR="00DF352D" w:rsidRPr="00863134" w:rsidRDefault="00DF352D" w:rsidP="001B21B1">
            <w:pPr>
              <w:pStyle w:val="a5"/>
              <w:spacing w:line="300" w:lineRule="auto"/>
              <w:ind w:firstLine="34"/>
              <w:jc w:val="center"/>
              <w:rPr>
                <w:sz w:val="24"/>
                <w:szCs w:val="24"/>
              </w:rPr>
            </w:pPr>
            <w:r w:rsidRPr="00863134">
              <w:rPr>
                <w:sz w:val="24"/>
                <w:szCs w:val="24"/>
              </w:rPr>
              <w:t>96,2</w:t>
            </w:r>
          </w:p>
        </w:tc>
        <w:tc>
          <w:tcPr>
            <w:tcW w:w="1417" w:type="dxa"/>
          </w:tcPr>
          <w:p w:rsidR="00DF352D" w:rsidRPr="00863134" w:rsidRDefault="00DF352D" w:rsidP="00664345">
            <w:pPr>
              <w:pStyle w:val="a5"/>
              <w:spacing w:line="300" w:lineRule="auto"/>
              <w:ind w:firstLine="34"/>
              <w:jc w:val="center"/>
              <w:rPr>
                <w:sz w:val="24"/>
                <w:szCs w:val="24"/>
              </w:rPr>
            </w:pPr>
            <w:r w:rsidRPr="00863134">
              <w:rPr>
                <w:sz w:val="24"/>
                <w:szCs w:val="24"/>
              </w:rPr>
              <w:t>18 384 162</w:t>
            </w:r>
          </w:p>
        </w:tc>
        <w:tc>
          <w:tcPr>
            <w:tcW w:w="1418" w:type="dxa"/>
          </w:tcPr>
          <w:p w:rsidR="00DF352D" w:rsidRPr="00863134" w:rsidRDefault="00DF352D" w:rsidP="001539C4">
            <w:pPr>
              <w:pStyle w:val="a5"/>
              <w:spacing w:line="300" w:lineRule="auto"/>
              <w:ind w:firstLine="34"/>
              <w:jc w:val="center"/>
              <w:rPr>
                <w:sz w:val="24"/>
                <w:szCs w:val="24"/>
              </w:rPr>
            </w:pPr>
            <w:r w:rsidRPr="00863134">
              <w:rPr>
                <w:sz w:val="24"/>
                <w:szCs w:val="24"/>
              </w:rPr>
              <w:t>96,4</w:t>
            </w:r>
          </w:p>
        </w:tc>
        <w:tc>
          <w:tcPr>
            <w:tcW w:w="1701" w:type="dxa"/>
          </w:tcPr>
          <w:p w:rsidR="00DF352D" w:rsidRPr="00863134" w:rsidRDefault="00DF352D" w:rsidP="00A300DD">
            <w:pPr>
              <w:pStyle w:val="a5"/>
              <w:spacing w:line="300" w:lineRule="auto"/>
              <w:jc w:val="center"/>
              <w:rPr>
                <w:sz w:val="24"/>
                <w:szCs w:val="24"/>
              </w:rPr>
            </w:pPr>
            <w:r w:rsidRPr="00863134">
              <w:rPr>
                <w:sz w:val="24"/>
                <w:szCs w:val="24"/>
              </w:rPr>
              <w:t>-177 784</w:t>
            </w:r>
          </w:p>
        </w:tc>
      </w:tr>
      <w:tr w:rsidR="00DF352D" w:rsidRPr="001D0497" w:rsidTr="00DF352D">
        <w:trPr>
          <w:trHeight w:val="598"/>
        </w:trPr>
        <w:tc>
          <w:tcPr>
            <w:tcW w:w="2660" w:type="dxa"/>
          </w:tcPr>
          <w:p w:rsidR="00DF352D" w:rsidRPr="00090CEE" w:rsidRDefault="00DF352D" w:rsidP="00090CEE">
            <w:pPr>
              <w:pStyle w:val="a5"/>
              <w:spacing w:line="300" w:lineRule="auto"/>
              <w:rPr>
                <w:sz w:val="24"/>
                <w:szCs w:val="24"/>
              </w:rPr>
            </w:pPr>
            <w:r w:rsidRPr="00090CEE">
              <w:rPr>
                <w:sz w:val="24"/>
                <w:szCs w:val="24"/>
              </w:rPr>
              <w:t>Средства городского округа</w:t>
            </w:r>
          </w:p>
        </w:tc>
        <w:tc>
          <w:tcPr>
            <w:tcW w:w="1417" w:type="dxa"/>
          </w:tcPr>
          <w:p w:rsidR="00DF352D" w:rsidRPr="00863134" w:rsidRDefault="00DF352D" w:rsidP="001B21B1">
            <w:pPr>
              <w:pStyle w:val="a5"/>
              <w:spacing w:line="300" w:lineRule="auto"/>
              <w:ind w:firstLine="34"/>
              <w:jc w:val="center"/>
              <w:rPr>
                <w:sz w:val="24"/>
                <w:szCs w:val="24"/>
              </w:rPr>
            </w:pPr>
            <w:r w:rsidRPr="00863134">
              <w:rPr>
                <w:sz w:val="24"/>
                <w:szCs w:val="24"/>
              </w:rPr>
              <w:t>8 389 444</w:t>
            </w:r>
          </w:p>
        </w:tc>
        <w:tc>
          <w:tcPr>
            <w:tcW w:w="1418" w:type="dxa"/>
          </w:tcPr>
          <w:p w:rsidR="00DF352D" w:rsidRPr="00863134" w:rsidRDefault="00DF352D" w:rsidP="001B21B1">
            <w:pPr>
              <w:pStyle w:val="a5"/>
              <w:spacing w:line="300" w:lineRule="auto"/>
              <w:ind w:firstLine="34"/>
              <w:jc w:val="center"/>
              <w:rPr>
                <w:sz w:val="24"/>
                <w:szCs w:val="24"/>
              </w:rPr>
            </w:pPr>
            <w:r w:rsidRPr="00863134">
              <w:rPr>
                <w:sz w:val="24"/>
                <w:szCs w:val="24"/>
              </w:rPr>
              <w:t>95,4</w:t>
            </w:r>
          </w:p>
        </w:tc>
        <w:tc>
          <w:tcPr>
            <w:tcW w:w="1417" w:type="dxa"/>
          </w:tcPr>
          <w:p w:rsidR="00DF352D" w:rsidRPr="00863134" w:rsidRDefault="00DF352D" w:rsidP="00A300DD">
            <w:pPr>
              <w:pStyle w:val="a5"/>
              <w:spacing w:line="300" w:lineRule="auto"/>
              <w:ind w:firstLine="34"/>
              <w:jc w:val="center"/>
              <w:rPr>
                <w:sz w:val="24"/>
                <w:szCs w:val="24"/>
              </w:rPr>
            </w:pPr>
            <w:r w:rsidRPr="00863134">
              <w:rPr>
                <w:sz w:val="24"/>
                <w:szCs w:val="24"/>
              </w:rPr>
              <w:t>9 618 673</w:t>
            </w:r>
          </w:p>
        </w:tc>
        <w:tc>
          <w:tcPr>
            <w:tcW w:w="1418" w:type="dxa"/>
          </w:tcPr>
          <w:p w:rsidR="00DF352D" w:rsidRPr="00863134" w:rsidRDefault="00DF352D" w:rsidP="00E600A9">
            <w:pPr>
              <w:pStyle w:val="a5"/>
              <w:spacing w:line="300" w:lineRule="auto"/>
              <w:ind w:firstLine="34"/>
              <w:jc w:val="center"/>
              <w:rPr>
                <w:sz w:val="24"/>
                <w:szCs w:val="24"/>
              </w:rPr>
            </w:pPr>
            <w:r w:rsidRPr="00863134">
              <w:rPr>
                <w:sz w:val="24"/>
                <w:szCs w:val="24"/>
              </w:rPr>
              <w:t>96,5</w:t>
            </w:r>
          </w:p>
        </w:tc>
        <w:tc>
          <w:tcPr>
            <w:tcW w:w="1701" w:type="dxa"/>
          </w:tcPr>
          <w:p w:rsidR="00DF352D" w:rsidRPr="00863134" w:rsidRDefault="00DF352D" w:rsidP="001539C4">
            <w:pPr>
              <w:pStyle w:val="a5"/>
              <w:spacing w:line="300" w:lineRule="auto"/>
              <w:jc w:val="center"/>
              <w:rPr>
                <w:sz w:val="24"/>
                <w:szCs w:val="24"/>
              </w:rPr>
            </w:pPr>
            <w:r w:rsidRPr="00863134">
              <w:rPr>
                <w:sz w:val="24"/>
                <w:szCs w:val="24"/>
              </w:rPr>
              <w:t>1 229 229</w:t>
            </w:r>
          </w:p>
        </w:tc>
      </w:tr>
      <w:tr w:rsidR="00DF352D" w:rsidRPr="0054099F" w:rsidTr="00DF352D">
        <w:trPr>
          <w:trHeight w:val="1266"/>
        </w:trPr>
        <w:tc>
          <w:tcPr>
            <w:tcW w:w="2660" w:type="dxa"/>
          </w:tcPr>
          <w:p w:rsidR="00DF352D" w:rsidRPr="00090CEE" w:rsidRDefault="00DF352D" w:rsidP="00090CEE">
            <w:pPr>
              <w:pStyle w:val="a5"/>
              <w:spacing w:after="0" w:line="300" w:lineRule="auto"/>
              <w:rPr>
                <w:sz w:val="24"/>
                <w:szCs w:val="24"/>
              </w:rPr>
            </w:pPr>
            <w:r w:rsidRPr="00090CEE">
              <w:rPr>
                <w:sz w:val="24"/>
                <w:szCs w:val="24"/>
              </w:rPr>
              <w:t xml:space="preserve">Средства </w:t>
            </w:r>
            <w:proofErr w:type="gramStart"/>
            <w:r w:rsidRPr="00090CEE">
              <w:rPr>
                <w:sz w:val="24"/>
                <w:szCs w:val="24"/>
              </w:rPr>
              <w:t>вышестоящих</w:t>
            </w:r>
            <w:proofErr w:type="gramEnd"/>
            <w:r w:rsidRPr="00090CEE">
              <w:rPr>
                <w:sz w:val="24"/>
                <w:szCs w:val="24"/>
              </w:rPr>
              <w:t xml:space="preserve"> бюджетов, в том числе: </w:t>
            </w:r>
          </w:p>
          <w:p w:rsidR="00DF352D" w:rsidRPr="00090CEE" w:rsidRDefault="00DF352D" w:rsidP="00090CEE">
            <w:pPr>
              <w:pStyle w:val="a5"/>
              <w:spacing w:after="0" w:line="300" w:lineRule="auto"/>
              <w:rPr>
                <w:sz w:val="24"/>
                <w:szCs w:val="24"/>
              </w:rPr>
            </w:pPr>
            <w:r w:rsidRPr="00090CEE">
              <w:rPr>
                <w:sz w:val="24"/>
                <w:szCs w:val="24"/>
              </w:rPr>
              <w:t>- за счет поступлений текущего года</w:t>
            </w:r>
          </w:p>
          <w:p w:rsidR="00DF352D" w:rsidRPr="00090CEE" w:rsidRDefault="00DF352D" w:rsidP="00090CEE">
            <w:pPr>
              <w:pStyle w:val="a5"/>
              <w:spacing w:after="0" w:line="300" w:lineRule="auto"/>
              <w:rPr>
                <w:sz w:val="24"/>
                <w:szCs w:val="24"/>
              </w:rPr>
            </w:pPr>
            <w:r w:rsidRPr="00090CEE">
              <w:rPr>
                <w:sz w:val="24"/>
                <w:szCs w:val="24"/>
              </w:rPr>
              <w:t xml:space="preserve"> - за счет остатков прошлых лет</w:t>
            </w:r>
          </w:p>
        </w:tc>
        <w:tc>
          <w:tcPr>
            <w:tcW w:w="1417" w:type="dxa"/>
          </w:tcPr>
          <w:p w:rsidR="00DF352D" w:rsidRPr="00863134" w:rsidRDefault="00DF352D" w:rsidP="001B21B1">
            <w:pPr>
              <w:pStyle w:val="a5"/>
              <w:spacing w:after="0" w:line="300" w:lineRule="auto"/>
              <w:ind w:firstLine="34"/>
              <w:jc w:val="center"/>
              <w:rPr>
                <w:sz w:val="24"/>
                <w:szCs w:val="24"/>
              </w:rPr>
            </w:pPr>
            <w:r w:rsidRPr="00863134">
              <w:rPr>
                <w:sz w:val="24"/>
                <w:szCs w:val="24"/>
              </w:rPr>
              <w:t>10 172 502</w:t>
            </w:r>
          </w:p>
          <w:p w:rsidR="00DF352D" w:rsidRPr="00863134" w:rsidRDefault="00DF352D" w:rsidP="001B21B1">
            <w:pPr>
              <w:pStyle w:val="a5"/>
              <w:spacing w:after="0" w:line="300" w:lineRule="auto"/>
              <w:ind w:firstLine="34"/>
              <w:jc w:val="center"/>
              <w:rPr>
                <w:sz w:val="24"/>
                <w:szCs w:val="24"/>
              </w:rPr>
            </w:pPr>
          </w:p>
          <w:p w:rsidR="00DF352D" w:rsidRPr="00863134" w:rsidRDefault="00DF352D" w:rsidP="001B21B1">
            <w:pPr>
              <w:pStyle w:val="a5"/>
              <w:spacing w:after="0" w:line="300" w:lineRule="auto"/>
              <w:ind w:firstLine="34"/>
              <w:jc w:val="center"/>
              <w:rPr>
                <w:sz w:val="24"/>
                <w:szCs w:val="24"/>
              </w:rPr>
            </w:pPr>
            <w:r w:rsidRPr="00863134">
              <w:rPr>
                <w:sz w:val="24"/>
                <w:szCs w:val="24"/>
              </w:rPr>
              <w:t>10 172 502</w:t>
            </w:r>
          </w:p>
          <w:p w:rsidR="00DF352D" w:rsidRPr="00863134" w:rsidRDefault="00DF352D" w:rsidP="001B21B1">
            <w:pPr>
              <w:pStyle w:val="a5"/>
              <w:spacing w:line="300" w:lineRule="auto"/>
              <w:jc w:val="center"/>
              <w:rPr>
                <w:sz w:val="24"/>
                <w:szCs w:val="24"/>
              </w:rPr>
            </w:pPr>
          </w:p>
        </w:tc>
        <w:tc>
          <w:tcPr>
            <w:tcW w:w="1418" w:type="dxa"/>
          </w:tcPr>
          <w:p w:rsidR="00DF352D" w:rsidRPr="00863134" w:rsidRDefault="00DF352D" w:rsidP="001B21B1">
            <w:pPr>
              <w:pStyle w:val="a5"/>
              <w:spacing w:after="0" w:line="300" w:lineRule="auto"/>
              <w:jc w:val="center"/>
              <w:rPr>
                <w:sz w:val="24"/>
                <w:szCs w:val="24"/>
              </w:rPr>
            </w:pPr>
            <w:r w:rsidRPr="00863134">
              <w:rPr>
                <w:sz w:val="24"/>
                <w:szCs w:val="24"/>
              </w:rPr>
              <w:t>96,9</w:t>
            </w:r>
          </w:p>
          <w:p w:rsidR="00DF352D" w:rsidRPr="00863134" w:rsidRDefault="00DF352D" w:rsidP="001B21B1">
            <w:pPr>
              <w:pStyle w:val="a5"/>
              <w:spacing w:after="0" w:line="300" w:lineRule="auto"/>
              <w:jc w:val="center"/>
              <w:rPr>
                <w:sz w:val="24"/>
                <w:szCs w:val="24"/>
              </w:rPr>
            </w:pPr>
          </w:p>
          <w:p w:rsidR="00DF352D" w:rsidRPr="00863134" w:rsidRDefault="00DF352D" w:rsidP="001B21B1">
            <w:pPr>
              <w:pStyle w:val="a5"/>
              <w:spacing w:after="0" w:line="300" w:lineRule="auto"/>
              <w:jc w:val="center"/>
              <w:rPr>
                <w:sz w:val="24"/>
                <w:szCs w:val="24"/>
              </w:rPr>
            </w:pPr>
            <w:r w:rsidRPr="00863134">
              <w:rPr>
                <w:sz w:val="24"/>
                <w:szCs w:val="24"/>
              </w:rPr>
              <w:t>96,9</w:t>
            </w:r>
          </w:p>
          <w:p w:rsidR="00DF352D" w:rsidRPr="00863134" w:rsidRDefault="00DF352D" w:rsidP="001B21B1">
            <w:pPr>
              <w:pStyle w:val="a5"/>
              <w:spacing w:after="0" w:line="300" w:lineRule="auto"/>
              <w:jc w:val="center"/>
              <w:rPr>
                <w:sz w:val="24"/>
                <w:szCs w:val="24"/>
              </w:rPr>
            </w:pPr>
          </w:p>
        </w:tc>
        <w:tc>
          <w:tcPr>
            <w:tcW w:w="1417" w:type="dxa"/>
          </w:tcPr>
          <w:p w:rsidR="00DF352D" w:rsidRPr="00863134" w:rsidRDefault="00DF352D" w:rsidP="008D7162">
            <w:pPr>
              <w:pStyle w:val="a5"/>
              <w:spacing w:after="0" w:line="300" w:lineRule="auto"/>
              <w:ind w:firstLine="34"/>
              <w:jc w:val="center"/>
              <w:rPr>
                <w:sz w:val="24"/>
                <w:szCs w:val="24"/>
              </w:rPr>
            </w:pPr>
            <w:r w:rsidRPr="00863134">
              <w:rPr>
                <w:sz w:val="24"/>
                <w:szCs w:val="24"/>
              </w:rPr>
              <w:t>8 765 489</w:t>
            </w:r>
          </w:p>
          <w:p w:rsidR="00DF352D" w:rsidRPr="00863134" w:rsidRDefault="00DF352D" w:rsidP="008D7162">
            <w:pPr>
              <w:pStyle w:val="a5"/>
              <w:spacing w:after="0" w:line="300" w:lineRule="auto"/>
              <w:ind w:firstLine="34"/>
              <w:jc w:val="center"/>
              <w:rPr>
                <w:sz w:val="24"/>
                <w:szCs w:val="24"/>
              </w:rPr>
            </w:pPr>
          </w:p>
          <w:p w:rsidR="00DF352D" w:rsidRPr="00863134" w:rsidRDefault="00DF352D" w:rsidP="008D7162">
            <w:pPr>
              <w:pStyle w:val="a5"/>
              <w:spacing w:after="0" w:line="300" w:lineRule="auto"/>
              <w:ind w:firstLine="34"/>
              <w:jc w:val="center"/>
              <w:rPr>
                <w:sz w:val="24"/>
                <w:szCs w:val="24"/>
              </w:rPr>
            </w:pPr>
            <w:r w:rsidRPr="00863134">
              <w:rPr>
                <w:sz w:val="24"/>
                <w:szCs w:val="24"/>
              </w:rPr>
              <w:t>8 765 489</w:t>
            </w:r>
          </w:p>
          <w:p w:rsidR="00DF352D" w:rsidRPr="00863134" w:rsidRDefault="00DF352D" w:rsidP="008D7162">
            <w:pPr>
              <w:pStyle w:val="a5"/>
              <w:spacing w:line="300" w:lineRule="auto"/>
              <w:jc w:val="center"/>
              <w:rPr>
                <w:sz w:val="24"/>
                <w:szCs w:val="24"/>
              </w:rPr>
            </w:pPr>
          </w:p>
        </w:tc>
        <w:tc>
          <w:tcPr>
            <w:tcW w:w="1418" w:type="dxa"/>
          </w:tcPr>
          <w:p w:rsidR="00DF352D" w:rsidRPr="00863134" w:rsidRDefault="00DF352D" w:rsidP="0073054F">
            <w:pPr>
              <w:pStyle w:val="a5"/>
              <w:spacing w:after="0" w:line="300" w:lineRule="auto"/>
              <w:jc w:val="center"/>
              <w:rPr>
                <w:sz w:val="24"/>
                <w:szCs w:val="24"/>
              </w:rPr>
            </w:pPr>
            <w:r w:rsidRPr="00863134">
              <w:rPr>
                <w:sz w:val="24"/>
                <w:szCs w:val="24"/>
              </w:rPr>
              <w:t>96,3</w:t>
            </w:r>
          </w:p>
          <w:p w:rsidR="00DF352D" w:rsidRPr="00863134" w:rsidRDefault="00DF352D" w:rsidP="0073054F">
            <w:pPr>
              <w:pStyle w:val="a5"/>
              <w:spacing w:after="0" w:line="300" w:lineRule="auto"/>
              <w:jc w:val="center"/>
              <w:rPr>
                <w:sz w:val="24"/>
                <w:szCs w:val="24"/>
              </w:rPr>
            </w:pPr>
          </w:p>
          <w:p w:rsidR="00DF352D" w:rsidRPr="00863134" w:rsidRDefault="00DF352D" w:rsidP="0073054F">
            <w:pPr>
              <w:pStyle w:val="a5"/>
              <w:spacing w:after="0" w:line="300" w:lineRule="auto"/>
              <w:jc w:val="center"/>
              <w:rPr>
                <w:sz w:val="24"/>
                <w:szCs w:val="24"/>
              </w:rPr>
            </w:pPr>
            <w:r w:rsidRPr="00863134">
              <w:rPr>
                <w:sz w:val="24"/>
                <w:szCs w:val="24"/>
              </w:rPr>
              <w:t>96,3</w:t>
            </w:r>
          </w:p>
          <w:p w:rsidR="00DF352D" w:rsidRPr="00863134" w:rsidRDefault="00DF352D" w:rsidP="0073054F">
            <w:pPr>
              <w:pStyle w:val="a5"/>
              <w:spacing w:after="0" w:line="300" w:lineRule="auto"/>
              <w:jc w:val="center"/>
              <w:rPr>
                <w:sz w:val="24"/>
                <w:szCs w:val="24"/>
              </w:rPr>
            </w:pPr>
          </w:p>
        </w:tc>
        <w:tc>
          <w:tcPr>
            <w:tcW w:w="1701" w:type="dxa"/>
          </w:tcPr>
          <w:p w:rsidR="00DF352D" w:rsidRPr="00863134" w:rsidRDefault="00DF352D" w:rsidP="00EB1BF2">
            <w:pPr>
              <w:pStyle w:val="a5"/>
              <w:spacing w:after="0" w:line="300" w:lineRule="auto"/>
              <w:ind w:firstLine="34"/>
              <w:jc w:val="center"/>
              <w:rPr>
                <w:sz w:val="24"/>
                <w:szCs w:val="24"/>
              </w:rPr>
            </w:pPr>
            <w:r w:rsidRPr="00863134">
              <w:rPr>
                <w:sz w:val="24"/>
                <w:szCs w:val="24"/>
              </w:rPr>
              <w:t>-1 407 013</w:t>
            </w:r>
          </w:p>
          <w:p w:rsidR="00DF352D" w:rsidRPr="00863134" w:rsidRDefault="00DF352D" w:rsidP="00EB1BF2">
            <w:pPr>
              <w:pStyle w:val="a5"/>
              <w:spacing w:after="0" w:line="300" w:lineRule="auto"/>
              <w:ind w:firstLine="34"/>
              <w:jc w:val="center"/>
              <w:rPr>
                <w:sz w:val="24"/>
                <w:szCs w:val="24"/>
              </w:rPr>
            </w:pPr>
          </w:p>
          <w:p w:rsidR="00DF352D" w:rsidRPr="00863134" w:rsidRDefault="00DF352D" w:rsidP="001539C4">
            <w:pPr>
              <w:pStyle w:val="a5"/>
              <w:spacing w:after="0" w:line="300" w:lineRule="auto"/>
              <w:ind w:firstLine="34"/>
              <w:jc w:val="center"/>
              <w:rPr>
                <w:sz w:val="24"/>
                <w:szCs w:val="24"/>
              </w:rPr>
            </w:pPr>
            <w:r w:rsidRPr="00863134">
              <w:rPr>
                <w:sz w:val="24"/>
                <w:szCs w:val="24"/>
              </w:rPr>
              <w:t>-1 407 013</w:t>
            </w:r>
          </w:p>
          <w:p w:rsidR="00DF352D" w:rsidRPr="00863134" w:rsidRDefault="00DF352D" w:rsidP="00BD7311">
            <w:pPr>
              <w:pStyle w:val="a5"/>
              <w:spacing w:line="300" w:lineRule="auto"/>
              <w:jc w:val="center"/>
              <w:rPr>
                <w:sz w:val="24"/>
                <w:szCs w:val="24"/>
              </w:rPr>
            </w:pPr>
          </w:p>
        </w:tc>
      </w:tr>
    </w:tbl>
    <w:p w:rsidR="001F7B0C" w:rsidRPr="00B21F5D" w:rsidRDefault="001F7B0C" w:rsidP="009713B5">
      <w:pPr>
        <w:spacing w:line="300" w:lineRule="auto"/>
        <w:ind w:firstLine="709"/>
        <w:jc w:val="both"/>
        <w:rPr>
          <w:sz w:val="28"/>
          <w:szCs w:val="28"/>
          <w:highlight w:val="yellow"/>
        </w:rPr>
      </w:pPr>
    </w:p>
    <w:p w:rsidR="00CF76FC" w:rsidRPr="006321F3" w:rsidRDefault="00CF76FC" w:rsidP="009713B5">
      <w:pPr>
        <w:spacing w:line="300" w:lineRule="auto"/>
        <w:ind w:firstLine="709"/>
        <w:jc w:val="both"/>
        <w:rPr>
          <w:sz w:val="28"/>
          <w:szCs w:val="28"/>
        </w:rPr>
      </w:pPr>
      <w:r w:rsidRPr="006321F3">
        <w:rPr>
          <w:sz w:val="28"/>
          <w:szCs w:val="28"/>
        </w:rPr>
        <w:t>В 202</w:t>
      </w:r>
      <w:r w:rsidR="007C27C6" w:rsidRPr="006321F3">
        <w:rPr>
          <w:sz w:val="28"/>
          <w:szCs w:val="28"/>
        </w:rPr>
        <w:t>3</w:t>
      </w:r>
      <w:r w:rsidRPr="006321F3">
        <w:rPr>
          <w:sz w:val="28"/>
          <w:szCs w:val="28"/>
        </w:rPr>
        <w:t xml:space="preserve"> году </w:t>
      </w:r>
      <w:r w:rsidR="00462942" w:rsidRPr="006321F3">
        <w:rPr>
          <w:sz w:val="28"/>
          <w:szCs w:val="28"/>
        </w:rPr>
        <w:t xml:space="preserve">в бюджет городского округа </w:t>
      </w:r>
      <w:r w:rsidR="004814AF" w:rsidRPr="006321F3">
        <w:rPr>
          <w:sz w:val="28"/>
          <w:szCs w:val="28"/>
        </w:rPr>
        <w:t>поступил</w:t>
      </w:r>
      <w:r w:rsidR="00D02119" w:rsidRPr="006321F3">
        <w:rPr>
          <w:sz w:val="28"/>
          <w:szCs w:val="28"/>
        </w:rPr>
        <w:t xml:space="preserve">о дотаций в сумме </w:t>
      </w:r>
      <w:r w:rsidR="0074622F" w:rsidRPr="006321F3">
        <w:rPr>
          <w:sz w:val="28"/>
          <w:szCs w:val="28"/>
        </w:rPr>
        <w:t>780</w:t>
      </w:r>
      <w:r w:rsidR="004919FB" w:rsidRPr="006321F3">
        <w:rPr>
          <w:sz w:val="28"/>
          <w:szCs w:val="28"/>
        </w:rPr>
        <w:t> </w:t>
      </w:r>
      <w:r w:rsidR="0074622F" w:rsidRPr="006321F3">
        <w:rPr>
          <w:sz w:val="28"/>
          <w:szCs w:val="28"/>
        </w:rPr>
        <w:t>675</w:t>
      </w:r>
      <w:r w:rsidR="004919FB" w:rsidRPr="006321F3">
        <w:rPr>
          <w:sz w:val="28"/>
          <w:szCs w:val="28"/>
        </w:rPr>
        <w:t> </w:t>
      </w:r>
      <w:r w:rsidR="00D02119" w:rsidRPr="006321F3">
        <w:rPr>
          <w:sz w:val="28"/>
          <w:szCs w:val="28"/>
        </w:rPr>
        <w:t>тыс. руб., что на 1</w:t>
      </w:r>
      <w:r w:rsidR="006321F3" w:rsidRPr="006321F3">
        <w:rPr>
          <w:sz w:val="28"/>
          <w:szCs w:val="28"/>
        </w:rPr>
        <w:t>85</w:t>
      </w:r>
      <w:r w:rsidR="00D02119" w:rsidRPr="006321F3">
        <w:rPr>
          <w:sz w:val="28"/>
          <w:szCs w:val="28"/>
        </w:rPr>
        <w:t> </w:t>
      </w:r>
      <w:r w:rsidR="006321F3" w:rsidRPr="006321F3">
        <w:rPr>
          <w:sz w:val="28"/>
          <w:szCs w:val="28"/>
        </w:rPr>
        <w:t>056</w:t>
      </w:r>
      <w:r w:rsidR="00D02119" w:rsidRPr="006321F3">
        <w:rPr>
          <w:sz w:val="28"/>
          <w:szCs w:val="28"/>
        </w:rPr>
        <w:t xml:space="preserve"> тыс. руб. меньше, чем в 202</w:t>
      </w:r>
      <w:r w:rsidR="00F36BB0" w:rsidRPr="006321F3">
        <w:rPr>
          <w:sz w:val="28"/>
          <w:szCs w:val="28"/>
        </w:rPr>
        <w:t>2</w:t>
      </w:r>
      <w:r w:rsidR="00D02119" w:rsidRPr="006321F3">
        <w:rPr>
          <w:sz w:val="28"/>
          <w:szCs w:val="28"/>
        </w:rPr>
        <w:t xml:space="preserve"> году, из них:</w:t>
      </w:r>
    </w:p>
    <w:p w:rsidR="00CF76FC" w:rsidRPr="006321F3" w:rsidRDefault="00CF76FC" w:rsidP="009713B5">
      <w:pPr>
        <w:spacing w:line="300" w:lineRule="auto"/>
        <w:ind w:firstLine="709"/>
        <w:jc w:val="both"/>
        <w:rPr>
          <w:sz w:val="28"/>
          <w:szCs w:val="28"/>
        </w:rPr>
      </w:pPr>
      <w:r w:rsidRPr="006321F3">
        <w:rPr>
          <w:sz w:val="28"/>
          <w:szCs w:val="28"/>
        </w:rPr>
        <w:t xml:space="preserve">- </w:t>
      </w:r>
      <w:r w:rsidR="004814AF" w:rsidRPr="006321F3">
        <w:rPr>
          <w:sz w:val="28"/>
          <w:szCs w:val="28"/>
        </w:rPr>
        <w:t>до</w:t>
      </w:r>
      <w:r w:rsidRPr="006321F3">
        <w:rPr>
          <w:sz w:val="28"/>
          <w:szCs w:val="28"/>
        </w:rPr>
        <w:t xml:space="preserve">тации </w:t>
      </w:r>
      <w:r w:rsidR="004919FB" w:rsidRPr="006321F3">
        <w:rPr>
          <w:sz w:val="28"/>
          <w:szCs w:val="28"/>
        </w:rPr>
        <w:t>на поддержку мер по обеспечению сбалансированности местных бюджетов</w:t>
      </w:r>
      <w:r w:rsidRPr="006321F3">
        <w:rPr>
          <w:sz w:val="28"/>
          <w:szCs w:val="28"/>
        </w:rPr>
        <w:t xml:space="preserve"> </w:t>
      </w:r>
      <w:r w:rsidR="004919FB" w:rsidRPr="006321F3">
        <w:rPr>
          <w:sz w:val="28"/>
          <w:szCs w:val="28"/>
        </w:rPr>
        <w:t>–</w:t>
      </w:r>
      <w:r w:rsidRPr="006321F3">
        <w:rPr>
          <w:sz w:val="28"/>
          <w:szCs w:val="28"/>
        </w:rPr>
        <w:t xml:space="preserve"> </w:t>
      </w:r>
      <w:r w:rsidR="004919FB" w:rsidRPr="006321F3">
        <w:rPr>
          <w:sz w:val="28"/>
          <w:szCs w:val="28"/>
        </w:rPr>
        <w:t>642</w:t>
      </w:r>
      <w:r w:rsidRPr="006321F3">
        <w:rPr>
          <w:sz w:val="28"/>
          <w:szCs w:val="28"/>
        </w:rPr>
        <w:t> </w:t>
      </w:r>
      <w:r w:rsidR="004919FB" w:rsidRPr="006321F3">
        <w:rPr>
          <w:sz w:val="28"/>
          <w:szCs w:val="28"/>
        </w:rPr>
        <w:t>678</w:t>
      </w:r>
      <w:r w:rsidRPr="006321F3">
        <w:rPr>
          <w:sz w:val="28"/>
          <w:szCs w:val="28"/>
        </w:rPr>
        <w:t xml:space="preserve"> тыс.</w:t>
      </w:r>
      <w:r w:rsidR="004814AF" w:rsidRPr="006321F3">
        <w:rPr>
          <w:sz w:val="28"/>
          <w:szCs w:val="28"/>
        </w:rPr>
        <w:t xml:space="preserve"> </w:t>
      </w:r>
      <w:r w:rsidRPr="006321F3">
        <w:rPr>
          <w:sz w:val="28"/>
          <w:szCs w:val="28"/>
        </w:rPr>
        <w:t xml:space="preserve">руб. </w:t>
      </w:r>
      <w:r w:rsidR="000738DC" w:rsidRPr="006321F3">
        <w:rPr>
          <w:sz w:val="28"/>
          <w:szCs w:val="28"/>
        </w:rPr>
        <w:t>(</w:t>
      </w:r>
      <w:r w:rsidR="00D02119" w:rsidRPr="006321F3">
        <w:rPr>
          <w:sz w:val="28"/>
          <w:szCs w:val="28"/>
        </w:rPr>
        <w:t xml:space="preserve">в </w:t>
      </w:r>
      <w:r w:rsidR="000738DC" w:rsidRPr="006321F3">
        <w:rPr>
          <w:sz w:val="28"/>
          <w:szCs w:val="28"/>
        </w:rPr>
        <w:t>202</w:t>
      </w:r>
      <w:r w:rsidR="004919FB" w:rsidRPr="006321F3">
        <w:rPr>
          <w:sz w:val="28"/>
          <w:szCs w:val="28"/>
        </w:rPr>
        <w:t>2</w:t>
      </w:r>
      <w:r w:rsidR="00D02119" w:rsidRPr="006321F3">
        <w:rPr>
          <w:sz w:val="28"/>
          <w:szCs w:val="28"/>
        </w:rPr>
        <w:t xml:space="preserve"> </w:t>
      </w:r>
      <w:r w:rsidR="000738DC" w:rsidRPr="006321F3">
        <w:rPr>
          <w:sz w:val="28"/>
          <w:szCs w:val="28"/>
        </w:rPr>
        <w:t>г</w:t>
      </w:r>
      <w:r w:rsidR="00D02119" w:rsidRPr="006321F3">
        <w:rPr>
          <w:sz w:val="28"/>
          <w:szCs w:val="28"/>
        </w:rPr>
        <w:t>оду</w:t>
      </w:r>
      <w:r w:rsidR="000738DC" w:rsidRPr="006321F3">
        <w:rPr>
          <w:sz w:val="28"/>
          <w:szCs w:val="28"/>
        </w:rPr>
        <w:t xml:space="preserve"> – </w:t>
      </w:r>
      <w:r w:rsidR="004919FB" w:rsidRPr="006321F3">
        <w:rPr>
          <w:sz w:val="28"/>
          <w:szCs w:val="28"/>
        </w:rPr>
        <w:t>965 706 </w:t>
      </w:r>
      <w:r w:rsidR="000738DC" w:rsidRPr="006321F3">
        <w:rPr>
          <w:sz w:val="28"/>
          <w:szCs w:val="28"/>
        </w:rPr>
        <w:t>тыс. руб.</w:t>
      </w:r>
      <w:r w:rsidR="00D02119" w:rsidRPr="006321F3">
        <w:rPr>
          <w:sz w:val="28"/>
          <w:szCs w:val="28"/>
        </w:rPr>
        <w:t>);</w:t>
      </w:r>
    </w:p>
    <w:p w:rsidR="004919FB" w:rsidRPr="006321F3" w:rsidRDefault="004919FB" w:rsidP="009713B5">
      <w:pPr>
        <w:spacing w:line="300" w:lineRule="auto"/>
        <w:ind w:firstLine="709"/>
        <w:jc w:val="both"/>
        <w:rPr>
          <w:sz w:val="28"/>
          <w:szCs w:val="28"/>
        </w:rPr>
      </w:pPr>
      <w:r w:rsidRPr="006321F3">
        <w:rPr>
          <w:sz w:val="28"/>
          <w:szCs w:val="28"/>
        </w:rPr>
        <w:t>- дотации на выравнивание бюджетной обеспеченности – 128 100 тыс. руб. (в 2022 году не поступали);</w:t>
      </w:r>
    </w:p>
    <w:p w:rsidR="00313F6F" w:rsidRPr="006321F3" w:rsidRDefault="00313F6F" w:rsidP="009713B5">
      <w:pPr>
        <w:spacing w:line="300" w:lineRule="auto"/>
        <w:ind w:firstLine="709"/>
        <w:jc w:val="both"/>
        <w:rPr>
          <w:sz w:val="28"/>
          <w:szCs w:val="28"/>
        </w:rPr>
      </w:pPr>
      <w:r w:rsidRPr="006321F3">
        <w:rPr>
          <w:sz w:val="28"/>
          <w:szCs w:val="28"/>
        </w:rPr>
        <w:lastRenderedPageBreak/>
        <w:t xml:space="preserve">- </w:t>
      </w:r>
      <w:r w:rsidR="004814AF" w:rsidRPr="006321F3">
        <w:rPr>
          <w:sz w:val="28"/>
          <w:szCs w:val="28"/>
        </w:rPr>
        <w:t xml:space="preserve">дотации на стимулирование предоставления </w:t>
      </w:r>
      <w:proofErr w:type="spellStart"/>
      <w:r w:rsidR="004814AF" w:rsidRPr="006321F3">
        <w:rPr>
          <w:sz w:val="28"/>
          <w:szCs w:val="28"/>
        </w:rPr>
        <w:t>госуслуг</w:t>
      </w:r>
      <w:proofErr w:type="spellEnd"/>
      <w:r w:rsidR="004814AF" w:rsidRPr="006321F3">
        <w:rPr>
          <w:sz w:val="28"/>
          <w:szCs w:val="28"/>
        </w:rPr>
        <w:t xml:space="preserve"> через МФЦ по принципу «одного окна» </w:t>
      </w:r>
      <w:r w:rsidR="003B2B0C" w:rsidRPr="006321F3">
        <w:rPr>
          <w:sz w:val="28"/>
          <w:szCs w:val="28"/>
        </w:rPr>
        <w:t>–</w:t>
      </w:r>
      <w:r w:rsidRPr="006321F3">
        <w:rPr>
          <w:sz w:val="28"/>
          <w:szCs w:val="28"/>
        </w:rPr>
        <w:t xml:space="preserve"> 2</w:t>
      </w:r>
      <w:r w:rsidR="00D02119" w:rsidRPr="006321F3">
        <w:rPr>
          <w:sz w:val="28"/>
          <w:szCs w:val="28"/>
        </w:rPr>
        <w:t>5</w:t>
      </w:r>
      <w:r w:rsidRPr="006321F3">
        <w:rPr>
          <w:sz w:val="28"/>
          <w:szCs w:val="28"/>
        </w:rPr>
        <w:t xml:space="preserve"> тыс.</w:t>
      </w:r>
      <w:r w:rsidR="004814AF" w:rsidRPr="006321F3">
        <w:rPr>
          <w:sz w:val="28"/>
          <w:szCs w:val="28"/>
        </w:rPr>
        <w:t xml:space="preserve"> </w:t>
      </w:r>
      <w:r w:rsidRPr="006321F3">
        <w:rPr>
          <w:sz w:val="28"/>
          <w:szCs w:val="28"/>
        </w:rPr>
        <w:t>руб.</w:t>
      </w:r>
      <w:r w:rsidR="003B2B0C" w:rsidRPr="006321F3">
        <w:rPr>
          <w:sz w:val="28"/>
          <w:szCs w:val="28"/>
        </w:rPr>
        <w:t xml:space="preserve"> </w:t>
      </w:r>
      <w:r w:rsidRPr="006321F3">
        <w:rPr>
          <w:sz w:val="28"/>
          <w:szCs w:val="28"/>
        </w:rPr>
        <w:t>(</w:t>
      </w:r>
      <w:r w:rsidR="00D02119" w:rsidRPr="006321F3">
        <w:rPr>
          <w:sz w:val="28"/>
          <w:szCs w:val="28"/>
        </w:rPr>
        <w:t xml:space="preserve">в </w:t>
      </w:r>
      <w:r w:rsidRPr="006321F3">
        <w:rPr>
          <w:sz w:val="28"/>
          <w:szCs w:val="28"/>
        </w:rPr>
        <w:t>202</w:t>
      </w:r>
      <w:r w:rsidR="004919FB" w:rsidRPr="006321F3">
        <w:rPr>
          <w:sz w:val="28"/>
          <w:szCs w:val="28"/>
        </w:rPr>
        <w:t>2</w:t>
      </w:r>
      <w:r w:rsidR="00D02119" w:rsidRPr="006321F3">
        <w:rPr>
          <w:sz w:val="28"/>
          <w:szCs w:val="28"/>
        </w:rPr>
        <w:t xml:space="preserve"> </w:t>
      </w:r>
      <w:r w:rsidRPr="006321F3">
        <w:rPr>
          <w:sz w:val="28"/>
          <w:szCs w:val="28"/>
        </w:rPr>
        <w:t>г</w:t>
      </w:r>
      <w:r w:rsidR="00D02119" w:rsidRPr="006321F3">
        <w:rPr>
          <w:sz w:val="28"/>
          <w:szCs w:val="28"/>
        </w:rPr>
        <w:t>оду</w:t>
      </w:r>
      <w:r w:rsidRPr="006321F3">
        <w:rPr>
          <w:sz w:val="28"/>
          <w:szCs w:val="28"/>
        </w:rPr>
        <w:t xml:space="preserve"> – </w:t>
      </w:r>
      <w:r w:rsidR="00D02119" w:rsidRPr="006321F3">
        <w:rPr>
          <w:sz w:val="28"/>
          <w:szCs w:val="28"/>
        </w:rPr>
        <w:t>25</w:t>
      </w:r>
      <w:r w:rsidRPr="006321F3">
        <w:rPr>
          <w:sz w:val="28"/>
          <w:szCs w:val="28"/>
        </w:rPr>
        <w:t xml:space="preserve"> тыс. руб.</w:t>
      </w:r>
      <w:r w:rsidR="00D02119" w:rsidRPr="006321F3">
        <w:rPr>
          <w:sz w:val="28"/>
          <w:szCs w:val="28"/>
        </w:rPr>
        <w:t>);</w:t>
      </w:r>
    </w:p>
    <w:p w:rsidR="00D02119" w:rsidRPr="006321F3" w:rsidRDefault="00D02119" w:rsidP="009713B5">
      <w:pPr>
        <w:spacing w:line="300" w:lineRule="auto"/>
        <w:ind w:firstLine="709"/>
        <w:jc w:val="both"/>
        <w:rPr>
          <w:sz w:val="28"/>
          <w:szCs w:val="28"/>
        </w:rPr>
      </w:pPr>
      <w:r w:rsidRPr="006321F3">
        <w:rPr>
          <w:sz w:val="28"/>
          <w:szCs w:val="28"/>
        </w:rPr>
        <w:t xml:space="preserve">- дотации для поощрения муниципальных управленческих команд </w:t>
      </w:r>
      <w:r w:rsidR="006F2E91" w:rsidRPr="006321F3">
        <w:rPr>
          <w:sz w:val="28"/>
          <w:szCs w:val="28"/>
        </w:rPr>
        <w:t xml:space="preserve">– 6 032 тыс. руб. </w:t>
      </w:r>
      <w:r w:rsidRPr="006321F3">
        <w:rPr>
          <w:sz w:val="28"/>
          <w:szCs w:val="28"/>
        </w:rPr>
        <w:t>(в 202</w:t>
      </w:r>
      <w:r w:rsidR="004919FB" w:rsidRPr="006321F3">
        <w:rPr>
          <w:sz w:val="28"/>
          <w:szCs w:val="28"/>
        </w:rPr>
        <w:t>2</w:t>
      </w:r>
      <w:r w:rsidRPr="006321F3">
        <w:rPr>
          <w:sz w:val="28"/>
          <w:szCs w:val="28"/>
        </w:rPr>
        <w:t xml:space="preserve"> году </w:t>
      </w:r>
      <w:r w:rsidR="004919FB" w:rsidRPr="006321F3">
        <w:rPr>
          <w:sz w:val="28"/>
          <w:szCs w:val="28"/>
        </w:rPr>
        <w:t>не поступали</w:t>
      </w:r>
      <w:r w:rsidRPr="006321F3">
        <w:rPr>
          <w:sz w:val="28"/>
          <w:szCs w:val="28"/>
        </w:rPr>
        <w:t>)</w:t>
      </w:r>
      <w:r w:rsidR="004919FB" w:rsidRPr="006321F3">
        <w:rPr>
          <w:sz w:val="28"/>
          <w:szCs w:val="28"/>
        </w:rPr>
        <w:t>;</w:t>
      </w:r>
    </w:p>
    <w:p w:rsidR="004919FB" w:rsidRPr="006321F3" w:rsidRDefault="004919FB" w:rsidP="009713B5">
      <w:pPr>
        <w:spacing w:line="300" w:lineRule="auto"/>
        <w:ind w:firstLine="709"/>
        <w:jc w:val="both"/>
        <w:rPr>
          <w:sz w:val="28"/>
          <w:szCs w:val="28"/>
        </w:rPr>
      </w:pPr>
      <w:r w:rsidRPr="006321F3">
        <w:rPr>
          <w:sz w:val="28"/>
          <w:szCs w:val="28"/>
        </w:rPr>
        <w:t>- дотации на стимулирование повышения качества управления муниципальным ЖКХ за 2022 год</w:t>
      </w:r>
      <w:r w:rsidR="006F2E91" w:rsidRPr="006321F3">
        <w:rPr>
          <w:sz w:val="28"/>
          <w:szCs w:val="28"/>
        </w:rPr>
        <w:t xml:space="preserve"> – 3 840 тыс. руб.</w:t>
      </w:r>
    </w:p>
    <w:p w:rsidR="00765011" w:rsidRPr="00094878" w:rsidRDefault="00765011" w:rsidP="009713B5">
      <w:pPr>
        <w:spacing w:line="300" w:lineRule="auto"/>
        <w:ind w:firstLine="709"/>
        <w:jc w:val="both"/>
        <w:rPr>
          <w:sz w:val="28"/>
          <w:szCs w:val="28"/>
        </w:rPr>
      </w:pPr>
      <w:r w:rsidRPr="00094878">
        <w:rPr>
          <w:sz w:val="28"/>
          <w:szCs w:val="28"/>
        </w:rPr>
        <w:t xml:space="preserve">Расходы за счет субвенций </w:t>
      </w:r>
      <w:r w:rsidR="00A511FC" w:rsidRPr="00094878">
        <w:rPr>
          <w:sz w:val="28"/>
          <w:szCs w:val="28"/>
        </w:rPr>
        <w:t>произведены</w:t>
      </w:r>
      <w:r w:rsidRPr="00094878">
        <w:rPr>
          <w:sz w:val="28"/>
          <w:szCs w:val="28"/>
        </w:rPr>
        <w:t xml:space="preserve"> в сравнении с 202</w:t>
      </w:r>
      <w:r w:rsidR="007C27C6" w:rsidRPr="00094878">
        <w:rPr>
          <w:sz w:val="28"/>
          <w:szCs w:val="28"/>
        </w:rPr>
        <w:t>2</w:t>
      </w:r>
      <w:r w:rsidRPr="00094878">
        <w:rPr>
          <w:sz w:val="28"/>
          <w:szCs w:val="28"/>
        </w:rPr>
        <w:t xml:space="preserve"> годом в большем объеме на </w:t>
      </w:r>
      <w:r w:rsidR="008C0E81" w:rsidRPr="00094878">
        <w:rPr>
          <w:sz w:val="28"/>
          <w:szCs w:val="28"/>
        </w:rPr>
        <w:t>275</w:t>
      </w:r>
      <w:r w:rsidRPr="00094878">
        <w:rPr>
          <w:sz w:val="28"/>
          <w:szCs w:val="28"/>
        </w:rPr>
        <w:t> </w:t>
      </w:r>
      <w:r w:rsidR="008C0E81" w:rsidRPr="00094878">
        <w:rPr>
          <w:sz w:val="28"/>
          <w:szCs w:val="28"/>
        </w:rPr>
        <w:t>62</w:t>
      </w:r>
      <w:r w:rsidR="00094878" w:rsidRPr="00094878">
        <w:rPr>
          <w:sz w:val="28"/>
          <w:szCs w:val="28"/>
        </w:rPr>
        <w:t>8</w:t>
      </w:r>
      <w:r w:rsidRPr="00094878">
        <w:rPr>
          <w:sz w:val="28"/>
          <w:szCs w:val="28"/>
        </w:rPr>
        <w:t xml:space="preserve"> тыс. руб. (в 202</w:t>
      </w:r>
      <w:r w:rsidR="008C0E81" w:rsidRPr="00094878">
        <w:rPr>
          <w:sz w:val="28"/>
          <w:szCs w:val="28"/>
        </w:rPr>
        <w:t>2</w:t>
      </w:r>
      <w:r w:rsidRPr="00094878">
        <w:rPr>
          <w:sz w:val="28"/>
          <w:szCs w:val="28"/>
        </w:rPr>
        <w:t xml:space="preserve"> году – </w:t>
      </w:r>
      <w:r w:rsidR="008C0E81" w:rsidRPr="00094878">
        <w:rPr>
          <w:sz w:val="28"/>
          <w:szCs w:val="28"/>
        </w:rPr>
        <w:t>5 162 61</w:t>
      </w:r>
      <w:r w:rsidR="00094878" w:rsidRPr="00094878">
        <w:rPr>
          <w:sz w:val="28"/>
          <w:szCs w:val="28"/>
        </w:rPr>
        <w:t>5</w:t>
      </w:r>
      <w:r w:rsidR="008C0E81" w:rsidRPr="00094878">
        <w:rPr>
          <w:sz w:val="28"/>
          <w:szCs w:val="28"/>
        </w:rPr>
        <w:t xml:space="preserve"> тыс. руб</w:t>
      </w:r>
      <w:r w:rsidRPr="00094878">
        <w:rPr>
          <w:sz w:val="28"/>
          <w:szCs w:val="28"/>
        </w:rPr>
        <w:t>., в 202</w:t>
      </w:r>
      <w:r w:rsidR="008C0E81" w:rsidRPr="00094878">
        <w:rPr>
          <w:sz w:val="28"/>
          <w:szCs w:val="28"/>
        </w:rPr>
        <w:t>3</w:t>
      </w:r>
      <w:r w:rsidRPr="00094878">
        <w:rPr>
          <w:sz w:val="28"/>
          <w:szCs w:val="28"/>
        </w:rPr>
        <w:t xml:space="preserve"> году – 5 </w:t>
      </w:r>
      <w:r w:rsidR="008C0E81" w:rsidRPr="00094878">
        <w:rPr>
          <w:sz w:val="28"/>
          <w:szCs w:val="28"/>
        </w:rPr>
        <w:t>438</w:t>
      </w:r>
      <w:r w:rsidRPr="00094878">
        <w:rPr>
          <w:sz w:val="28"/>
          <w:szCs w:val="28"/>
        </w:rPr>
        <w:t> </w:t>
      </w:r>
      <w:r w:rsidR="008C0E81" w:rsidRPr="00094878">
        <w:rPr>
          <w:sz w:val="28"/>
          <w:szCs w:val="28"/>
        </w:rPr>
        <w:t>243</w:t>
      </w:r>
      <w:r w:rsidRPr="00094878">
        <w:rPr>
          <w:sz w:val="28"/>
          <w:szCs w:val="28"/>
        </w:rPr>
        <w:t xml:space="preserve"> тыс. руб.).</w:t>
      </w:r>
    </w:p>
    <w:p w:rsidR="00765011" w:rsidRPr="00094878" w:rsidRDefault="00765011" w:rsidP="009713B5">
      <w:pPr>
        <w:spacing w:line="300" w:lineRule="auto"/>
        <w:ind w:firstLine="709"/>
        <w:jc w:val="both"/>
        <w:rPr>
          <w:sz w:val="28"/>
          <w:szCs w:val="28"/>
        </w:rPr>
      </w:pPr>
      <w:r w:rsidRPr="00094878">
        <w:rPr>
          <w:bCs/>
          <w:sz w:val="28"/>
          <w:szCs w:val="28"/>
        </w:rPr>
        <w:t xml:space="preserve">Расходы за счет субсидий </w:t>
      </w:r>
      <w:r w:rsidR="00A511FC" w:rsidRPr="00094878">
        <w:rPr>
          <w:bCs/>
          <w:sz w:val="28"/>
          <w:szCs w:val="28"/>
        </w:rPr>
        <w:t>произведены</w:t>
      </w:r>
      <w:r w:rsidRPr="00094878">
        <w:rPr>
          <w:sz w:val="28"/>
          <w:szCs w:val="28"/>
        </w:rPr>
        <w:t xml:space="preserve"> в сравнении с 202</w:t>
      </w:r>
      <w:r w:rsidR="007C27C6" w:rsidRPr="00094878">
        <w:rPr>
          <w:sz w:val="28"/>
          <w:szCs w:val="28"/>
        </w:rPr>
        <w:t>2</w:t>
      </w:r>
      <w:r w:rsidRPr="00094878">
        <w:rPr>
          <w:sz w:val="28"/>
          <w:szCs w:val="28"/>
        </w:rPr>
        <w:t xml:space="preserve"> годом в </w:t>
      </w:r>
      <w:r w:rsidR="002F68C7" w:rsidRPr="00094878">
        <w:rPr>
          <w:sz w:val="28"/>
          <w:szCs w:val="28"/>
        </w:rPr>
        <w:t>меньшем</w:t>
      </w:r>
      <w:r w:rsidRPr="00094878">
        <w:rPr>
          <w:sz w:val="28"/>
          <w:szCs w:val="28"/>
        </w:rPr>
        <w:t xml:space="preserve"> объеме на 1</w:t>
      </w:r>
      <w:r w:rsidR="002F68C7" w:rsidRPr="00094878">
        <w:rPr>
          <w:sz w:val="28"/>
          <w:szCs w:val="28"/>
        </w:rPr>
        <w:t> 491 673</w:t>
      </w:r>
      <w:r w:rsidRPr="00094878">
        <w:rPr>
          <w:sz w:val="28"/>
          <w:szCs w:val="28"/>
        </w:rPr>
        <w:t xml:space="preserve"> тыс. руб. (в 2022 году – 4 619 571 тыс. руб.</w:t>
      </w:r>
      <w:r w:rsidR="002F68C7" w:rsidRPr="00094878">
        <w:rPr>
          <w:sz w:val="28"/>
          <w:szCs w:val="28"/>
        </w:rPr>
        <w:t>, в 2023 году – 3 127 898 тыс. руб.</w:t>
      </w:r>
      <w:r w:rsidRPr="00094878">
        <w:rPr>
          <w:sz w:val="28"/>
          <w:szCs w:val="28"/>
        </w:rPr>
        <w:t>).</w:t>
      </w:r>
    </w:p>
    <w:p w:rsidR="00A511FC" w:rsidRDefault="00A511FC" w:rsidP="009713B5">
      <w:pPr>
        <w:spacing w:line="300" w:lineRule="auto"/>
        <w:ind w:firstLine="709"/>
        <w:jc w:val="both"/>
        <w:rPr>
          <w:sz w:val="28"/>
          <w:szCs w:val="28"/>
        </w:rPr>
      </w:pPr>
      <w:r w:rsidRPr="00094878">
        <w:rPr>
          <w:bCs/>
          <w:sz w:val="28"/>
          <w:szCs w:val="28"/>
        </w:rPr>
        <w:t xml:space="preserve">Расходы за счет </w:t>
      </w:r>
      <w:r w:rsidR="009713B5" w:rsidRPr="00094878">
        <w:rPr>
          <w:bCs/>
          <w:sz w:val="28"/>
          <w:szCs w:val="28"/>
        </w:rPr>
        <w:t xml:space="preserve">поступивших </w:t>
      </w:r>
      <w:r w:rsidRPr="00094878">
        <w:rPr>
          <w:bCs/>
          <w:sz w:val="28"/>
          <w:szCs w:val="28"/>
        </w:rPr>
        <w:t xml:space="preserve">иных межбюджетных трансфертов произведены в </w:t>
      </w:r>
      <w:r w:rsidR="00E90641" w:rsidRPr="00094878">
        <w:rPr>
          <w:bCs/>
          <w:sz w:val="28"/>
          <w:szCs w:val="28"/>
        </w:rPr>
        <w:t xml:space="preserve">меньшем </w:t>
      </w:r>
      <w:r w:rsidRPr="00094878">
        <w:rPr>
          <w:bCs/>
          <w:sz w:val="28"/>
          <w:szCs w:val="28"/>
        </w:rPr>
        <w:t xml:space="preserve">объеме на </w:t>
      </w:r>
      <w:r w:rsidR="00E90641" w:rsidRPr="00094878">
        <w:rPr>
          <w:bCs/>
          <w:sz w:val="28"/>
          <w:szCs w:val="28"/>
        </w:rPr>
        <w:t>190</w:t>
      </w:r>
      <w:r w:rsidRPr="00094878">
        <w:rPr>
          <w:bCs/>
          <w:sz w:val="28"/>
          <w:szCs w:val="28"/>
        </w:rPr>
        <w:t> </w:t>
      </w:r>
      <w:r w:rsidR="00E90641" w:rsidRPr="00094878">
        <w:rPr>
          <w:bCs/>
          <w:sz w:val="28"/>
          <w:szCs w:val="28"/>
        </w:rPr>
        <w:t>968</w:t>
      </w:r>
      <w:r w:rsidRPr="00094878">
        <w:rPr>
          <w:bCs/>
          <w:sz w:val="28"/>
          <w:szCs w:val="28"/>
        </w:rPr>
        <w:t xml:space="preserve"> тыс. руб. (</w:t>
      </w:r>
      <w:r w:rsidRPr="00094878">
        <w:rPr>
          <w:sz w:val="28"/>
          <w:szCs w:val="28"/>
        </w:rPr>
        <w:t xml:space="preserve">в 2022 году – </w:t>
      </w:r>
      <w:r w:rsidR="00C10A64" w:rsidRPr="00094878">
        <w:rPr>
          <w:sz w:val="28"/>
          <w:szCs w:val="28"/>
        </w:rPr>
        <w:t>390 31</w:t>
      </w:r>
      <w:r w:rsidR="00677B0A" w:rsidRPr="00094878">
        <w:rPr>
          <w:sz w:val="28"/>
          <w:szCs w:val="28"/>
        </w:rPr>
        <w:t>6</w:t>
      </w:r>
      <w:r w:rsidR="00C10A64" w:rsidRPr="00094878">
        <w:rPr>
          <w:sz w:val="28"/>
          <w:szCs w:val="28"/>
        </w:rPr>
        <w:t xml:space="preserve"> тыс. руб.</w:t>
      </w:r>
      <w:r w:rsidR="00E90641" w:rsidRPr="00094878">
        <w:rPr>
          <w:sz w:val="28"/>
          <w:szCs w:val="28"/>
        </w:rPr>
        <w:t>, в 2023</w:t>
      </w:r>
      <w:r w:rsidR="00915D2C" w:rsidRPr="00094878">
        <w:rPr>
          <w:sz w:val="28"/>
          <w:szCs w:val="28"/>
        </w:rPr>
        <w:t> </w:t>
      </w:r>
      <w:r w:rsidR="00E90641" w:rsidRPr="00094878">
        <w:rPr>
          <w:sz w:val="28"/>
          <w:szCs w:val="28"/>
        </w:rPr>
        <w:t>году</w:t>
      </w:r>
      <w:r w:rsidR="00915D2C" w:rsidRPr="00094878">
        <w:rPr>
          <w:sz w:val="28"/>
          <w:szCs w:val="28"/>
        </w:rPr>
        <w:t> </w:t>
      </w:r>
      <w:r w:rsidR="00E90641" w:rsidRPr="00094878">
        <w:rPr>
          <w:sz w:val="28"/>
          <w:szCs w:val="28"/>
        </w:rPr>
        <w:t>– 199 348 тыс. руб.).</w:t>
      </w:r>
    </w:p>
    <w:p w:rsidR="003003E9" w:rsidRPr="00B21F5D" w:rsidRDefault="003003E9" w:rsidP="00B21F5D">
      <w:pPr>
        <w:spacing w:line="300" w:lineRule="auto"/>
        <w:ind w:firstLine="709"/>
        <w:jc w:val="both"/>
        <w:rPr>
          <w:bCs/>
          <w:color w:val="0070C0"/>
          <w:sz w:val="28"/>
          <w:szCs w:val="28"/>
        </w:rPr>
      </w:pPr>
      <w:r w:rsidRPr="00B21F5D">
        <w:rPr>
          <w:bCs/>
          <w:sz w:val="28"/>
          <w:szCs w:val="28"/>
        </w:rPr>
        <w:t xml:space="preserve">Информация о поступлении, использовании и возвратах средств вышестоящих бюджетов приведена в </w:t>
      </w:r>
      <w:r w:rsidR="00DC15D4" w:rsidRPr="00B21F5D">
        <w:rPr>
          <w:bCs/>
          <w:color w:val="0070C0"/>
          <w:sz w:val="28"/>
          <w:szCs w:val="28"/>
        </w:rPr>
        <w:t>П</w:t>
      </w:r>
      <w:r w:rsidRPr="00B21F5D">
        <w:rPr>
          <w:bCs/>
          <w:color w:val="0070C0"/>
          <w:sz w:val="28"/>
          <w:szCs w:val="28"/>
        </w:rPr>
        <w:t xml:space="preserve">риложении № </w:t>
      </w:r>
      <w:r w:rsidR="00BB182B" w:rsidRPr="00B21F5D">
        <w:rPr>
          <w:bCs/>
          <w:color w:val="0070C0"/>
          <w:sz w:val="28"/>
          <w:szCs w:val="28"/>
        </w:rPr>
        <w:t>4</w:t>
      </w:r>
      <w:r w:rsidRPr="00B21F5D">
        <w:rPr>
          <w:bCs/>
          <w:color w:val="0070C0"/>
          <w:sz w:val="28"/>
          <w:szCs w:val="28"/>
        </w:rPr>
        <w:t xml:space="preserve"> к пояснительной записке. </w:t>
      </w:r>
    </w:p>
    <w:p w:rsidR="00930492" w:rsidRPr="00B21F5D" w:rsidRDefault="00930492" w:rsidP="00B21F5D">
      <w:pPr>
        <w:autoSpaceDE w:val="0"/>
        <w:autoSpaceDN w:val="0"/>
        <w:adjustRightInd w:val="0"/>
        <w:spacing w:line="300" w:lineRule="auto"/>
        <w:ind w:firstLine="709"/>
        <w:jc w:val="both"/>
        <w:rPr>
          <w:sz w:val="28"/>
          <w:szCs w:val="28"/>
        </w:rPr>
      </w:pPr>
    </w:p>
    <w:p w:rsidR="00A41111" w:rsidRDefault="00416D98" w:rsidP="00B21F5D">
      <w:pPr>
        <w:autoSpaceDE w:val="0"/>
        <w:autoSpaceDN w:val="0"/>
        <w:adjustRightInd w:val="0"/>
        <w:spacing w:line="300" w:lineRule="auto"/>
        <w:ind w:firstLine="709"/>
        <w:jc w:val="both"/>
        <w:rPr>
          <w:sz w:val="28"/>
          <w:szCs w:val="28"/>
        </w:rPr>
      </w:pPr>
      <w:r w:rsidRPr="00B21F5D">
        <w:rPr>
          <w:sz w:val="28"/>
          <w:szCs w:val="28"/>
        </w:rPr>
        <w:t xml:space="preserve">Исполнение бюджета городского округа Тольятти по средствам, полученным от приносящей доход деятельности, в разрезе главных распорядителей средств бюджета приведено в </w:t>
      </w:r>
      <w:r w:rsidRPr="00B21F5D">
        <w:rPr>
          <w:bCs/>
          <w:color w:val="0070C0"/>
          <w:sz w:val="28"/>
          <w:szCs w:val="28"/>
        </w:rPr>
        <w:t>Приложении №</w:t>
      </w:r>
      <w:r w:rsidR="003316CB" w:rsidRPr="00B21F5D">
        <w:rPr>
          <w:bCs/>
          <w:color w:val="0070C0"/>
          <w:sz w:val="28"/>
          <w:szCs w:val="28"/>
        </w:rPr>
        <w:t xml:space="preserve"> </w:t>
      </w:r>
      <w:r w:rsidR="00BB182B" w:rsidRPr="00B21F5D">
        <w:rPr>
          <w:bCs/>
          <w:color w:val="0070C0"/>
          <w:sz w:val="28"/>
          <w:szCs w:val="28"/>
        </w:rPr>
        <w:t>5</w:t>
      </w:r>
      <w:r w:rsidR="00815DD3" w:rsidRPr="00B21F5D">
        <w:rPr>
          <w:bCs/>
          <w:color w:val="0070C0"/>
          <w:sz w:val="28"/>
          <w:szCs w:val="28"/>
        </w:rPr>
        <w:t xml:space="preserve"> </w:t>
      </w:r>
      <w:r w:rsidRPr="00B21F5D">
        <w:rPr>
          <w:bCs/>
          <w:color w:val="0070C0"/>
          <w:sz w:val="28"/>
          <w:szCs w:val="28"/>
        </w:rPr>
        <w:t>к пояснительной записке.</w:t>
      </w:r>
      <w:r w:rsidRPr="00561CFC">
        <w:rPr>
          <w:sz w:val="28"/>
          <w:szCs w:val="28"/>
        </w:rPr>
        <w:t xml:space="preserve"> </w:t>
      </w:r>
    </w:p>
    <w:p w:rsidR="00416D98" w:rsidRPr="00F50FB0" w:rsidRDefault="00416D98" w:rsidP="00B21F5D">
      <w:pPr>
        <w:autoSpaceDE w:val="0"/>
        <w:autoSpaceDN w:val="0"/>
        <w:adjustRightInd w:val="0"/>
        <w:spacing w:line="300" w:lineRule="auto"/>
        <w:ind w:firstLine="709"/>
        <w:jc w:val="both"/>
        <w:rPr>
          <w:sz w:val="28"/>
          <w:szCs w:val="28"/>
        </w:rPr>
      </w:pPr>
      <w:r w:rsidRPr="00B21F5D">
        <w:rPr>
          <w:sz w:val="28"/>
          <w:szCs w:val="28"/>
        </w:rPr>
        <w:t xml:space="preserve">Доходы по средствам, полученным от приносящей доход деятельности, за отчетный период </w:t>
      </w:r>
      <w:r w:rsidRPr="00FE0316">
        <w:rPr>
          <w:sz w:val="28"/>
          <w:szCs w:val="28"/>
        </w:rPr>
        <w:t xml:space="preserve">составили </w:t>
      </w:r>
      <w:r w:rsidR="002E1869" w:rsidRPr="00FE0316">
        <w:rPr>
          <w:sz w:val="28"/>
          <w:szCs w:val="28"/>
        </w:rPr>
        <w:t>1</w:t>
      </w:r>
      <w:r w:rsidR="0084470C" w:rsidRPr="00FE0316">
        <w:rPr>
          <w:sz w:val="28"/>
          <w:szCs w:val="28"/>
        </w:rPr>
        <w:t> </w:t>
      </w:r>
      <w:r w:rsidR="00FE0316" w:rsidRPr="00FE0316">
        <w:rPr>
          <w:sz w:val="28"/>
          <w:szCs w:val="28"/>
        </w:rPr>
        <w:t>476 460</w:t>
      </w:r>
      <w:r w:rsidRPr="00FE0316">
        <w:rPr>
          <w:sz w:val="28"/>
          <w:szCs w:val="28"/>
        </w:rPr>
        <w:t xml:space="preserve"> тыс. руб.</w:t>
      </w:r>
      <w:r w:rsidR="00A2623B" w:rsidRPr="00FE0316">
        <w:rPr>
          <w:sz w:val="28"/>
          <w:szCs w:val="28"/>
        </w:rPr>
        <w:t>,</w:t>
      </w:r>
      <w:r w:rsidRPr="00FE0316">
        <w:rPr>
          <w:sz w:val="28"/>
          <w:szCs w:val="28"/>
        </w:rPr>
        <w:t xml:space="preserve"> или </w:t>
      </w:r>
      <w:r w:rsidR="00E22DDC" w:rsidRPr="00FE0316">
        <w:rPr>
          <w:sz w:val="28"/>
          <w:szCs w:val="28"/>
        </w:rPr>
        <w:t>9</w:t>
      </w:r>
      <w:r w:rsidR="0084470C" w:rsidRPr="00FE0316">
        <w:rPr>
          <w:sz w:val="28"/>
          <w:szCs w:val="28"/>
        </w:rPr>
        <w:t>7</w:t>
      </w:r>
      <w:r w:rsidR="00E22DDC" w:rsidRPr="00FE0316">
        <w:rPr>
          <w:sz w:val="28"/>
          <w:szCs w:val="28"/>
        </w:rPr>
        <w:t>,</w:t>
      </w:r>
      <w:r w:rsidR="00FE0316" w:rsidRPr="00FE0316">
        <w:rPr>
          <w:sz w:val="28"/>
          <w:szCs w:val="28"/>
        </w:rPr>
        <w:t>7</w:t>
      </w:r>
      <w:r w:rsidRPr="00FE0316">
        <w:rPr>
          <w:sz w:val="28"/>
          <w:szCs w:val="28"/>
        </w:rPr>
        <w:t>% от плановых назначений,</w:t>
      </w:r>
      <w:r w:rsidRPr="00561CFC">
        <w:rPr>
          <w:sz w:val="28"/>
          <w:szCs w:val="28"/>
        </w:rPr>
        <w:t xml:space="preserve"> </w:t>
      </w:r>
      <w:r w:rsidRPr="00B21F5D">
        <w:rPr>
          <w:sz w:val="28"/>
          <w:szCs w:val="28"/>
        </w:rPr>
        <w:t>в том числе от выполнения услуг в рамках основной деятельности</w:t>
      </w:r>
      <w:r w:rsidRPr="002E1869">
        <w:rPr>
          <w:sz w:val="28"/>
          <w:szCs w:val="28"/>
        </w:rPr>
        <w:t xml:space="preserve"> </w:t>
      </w:r>
      <w:r w:rsidRPr="00F50FB0">
        <w:rPr>
          <w:sz w:val="28"/>
          <w:szCs w:val="28"/>
        </w:rPr>
        <w:t xml:space="preserve">– </w:t>
      </w:r>
      <w:r w:rsidR="00FE0316" w:rsidRPr="00FE0316">
        <w:rPr>
          <w:sz w:val="28"/>
          <w:szCs w:val="28"/>
        </w:rPr>
        <w:t>115</w:t>
      </w:r>
      <w:r w:rsidR="00FE0316">
        <w:rPr>
          <w:sz w:val="28"/>
          <w:szCs w:val="28"/>
        </w:rPr>
        <w:t> </w:t>
      </w:r>
      <w:r w:rsidR="00FE0316" w:rsidRPr="00FE0316">
        <w:rPr>
          <w:sz w:val="28"/>
          <w:szCs w:val="28"/>
        </w:rPr>
        <w:t>059 </w:t>
      </w:r>
      <w:r w:rsidRPr="00F50FB0">
        <w:rPr>
          <w:sz w:val="28"/>
          <w:szCs w:val="28"/>
        </w:rPr>
        <w:t>тыс.</w:t>
      </w:r>
      <w:r w:rsidR="00FE0316" w:rsidRPr="00FE0316">
        <w:rPr>
          <w:sz w:val="28"/>
          <w:szCs w:val="28"/>
        </w:rPr>
        <w:t> </w:t>
      </w:r>
      <w:r w:rsidRPr="00F50FB0">
        <w:rPr>
          <w:sz w:val="28"/>
          <w:szCs w:val="28"/>
        </w:rPr>
        <w:t xml:space="preserve">руб. </w:t>
      </w:r>
      <w:r w:rsidRPr="00B21F5D">
        <w:rPr>
          <w:sz w:val="28"/>
          <w:szCs w:val="28"/>
        </w:rPr>
        <w:t xml:space="preserve">Расходы произведены в </w:t>
      </w:r>
      <w:r w:rsidRPr="00B01E91">
        <w:rPr>
          <w:sz w:val="28"/>
          <w:szCs w:val="28"/>
        </w:rPr>
        <w:t>сумме </w:t>
      </w:r>
      <w:r w:rsidR="002E1869" w:rsidRPr="00B01E91">
        <w:rPr>
          <w:sz w:val="28"/>
          <w:szCs w:val="28"/>
        </w:rPr>
        <w:t>1</w:t>
      </w:r>
      <w:r w:rsidR="00B01E91" w:rsidRPr="00B01E91">
        <w:rPr>
          <w:sz w:val="28"/>
          <w:szCs w:val="28"/>
        </w:rPr>
        <w:t> </w:t>
      </w:r>
      <w:r w:rsidR="00B01E91" w:rsidRPr="00B01E91">
        <w:rPr>
          <w:sz w:val="28"/>
          <w:szCs w:val="28"/>
          <w:lang w:val="en-US"/>
        </w:rPr>
        <w:t>470</w:t>
      </w:r>
      <w:r w:rsidR="00B01E91" w:rsidRPr="00B01E91">
        <w:rPr>
          <w:sz w:val="28"/>
          <w:szCs w:val="28"/>
        </w:rPr>
        <w:t> </w:t>
      </w:r>
      <w:r w:rsidR="00B01E91" w:rsidRPr="00B01E91">
        <w:rPr>
          <w:sz w:val="28"/>
          <w:szCs w:val="28"/>
          <w:lang w:val="en-US"/>
        </w:rPr>
        <w:t>035</w:t>
      </w:r>
      <w:r w:rsidRPr="00B01E91">
        <w:rPr>
          <w:sz w:val="28"/>
          <w:szCs w:val="28"/>
        </w:rPr>
        <w:t xml:space="preserve"> тыс. руб.</w:t>
      </w:r>
      <w:r w:rsidR="00A2623B" w:rsidRPr="00B01E91">
        <w:rPr>
          <w:sz w:val="28"/>
          <w:szCs w:val="28"/>
        </w:rPr>
        <w:t>,</w:t>
      </w:r>
      <w:r w:rsidRPr="00B01E91">
        <w:rPr>
          <w:sz w:val="28"/>
          <w:szCs w:val="28"/>
        </w:rPr>
        <w:t xml:space="preserve"> или </w:t>
      </w:r>
      <w:r w:rsidR="002E1869" w:rsidRPr="00B01E91">
        <w:rPr>
          <w:sz w:val="28"/>
          <w:szCs w:val="28"/>
        </w:rPr>
        <w:t>8</w:t>
      </w:r>
      <w:r w:rsidR="00B01E91" w:rsidRPr="00B01E91">
        <w:rPr>
          <w:sz w:val="28"/>
          <w:szCs w:val="28"/>
          <w:lang w:val="en-US"/>
        </w:rPr>
        <w:t>6</w:t>
      </w:r>
      <w:r w:rsidR="00AF62EE" w:rsidRPr="00B01E91">
        <w:rPr>
          <w:sz w:val="28"/>
          <w:szCs w:val="28"/>
        </w:rPr>
        <w:t>,</w:t>
      </w:r>
      <w:r w:rsidR="00B01E91" w:rsidRPr="00B01E91">
        <w:rPr>
          <w:sz w:val="28"/>
          <w:szCs w:val="28"/>
          <w:lang w:val="en-US"/>
        </w:rPr>
        <w:t>4</w:t>
      </w:r>
      <w:r w:rsidRPr="00B01E91">
        <w:rPr>
          <w:sz w:val="28"/>
          <w:szCs w:val="28"/>
        </w:rPr>
        <w:t>% к плану.</w:t>
      </w:r>
    </w:p>
    <w:p w:rsidR="000904A7" w:rsidRPr="00E81C83" w:rsidRDefault="00DE6585" w:rsidP="005749AE">
      <w:pPr>
        <w:tabs>
          <w:tab w:val="left" w:pos="-284"/>
          <w:tab w:val="left" w:pos="709"/>
        </w:tabs>
        <w:spacing w:line="300" w:lineRule="auto"/>
        <w:ind w:firstLine="709"/>
        <w:jc w:val="both"/>
        <w:rPr>
          <w:bCs/>
          <w:color w:val="0070C0"/>
          <w:sz w:val="28"/>
          <w:szCs w:val="28"/>
        </w:rPr>
      </w:pPr>
      <w:r w:rsidRPr="00962594">
        <w:rPr>
          <w:color w:val="000000"/>
          <w:kern w:val="2"/>
          <w:sz w:val="28"/>
          <w:szCs w:val="28"/>
        </w:rPr>
        <w:t>Отчёты по исполнению доходов и расходов средств, полученных от приносящей доход деятельности, по каждому главному распорядителю бюджетных средств с указанием источников поступлений данных сре</w:t>
      </w:r>
      <w:proofErr w:type="gramStart"/>
      <w:r w:rsidRPr="00962594">
        <w:rPr>
          <w:color w:val="000000"/>
          <w:kern w:val="2"/>
          <w:sz w:val="28"/>
          <w:szCs w:val="28"/>
        </w:rPr>
        <w:t>дств пр</w:t>
      </w:r>
      <w:proofErr w:type="gramEnd"/>
      <w:r w:rsidRPr="00962594">
        <w:rPr>
          <w:color w:val="000000"/>
          <w:kern w:val="2"/>
          <w:sz w:val="28"/>
          <w:szCs w:val="28"/>
        </w:rPr>
        <w:t xml:space="preserve">едставлены в </w:t>
      </w:r>
      <w:r w:rsidRPr="00962594">
        <w:rPr>
          <w:bCs/>
          <w:color w:val="0070C0"/>
          <w:sz w:val="28"/>
          <w:szCs w:val="28"/>
        </w:rPr>
        <w:t>Приложениях №5.1-5.9. к пояснительной записке.</w:t>
      </w:r>
    </w:p>
    <w:p w:rsidR="008E1413" w:rsidRDefault="008E1413" w:rsidP="005749AE">
      <w:pPr>
        <w:autoSpaceDE w:val="0"/>
        <w:autoSpaceDN w:val="0"/>
        <w:adjustRightInd w:val="0"/>
        <w:spacing w:line="300" w:lineRule="auto"/>
        <w:ind w:firstLine="709"/>
        <w:jc w:val="both"/>
        <w:rPr>
          <w:sz w:val="28"/>
          <w:szCs w:val="28"/>
        </w:rPr>
      </w:pPr>
    </w:p>
    <w:p w:rsidR="00774B54" w:rsidRPr="00036D96" w:rsidRDefault="00774B54" w:rsidP="005749AE">
      <w:pPr>
        <w:autoSpaceDE w:val="0"/>
        <w:autoSpaceDN w:val="0"/>
        <w:adjustRightInd w:val="0"/>
        <w:spacing w:line="300" w:lineRule="auto"/>
        <w:ind w:firstLine="709"/>
        <w:jc w:val="both"/>
        <w:rPr>
          <w:sz w:val="28"/>
          <w:szCs w:val="28"/>
        </w:rPr>
      </w:pPr>
      <w:r w:rsidRPr="00036D96">
        <w:rPr>
          <w:sz w:val="28"/>
          <w:szCs w:val="28"/>
        </w:rPr>
        <w:t>Важным условием обеспечения сбалансированности и устойчивости бюджета является контроль над состоянием кредиторской задолженности, недопущени</w:t>
      </w:r>
      <w:r w:rsidR="00DF0264" w:rsidRPr="00036D96">
        <w:rPr>
          <w:sz w:val="28"/>
          <w:szCs w:val="28"/>
        </w:rPr>
        <w:t>е</w:t>
      </w:r>
      <w:r w:rsidRPr="00036D96">
        <w:rPr>
          <w:sz w:val="28"/>
          <w:szCs w:val="28"/>
        </w:rPr>
        <w:t xml:space="preserve"> просроченной задолженности.</w:t>
      </w:r>
    </w:p>
    <w:p w:rsidR="00192B25" w:rsidRPr="00440B29" w:rsidRDefault="00774B54" w:rsidP="00774B54">
      <w:pPr>
        <w:autoSpaceDE w:val="0"/>
        <w:autoSpaceDN w:val="0"/>
        <w:adjustRightInd w:val="0"/>
        <w:spacing w:line="300" w:lineRule="auto"/>
        <w:ind w:firstLine="709"/>
        <w:jc w:val="both"/>
        <w:rPr>
          <w:sz w:val="28"/>
          <w:szCs w:val="28"/>
        </w:rPr>
      </w:pPr>
      <w:r w:rsidRPr="00440B29">
        <w:rPr>
          <w:sz w:val="28"/>
          <w:szCs w:val="28"/>
        </w:rPr>
        <w:t xml:space="preserve">В результате проведенного мониторинга кредиторской задолженности </w:t>
      </w:r>
      <w:r w:rsidR="00197986" w:rsidRPr="00440B29">
        <w:rPr>
          <w:rFonts w:eastAsia="Calibri"/>
          <w:sz w:val="28"/>
          <w:szCs w:val="28"/>
          <w:lang w:eastAsia="en-US"/>
        </w:rPr>
        <w:t xml:space="preserve">на основании формы 0503169 </w:t>
      </w:r>
      <w:r w:rsidR="00B9524B" w:rsidRPr="00440B29">
        <w:rPr>
          <w:rFonts w:eastAsia="Calibri"/>
          <w:sz w:val="28"/>
          <w:szCs w:val="28"/>
          <w:lang w:eastAsia="en-US"/>
        </w:rPr>
        <w:t xml:space="preserve">«Сведения о дебиторской и кредиторской </w:t>
      </w:r>
      <w:r w:rsidR="00B9524B" w:rsidRPr="00440B29">
        <w:rPr>
          <w:rFonts w:eastAsia="Calibri"/>
          <w:sz w:val="28"/>
          <w:szCs w:val="28"/>
          <w:lang w:eastAsia="en-US"/>
        </w:rPr>
        <w:lastRenderedPageBreak/>
        <w:t xml:space="preserve">задолженности», </w:t>
      </w:r>
      <w:r w:rsidRPr="00440B29">
        <w:rPr>
          <w:sz w:val="28"/>
          <w:szCs w:val="28"/>
        </w:rPr>
        <w:t>представленн</w:t>
      </w:r>
      <w:r w:rsidR="00197986" w:rsidRPr="00440B29">
        <w:rPr>
          <w:sz w:val="28"/>
          <w:szCs w:val="28"/>
        </w:rPr>
        <w:t>ой</w:t>
      </w:r>
      <w:r w:rsidRPr="00440B29">
        <w:rPr>
          <w:sz w:val="28"/>
          <w:szCs w:val="28"/>
        </w:rPr>
        <w:t xml:space="preserve"> главными распорядителями бюджетных средств, отмечается её </w:t>
      </w:r>
      <w:r w:rsidR="00305865" w:rsidRPr="00440B29">
        <w:rPr>
          <w:sz w:val="28"/>
          <w:szCs w:val="28"/>
        </w:rPr>
        <w:t>снижение</w:t>
      </w:r>
      <w:r w:rsidRPr="00440B29">
        <w:rPr>
          <w:sz w:val="28"/>
          <w:szCs w:val="28"/>
        </w:rPr>
        <w:t xml:space="preserve"> </w:t>
      </w:r>
      <w:r w:rsidR="00F03C61" w:rsidRPr="00440B29">
        <w:rPr>
          <w:sz w:val="28"/>
          <w:szCs w:val="28"/>
        </w:rPr>
        <w:t xml:space="preserve">с </w:t>
      </w:r>
      <w:r w:rsidR="00213A14" w:rsidRPr="00213A14">
        <w:rPr>
          <w:sz w:val="28"/>
          <w:szCs w:val="28"/>
        </w:rPr>
        <w:t>698</w:t>
      </w:r>
      <w:r w:rsidR="00F03C61" w:rsidRPr="00440B29">
        <w:rPr>
          <w:sz w:val="28"/>
          <w:szCs w:val="28"/>
        </w:rPr>
        <w:t> </w:t>
      </w:r>
      <w:r w:rsidR="00213A14" w:rsidRPr="00213A14">
        <w:rPr>
          <w:sz w:val="28"/>
          <w:szCs w:val="28"/>
        </w:rPr>
        <w:t>277</w:t>
      </w:r>
      <w:r w:rsidR="00F03C61" w:rsidRPr="00440B29">
        <w:rPr>
          <w:sz w:val="28"/>
          <w:szCs w:val="28"/>
        </w:rPr>
        <w:t xml:space="preserve"> тыс. руб. </w:t>
      </w:r>
      <w:r w:rsidRPr="00440B29">
        <w:rPr>
          <w:sz w:val="28"/>
          <w:szCs w:val="28"/>
        </w:rPr>
        <w:t>по состоянию на 01.</w:t>
      </w:r>
      <w:r w:rsidR="00384B12" w:rsidRPr="00440B29">
        <w:rPr>
          <w:sz w:val="28"/>
          <w:szCs w:val="28"/>
        </w:rPr>
        <w:t>0</w:t>
      </w:r>
      <w:r w:rsidR="00B07678" w:rsidRPr="00440B29">
        <w:rPr>
          <w:sz w:val="28"/>
          <w:szCs w:val="28"/>
        </w:rPr>
        <w:t>1</w:t>
      </w:r>
      <w:r w:rsidRPr="00440B29">
        <w:rPr>
          <w:sz w:val="28"/>
          <w:szCs w:val="28"/>
        </w:rPr>
        <w:t>.202</w:t>
      </w:r>
      <w:r w:rsidR="00A41111" w:rsidRPr="00440B29">
        <w:rPr>
          <w:sz w:val="28"/>
          <w:szCs w:val="28"/>
        </w:rPr>
        <w:t>3</w:t>
      </w:r>
      <w:r w:rsidRPr="00440B29">
        <w:rPr>
          <w:sz w:val="28"/>
          <w:szCs w:val="28"/>
        </w:rPr>
        <w:t xml:space="preserve"> </w:t>
      </w:r>
      <w:r w:rsidR="00F03C61" w:rsidRPr="00213A14">
        <w:rPr>
          <w:sz w:val="28"/>
          <w:szCs w:val="28"/>
        </w:rPr>
        <w:t xml:space="preserve">до </w:t>
      </w:r>
      <w:r w:rsidR="00213A14" w:rsidRPr="00213A14">
        <w:rPr>
          <w:sz w:val="28"/>
          <w:szCs w:val="28"/>
        </w:rPr>
        <w:t>200</w:t>
      </w:r>
      <w:r w:rsidR="00213A14" w:rsidRPr="00213A14">
        <w:rPr>
          <w:sz w:val="28"/>
          <w:szCs w:val="28"/>
          <w:lang w:val="en-US"/>
        </w:rPr>
        <w:t> </w:t>
      </w:r>
      <w:r w:rsidR="00213A14" w:rsidRPr="00213A14">
        <w:rPr>
          <w:sz w:val="28"/>
          <w:szCs w:val="28"/>
        </w:rPr>
        <w:t>503</w:t>
      </w:r>
      <w:r w:rsidR="00213A14" w:rsidRPr="00213A14">
        <w:rPr>
          <w:sz w:val="28"/>
          <w:szCs w:val="28"/>
          <w:lang w:val="en-US"/>
        </w:rPr>
        <w:t> </w:t>
      </w:r>
      <w:r w:rsidR="00F03C61" w:rsidRPr="00213A14">
        <w:rPr>
          <w:sz w:val="28"/>
          <w:szCs w:val="28"/>
        </w:rPr>
        <w:t>тыс. руб.</w:t>
      </w:r>
      <w:r w:rsidR="00F03C61" w:rsidRPr="00440B29">
        <w:rPr>
          <w:sz w:val="28"/>
          <w:szCs w:val="28"/>
        </w:rPr>
        <w:t xml:space="preserve"> по состоянию </w:t>
      </w:r>
      <w:r w:rsidRPr="00440B29">
        <w:rPr>
          <w:sz w:val="28"/>
          <w:szCs w:val="28"/>
        </w:rPr>
        <w:t>01.</w:t>
      </w:r>
      <w:r w:rsidR="00601813" w:rsidRPr="00440B29">
        <w:rPr>
          <w:sz w:val="28"/>
          <w:szCs w:val="28"/>
        </w:rPr>
        <w:t>0</w:t>
      </w:r>
      <w:r w:rsidR="00305865" w:rsidRPr="00440B29">
        <w:rPr>
          <w:sz w:val="28"/>
          <w:szCs w:val="28"/>
        </w:rPr>
        <w:t>1</w:t>
      </w:r>
      <w:r w:rsidRPr="00440B29">
        <w:rPr>
          <w:sz w:val="28"/>
          <w:szCs w:val="28"/>
        </w:rPr>
        <w:t>.202</w:t>
      </w:r>
      <w:r w:rsidR="00A41111" w:rsidRPr="00440B29">
        <w:rPr>
          <w:sz w:val="28"/>
          <w:szCs w:val="28"/>
        </w:rPr>
        <w:t>4</w:t>
      </w:r>
      <w:r w:rsidR="00F03C61" w:rsidRPr="00440B29">
        <w:rPr>
          <w:sz w:val="28"/>
          <w:szCs w:val="28"/>
        </w:rPr>
        <w:t xml:space="preserve"> </w:t>
      </w:r>
      <w:r w:rsidR="00192B25" w:rsidRPr="00440B29">
        <w:rPr>
          <w:sz w:val="28"/>
          <w:szCs w:val="28"/>
        </w:rPr>
        <w:t>(</w:t>
      </w:r>
      <w:r w:rsidR="00192B25" w:rsidRPr="00440B29">
        <w:rPr>
          <w:bCs/>
          <w:color w:val="0070C0"/>
          <w:sz w:val="28"/>
          <w:szCs w:val="28"/>
        </w:rPr>
        <w:t>Приложение №</w:t>
      </w:r>
      <w:r w:rsidR="009620E2" w:rsidRPr="00440B29">
        <w:rPr>
          <w:bCs/>
          <w:color w:val="0070C0"/>
          <w:sz w:val="28"/>
          <w:szCs w:val="28"/>
        </w:rPr>
        <w:t>6</w:t>
      </w:r>
      <w:r w:rsidR="00192B25" w:rsidRPr="00440B29">
        <w:rPr>
          <w:bCs/>
          <w:color w:val="0070C0"/>
          <w:sz w:val="28"/>
          <w:szCs w:val="28"/>
        </w:rPr>
        <w:t xml:space="preserve"> к пояснительной записке).</w:t>
      </w:r>
    </w:p>
    <w:p w:rsidR="004B012D" w:rsidRPr="00213A14" w:rsidRDefault="00774B54" w:rsidP="00774B54">
      <w:pPr>
        <w:autoSpaceDE w:val="0"/>
        <w:autoSpaceDN w:val="0"/>
        <w:adjustRightInd w:val="0"/>
        <w:spacing w:line="300" w:lineRule="auto"/>
        <w:ind w:firstLine="709"/>
        <w:jc w:val="both"/>
        <w:rPr>
          <w:sz w:val="28"/>
          <w:szCs w:val="28"/>
        </w:rPr>
      </w:pPr>
      <w:r w:rsidRPr="00213A14">
        <w:rPr>
          <w:sz w:val="28"/>
          <w:szCs w:val="28"/>
        </w:rPr>
        <w:t>Просроченная кредиторская задолженность отсутствует.</w:t>
      </w:r>
    </w:p>
    <w:p w:rsidR="00213A14" w:rsidRPr="00213A14" w:rsidRDefault="00774B54" w:rsidP="00774B54">
      <w:pPr>
        <w:autoSpaceDE w:val="0"/>
        <w:autoSpaceDN w:val="0"/>
        <w:adjustRightInd w:val="0"/>
        <w:spacing w:line="300" w:lineRule="auto"/>
        <w:ind w:firstLine="709"/>
        <w:jc w:val="both"/>
        <w:rPr>
          <w:sz w:val="28"/>
          <w:szCs w:val="28"/>
        </w:rPr>
      </w:pPr>
      <w:r w:rsidRPr="00213A14">
        <w:rPr>
          <w:sz w:val="28"/>
          <w:szCs w:val="28"/>
        </w:rPr>
        <w:t xml:space="preserve">Значительная сумма кредиторской задолженности образовалась </w:t>
      </w:r>
      <w:r w:rsidR="00FC1555" w:rsidRPr="00213A14">
        <w:rPr>
          <w:sz w:val="28"/>
          <w:szCs w:val="28"/>
        </w:rPr>
        <w:t xml:space="preserve">у </w:t>
      </w:r>
      <w:r w:rsidR="000479A9" w:rsidRPr="00213A14">
        <w:rPr>
          <w:sz w:val="28"/>
          <w:szCs w:val="28"/>
        </w:rPr>
        <w:t>департамента образования (</w:t>
      </w:r>
      <w:r w:rsidR="00213A14" w:rsidRPr="00213A14">
        <w:rPr>
          <w:sz w:val="28"/>
          <w:szCs w:val="28"/>
        </w:rPr>
        <w:t>3</w:t>
      </w:r>
      <w:r w:rsidR="000479A9" w:rsidRPr="00213A14">
        <w:rPr>
          <w:sz w:val="28"/>
          <w:szCs w:val="28"/>
        </w:rPr>
        <w:t>0 </w:t>
      </w:r>
      <w:r w:rsidR="00213A14" w:rsidRPr="00213A14">
        <w:rPr>
          <w:sz w:val="28"/>
          <w:szCs w:val="28"/>
        </w:rPr>
        <w:t>305</w:t>
      </w:r>
      <w:r w:rsidR="000479A9" w:rsidRPr="00213A14">
        <w:rPr>
          <w:sz w:val="28"/>
          <w:szCs w:val="28"/>
        </w:rPr>
        <w:t xml:space="preserve"> тыс. руб.), </w:t>
      </w:r>
      <w:r w:rsidR="00A53A87" w:rsidRPr="00213A14">
        <w:rPr>
          <w:sz w:val="28"/>
          <w:szCs w:val="28"/>
        </w:rPr>
        <w:t xml:space="preserve">департамента </w:t>
      </w:r>
      <w:r w:rsidR="00AE275B" w:rsidRPr="00213A14">
        <w:rPr>
          <w:sz w:val="28"/>
          <w:szCs w:val="28"/>
        </w:rPr>
        <w:t xml:space="preserve">городского хозяйства </w:t>
      </w:r>
      <w:r w:rsidR="00B354FB" w:rsidRPr="00213A14">
        <w:rPr>
          <w:sz w:val="28"/>
          <w:szCs w:val="28"/>
        </w:rPr>
        <w:t>(</w:t>
      </w:r>
      <w:r w:rsidR="00213A14" w:rsidRPr="00213A14">
        <w:rPr>
          <w:sz w:val="28"/>
          <w:szCs w:val="28"/>
        </w:rPr>
        <w:t>40</w:t>
      </w:r>
      <w:r w:rsidR="00BD1016" w:rsidRPr="00213A14">
        <w:rPr>
          <w:sz w:val="28"/>
          <w:szCs w:val="28"/>
        </w:rPr>
        <w:t> </w:t>
      </w:r>
      <w:r w:rsidR="00213A14" w:rsidRPr="00213A14">
        <w:rPr>
          <w:sz w:val="28"/>
          <w:szCs w:val="28"/>
        </w:rPr>
        <w:t>0</w:t>
      </w:r>
      <w:r w:rsidR="000479A9" w:rsidRPr="00213A14">
        <w:rPr>
          <w:sz w:val="28"/>
          <w:szCs w:val="28"/>
        </w:rPr>
        <w:t>50</w:t>
      </w:r>
      <w:r w:rsidR="00AE275B" w:rsidRPr="00213A14">
        <w:rPr>
          <w:sz w:val="28"/>
          <w:szCs w:val="28"/>
        </w:rPr>
        <w:t xml:space="preserve"> тыс.</w:t>
      </w:r>
      <w:r w:rsidR="00533BF5" w:rsidRPr="00213A14">
        <w:rPr>
          <w:sz w:val="28"/>
          <w:szCs w:val="28"/>
        </w:rPr>
        <w:t xml:space="preserve"> </w:t>
      </w:r>
      <w:r w:rsidR="00AE275B" w:rsidRPr="00213A14">
        <w:rPr>
          <w:sz w:val="28"/>
          <w:szCs w:val="28"/>
        </w:rPr>
        <w:t>руб.</w:t>
      </w:r>
      <w:r w:rsidR="00B354FB" w:rsidRPr="00213A14">
        <w:rPr>
          <w:sz w:val="28"/>
          <w:szCs w:val="28"/>
        </w:rPr>
        <w:t>)</w:t>
      </w:r>
      <w:r w:rsidR="00213A14" w:rsidRPr="00213A14">
        <w:rPr>
          <w:sz w:val="28"/>
          <w:szCs w:val="28"/>
        </w:rPr>
        <w:t>.</w:t>
      </w:r>
      <w:r w:rsidR="00AE275B" w:rsidRPr="00213A14">
        <w:rPr>
          <w:sz w:val="28"/>
          <w:szCs w:val="28"/>
        </w:rPr>
        <w:t xml:space="preserve"> </w:t>
      </w:r>
    </w:p>
    <w:p w:rsidR="00232597" w:rsidRPr="00213A14" w:rsidRDefault="00232597" w:rsidP="00774B54">
      <w:pPr>
        <w:autoSpaceDE w:val="0"/>
        <w:autoSpaceDN w:val="0"/>
        <w:adjustRightInd w:val="0"/>
        <w:spacing w:line="300" w:lineRule="auto"/>
        <w:ind w:firstLine="709"/>
        <w:jc w:val="both"/>
        <w:rPr>
          <w:rFonts w:eastAsia="Calibri"/>
          <w:sz w:val="28"/>
          <w:szCs w:val="28"/>
          <w:lang w:eastAsia="en-US"/>
        </w:rPr>
      </w:pPr>
      <w:r w:rsidRPr="00213A14">
        <w:rPr>
          <w:rFonts w:eastAsia="Calibri"/>
          <w:sz w:val="28"/>
          <w:szCs w:val="28"/>
          <w:lang w:eastAsia="en-US"/>
        </w:rPr>
        <w:t>Кредиторская задолженность является текущей задолженностью</w:t>
      </w:r>
      <w:r w:rsidR="007A1B44" w:rsidRPr="00213A14">
        <w:rPr>
          <w:rFonts w:eastAsia="Calibri"/>
          <w:sz w:val="28"/>
          <w:szCs w:val="28"/>
          <w:lang w:eastAsia="en-US"/>
        </w:rPr>
        <w:t>.</w:t>
      </w:r>
    </w:p>
    <w:p w:rsidR="00774B54" w:rsidRPr="00432150" w:rsidRDefault="00232597" w:rsidP="00774B54">
      <w:pPr>
        <w:autoSpaceDE w:val="0"/>
        <w:autoSpaceDN w:val="0"/>
        <w:adjustRightInd w:val="0"/>
        <w:spacing w:line="300" w:lineRule="auto"/>
        <w:ind w:firstLine="709"/>
        <w:jc w:val="both"/>
        <w:rPr>
          <w:sz w:val="28"/>
          <w:szCs w:val="28"/>
        </w:rPr>
      </w:pPr>
      <w:r w:rsidRPr="00735989">
        <w:rPr>
          <w:sz w:val="28"/>
          <w:szCs w:val="28"/>
        </w:rPr>
        <w:t xml:space="preserve">Наибольшая сумма </w:t>
      </w:r>
      <w:proofErr w:type="gramStart"/>
      <w:r w:rsidR="00B354FB" w:rsidRPr="00735989">
        <w:rPr>
          <w:sz w:val="28"/>
          <w:szCs w:val="28"/>
        </w:rPr>
        <w:t xml:space="preserve">сложилась по </w:t>
      </w:r>
      <w:r w:rsidR="00A66162" w:rsidRPr="00735989">
        <w:rPr>
          <w:sz w:val="28"/>
          <w:szCs w:val="28"/>
        </w:rPr>
        <w:t xml:space="preserve">задолженности </w:t>
      </w:r>
      <w:r w:rsidR="00A56786" w:rsidRPr="00735989">
        <w:rPr>
          <w:sz w:val="28"/>
          <w:szCs w:val="28"/>
        </w:rPr>
        <w:t>МРИ</w:t>
      </w:r>
      <w:proofErr w:type="gramEnd"/>
      <w:r w:rsidR="00A56786" w:rsidRPr="00735989">
        <w:rPr>
          <w:sz w:val="28"/>
          <w:szCs w:val="28"/>
        </w:rPr>
        <w:t xml:space="preserve"> ФНС </w:t>
      </w:r>
      <w:r w:rsidR="00A66162" w:rsidRPr="00735989">
        <w:rPr>
          <w:sz w:val="28"/>
          <w:szCs w:val="28"/>
        </w:rPr>
        <w:t xml:space="preserve">перед юридическими и физическими лицами </w:t>
      </w:r>
      <w:r w:rsidR="00B354FB" w:rsidRPr="00735989">
        <w:rPr>
          <w:sz w:val="28"/>
          <w:szCs w:val="28"/>
        </w:rPr>
        <w:t>(</w:t>
      </w:r>
      <w:r w:rsidR="00213A14" w:rsidRPr="00735989">
        <w:rPr>
          <w:sz w:val="28"/>
          <w:szCs w:val="28"/>
        </w:rPr>
        <w:t>111</w:t>
      </w:r>
      <w:r w:rsidR="00AD7BAD" w:rsidRPr="00735989">
        <w:rPr>
          <w:sz w:val="28"/>
          <w:szCs w:val="28"/>
        </w:rPr>
        <w:t> </w:t>
      </w:r>
      <w:r w:rsidR="00213A14" w:rsidRPr="00735989">
        <w:rPr>
          <w:sz w:val="28"/>
          <w:szCs w:val="28"/>
        </w:rPr>
        <w:t>094</w:t>
      </w:r>
      <w:r w:rsidR="00AD7BAD" w:rsidRPr="00735989">
        <w:rPr>
          <w:sz w:val="28"/>
          <w:szCs w:val="28"/>
        </w:rPr>
        <w:t xml:space="preserve"> тыс.</w:t>
      </w:r>
      <w:r w:rsidR="00B9499C" w:rsidRPr="00735989">
        <w:rPr>
          <w:sz w:val="28"/>
          <w:szCs w:val="28"/>
        </w:rPr>
        <w:t xml:space="preserve"> </w:t>
      </w:r>
      <w:r w:rsidR="00AD7BAD" w:rsidRPr="00735989">
        <w:rPr>
          <w:sz w:val="28"/>
          <w:szCs w:val="28"/>
        </w:rPr>
        <w:t>руб.</w:t>
      </w:r>
      <w:r w:rsidR="00B354FB" w:rsidRPr="00735989">
        <w:rPr>
          <w:sz w:val="28"/>
          <w:szCs w:val="28"/>
        </w:rPr>
        <w:t>)</w:t>
      </w:r>
      <w:r w:rsidR="00A56786" w:rsidRPr="00735989">
        <w:rPr>
          <w:sz w:val="28"/>
          <w:szCs w:val="28"/>
        </w:rPr>
        <w:t>.</w:t>
      </w:r>
    </w:p>
    <w:p w:rsidR="00F357CA" w:rsidRDefault="00F357CA" w:rsidP="00F357CA">
      <w:pPr>
        <w:pStyle w:val="a5"/>
        <w:spacing w:after="0" w:line="300" w:lineRule="auto"/>
        <w:ind w:firstLine="709"/>
        <w:jc w:val="both"/>
        <w:rPr>
          <w:bCs/>
          <w:sz w:val="28"/>
          <w:szCs w:val="28"/>
          <w:highlight w:val="cyan"/>
        </w:rPr>
      </w:pPr>
    </w:p>
    <w:p w:rsidR="006A1053" w:rsidRPr="00F357CA" w:rsidRDefault="006A1053" w:rsidP="00F357CA">
      <w:pPr>
        <w:pStyle w:val="a5"/>
        <w:spacing w:after="0" w:line="300" w:lineRule="auto"/>
        <w:ind w:firstLine="709"/>
        <w:jc w:val="both"/>
        <w:rPr>
          <w:bCs/>
          <w:sz w:val="28"/>
          <w:szCs w:val="28"/>
        </w:rPr>
      </w:pPr>
      <w:r w:rsidRPr="00F357CA">
        <w:rPr>
          <w:bCs/>
          <w:sz w:val="28"/>
          <w:szCs w:val="28"/>
        </w:rPr>
        <w:t xml:space="preserve">Среднесписочная численность </w:t>
      </w:r>
      <w:r w:rsidRPr="00F357CA">
        <w:rPr>
          <w:sz w:val="28"/>
          <w:szCs w:val="28"/>
        </w:rPr>
        <w:t>работников,</w:t>
      </w:r>
      <w:r w:rsidRPr="00F357CA">
        <w:rPr>
          <w:sz w:val="27"/>
          <w:szCs w:val="27"/>
        </w:rPr>
        <w:t xml:space="preserve"> </w:t>
      </w:r>
      <w:r w:rsidRPr="00F357CA">
        <w:rPr>
          <w:sz w:val="28"/>
          <w:szCs w:val="28"/>
        </w:rPr>
        <w:t>замещающих должности муниципальной службы</w:t>
      </w:r>
      <w:r w:rsidR="00A41111" w:rsidRPr="00F357CA">
        <w:rPr>
          <w:sz w:val="28"/>
          <w:szCs w:val="28"/>
        </w:rPr>
        <w:t>,</w:t>
      </w:r>
      <w:r w:rsidRPr="00F357CA">
        <w:rPr>
          <w:sz w:val="28"/>
          <w:szCs w:val="28"/>
        </w:rPr>
        <w:t xml:space="preserve"> и муниципальных служащих </w:t>
      </w:r>
      <w:r w:rsidRPr="00F357CA">
        <w:rPr>
          <w:bCs/>
          <w:sz w:val="28"/>
          <w:szCs w:val="28"/>
        </w:rPr>
        <w:t>за отчетный период составила 9</w:t>
      </w:r>
      <w:r w:rsidR="004F1BD3" w:rsidRPr="00F357CA">
        <w:rPr>
          <w:bCs/>
          <w:sz w:val="28"/>
          <w:szCs w:val="28"/>
        </w:rPr>
        <w:t>63</w:t>
      </w:r>
      <w:r w:rsidRPr="00F357CA">
        <w:rPr>
          <w:bCs/>
          <w:sz w:val="28"/>
          <w:szCs w:val="28"/>
        </w:rPr>
        <w:t xml:space="preserve"> чел., затраты на их денежное содержание – </w:t>
      </w:r>
      <w:r w:rsidR="004F1BD3" w:rsidRPr="00F357CA">
        <w:rPr>
          <w:bCs/>
          <w:sz w:val="28"/>
          <w:szCs w:val="28"/>
        </w:rPr>
        <w:t>657</w:t>
      </w:r>
      <w:r w:rsidR="000C64A0" w:rsidRPr="00F357CA">
        <w:rPr>
          <w:bCs/>
          <w:sz w:val="28"/>
          <w:szCs w:val="28"/>
        </w:rPr>
        <w:t> </w:t>
      </w:r>
      <w:r w:rsidR="004F1BD3" w:rsidRPr="00F357CA">
        <w:rPr>
          <w:bCs/>
          <w:sz w:val="28"/>
          <w:szCs w:val="28"/>
        </w:rPr>
        <w:t>864</w:t>
      </w:r>
      <w:r w:rsidRPr="00F357CA">
        <w:rPr>
          <w:bCs/>
          <w:sz w:val="28"/>
          <w:szCs w:val="28"/>
        </w:rPr>
        <w:t xml:space="preserve"> тыс. руб.</w:t>
      </w:r>
    </w:p>
    <w:p w:rsidR="006A1053" w:rsidRPr="009A3C84" w:rsidRDefault="006A1053" w:rsidP="00F357CA">
      <w:pPr>
        <w:pStyle w:val="a5"/>
        <w:spacing w:after="0" w:line="300" w:lineRule="auto"/>
        <w:ind w:firstLine="709"/>
        <w:jc w:val="both"/>
        <w:rPr>
          <w:bCs/>
          <w:sz w:val="28"/>
          <w:szCs w:val="28"/>
        </w:rPr>
      </w:pPr>
      <w:r w:rsidRPr="00F357CA">
        <w:rPr>
          <w:bCs/>
          <w:sz w:val="28"/>
          <w:szCs w:val="28"/>
        </w:rPr>
        <w:t xml:space="preserve">Среднесписочная численность работников муниципальных учреждений за отчетный период составила </w:t>
      </w:r>
      <w:r w:rsidR="000C64A0" w:rsidRPr="00F357CA">
        <w:rPr>
          <w:bCs/>
          <w:sz w:val="28"/>
          <w:szCs w:val="28"/>
        </w:rPr>
        <w:t>1</w:t>
      </w:r>
      <w:r w:rsidR="004F1BD3" w:rsidRPr="00F357CA">
        <w:rPr>
          <w:bCs/>
          <w:sz w:val="28"/>
          <w:szCs w:val="28"/>
        </w:rPr>
        <w:t>3</w:t>
      </w:r>
      <w:r w:rsidR="000C64A0" w:rsidRPr="00F357CA">
        <w:rPr>
          <w:bCs/>
          <w:sz w:val="28"/>
          <w:szCs w:val="28"/>
        </w:rPr>
        <w:t> </w:t>
      </w:r>
      <w:r w:rsidR="004F1BD3" w:rsidRPr="00F357CA">
        <w:rPr>
          <w:bCs/>
          <w:sz w:val="28"/>
          <w:szCs w:val="28"/>
        </w:rPr>
        <w:t>736</w:t>
      </w:r>
      <w:r w:rsidRPr="00F357CA">
        <w:rPr>
          <w:bCs/>
          <w:sz w:val="28"/>
          <w:szCs w:val="28"/>
        </w:rPr>
        <w:t xml:space="preserve"> чел., затраты на их денежное содержание – </w:t>
      </w:r>
      <w:r w:rsidR="004F1BD3" w:rsidRPr="00F357CA">
        <w:rPr>
          <w:bCs/>
          <w:sz w:val="28"/>
          <w:szCs w:val="28"/>
        </w:rPr>
        <w:t>6</w:t>
      </w:r>
      <w:r w:rsidR="000C64A0" w:rsidRPr="00F357CA">
        <w:rPr>
          <w:bCs/>
          <w:sz w:val="28"/>
          <w:szCs w:val="28"/>
        </w:rPr>
        <w:t> </w:t>
      </w:r>
      <w:r w:rsidR="004F1BD3" w:rsidRPr="00F357CA">
        <w:rPr>
          <w:bCs/>
          <w:sz w:val="28"/>
          <w:szCs w:val="28"/>
        </w:rPr>
        <w:t>219</w:t>
      </w:r>
      <w:r w:rsidR="000C64A0" w:rsidRPr="00F357CA">
        <w:rPr>
          <w:bCs/>
          <w:sz w:val="28"/>
          <w:szCs w:val="28"/>
        </w:rPr>
        <w:t> 4</w:t>
      </w:r>
      <w:r w:rsidR="004F1BD3" w:rsidRPr="00F357CA">
        <w:rPr>
          <w:bCs/>
          <w:sz w:val="28"/>
          <w:szCs w:val="28"/>
        </w:rPr>
        <w:t>70</w:t>
      </w:r>
      <w:r w:rsidRPr="00F357CA">
        <w:rPr>
          <w:bCs/>
          <w:sz w:val="28"/>
          <w:szCs w:val="28"/>
        </w:rPr>
        <w:t xml:space="preserve"> тыс. руб.</w:t>
      </w:r>
    </w:p>
    <w:p w:rsidR="006A1053" w:rsidRPr="00FF6F2A" w:rsidRDefault="00FF6F2A" w:rsidP="00900B1A">
      <w:pPr>
        <w:tabs>
          <w:tab w:val="left" w:pos="851"/>
        </w:tabs>
        <w:spacing w:before="240" w:after="240" w:line="300" w:lineRule="auto"/>
        <w:ind w:firstLine="709"/>
        <w:jc w:val="center"/>
        <w:rPr>
          <w:b/>
          <w:sz w:val="28"/>
          <w:szCs w:val="28"/>
        </w:rPr>
      </w:pPr>
      <w:r w:rsidRPr="00FF6F2A">
        <w:rPr>
          <w:b/>
          <w:sz w:val="28"/>
          <w:szCs w:val="28"/>
        </w:rPr>
        <w:t>Резервный фонд</w:t>
      </w:r>
    </w:p>
    <w:p w:rsidR="006A1053" w:rsidRPr="0040417A" w:rsidRDefault="00A41111" w:rsidP="00900B1A">
      <w:pPr>
        <w:widowControl w:val="0"/>
        <w:autoSpaceDE w:val="0"/>
        <w:autoSpaceDN w:val="0"/>
        <w:adjustRightInd w:val="0"/>
        <w:spacing w:line="300" w:lineRule="auto"/>
        <w:ind w:firstLine="709"/>
        <w:jc w:val="both"/>
        <w:rPr>
          <w:b/>
          <w:sz w:val="28"/>
          <w:szCs w:val="28"/>
        </w:rPr>
      </w:pPr>
      <w:r w:rsidRPr="0040417A">
        <w:rPr>
          <w:sz w:val="28"/>
          <w:szCs w:val="28"/>
        </w:rPr>
        <w:t>На начало 2023 года по резервному фонду были предусмотрены средства в объеме</w:t>
      </w:r>
      <w:r w:rsidRPr="0040417A">
        <w:rPr>
          <w:sz w:val="24"/>
          <w:szCs w:val="24"/>
        </w:rPr>
        <w:t xml:space="preserve"> </w:t>
      </w:r>
      <w:r w:rsidR="00107BA4" w:rsidRPr="0040417A">
        <w:rPr>
          <w:b/>
          <w:sz w:val="28"/>
          <w:szCs w:val="28"/>
        </w:rPr>
        <w:t>10</w:t>
      </w:r>
      <w:r w:rsidR="0040417A" w:rsidRPr="0040417A">
        <w:rPr>
          <w:b/>
          <w:sz w:val="28"/>
          <w:szCs w:val="28"/>
        </w:rPr>
        <w:t> </w:t>
      </w:r>
      <w:r w:rsidR="006A1053" w:rsidRPr="0040417A">
        <w:rPr>
          <w:b/>
          <w:sz w:val="28"/>
          <w:szCs w:val="28"/>
        </w:rPr>
        <w:t xml:space="preserve">000 тыс. руб. </w:t>
      </w:r>
    </w:p>
    <w:p w:rsidR="00714264" w:rsidRPr="0040417A" w:rsidRDefault="00714264" w:rsidP="00900B1A">
      <w:pPr>
        <w:widowControl w:val="0"/>
        <w:autoSpaceDE w:val="0"/>
        <w:autoSpaceDN w:val="0"/>
        <w:adjustRightInd w:val="0"/>
        <w:spacing w:line="300" w:lineRule="auto"/>
        <w:ind w:firstLine="709"/>
        <w:jc w:val="both"/>
        <w:rPr>
          <w:bCs/>
          <w:sz w:val="28"/>
          <w:szCs w:val="28"/>
        </w:rPr>
      </w:pPr>
      <w:r w:rsidRPr="0040417A">
        <w:rPr>
          <w:sz w:val="28"/>
          <w:szCs w:val="28"/>
        </w:rPr>
        <w:t>Утвержденный план на 202</w:t>
      </w:r>
      <w:r w:rsidR="001B21B1" w:rsidRPr="0040417A">
        <w:rPr>
          <w:sz w:val="28"/>
          <w:szCs w:val="28"/>
        </w:rPr>
        <w:t>3</w:t>
      </w:r>
      <w:r w:rsidRPr="0040417A">
        <w:rPr>
          <w:sz w:val="28"/>
          <w:szCs w:val="28"/>
        </w:rPr>
        <w:t xml:space="preserve"> год (в ред. решения Думы от 2</w:t>
      </w:r>
      <w:r w:rsidR="00107BA4" w:rsidRPr="0040417A">
        <w:rPr>
          <w:sz w:val="28"/>
          <w:szCs w:val="28"/>
        </w:rPr>
        <w:t>2</w:t>
      </w:r>
      <w:r w:rsidRPr="0040417A">
        <w:rPr>
          <w:sz w:val="28"/>
          <w:szCs w:val="28"/>
        </w:rPr>
        <w:t>.12.202</w:t>
      </w:r>
      <w:r w:rsidR="00107BA4" w:rsidRPr="0040417A">
        <w:rPr>
          <w:sz w:val="28"/>
          <w:szCs w:val="28"/>
        </w:rPr>
        <w:t>3</w:t>
      </w:r>
      <w:r w:rsidRPr="0040417A">
        <w:rPr>
          <w:sz w:val="28"/>
          <w:szCs w:val="28"/>
        </w:rPr>
        <w:t xml:space="preserve"> №1</w:t>
      </w:r>
      <w:r w:rsidR="00107BA4" w:rsidRPr="0040417A">
        <w:rPr>
          <w:sz w:val="28"/>
          <w:szCs w:val="28"/>
        </w:rPr>
        <w:t>09</w:t>
      </w:r>
      <w:r w:rsidRPr="0040417A">
        <w:rPr>
          <w:sz w:val="28"/>
          <w:szCs w:val="28"/>
        </w:rPr>
        <w:t xml:space="preserve">) по департаменту финансов составил </w:t>
      </w:r>
      <w:r w:rsidR="00107BA4" w:rsidRPr="0040417A">
        <w:rPr>
          <w:b/>
          <w:sz w:val="28"/>
          <w:szCs w:val="28"/>
        </w:rPr>
        <w:t>6</w:t>
      </w:r>
      <w:r w:rsidRPr="0040417A">
        <w:rPr>
          <w:b/>
          <w:sz w:val="28"/>
          <w:szCs w:val="28"/>
        </w:rPr>
        <w:t> </w:t>
      </w:r>
      <w:r w:rsidR="00107BA4" w:rsidRPr="0040417A">
        <w:rPr>
          <w:b/>
          <w:sz w:val="28"/>
          <w:szCs w:val="28"/>
        </w:rPr>
        <w:t>066</w:t>
      </w:r>
      <w:r w:rsidRPr="0040417A">
        <w:rPr>
          <w:b/>
          <w:sz w:val="28"/>
          <w:szCs w:val="28"/>
        </w:rPr>
        <w:t xml:space="preserve"> тыс. руб.</w:t>
      </w:r>
    </w:p>
    <w:p w:rsidR="00714264" w:rsidRPr="0040417A" w:rsidRDefault="00714264" w:rsidP="00900B1A">
      <w:pPr>
        <w:widowControl w:val="0"/>
        <w:autoSpaceDE w:val="0"/>
        <w:autoSpaceDN w:val="0"/>
        <w:adjustRightInd w:val="0"/>
        <w:spacing w:line="300" w:lineRule="auto"/>
        <w:ind w:firstLine="709"/>
        <w:jc w:val="both"/>
        <w:rPr>
          <w:sz w:val="28"/>
          <w:szCs w:val="28"/>
        </w:rPr>
      </w:pPr>
      <w:r w:rsidRPr="0040417A">
        <w:rPr>
          <w:sz w:val="28"/>
          <w:szCs w:val="28"/>
        </w:rPr>
        <w:t xml:space="preserve">В отчетном периоде из резервного фонда </w:t>
      </w:r>
      <w:r w:rsidR="0008406A" w:rsidRPr="0040417A">
        <w:rPr>
          <w:sz w:val="28"/>
          <w:szCs w:val="28"/>
        </w:rPr>
        <w:t xml:space="preserve">на основании постановлений администрации городского округа Тольятти «Об использовании бюджетных ассигнований резервного фонда администрации городского округа Тольятти» </w:t>
      </w:r>
      <w:r w:rsidRPr="0040417A">
        <w:rPr>
          <w:sz w:val="28"/>
          <w:szCs w:val="28"/>
        </w:rPr>
        <w:t xml:space="preserve">были выделены средства в объеме </w:t>
      </w:r>
      <w:r w:rsidR="00107BA4" w:rsidRPr="0040417A">
        <w:rPr>
          <w:b/>
          <w:sz w:val="28"/>
          <w:szCs w:val="28"/>
        </w:rPr>
        <w:t>1</w:t>
      </w:r>
      <w:r w:rsidRPr="0040417A">
        <w:rPr>
          <w:b/>
          <w:sz w:val="28"/>
          <w:szCs w:val="28"/>
        </w:rPr>
        <w:t>6 </w:t>
      </w:r>
      <w:r w:rsidR="00107BA4" w:rsidRPr="0040417A">
        <w:rPr>
          <w:b/>
          <w:sz w:val="28"/>
          <w:szCs w:val="28"/>
        </w:rPr>
        <w:t>601</w:t>
      </w:r>
      <w:r w:rsidRPr="0040417A">
        <w:rPr>
          <w:b/>
          <w:sz w:val="28"/>
          <w:szCs w:val="28"/>
        </w:rPr>
        <w:t xml:space="preserve"> тыс. руб.</w:t>
      </w:r>
      <w:r w:rsidR="0008406A" w:rsidRPr="0040417A">
        <w:rPr>
          <w:sz w:val="28"/>
          <w:szCs w:val="28"/>
        </w:rPr>
        <w:t>, из них:</w:t>
      </w:r>
    </w:p>
    <w:p w:rsidR="009C48CA" w:rsidRPr="0040417A" w:rsidRDefault="00714264" w:rsidP="009C48CA">
      <w:pPr>
        <w:pStyle w:val="a5"/>
        <w:spacing w:after="0" w:line="300" w:lineRule="auto"/>
        <w:ind w:firstLine="709"/>
        <w:jc w:val="both"/>
        <w:rPr>
          <w:sz w:val="28"/>
          <w:szCs w:val="28"/>
        </w:rPr>
      </w:pPr>
      <w:r w:rsidRPr="0040417A">
        <w:rPr>
          <w:sz w:val="28"/>
          <w:szCs w:val="28"/>
        </w:rPr>
        <w:t xml:space="preserve">– </w:t>
      </w:r>
      <w:r w:rsidR="004108E1" w:rsidRPr="0040417A">
        <w:rPr>
          <w:b/>
          <w:sz w:val="28"/>
          <w:szCs w:val="28"/>
        </w:rPr>
        <w:t>2 </w:t>
      </w:r>
      <w:r w:rsidR="00C14748" w:rsidRPr="0040417A">
        <w:rPr>
          <w:b/>
          <w:sz w:val="28"/>
          <w:szCs w:val="28"/>
        </w:rPr>
        <w:t>532</w:t>
      </w:r>
      <w:r w:rsidRPr="0040417A">
        <w:rPr>
          <w:b/>
          <w:sz w:val="28"/>
          <w:szCs w:val="28"/>
        </w:rPr>
        <w:t xml:space="preserve"> тыс. руб.</w:t>
      </w:r>
      <w:r w:rsidRPr="0040417A">
        <w:rPr>
          <w:sz w:val="28"/>
          <w:szCs w:val="28"/>
        </w:rPr>
        <w:t xml:space="preserve"> </w:t>
      </w:r>
      <w:r w:rsidR="0008406A" w:rsidRPr="0040417A">
        <w:rPr>
          <w:sz w:val="28"/>
          <w:szCs w:val="28"/>
        </w:rPr>
        <w:t>департаменту градостроительной деятельности</w:t>
      </w:r>
      <w:r w:rsidR="009C48CA" w:rsidRPr="0040417A">
        <w:rPr>
          <w:sz w:val="28"/>
          <w:szCs w:val="28"/>
        </w:rPr>
        <w:t xml:space="preserve"> на оплату сметной документации (98 тыс. руб.) и выполнение страховочных мероприятий строительных конструкций 1-го подъезда многоквартирного жилого дома по адресу: </w:t>
      </w:r>
      <w:proofErr w:type="gramStart"/>
      <w:r w:rsidR="009C48CA" w:rsidRPr="0040417A">
        <w:rPr>
          <w:sz w:val="28"/>
          <w:szCs w:val="28"/>
        </w:rPr>
        <w:t>г</w:t>
      </w:r>
      <w:proofErr w:type="gramEnd"/>
      <w:r w:rsidR="009C48CA" w:rsidRPr="0040417A">
        <w:rPr>
          <w:sz w:val="28"/>
          <w:szCs w:val="28"/>
        </w:rPr>
        <w:t>. Тольятти, Цветной бульвар, д.3 (2 434 тыс. руб.).</w:t>
      </w:r>
    </w:p>
    <w:p w:rsidR="009C48CA" w:rsidRPr="0040417A" w:rsidRDefault="009C48CA" w:rsidP="009C48CA">
      <w:pPr>
        <w:pStyle w:val="a5"/>
        <w:spacing w:after="0" w:line="300" w:lineRule="auto"/>
        <w:ind w:firstLine="709"/>
        <w:jc w:val="both"/>
        <w:rPr>
          <w:sz w:val="28"/>
          <w:szCs w:val="28"/>
        </w:rPr>
      </w:pPr>
      <w:r w:rsidRPr="0040417A">
        <w:rPr>
          <w:sz w:val="28"/>
          <w:szCs w:val="28"/>
        </w:rPr>
        <w:t xml:space="preserve">Оплачена разработка сметной документации в сумме </w:t>
      </w:r>
      <w:r w:rsidRPr="0040417A">
        <w:rPr>
          <w:b/>
          <w:sz w:val="28"/>
          <w:szCs w:val="28"/>
        </w:rPr>
        <w:t>98 тыс. руб.</w:t>
      </w:r>
    </w:p>
    <w:p w:rsidR="009C48CA" w:rsidRPr="0040417A" w:rsidRDefault="009C48CA" w:rsidP="009C48CA">
      <w:pPr>
        <w:pStyle w:val="a5"/>
        <w:spacing w:after="0" w:line="300" w:lineRule="auto"/>
        <w:ind w:firstLine="709"/>
        <w:jc w:val="both"/>
        <w:rPr>
          <w:sz w:val="28"/>
          <w:szCs w:val="28"/>
        </w:rPr>
      </w:pPr>
      <w:r w:rsidRPr="0040417A">
        <w:rPr>
          <w:sz w:val="28"/>
          <w:szCs w:val="28"/>
        </w:rPr>
        <w:t>Согласно заключению государственной экспертизы стоимость страховочных работ составляет 2 434 тыс. руб.</w:t>
      </w:r>
    </w:p>
    <w:p w:rsidR="009C48CA" w:rsidRPr="0040417A" w:rsidRDefault="009C48CA" w:rsidP="009C48CA">
      <w:pPr>
        <w:spacing w:line="300" w:lineRule="auto"/>
        <w:ind w:firstLine="709"/>
        <w:jc w:val="both"/>
        <w:rPr>
          <w:sz w:val="28"/>
          <w:szCs w:val="28"/>
        </w:rPr>
      </w:pPr>
      <w:r w:rsidRPr="0040417A">
        <w:rPr>
          <w:sz w:val="28"/>
          <w:szCs w:val="28"/>
        </w:rPr>
        <w:lastRenderedPageBreak/>
        <w:t xml:space="preserve">В отчетном периоде заключен муниципальный контракт с ООО </w:t>
      </w:r>
      <w:r w:rsidRPr="0040417A">
        <w:rPr>
          <w:rFonts w:ascii="Calibri" w:hAnsi="Calibri"/>
          <w:sz w:val="28"/>
          <w:szCs w:val="28"/>
        </w:rPr>
        <w:t>«</w:t>
      </w:r>
      <w:r w:rsidRPr="0040417A">
        <w:rPr>
          <w:sz w:val="28"/>
          <w:szCs w:val="28"/>
        </w:rPr>
        <w:t>ДЖКХ Автозаводский</w:t>
      </w:r>
      <w:r w:rsidRPr="0040417A">
        <w:rPr>
          <w:rFonts w:ascii="Calibri" w:hAnsi="Calibri"/>
          <w:sz w:val="28"/>
          <w:szCs w:val="28"/>
        </w:rPr>
        <w:t>»</w:t>
      </w:r>
      <w:r w:rsidRPr="0040417A">
        <w:rPr>
          <w:sz w:val="28"/>
          <w:szCs w:val="28"/>
        </w:rPr>
        <w:t xml:space="preserve"> на выполнение страховочных мероприятий. В 2023 году оплата по муниципальному контракту не производилась.</w:t>
      </w:r>
    </w:p>
    <w:p w:rsidR="009C48CA" w:rsidRPr="0040417A" w:rsidRDefault="009C48CA" w:rsidP="009C48CA">
      <w:pPr>
        <w:spacing w:line="300" w:lineRule="auto"/>
        <w:ind w:firstLine="709"/>
        <w:jc w:val="both"/>
        <w:rPr>
          <w:sz w:val="28"/>
          <w:szCs w:val="28"/>
        </w:rPr>
      </w:pPr>
      <w:r w:rsidRPr="0040417A">
        <w:rPr>
          <w:sz w:val="28"/>
          <w:szCs w:val="28"/>
        </w:rPr>
        <w:t>Причиной неисполнения муниципального контракта является приостановка работ на объекте, из-за отказа собственников жилых помещений (квартир) предоставить управляющей организации доступ в жилое помещение для проведения ремонтных работ.</w:t>
      </w:r>
    </w:p>
    <w:p w:rsidR="009C48CA" w:rsidRPr="0040417A" w:rsidRDefault="009C48CA" w:rsidP="009C48CA">
      <w:pPr>
        <w:spacing w:line="300" w:lineRule="auto"/>
        <w:ind w:firstLine="709"/>
        <w:jc w:val="both"/>
        <w:rPr>
          <w:sz w:val="28"/>
          <w:szCs w:val="28"/>
        </w:rPr>
      </w:pPr>
      <w:r w:rsidRPr="0040417A">
        <w:rPr>
          <w:sz w:val="28"/>
          <w:szCs w:val="28"/>
        </w:rPr>
        <w:t xml:space="preserve">14.11.2023 администрацией городского округа Тольятти в адрес прокурора города Тольятти Диденко А.Н. направлено обращение с просьбой </w:t>
      </w:r>
      <w:proofErr w:type="gramStart"/>
      <w:r w:rsidRPr="0040417A">
        <w:rPr>
          <w:sz w:val="28"/>
          <w:szCs w:val="28"/>
        </w:rPr>
        <w:t>вынести</w:t>
      </w:r>
      <w:proofErr w:type="gramEnd"/>
      <w:r w:rsidRPr="0040417A">
        <w:rPr>
          <w:sz w:val="28"/>
          <w:szCs w:val="28"/>
        </w:rPr>
        <w:t xml:space="preserve"> акт прокурорского реагирования в отношении лиц, препятствующих предотвращению угрозы возникновения чрезвычайной ситуации. Ответ не получен;</w:t>
      </w:r>
    </w:p>
    <w:p w:rsidR="005610FA" w:rsidRPr="0040417A" w:rsidRDefault="00714264" w:rsidP="005610FA">
      <w:pPr>
        <w:pStyle w:val="a5"/>
        <w:tabs>
          <w:tab w:val="left" w:pos="0"/>
        </w:tabs>
        <w:spacing w:after="0" w:line="300" w:lineRule="auto"/>
        <w:ind w:firstLine="709"/>
        <w:jc w:val="both"/>
        <w:rPr>
          <w:sz w:val="28"/>
          <w:szCs w:val="28"/>
        </w:rPr>
      </w:pPr>
      <w:r w:rsidRPr="0040417A">
        <w:rPr>
          <w:sz w:val="28"/>
          <w:szCs w:val="28"/>
        </w:rPr>
        <w:t xml:space="preserve">– </w:t>
      </w:r>
      <w:r w:rsidR="005610FA" w:rsidRPr="0040417A">
        <w:rPr>
          <w:b/>
          <w:sz w:val="28"/>
          <w:szCs w:val="28"/>
        </w:rPr>
        <w:t>5</w:t>
      </w:r>
      <w:r w:rsidR="005610FA" w:rsidRPr="0040417A">
        <w:rPr>
          <w:b/>
          <w:bCs/>
          <w:sz w:val="28"/>
          <w:szCs w:val="28"/>
        </w:rPr>
        <w:t> </w:t>
      </w:r>
      <w:r w:rsidR="005610FA" w:rsidRPr="0040417A">
        <w:rPr>
          <w:b/>
          <w:sz w:val="28"/>
          <w:szCs w:val="28"/>
        </w:rPr>
        <w:t>194</w:t>
      </w:r>
      <w:r w:rsidR="004E341A" w:rsidRPr="0040417A">
        <w:rPr>
          <w:b/>
          <w:sz w:val="28"/>
          <w:szCs w:val="28"/>
        </w:rPr>
        <w:t xml:space="preserve"> </w:t>
      </w:r>
      <w:r w:rsidRPr="0040417A">
        <w:rPr>
          <w:b/>
          <w:sz w:val="28"/>
          <w:szCs w:val="28"/>
        </w:rPr>
        <w:t>тыс. руб.</w:t>
      </w:r>
      <w:r w:rsidR="005610FA" w:rsidRPr="0040417A">
        <w:rPr>
          <w:b/>
          <w:sz w:val="28"/>
          <w:szCs w:val="28"/>
        </w:rPr>
        <w:t xml:space="preserve"> </w:t>
      </w:r>
      <w:r w:rsidR="005610FA" w:rsidRPr="0040417A">
        <w:rPr>
          <w:sz w:val="28"/>
          <w:szCs w:val="28"/>
        </w:rPr>
        <w:t>департаменту дорожного хозяйства и транспорта</w:t>
      </w:r>
      <w:r w:rsidR="00016184" w:rsidRPr="0040417A">
        <w:rPr>
          <w:sz w:val="28"/>
          <w:szCs w:val="28"/>
        </w:rPr>
        <w:t>, в том числе</w:t>
      </w:r>
      <w:r w:rsidR="005610FA" w:rsidRPr="0040417A">
        <w:rPr>
          <w:sz w:val="28"/>
          <w:szCs w:val="28"/>
        </w:rPr>
        <w:t>:</w:t>
      </w:r>
    </w:p>
    <w:p w:rsidR="005610FA" w:rsidRPr="0040417A" w:rsidRDefault="005610FA" w:rsidP="005610FA">
      <w:pPr>
        <w:pStyle w:val="a5"/>
        <w:tabs>
          <w:tab w:val="left" w:pos="0"/>
        </w:tabs>
        <w:spacing w:after="0" w:line="300" w:lineRule="auto"/>
        <w:ind w:firstLine="709"/>
        <w:jc w:val="both"/>
        <w:rPr>
          <w:b/>
          <w:sz w:val="28"/>
          <w:szCs w:val="28"/>
        </w:rPr>
      </w:pPr>
      <w:r w:rsidRPr="0040417A">
        <w:rPr>
          <w:sz w:val="28"/>
          <w:szCs w:val="28"/>
        </w:rPr>
        <w:t xml:space="preserve">- </w:t>
      </w:r>
      <w:r w:rsidR="00016184" w:rsidRPr="0040417A">
        <w:rPr>
          <w:sz w:val="28"/>
          <w:szCs w:val="28"/>
        </w:rPr>
        <w:t xml:space="preserve">на </w:t>
      </w:r>
      <w:r w:rsidRPr="0040417A">
        <w:rPr>
          <w:sz w:val="28"/>
          <w:szCs w:val="28"/>
        </w:rPr>
        <w:t>организаци</w:t>
      </w:r>
      <w:r w:rsidR="00016184" w:rsidRPr="0040417A">
        <w:rPr>
          <w:sz w:val="28"/>
          <w:szCs w:val="28"/>
        </w:rPr>
        <w:t>ю</w:t>
      </w:r>
      <w:r w:rsidRPr="0040417A">
        <w:rPr>
          <w:sz w:val="28"/>
          <w:szCs w:val="28"/>
        </w:rPr>
        <w:t xml:space="preserve"> транспортного обслуживания для проведения церемоний прощания с погибшими участниками СВО в сумме </w:t>
      </w:r>
      <w:r w:rsidRPr="0040417A">
        <w:rPr>
          <w:b/>
          <w:sz w:val="28"/>
          <w:szCs w:val="28"/>
        </w:rPr>
        <w:t>2</w:t>
      </w:r>
      <w:r w:rsidR="004274D7" w:rsidRPr="0040417A">
        <w:rPr>
          <w:b/>
          <w:sz w:val="28"/>
          <w:szCs w:val="28"/>
        </w:rPr>
        <w:t> </w:t>
      </w:r>
      <w:r w:rsidRPr="0040417A">
        <w:rPr>
          <w:b/>
          <w:sz w:val="28"/>
          <w:szCs w:val="28"/>
        </w:rPr>
        <w:t>975</w:t>
      </w:r>
      <w:r w:rsidR="004274D7" w:rsidRPr="0040417A">
        <w:rPr>
          <w:b/>
          <w:sz w:val="28"/>
          <w:szCs w:val="28"/>
        </w:rPr>
        <w:t> </w:t>
      </w:r>
      <w:r w:rsidRPr="0040417A">
        <w:rPr>
          <w:b/>
          <w:sz w:val="28"/>
          <w:szCs w:val="28"/>
        </w:rPr>
        <w:t>тыс. руб.;</w:t>
      </w:r>
    </w:p>
    <w:p w:rsidR="005610FA" w:rsidRPr="0040417A" w:rsidRDefault="005610FA" w:rsidP="005610FA">
      <w:pPr>
        <w:pStyle w:val="a5"/>
        <w:tabs>
          <w:tab w:val="left" w:pos="0"/>
        </w:tabs>
        <w:spacing w:after="0" w:line="300" w:lineRule="auto"/>
        <w:ind w:firstLine="709"/>
        <w:jc w:val="both"/>
        <w:rPr>
          <w:sz w:val="28"/>
          <w:szCs w:val="28"/>
        </w:rPr>
      </w:pPr>
      <w:r w:rsidRPr="0040417A">
        <w:rPr>
          <w:sz w:val="28"/>
          <w:szCs w:val="28"/>
        </w:rPr>
        <w:t>Ассигнования в сумме 242 тыс. руб. уточнены в сводной бюджетной росписи приказом департамента финансов от 15.12.2023 № 841-пк/4.1 в соответствии с п. 3 ст. 217 Бюджетного кодекса РФ;</w:t>
      </w:r>
    </w:p>
    <w:p w:rsidR="005610FA" w:rsidRPr="0040417A" w:rsidRDefault="005610FA" w:rsidP="005610FA">
      <w:pPr>
        <w:pStyle w:val="a5"/>
        <w:tabs>
          <w:tab w:val="left" w:pos="709"/>
        </w:tabs>
        <w:spacing w:after="0" w:line="300" w:lineRule="auto"/>
        <w:ind w:firstLine="709"/>
        <w:jc w:val="both"/>
        <w:rPr>
          <w:sz w:val="28"/>
          <w:szCs w:val="28"/>
        </w:rPr>
      </w:pPr>
      <w:r w:rsidRPr="0040417A">
        <w:rPr>
          <w:sz w:val="28"/>
          <w:szCs w:val="28"/>
        </w:rPr>
        <w:t xml:space="preserve">- </w:t>
      </w:r>
      <w:r w:rsidR="00016184" w:rsidRPr="0040417A">
        <w:rPr>
          <w:sz w:val="28"/>
          <w:szCs w:val="28"/>
        </w:rPr>
        <w:t xml:space="preserve">на </w:t>
      </w:r>
      <w:r w:rsidRPr="0040417A">
        <w:rPr>
          <w:sz w:val="28"/>
          <w:szCs w:val="28"/>
        </w:rPr>
        <w:t xml:space="preserve">мероприятия по организации транспортного обслуживания военнослужащих - участников СВО в сумме </w:t>
      </w:r>
      <w:r w:rsidRPr="0040417A">
        <w:rPr>
          <w:b/>
          <w:sz w:val="28"/>
          <w:szCs w:val="28"/>
        </w:rPr>
        <w:t>2 219 тыс. руб.</w:t>
      </w:r>
      <w:r w:rsidRPr="0040417A">
        <w:rPr>
          <w:sz w:val="28"/>
          <w:szCs w:val="28"/>
        </w:rPr>
        <w:t xml:space="preserve"> Оплачены услуги </w:t>
      </w:r>
      <w:r w:rsidRPr="0040417A">
        <w:rPr>
          <w:rFonts w:ascii="Calibri" w:hAnsi="Calibri"/>
          <w:sz w:val="28"/>
          <w:szCs w:val="28"/>
        </w:rPr>
        <w:t>«</w:t>
      </w:r>
      <w:r w:rsidRPr="0040417A">
        <w:rPr>
          <w:sz w:val="28"/>
          <w:szCs w:val="28"/>
        </w:rPr>
        <w:t>ТПАТП№ 3</w:t>
      </w:r>
      <w:r w:rsidRPr="0040417A">
        <w:rPr>
          <w:rFonts w:ascii="Calibri" w:hAnsi="Calibri"/>
          <w:sz w:val="28"/>
          <w:szCs w:val="28"/>
        </w:rPr>
        <w:t>»</w:t>
      </w:r>
      <w:r w:rsidR="00A0611E" w:rsidRPr="0040417A">
        <w:rPr>
          <w:rFonts w:ascii="Calibri" w:hAnsi="Calibri"/>
          <w:sz w:val="28"/>
          <w:szCs w:val="28"/>
        </w:rPr>
        <w:t>.</w:t>
      </w:r>
    </w:p>
    <w:p w:rsidR="005610FA" w:rsidRPr="0040417A" w:rsidRDefault="005610FA" w:rsidP="005610FA">
      <w:pPr>
        <w:spacing w:line="300" w:lineRule="auto"/>
        <w:ind w:firstLine="709"/>
        <w:jc w:val="both"/>
        <w:rPr>
          <w:sz w:val="28"/>
          <w:szCs w:val="28"/>
        </w:rPr>
      </w:pPr>
      <w:r w:rsidRPr="0040417A">
        <w:rPr>
          <w:sz w:val="28"/>
          <w:szCs w:val="28"/>
        </w:rPr>
        <w:t>Ассигнования в сумме 115 тыс. руб. уточнены в сводной бюджетной росписи приказом департамента финансов от 15.12.2023 № 841-пк/4.1 в соответствии с п. 3 ст. 217 Бюджетного кодекса РФ</w:t>
      </w:r>
      <w:r w:rsidR="00237CA1" w:rsidRPr="0040417A">
        <w:rPr>
          <w:sz w:val="28"/>
          <w:szCs w:val="28"/>
        </w:rPr>
        <w:t>;</w:t>
      </w:r>
    </w:p>
    <w:p w:rsidR="009B0A22" w:rsidRPr="0040417A" w:rsidRDefault="00714264" w:rsidP="00900B1A">
      <w:pPr>
        <w:widowControl w:val="0"/>
        <w:autoSpaceDE w:val="0"/>
        <w:autoSpaceDN w:val="0"/>
        <w:adjustRightInd w:val="0"/>
        <w:spacing w:line="300" w:lineRule="auto"/>
        <w:ind w:firstLine="709"/>
        <w:jc w:val="both"/>
        <w:rPr>
          <w:bCs/>
          <w:sz w:val="28"/>
          <w:szCs w:val="28"/>
        </w:rPr>
      </w:pPr>
      <w:r w:rsidRPr="0040417A">
        <w:rPr>
          <w:sz w:val="28"/>
          <w:szCs w:val="28"/>
        </w:rPr>
        <w:t>–</w:t>
      </w:r>
      <w:r w:rsidR="004E341A" w:rsidRPr="0040417A">
        <w:rPr>
          <w:sz w:val="28"/>
          <w:szCs w:val="28"/>
        </w:rPr>
        <w:t xml:space="preserve"> </w:t>
      </w:r>
      <w:r w:rsidR="005610FA" w:rsidRPr="0040417A">
        <w:rPr>
          <w:b/>
          <w:sz w:val="28"/>
          <w:szCs w:val="28"/>
        </w:rPr>
        <w:t>8</w:t>
      </w:r>
      <w:r w:rsidRPr="0040417A">
        <w:rPr>
          <w:b/>
          <w:bCs/>
          <w:sz w:val="28"/>
          <w:szCs w:val="28"/>
        </w:rPr>
        <w:t> </w:t>
      </w:r>
      <w:r w:rsidR="005610FA" w:rsidRPr="0040417A">
        <w:rPr>
          <w:b/>
          <w:bCs/>
          <w:sz w:val="28"/>
          <w:szCs w:val="28"/>
        </w:rPr>
        <w:t>875</w:t>
      </w:r>
      <w:r w:rsidRPr="0040417A">
        <w:rPr>
          <w:b/>
          <w:bCs/>
          <w:sz w:val="28"/>
          <w:szCs w:val="28"/>
        </w:rPr>
        <w:t xml:space="preserve"> тыс. руб.</w:t>
      </w:r>
      <w:r w:rsidRPr="0040417A">
        <w:rPr>
          <w:bCs/>
          <w:sz w:val="28"/>
          <w:szCs w:val="28"/>
        </w:rPr>
        <w:t xml:space="preserve"> департаменту социального обеспечения на предоставление единовременной социальной выплаты </w:t>
      </w:r>
      <w:r w:rsidR="009B0A22" w:rsidRPr="0040417A">
        <w:rPr>
          <w:bCs/>
          <w:iCs/>
          <w:sz w:val="28"/>
          <w:szCs w:val="28"/>
        </w:rPr>
        <w:t>на оказание разовой материальной помощи семьям военнослужащих, погибших при проведении специальной военной операции на территории Донецкой Народной Республики, Луганской Народной Республики и Украины</w:t>
      </w:r>
      <w:r w:rsidR="009B0A22" w:rsidRPr="0040417A">
        <w:rPr>
          <w:bCs/>
          <w:sz w:val="28"/>
          <w:szCs w:val="28"/>
        </w:rPr>
        <w:t>.</w:t>
      </w:r>
    </w:p>
    <w:p w:rsidR="00500766" w:rsidRPr="0040417A" w:rsidRDefault="00714264" w:rsidP="00900B1A">
      <w:pPr>
        <w:autoSpaceDE w:val="0"/>
        <w:autoSpaceDN w:val="0"/>
        <w:adjustRightInd w:val="0"/>
        <w:spacing w:line="300" w:lineRule="auto"/>
        <w:ind w:firstLine="709"/>
        <w:jc w:val="both"/>
        <w:rPr>
          <w:sz w:val="28"/>
          <w:szCs w:val="28"/>
        </w:rPr>
      </w:pPr>
      <w:r w:rsidRPr="0040417A">
        <w:rPr>
          <w:sz w:val="28"/>
          <w:szCs w:val="28"/>
        </w:rPr>
        <w:t xml:space="preserve">Исполнение по средствам резервного фонда администрации составило </w:t>
      </w:r>
      <w:r w:rsidR="005F540F" w:rsidRPr="0040417A">
        <w:rPr>
          <w:b/>
          <w:sz w:val="28"/>
          <w:szCs w:val="28"/>
        </w:rPr>
        <w:t>14</w:t>
      </w:r>
      <w:r w:rsidR="008F6787" w:rsidRPr="0040417A">
        <w:rPr>
          <w:b/>
          <w:sz w:val="28"/>
          <w:szCs w:val="28"/>
        </w:rPr>
        <w:t> </w:t>
      </w:r>
      <w:r w:rsidR="005F540F" w:rsidRPr="0040417A">
        <w:rPr>
          <w:b/>
          <w:sz w:val="28"/>
          <w:szCs w:val="28"/>
        </w:rPr>
        <w:t>167</w:t>
      </w:r>
      <w:r w:rsidR="008F6787" w:rsidRPr="0040417A">
        <w:rPr>
          <w:b/>
          <w:sz w:val="28"/>
          <w:szCs w:val="28"/>
        </w:rPr>
        <w:t> </w:t>
      </w:r>
      <w:r w:rsidRPr="0040417A">
        <w:rPr>
          <w:b/>
          <w:sz w:val="28"/>
          <w:szCs w:val="28"/>
        </w:rPr>
        <w:t>тыс. руб.,</w:t>
      </w:r>
      <w:r w:rsidRPr="0040417A">
        <w:rPr>
          <w:sz w:val="28"/>
          <w:szCs w:val="28"/>
        </w:rPr>
        <w:t xml:space="preserve"> или 6</w:t>
      </w:r>
      <w:r w:rsidR="00116702" w:rsidRPr="0040417A">
        <w:rPr>
          <w:sz w:val="28"/>
          <w:szCs w:val="28"/>
        </w:rPr>
        <w:t>6,8</w:t>
      </w:r>
      <w:r w:rsidRPr="0040417A">
        <w:rPr>
          <w:sz w:val="28"/>
          <w:szCs w:val="28"/>
        </w:rPr>
        <w:t>% от утвержденного плана.</w:t>
      </w:r>
    </w:p>
    <w:p w:rsidR="00714264" w:rsidRPr="0040417A" w:rsidRDefault="00714264" w:rsidP="00900B1A">
      <w:pPr>
        <w:autoSpaceDE w:val="0"/>
        <w:autoSpaceDN w:val="0"/>
        <w:adjustRightInd w:val="0"/>
        <w:spacing w:line="300" w:lineRule="auto"/>
        <w:ind w:firstLine="709"/>
        <w:jc w:val="both"/>
        <w:rPr>
          <w:sz w:val="28"/>
          <w:szCs w:val="28"/>
        </w:rPr>
      </w:pPr>
      <w:r w:rsidRPr="0040417A">
        <w:rPr>
          <w:sz w:val="28"/>
          <w:szCs w:val="28"/>
        </w:rPr>
        <w:t>Фактический о</w:t>
      </w:r>
      <w:r w:rsidRPr="0040417A">
        <w:rPr>
          <w:bCs/>
          <w:sz w:val="28"/>
          <w:szCs w:val="28"/>
        </w:rPr>
        <w:t xml:space="preserve">статок </w:t>
      </w:r>
      <w:r w:rsidRPr="0040417A">
        <w:rPr>
          <w:sz w:val="28"/>
          <w:szCs w:val="28"/>
        </w:rPr>
        <w:t>резервного фонда на 01.01.202</w:t>
      </w:r>
      <w:r w:rsidR="00A41111" w:rsidRPr="0040417A">
        <w:rPr>
          <w:sz w:val="28"/>
          <w:szCs w:val="28"/>
        </w:rPr>
        <w:t>4</w:t>
      </w:r>
      <w:r w:rsidRPr="0040417A">
        <w:rPr>
          <w:sz w:val="28"/>
          <w:szCs w:val="28"/>
        </w:rPr>
        <w:t xml:space="preserve"> составил </w:t>
      </w:r>
      <w:r w:rsidR="002B1B4A" w:rsidRPr="0040417A">
        <w:rPr>
          <w:b/>
          <w:sz w:val="28"/>
          <w:szCs w:val="28"/>
        </w:rPr>
        <w:t>4</w:t>
      </w:r>
      <w:r w:rsidR="00256E29" w:rsidRPr="0040417A">
        <w:rPr>
          <w:b/>
          <w:sz w:val="28"/>
          <w:szCs w:val="28"/>
        </w:rPr>
        <w:t> </w:t>
      </w:r>
      <w:r w:rsidR="002B1B4A" w:rsidRPr="0040417A">
        <w:rPr>
          <w:b/>
          <w:sz w:val="28"/>
          <w:szCs w:val="28"/>
        </w:rPr>
        <w:t>609</w:t>
      </w:r>
      <w:r w:rsidR="00256E29" w:rsidRPr="0040417A">
        <w:rPr>
          <w:b/>
          <w:sz w:val="28"/>
          <w:szCs w:val="28"/>
        </w:rPr>
        <w:t xml:space="preserve"> </w:t>
      </w:r>
      <w:r w:rsidRPr="0040417A">
        <w:rPr>
          <w:b/>
          <w:sz w:val="28"/>
          <w:szCs w:val="28"/>
        </w:rPr>
        <w:t>тыс. руб.</w:t>
      </w:r>
    </w:p>
    <w:p w:rsidR="006A1053" w:rsidRDefault="006A1053" w:rsidP="00900B1A">
      <w:pPr>
        <w:pStyle w:val="af3"/>
        <w:tabs>
          <w:tab w:val="left" w:pos="0"/>
        </w:tabs>
        <w:spacing w:line="300" w:lineRule="auto"/>
        <w:ind w:firstLine="709"/>
        <w:rPr>
          <w:szCs w:val="28"/>
        </w:rPr>
      </w:pPr>
      <w:r w:rsidRPr="0040417A">
        <w:rPr>
          <w:szCs w:val="28"/>
        </w:rPr>
        <w:t>Отчет об использовании бюджетных ассигнований резервного фонда администрации за 202</w:t>
      </w:r>
      <w:r w:rsidR="00A41111" w:rsidRPr="0040417A">
        <w:rPr>
          <w:szCs w:val="28"/>
        </w:rPr>
        <w:t>3</w:t>
      </w:r>
      <w:r w:rsidRPr="0040417A">
        <w:rPr>
          <w:szCs w:val="28"/>
        </w:rPr>
        <w:t xml:space="preserve"> год прилагается к отчету об исполнении бюджета.</w:t>
      </w:r>
    </w:p>
    <w:p w:rsidR="009620E2" w:rsidRDefault="009620E2" w:rsidP="00900B1A">
      <w:pPr>
        <w:spacing w:line="300" w:lineRule="auto"/>
        <w:ind w:firstLine="709"/>
        <w:jc w:val="both"/>
        <w:rPr>
          <w:bCs/>
          <w:sz w:val="28"/>
          <w:szCs w:val="28"/>
          <w:highlight w:val="cyan"/>
        </w:rPr>
      </w:pPr>
    </w:p>
    <w:p w:rsidR="009620E2" w:rsidRPr="00DB6F86" w:rsidRDefault="009620E2" w:rsidP="00900B1A">
      <w:pPr>
        <w:spacing w:line="300" w:lineRule="auto"/>
        <w:ind w:firstLine="709"/>
        <w:jc w:val="both"/>
        <w:rPr>
          <w:sz w:val="28"/>
          <w:szCs w:val="28"/>
        </w:rPr>
      </w:pPr>
      <w:proofErr w:type="gramStart"/>
      <w:r w:rsidRPr="003E757D">
        <w:rPr>
          <w:bCs/>
          <w:sz w:val="28"/>
          <w:szCs w:val="28"/>
        </w:rPr>
        <w:lastRenderedPageBreak/>
        <w:t xml:space="preserve">Информация о распределение бюджетных ассигнований на осуществление бюджетных инвестиций и предоставление бюджетным и автономным учреждениям, муниципальным унитарным предприятиям субсидий на осуществление капитальных вложений в объекты муниципальной собственности, </w:t>
      </w:r>
      <w:proofErr w:type="spellStart"/>
      <w:r w:rsidRPr="003E757D">
        <w:rPr>
          <w:bCs/>
          <w:sz w:val="28"/>
          <w:szCs w:val="28"/>
        </w:rPr>
        <w:t>софинансирование</w:t>
      </w:r>
      <w:proofErr w:type="spellEnd"/>
      <w:r w:rsidRPr="003E757D">
        <w:rPr>
          <w:bCs/>
          <w:sz w:val="28"/>
          <w:szCs w:val="28"/>
        </w:rPr>
        <w:t xml:space="preserve"> капитальных вложений в которые осуществляется за счет межбюджетных субсидий из вышестоящих бюджетов, на 202</w:t>
      </w:r>
      <w:r w:rsidR="00C02CEF" w:rsidRPr="003E757D">
        <w:rPr>
          <w:bCs/>
          <w:sz w:val="28"/>
          <w:szCs w:val="28"/>
        </w:rPr>
        <w:t>3</w:t>
      </w:r>
      <w:r w:rsidRPr="003E757D">
        <w:rPr>
          <w:bCs/>
          <w:sz w:val="28"/>
          <w:szCs w:val="28"/>
        </w:rPr>
        <w:t xml:space="preserve"> год по состоянию на 01.01.202</w:t>
      </w:r>
      <w:r w:rsidR="00C02CEF" w:rsidRPr="003E757D">
        <w:rPr>
          <w:bCs/>
          <w:sz w:val="28"/>
          <w:szCs w:val="28"/>
        </w:rPr>
        <w:t>4</w:t>
      </w:r>
      <w:r w:rsidRPr="003E757D">
        <w:rPr>
          <w:bCs/>
          <w:sz w:val="28"/>
          <w:szCs w:val="28"/>
        </w:rPr>
        <w:t xml:space="preserve"> </w:t>
      </w:r>
      <w:r w:rsidRPr="003E757D">
        <w:rPr>
          <w:sz w:val="28"/>
          <w:szCs w:val="28"/>
        </w:rPr>
        <w:t>прилагается (</w:t>
      </w:r>
      <w:r w:rsidRPr="003E757D">
        <w:rPr>
          <w:bCs/>
          <w:color w:val="0070C0"/>
          <w:sz w:val="28"/>
          <w:szCs w:val="28"/>
        </w:rPr>
        <w:t xml:space="preserve">Приложение № </w:t>
      </w:r>
      <w:r w:rsidR="001A2A6D" w:rsidRPr="003E757D">
        <w:rPr>
          <w:bCs/>
          <w:color w:val="0070C0"/>
          <w:sz w:val="28"/>
          <w:szCs w:val="28"/>
        </w:rPr>
        <w:t>7</w:t>
      </w:r>
      <w:r w:rsidRPr="003E757D">
        <w:rPr>
          <w:bCs/>
          <w:color w:val="0070C0"/>
          <w:sz w:val="28"/>
          <w:szCs w:val="28"/>
        </w:rPr>
        <w:t xml:space="preserve"> к пояснительной записке</w:t>
      </w:r>
      <w:r w:rsidRPr="003E757D">
        <w:rPr>
          <w:sz w:val="28"/>
          <w:szCs w:val="28"/>
        </w:rPr>
        <w:t>).</w:t>
      </w:r>
      <w:proofErr w:type="gramEnd"/>
    </w:p>
    <w:p w:rsidR="00030BE1" w:rsidRPr="00905FF6" w:rsidRDefault="00030BE1" w:rsidP="00FF6F2A">
      <w:pPr>
        <w:tabs>
          <w:tab w:val="left" w:pos="851"/>
        </w:tabs>
        <w:spacing w:before="240" w:after="240" w:line="300" w:lineRule="auto"/>
        <w:ind w:firstLine="709"/>
        <w:jc w:val="center"/>
        <w:rPr>
          <w:b/>
          <w:sz w:val="28"/>
          <w:szCs w:val="28"/>
        </w:rPr>
      </w:pPr>
      <w:r w:rsidRPr="00905FF6">
        <w:rPr>
          <w:b/>
          <w:sz w:val="28"/>
          <w:szCs w:val="28"/>
        </w:rPr>
        <w:t>Дорожный фонд</w:t>
      </w:r>
    </w:p>
    <w:p w:rsidR="003D34E6" w:rsidRPr="00A82430" w:rsidRDefault="00AA777C" w:rsidP="00A82430">
      <w:pPr>
        <w:spacing w:line="300" w:lineRule="auto"/>
        <w:ind w:firstLine="709"/>
        <w:jc w:val="both"/>
        <w:rPr>
          <w:sz w:val="28"/>
          <w:szCs w:val="28"/>
        </w:rPr>
      </w:pPr>
      <w:r w:rsidRPr="00A82430">
        <w:rPr>
          <w:b/>
          <w:sz w:val="28"/>
          <w:szCs w:val="28"/>
        </w:rPr>
        <w:t xml:space="preserve">1. </w:t>
      </w:r>
      <w:r w:rsidR="003D34E6" w:rsidRPr="00A82430">
        <w:rPr>
          <w:b/>
          <w:sz w:val="28"/>
          <w:szCs w:val="28"/>
        </w:rPr>
        <w:t>Поступления</w:t>
      </w:r>
      <w:r w:rsidR="003D34E6" w:rsidRPr="00A82430">
        <w:rPr>
          <w:sz w:val="28"/>
          <w:szCs w:val="28"/>
        </w:rPr>
        <w:t xml:space="preserve"> в муниципальный дорожный фонд за 202</w:t>
      </w:r>
      <w:r w:rsidR="00C02CEF" w:rsidRPr="00A82430">
        <w:rPr>
          <w:sz w:val="28"/>
          <w:szCs w:val="28"/>
        </w:rPr>
        <w:t>3</w:t>
      </w:r>
      <w:r w:rsidR="003D34E6" w:rsidRPr="00A82430">
        <w:rPr>
          <w:sz w:val="28"/>
          <w:szCs w:val="28"/>
        </w:rPr>
        <w:t xml:space="preserve"> год составили</w:t>
      </w:r>
      <w:r w:rsidR="00F73EE9" w:rsidRPr="00A82430">
        <w:rPr>
          <w:sz w:val="28"/>
          <w:szCs w:val="28"/>
        </w:rPr>
        <w:t xml:space="preserve"> </w:t>
      </w:r>
      <w:r w:rsidR="00F36BB0" w:rsidRPr="00A82430">
        <w:rPr>
          <w:sz w:val="28"/>
          <w:szCs w:val="28"/>
        </w:rPr>
        <w:t>100</w:t>
      </w:r>
      <w:r w:rsidR="00F73EE9" w:rsidRPr="00A82430">
        <w:rPr>
          <w:bCs/>
          <w:sz w:val="28"/>
          <w:szCs w:val="28"/>
        </w:rPr>
        <w:t> </w:t>
      </w:r>
      <w:r w:rsidR="003D34E6" w:rsidRPr="00A82430">
        <w:rPr>
          <w:sz w:val="28"/>
          <w:szCs w:val="28"/>
        </w:rPr>
        <w:t>5</w:t>
      </w:r>
      <w:r w:rsidR="00F36BB0" w:rsidRPr="00A82430">
        <w:rPr>
          <w:sz w:val="28"/>
          <w:szCs w:val="28"/>
        </w:rPr>
        <w:t>33</w:t>
      </w:r>
      <w:r w:rsidR="003D34E6" w:rsidRPr="00A82430">
        <w:rPr>
          <w:sz w:val="28"/>
          <w:szCs w:val="28"/>
        </w:rPr>
        <w:t xml:space="preserve"> тыс. руб.</w:t>
      </w:r>
    </w:p>
    <w:p w:rsidR="003D34E6" w:rsidRPr="00A82430" w:rsidRDefault="003D34E6" w:rsidP="00A82430">
      <w:pPr>
        <w:spacing w:line="300" w:lineRule="auto"/>
        <w:ind w:firstLine="709"/>
        <w:jc w:val="both"/>
        <w:rPr>
          <w:sz w:val="28"/>
          <w:szCs w:val="28"/>
        </w:rPr>
      </w:pPr>
      <w:r w:rsidRPr="00A82430">
        <w:rPr>
          <w:sz w:val="28"/>
          <w:szCs w:val="28"/>
        </w:rPr>
        <w:t>Остаток средств фонда на 01.01.202</w:t>
      </w:r>
      <w:r w:rsidR="00C02CEF" w:rsidRPr="00A82430">
        <w:rPr>
          <w:sz w:val="28"/>
          <w:szCs w:val="28"/>
        </w:rPr>
        <w:t>3</w:t>
      </w:r>
      <w:r w:rsidR="00F73EE9" w:rsidRPr="00A82430">
        <w:rPr>
          <w:sz w:val="28"/>
          <w:szCs w:val="28"/>
        </w:rPr>
        <w:t xml:space="preserve"> </w:t>
      </w:r>
      <w:r w:rsidRPr="00A82430">
        <w:rPr>
          <w:sz w:val="28"/>
          <w:szCs w:val="28"/>
        </w:rPr>
        <w:t>состав</w:t>
      </w:r>
      <w:r w:rsidR="00F73EE9" w:rsidRPr="00A82430">
        <w:rPr>
          <w:sz w:val="28"/>
          <w:szCs w:val="28"/>
        </w:rPr>
        <w:t>ил</w:t>
      </w:r>
      <w:r w:rsidRPr="00A82430">
        <w:rPr>
          <w:sz w:val="28"/>
          <w:szCs w:val="28"/>
        </w:rPr>
        <w:t xml:space="preserve"> </w:t>
      </w:r>
      <w:r w:rsidR="00F36BB0" w:rsidRPr="00A82430">
        <w:rPr>
          <w:sz w:val="28"/>
          <w:szCs w:val="28"/>
        </w:rPr>
        <w:t>27</w:t>
      </w:r>
      <w:r w:rsidRPr="00A82430">
        <w:rPr>
          <w:sz w:val="28"/>
          <w:szCs w:val="28"/>
        </w:rPr>
        <w:t> </w:t>
      </w:r>
      <w:r w:rsidR="00F36BB0" w:rsidRPr="00A82430">
        <w:rPr>
          <w:sz w:val="28"/>
          <w:szCs w:val="28"/>
        </w:rPr>
        <w:t>221</w:t>
      </w:r>
      <w:r w:rsidRPr="00A82430">
        <w:rPr>
          <w:sz w:val="28"/>
          <w:szCs w:val="28"/>
        </w:rPr>
        <w:t xml:space="preserve"> тыс. руб.</w:t>
      </w:r>
    </w:p>
    <w:p w:rsidR="003D34E6" w:rsidRPr="00A82430" w:rsidRDefault="003D34E6" w:rsidP="00A82430">
      <w:pPr>
        <w:spacing w:line="300" w:lineRule="auto"/>
        <w:ind w:firstLine="709"/>
        <w:jc w:val="both"/>
        <w:rPr>
          <w:sz w:val="28"/>
          <w:szCs w:val="28"/>
        </w:rPr>
      </w:pPr>
      <w:r w:rsidRPr="00A82430">
        <w:rPr>
          <w:sz w:val="28"/>
          <w:szCs w:val="28"/>
        </w:rPr>
        <w:t>Доходы дорожного фонда состав</w:t>
      </w:r>
      <w:r w:rsidR="00F73EE9" w:rsidRPr="00A82430">
        <w:rPr>
          <w:sz w:val="28"/>
          <w:szCs w:val="28"/>
        </w:rPr>
        <w:t>или</w:t>
      </w:r>
      <w:r w:rsidRPr="00A82430">
        <w:rPr>
          <w:sz w:val="28"/>
          <w:szCs w:val="28"/>
        </w:rPr>
        <w:t xml:space="preserve"> 7</w:t>
      </w:r>
      <w:r w:rsidR="00F36BB0" w:rsidRPr="00A82430">
        <w:rPr>
          <w:sz w:val="28"/>
          <w:szCs w:val="28"/>
        </w:rPr>
        <w:t>3</w:t>
      </w:r>
      <w:r w:rsidR="00D9120C" w:rsidRPr="00A82430">
        <w:rPr>
          <w:bCs/>
          <w:sz w:val="28"/>
          <w:szCs w:val="28"/>
        </w:rPr>
        <w:t> </w:t>
      </w:r>
      <w:r w:rsidR="00F36BB0" w:rsidRPr="00A82430">
        <w:rPr>
          <w:bCs/>
          <w:sz w:val="28"/>
          <w:szCs w:val="28"/>
        </w:rPr>
        <w:t>312</w:t>
      </w:r>
      <w:r w:rsidR="00D9120C" w:rsidRPr="00A82430">
        <w:rPr>
          <w:sz w:val="28"/>
          <w:szCs w:val="28"/>
        </w:rPr>
        <w:t xml:space="preserve"> </w:t>
      </w:r>
      <w:r w:rsidRPr="00A82430">
        <w:rPr>
          <w:sz w:val="28"/>
          <w:szCs w:val="28"/>
        </w:rPr>
        <w:t>тыс. руб., в том числе:</w:t>
      </w:r>
    </w:p>
    <w:p w:rsidR="00F36BB0" w:rsidRPr="00A82430" w:rsidRDefault="00F36BB0" w:rsidP="00A82430">
      <w:pPr>
        <w:pStyle w:val="22"/>
        <w:spacing w:line="300" w:lineRule="auto"/>
        <w:ind w:firstLine="709"/>
        <w:rPr>
          <w:szCs w:val="28"/>
        </w:rPr>
      </w:pPr>
      <w:r w:rsidRPr="00A82430">
        <w:rPr>
          <w:szCs w:val="28"/>
        </w:rPr>
        <w:t>- доходы от уплаты акцизов на автомобильный бензин, прямогонный бензин, дизельное топливо, моторные масла для дизельных и (или) карбюраторных (</w:t>
      </w:r>
      <w:proofErr w:type="spellStart"/>
      <w:r w:rsidRPr="00A82430">
        <w:rPr>
          <w:szCs w:val="28"/>
        </w:rPr>
        <w:t>инжекторных</w:t>
      </w:r>
      <w:proofErr w:type="spellEnd"/>
      <w:r w:rsidRPr="00A82430">
        <w:rPr>
          <w:szCs w:val="28"/>
        </w:rPr>
        <w:t>) двигателей, производимых на территории Российской Федерации, за 2023 год поступили в бюджет городского округа в сумме 69 126 тыс. руб., или 101% к утвержденному плану года;</w:t>
      </w:r>
    </w:p>
    <w:p w:rsidR="00F36BB0" w:rsidRPr="00A82430" w:rsidRDefault="00F36BB0" w:rsidP="00A82430">
      <w:pPr>
        <w:pStyle w:val="22"/>
        <w:spacing w:line="300" w:lineRule="auto"/>
        <w:ind w:firstLine="709"/>
        <w:rPr>
          <w:i/>
          <w:szCs w:val="28"/>
        </w:rPr>
      </w:pPr>
      <w:r w:rsidRPr="00A82430">
        <w:rPr>
          <w:szCs w:val="28"/>
        </w:rPr>
        <w:t>- плата за возмещение вреда, причиняемого транспортными средствами, осуществляющими перевозки тяжеловесных грузов по автомобильным дорогам, в бюджет городского округа за 2023 год поступила в сумме 727 тыс. руб., или 132,2% к утвержденному плану года;</w:t>
      </w:r>
    </w:p>
    <w:p w:rsidR="00F36BB0" w:rsidRPr="00A82430" w:rsidRDefault="00F36BB0" w:rsidP="00A82430">
      <w:pPr>
        <w:pStyle w:val="22"/>
        <w:spacing w:line="300" w:lineRule="auto"/>
        <w:ind w:firstLine="709"/>
        <w:rPr>
          <w:szCs w:val="28"/>
        </w:rPr>
      </w:pPr>
      <w:r w:rsidRPr="00A82430">
        <w:rPr>
          <w:szCs w:val="28"/>
        </w:rPr>
        <w:t>- 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 2023 год поступила в сумме (-) 2 тыс. руб.;</w:t>
      </w:r>
    </w:p>
    <w:p w:rsidR="00F36BB0" w:rsidRPr="00A82430" w:rsidRDefault="00F36BB0" w:rsidP="00A82430">
      <w:pPr>
        <w:pStyle w:val="22"/>
        <w:spacing w:line="300" w:lineRule="auto"/>
        <w:ind w:firstLine="709"/>
        <w:rPr>
          <w:szCs w:val="28"/>
        </w:rPr>
      </w:pPr>
      <w:r w:rsidRPr="00A82430">
        <w:rPr>
          <w:szCs w:val="28"/>
        </w:rPr>
        <w:t>- плата за услуги по присоединению объектов дорожного сервиса к автомобильным дорогам местного значения городского округа Тольятти за 2023 год не поступала;</w:t>
      </w:r>
    </w:p>
    <w:p w:rsidR="00F36BB0" w:rsidRPr="00A82430" w:rsidRDefault="00F36BB0" w:rsidP="00A82430">
      <w:pPr>
        <w:pStyle w:val="22"/>
        <w:spacing w:line="300" w:lineRule="auto"/>
        <w:ind w:firstLine="709"/>
        <w:rPr>
          <w:szCs w:val="28"/>
        </w:rPr>
      </w:pPr>
      <w:r w:rsidRPr="00A82430">
        <w:rPr>
          <w:szCs w:val="28"/>
        </w:rPr>
        <w:t>- 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местного значения городского округа Тольятти, за 2023 год не поступали;</w:t>
      </w:r>
    </w:p>
    <w:p w:rsidR="00F36BB0" w:rsidRPr="00A82430" w:rsidRDefault="00F36BB0" w:rsidP="00A82430">
      <w:pPr>
        <w:pStyle w:val="22"/>
        <w:spacing w:line="300" w:lineRule="auto"/>
        <w:ind w:firstLine="709"/>
        <w:rPr>
          <w:snapToGrid w:val="0"/>
          <w:szCs w:val="28"/>
        </w:rPr>
      </w:pPr>
      <w:proofErr w:type="gramStart"/>
      <w:r w:rsidRPr="00A82430">
        <w:rPr>
          <w:szCs w:val="28"/>
        </w:rPr>
        <w:t xml:space="preserve">- средства от уплаты неустоек (штрафов, пеней), а также от возмещения убытков муниципального заказчика, взысканных в связи с нарушением исполнителем (подрядчиком) условий муниципального контракта или иных </w:t>
      </w:r>
      <w:r w:rsidRPr="00A82430">
        <w:rPr>
          <w:szCs w:val="28"/>
        </w:rPr>
        <w:lastRenderedPageBreak/>
        <w:t>договоров в связи с уклонением от заключения таких контрактов или иных договоров в бюджет городского округа, за 2023 год поступили в сумме 3 461 тыс. руб., или 98,7% к утвержденному плану года;</w:t>
      </w:r>
      <w:proofErr w:type="gramEnd"/>
    </w:p>
    <w:p w:rsidR="00F36BB0" w:rsidRPr="00A82430" w:rsidRDefault="00F36BB0" w:rsidP="00A82430">
      <w:pPr>
        <w:pStyle w:val="22"/>
        <w:spacing w:line="300" w:lineRule="auto"/>
        <w:ind w:firstLine="709"/>
        <w:rPr>
          <w:szCs w:val="28"/>
        </w:rPr>
      </w:pPr>
      <w:proofErr w:type="gramStart"/>
      <w:r w:rsidRPr="00A82430">
        <w:rPr>
          <w:szCs w:val="28"/>
        </w:rPr>
        <w:t>- денежные средства, внесенные участником конкурса или открытого аукциона в электронной форме, проводимых в целях заключения муниципального контракта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за 2023 год в бюджет городского округа не поступали;</w:t>
      </w:r>
      <w:proofErr w:type="gramEnd"/>
    </w:p>
    <w:p w:rsidR="00F36BB0" w:rsidRPr="00A82430" w:rsidRDefault="00F36BB0" w:rsidP="00A82430">
      <w:pPr>
        <w:pStyle w:val="22"/>
        <w:spacing w:line="300" w:lineRule="auto"/>
        <w:ind w:firstLine="709"/>
        <w:rPr>
          <w:szCs w:val="28"/>
        </w:rPr>
      </w:pPr>
      <w:r w:rsidRPr="00A82430">
        <w:rPr>
          <w:szCs w:val="28"/>
        </w:rPr>
        <w:t>- бюджетные кредиты на строительство, реконструкцию, капитальный ремонт, ремонт и содержание автомобильных дорог, капитальный ремонт и ремонт дворовых территорий, прилегающих к многоквартирным домам, проездов к дворовым территориям, прилегающим к многоквартирным домам, за 2023 год не предоставлялись.</w:t>
      </w:r>
    </w:p>
    <w:p w:rsidR="00B96BE2" w:rsidRPr="00A82430" w:rsidRDefault="00B96BE2" w:rsidP="00A82430">
      <w:pPr>
        <w:tabs>
          <w:tab w:val="left" w:pos="851"/>
        </w:tabs>
        <w:spacing w:line="300" w:lineRule="auto"/>
        <w:ind w:firstLine="709"/>
        <w:rPr>
          <w:sz w:val="28"/>
          <w:szCs w:val="28"/>
        </w:rPr>
      </w:pPr>
      <w:r w:rsidRPr="00A82430">
        <w:rPr>
          <w:sz w:val="28"/>
          <w:szCs w:val="28"/>
        </w:rPr>
        <w:t>2.</w:t>
      </w:r>
      <w:r w:rsidR="006857B6" w:rsidRPr="00A82430">
        <w:rPr>
          <w:sz w:val="28"/>
          <w:szCs w:val="28"/>
        </w:rPr>
        <w:t xml:space="preserve"> </w:t>
      </w:r>
      <w:r w:rsidRPr="00A82430">
        <w:rPr>
          <w:b/>
          <w:sz w:val="28"/>
          <w:szCs w:val="28"/>
        </w:rPr>
        <w:t>Выбытия</w:t>
      </w:r>
      <w:r w:rsidRPr="00A82430">
        <w:rPr>
          <w:sz w:val="28"/>
          <w:szCs w:val="28"/>
        </w:rPr>
        <w:t xml:space="preserve"> муниципального дорожного фонда</w:t>
      </w:r>
      <w:r w:rsidR="004537D5" w:rsidRPr="00A82430">
        <w:rPr>
          <w:sz w:val="28"/>
          <w:szCs w:val="28"/>
        </w:rPr>
        <w:t>:</w:t>
      </w:r>
    </w:p>
    <w:p w:rsidR="00B366CE" w:rsidRPr="00A82430" w:rsidRDefault="00F73EE9" w:rsidP="00A82430">
      <w:pPr>
        <w:pStyle w:val="22"/>
        <w:spacing w:line="300" w:lineRule="auto"/>
        <w:ind w:firstLine="709"/>
        <w:rPr>
          <w:b/>
          <w:szCs w:val="28"/>
        </w:rPr>
      </w:pPr>
      <w:proofErr w:type="gramStart"/>
      <w:r w:rsidRPr="00A82430">
        <w:rPr>
          <w:szCs w:val="28"/>
        </w:rPr>
        <w:t>По департаменту дорожного хозяйства и транспорта в соответствии с решением Думы от 2</w:t>
      </w:r>
      <w:r w:rsidR="002D5CD4" w:rsidRPr="00A82430">
        <w:rPr>
          <w:szCs w:val="28"/>
        </w:rPr>
        <w:t>2</w:t>
      </w:r>
      <w:r w:rsidRPr="00A82430">
        <w:rPr>
          <w:szCs w:val="28"/>
        </w:rPr>
        <w:t>.</w:t>
      </w:r>
      <w:r w:rsidR="002D5CD4" w:rsidRPr="00A82430">
        <w:rPr>
          <w:szCs w:val="28"/>
        </w:rPr>
        <w:t>12</w:t>
      </w:r>
      <w:r w:rsidRPr="00A82430">
        <w:rPr>
          <w:szCs w:val="28"/>
        </w:rPr>
        <w:t>.202</w:t>
      </w:r>
      <w:r w:rsidR="002D5CD4" w:rsidRPr="00A82430">
        <w:rPr>
          <w:szCs w:val="28"/>
        </w:rPr>
        <w:t>3</w:t>
      </w:r>
      <w:r w:rsidRPr="00A82430">
        <w:rPr>
          <w:szCs w:val="28"/>
        </w:rPr>
        <w:t xml:space="preserve"> №1</w:t>
      </w:r>
      <w:r w:rsidR="00490603" w:rsidRPr="00A82430">
        <w:rPr>
          <w:szCs w:val="28"/>
        </w:rPr>
        <w:t>09</w:t>
      </w:r>
      <w:r w:rsidRPr="00A82430">
        <w:rPr>
          <w:szCs w:val="28"/>
        </w:rPr>
        <w:t xml:space="preserve"> «О внесении изменений в решение Думы городского округа Тольятти от </w:t>
      </w:r>
      <w:r w:rsidR="00490603" w:rsidRPr="00A82430">
        <w:rPr>
          <w:szCs w:val="28"/>
        </w:rPr>
        <w:t>23</w:t>
      </w:r>
      <w:r w:rsidRPr="00A82430">
        <w:rPr>
          <w:szCs w:val="28"/>
        </w:rPr>
        <w:t>.1</w:t>
      </w:r>
      <w:r w:rsidR="00490603" w:rsidRPr="00A82430">
        <w:rPr>
          <w:szCs w:val="28"/>
        </w:rPr>
        <w:t>1</w:t>
      </w:r>
      <w:r w:rsidRPr="00A82430">
        <w:rPr>
          <w:szCs w:val="28"/>
        </w:rPr>
        <w:t>.202</w:t>
      </w:r>
      <w:r w:rsidR="00490603" w:rsidRPr="00A82430">
        <w:rPr>
          <w:szCs w:val="28"/>
        </w:rPr>
        <w:t>2</w:t>
      </w:r>
      <w:r w:rsidRPr="00A82430">
        <w:rPr>
          <w:szCs w:val="28"/>
        </w:rPr>
        <w:t xml:space="preserve"> № 1</w:t>
      </w:r>
      <w:r w:rsidR="00490603" w:rsidRPr="00A82430">
        <w:rPr>
          <w:szCs w:val="28"/>
        </w:rPr>
        <w:t>418</w:t>
      </w:r>
      <w:r w:rsidRPr="00A82430">
        <w:rPr>
          <w:szCs w:val="28"/>
        </w:rPr>
        <w:t xml:space="preserve"> «О бюджете городского округа Тольятти на 202</w:t>
      </w:r>
      <w:r w:rsidR="00490603" w:rsidRPr="00A82430">
        <w:rPr>
          <w:szCs w:val="28"/>
        </w:rPr>
        <w:t>3</w:t>
      </w:r>
      <w:r w:rsidRPr="00A82430">
        <w:rPr>
          <w:szCs w:val="28"/>
        </w:rPr>
        <w:t xml:space="preserve"> год и плановый период 202</w:t>
      </w:r>
      <w:r w:rsidR="00490603" w:rsidRPr="00A82430">
        <w:rPr>
          <w:szCs w:val="28"/>
        </w:rPr>
        <w:t>4</w:t>
      </w:r>
      <w:r w:rsidRPr="00A82430">
        <w:rPr>
          <w:szCs w:val="28"/>
        </w:rPr>
        <w:t xml:space="preserve"> и 202</w:t>
      </w:r>
      <w:r w:rsidR="00490603" w:rsidRPr="00A82430">
        <w:rPr>
          <w:szCs w:val="28"/>
        </w:rPr>
        <w:t>5</w:t>
      </w:r>
      <w:r w:rsidRPr="00A82430">
        <w:rPr>
          <w:szCs w:val="28"/>
        </w:rPr>
        <w:t xml:space="preserve"> годов» на 202</w:t>
      </w:r>
      <w:r w:rsidR="00490603" w:rsidRPr="00A82430">
        <w:rPr>
          <w:szCs w:val="28"/>
        </w:rPr>
        <w:t>3</w:t>
      </w:r>
      <w:r w:rsidRPr="00A82430">
        <w:rPr>
          <w:szCs w:val="28"/>
        </w:rPr>
        <w:t xml:space="preserve"> год расходы за счет средств муниципального дорожного фонда предусмотрены в рамках муниципальной программы «Развитие транспортной системы и</w:t>
      </w:r>
      <w:proofErr w:type="gramEnd"/>
      <w:r w:rsidRPr="00A82430">
        <w:rPr>
          <w:szCs w:val="28"/>
        </w:rPr>
        <w:t xml:space="preserve"> дорожного хозяйства городского округа Тольятти на 2021-2025 гг.» на общую сумму </w:t>
      </w:r>
      <w:r w:rsidR="00490603" w:rsidRPr="00A82430">
        <w:rPr>
          <w:b/>
          <w:szCs w:val="28"/>
        </w:rPr>
        <w:t>99</w:t>
      </w:r>
      <w:r w:rsidR="00490603" w:rsidRPr="00A82430">
        <w:rPr>
          <w:b/>
          <w:color w:val="000000" w:themeColor="text1"/>
          <w:szCs w:val="28"/>
        </w:rPr>
        <w:t> 707 </w:t>
      </w:r>
      <w:r w:rsidRPr="00A82430">
        <w:rPr>
          <w:b/>
          <w:szCs w:val="28"/>
        </w:rPr>
        <w:t>тыс.</w:t>
      </w:r>
      <w:r w:rsidR="00EF558D" w:rsidRPr="00A82430">
        <w:rPr>
          <w:b/>
          <w:szCs w:val="28"/>
        </w:rPr>
        <w:t xml:space="preserve"> </w:t>
      </w:r>
      <w:r w:rsidRPr="00A82430">
        <w:rPr>
          <w:b/>
          <w:szCs w:val="28"/>
        </w:rPr>
        <w:t>руб.</w:t>
      </w:r>
    </w:p>
    <w:p w:rsidR="00F73EE9" w:rsidRPr="00A82430" w:rsidRDefault="00F73EE9" w:rsidP="00A82430">
      <w:pPr>
        <w:pStyle w:val="22"/>
        <w:spacing w:line="300" w:lineRule="auto"/>
        <w:ind w:firstLine="709"/>
        <w:rPr>
          <w:szCs w:val="28"/>
        </w:rPr>
      </w:pPr>
      <w:r w:rsidRPr="00A82430">
        <w:rPr>
          <w:szCs w:val="28"/>
        </w:rPr>
        <w:t xml:space="preserve">Финансирование в отчетном периоде составило </w:t>
      </w:r>
      <w:r w:rsidR="00490603" w:rsidRPr="00A82430">
        <w:rPr>
          <w:b/>
          <w:szCs w:val="28"/>
        </w:rPr>
        <w:t>98</w:t>
      </w:r>
      <w:r w:rsidRPr="00A82430">
        <w:rPr>
          <w:b/>
          <w:szCs w:val="28"/>
        </w:rPr>
        <w:t> </w:t>
      </w:r>
      <w:r w:rsidR="00490603" w:rsidRPr="00A82430">
        <w:rPr>
          <w:b/>
          <w:szCs w:val="28"/>
        </w:rPr>
        <w:t>269</w:t>
      </w:r>
      <w:r w:rsidRPr="00A82430">
        <w:rPr>
          <w:b/>
          <w:color w:val="000000" w:themeColor="text1"/>
          <w:szCs w:val="28"/>
        </w:rPr>
        <w:t> </w:t>
      </w:r>
      <w:r w:rsidRPr="00A82430">
        <w:rPr>
          <w:b/>
          <w:szCs w:val="28"/>
        </w:rPr>
        <w:t>тыс.</w:t>
      </w:r>
      <w:r w:rsidR="00EF558D" w:rsidRPr="00A82430">
        <w:rPr>
          <w:b/>
          <w:szCs w:val="28"/>
        </w:rPr>
        <w:t xml:space="preserve"> </w:t>
      </w:r>
      <w:r w:rsidRPr="00A82430">
        <w:rPr>
          <w:b/>
          <w:szCs w:val="28"/>
        </w:rPr>
        <w:t>руб.</w:t>
      </w:r>
      <w:r w:rsidR="00FA2F75" w:rsidRPr="00A82430">
        <w:rPr>
          <w:b/>
          <w:szCs w:val="28"/>
        </w:rPr>
        <w:t xml:space="preserve">, </w:t>
      </w:r>
      <w:r w:rsidRPr="00A82430">
        <w:rPr>
          <w:szCs w:val="28"/>
        </w:rPr>
        <w:t xml:space="preserve">или </w:t>
      </w:r>
      <w:r w:rsidR="00490603" w:rsidRPr="00A82430">
        <w:rPr>
          <w:szCs w:val="28"/>
        </w:rPr>
        <w:t>9</w:t>
      </w:r>
      <w:r w:rsidRPr="00A82430">
        <w:rPr>
          <w:szCs w:val="28"/>
        </w:rPr>
        <w:t>8,</w:t>
      </w:r>
      <w:r w:rsidR="00490603" w:rsidRPr="00A82430">
        <w:rPr>
          <w:szCs w:val="28"/>
        </w:rPr>
        <w:t>6</w:t>
      </w:r>
      <w:r w:rsidRPr="00A82430">
        <w:rPr>
          <w:szCs w:val="28"/>
        </w:rPr>
        <w:t>% к утвержденному плану</w:t>
      </w:r>
      <w:r w:rsidR="006857B6" w:rsidRPr="00A82430">
        <w:rPr>
          <w:szCs w:val="28"/>
        </w:rPr>
        <w:t>, из них:</w:t>
      </w:r>
    </w:p>
    <w:p w:rsidR="002167C1" w:rsidRPr="00A82430" w:rsidRDefault="00F73EE9" w:rsidP="00A82430">
      <w:pPr>
        <w:spacing w:line="300" w:lineRule="auto"/>
        <w:ind w:firstLine="709"/>
        <w:jc w:val="both"/>
        <w:rPr>
          <w:sz w:val="28"/>
          <w:szCs w:val="28"/>
        </w:rPr>
      </w:pPr>
      <w:r w:rsidRPr="00A82430">
        <w:rPr>
          <w:sz w:val="28"/>
          <w:szCs w:val="28"/>
        </w:rPr>
        <w:t>1</w:t>
      </w:r>
      <w:r w:rsidR="006857B6" w:rsidRPr="00A82430">
        <w:rPr>
          <w:sz w:val="28"/>
          <w:szCs w:val="28"/>
        </w:rPr>
        <w:t xml:space="preserve">) </w:t>
      </w:r>
      <w:r w:rsidR="002167C1" w:rsidRPr="00A82430">
        <w:rPr>
          <w:sz w:val="28"/>
          <w:szCs w:val="28"/>
        </w:rPr>
        <w:t xml:space="preserve">исполнение мероприятий в сфере дорожного хозяйства в рамках муниципального контракта на содержание улично-дорожной сети </w:t>
      </w:r>
      <w:bookmarkStart w:id="1" w:name="_Hlk156911804"/>
      <w:r w:rsidR="002167C1" w:rsidRPr="00A82430">
        <w:rPr>
          <w:sz w:val="28"/>
          <w:szCs w:val="28"/>
        </w:rPr>
        <w:t>- 20</w:t>
      </w:r>
      <w:r w:rsidR="00B366CE" w:rsidRPr="00A82430">
        <w:rPr>
          <w:sz w:val="28"/>
          <w:szCs w:val="28"/>
        </w:rPr>
        <w:t> </w:t>
      </w:r>
      <w:r w:rsidR="002167C1" w:rsidRPr="00A82430">
        <w:rPr>
          <w:sz w:val="28"/>
          <w:szCs w:val="28"/>
        </w:rPr>
        <w:t>869</w:t>
      </w:r>
      <w:r w:rsidR="00B366CE" w:rsidRPr="00A82430">
        <w:rPr>
          <w:sz w:val="28"/>
          <w:szCs w:val="28"/>
        </w:rPr>
        <w:t> </w:t>
      </w:r>
      <w:r w:rsidR="002167C1" w:rsidRPr="00A82430">
        <w:rPr>
          <w:sz w:val="28"/>
          <w:szCs w:val="28"/>
        </w:rPr>
        <w:t>тыс.</w:t>
      </w:r>
      <w:r w:rsidR="00B366CE" w:rsidRPr="00A82430">
        <w:rPr>
          <w:sz w:val="28"/>
          <w:szCs w:val="28"/>
        </w:rPr>
        <w:t> </w:t>
      </w:r>
      <w:r w:rsidR="002167C1" w:rsidRPr="00A82430">
        <w:rPr>
          <w:sz w:val="28"/>
          <w:szCs w:val="28"/>
        </w:rPr>
        <w:t>руб., или 100%</w:t>
      </w:r>
      <w:r w:rsidR="00B366CE" w:rsidRPr="00A82430">
        <w:rPr>
          <w:sz w:val="28"/>
          <w:szCs w:val="28"/>
        </w:rPr>
        <w:t xml:space="preserve"> от утвержденного плана</w:t>
      </w:r>
      <w:r w:rsidR="002167C1" w:rsidRPr="00A82430">
        <w:rPr>
          <w:sz w:val="28"/>
          <w:szCs w:val="28"/>
        </w:rPr>
        <w:t>;</w:t>
      </w:r>
    </w:p>
    <w:bookmarkEnd w:id="1"/>
    <w:p w:rsidR="00F73EE9" w:rsidRPr="00A82430" w:rsidRDefault="006857B6" w:rsidP="00A82430">
      <w:pPr>
        <w:pStyle w:val="22"/>
        <w:spacing w:line="300" w:lineRule="auto"/>
        <w:ind w:firstLine="709"/>
        <w:rPr>
          <w:color w:val="000000" w:themeColor="text1"/>
          <w:szCs w:val="28"/>
        </w:rPr>
      </w:pPr>
      <w:r w:rsidRPr="00A82430">
        <w:rPr>
          <w:color w:val="000000" w:themeColor="text1"/>
          <w:szCs w:val="28"/>
        </w:rPr>
        <w:t>2) в</w:t>
      </w:r>
      <w:r w:rsidR="00F73EE9" w:rsidRPr="00A82430">
        <w:rPr>
          <w:color w:val="000000" w:themeColor="text1"/>
          <w:szCs w:val="28"/>
        </w:rPr>
        <w:t xml:space="preserve"> рамках подпрограммы «Модернизация и развитие автомобильных дорог общего пользования местного значения городского округа Тольятти на 2021-2025 годы» </w:t>
      </w:r>
      <w:r w:rsidR="002167C1" w:rsidRPr="00A82430">
        <w:rPr>
          <w:color w:val="000000" w:themeColor="text1"/>
          <w:szCs w:val="28"/>
        </w:rPr>
        <w:t>- 17 934 тыс. руб.</w:t>
      </w:r>
      <w:r w:rsidR="00B366CE" w:rsidRPr="00A82430">
        <w:rPr>
          <w:color w:val="000000" w:themeColor="text1"/>
          <w:szCs w:val="28"/>
        </w:rPr>
        <w:t>, или 99,2%</w:t>
      </w:r>
      <w:r w:rsidR="002167C1" w:rsidRPr="00A82430">
        <w:rPr>
          <w:color w:val="000000" w:themeColor="text1"/>
          <w:szCs w:val="28"/>
        </w:rPr>
        <w:t xml:space="preserve"> </w:t>
      </w:r>
      <w:r w:rsidR="00B366CE" w:rsidRPr="00A82430">
        <w:rPr>
          <w:color w:val="000000" w:themeColor="text1"/>
          <w:szCs w:val="28"/>
        </w:rPr>
        <w:t>от</w:t>
      </w:r>
      <w:r w:rsidR="002167C1" w:rsidRPr="00A82430">
        <w:rPr>
          <w:color w:val="000000" w:themeColor="text1"/>
          <w:szCs w:val="28"/>
        </w:rPr>
        <w:t xml:space="preserve"> </w:t>
      </w:r>
      <w:r w:rsidR="00F73EE9" w:rsidRPr="00A82430">
        <w:rPr>
          <w:color w:val="000000" w:themeColor="text1"/>
          <w:szCs w:val="28"/>
        </w:rPr>
        <w:t>предусмотрен</w:t>
      </w:r>
      <w:r w:rsidR="002167C1" w:rsidRPr="00A82430">
        <w:rPr>
          <w:color w:val="000000" w:themeColor="text1"/>
          <w:szCs w:val="28"/>
        </w:rPr>
        <w:t>ных</w:t>
      </w:r>
      <w:r w:rsidR="00F73EE9" w:rsidRPr="00A82430">
        <w:rPr>
          <w:color w:val="000000" w:themeColor="text1"/>
          <w:szCs w:val="28"/>
        </w:rPr>
        <w:t xml:space="preserve"> бюджетны</w:t>
      </w:r>
      <w:r w:rsidR="002167C1" w:rsidRPr="00A82430">
        <w:rPr>
          <w:color w:val="000000" w:themeColor="text1"/>
          <w:szCs w:val="28"/>
        </w:rPr>
        <w:t>х</w:t>
      </w:r>
      <w:r w:rsidR="00F73EE9" w:rsidRPr="00A82430">
        <w:rPr>
          <w:color w:val="000000" w:themeColor="text1"/>
          <w:szCs w:val="28"/>
        </w:rPr>
        <w:t xml:space="preserve"> ассигновани</w:t>
      </w:r>
      <w:r w:rsidR="00B366CE" w:rsidRPr="00A82430">
        <w:rPr>
          <w:color w:val="000000" w:themeColor="text1"/>
          <w:szCs w:val="28"/>
        </w:rPr>
        <w:t>й</w:t>
      </w:r>
      <w:r w:rsidR="00F73EE9" w:rsidRPr="00A82430">
        <w:rPr>
          <w:color w:val="000000" w:themeColor="text1"/>
          <w:szCs w:val="28"/>
        </w:rPr>
        <w:t xml:space="preserve"> в сумме 1</w:t>
      </w:r>
      <w:r w:rsidR="002167C1" w:rsidRPr="00A82430">
        <w:rPr>
          <w:color w:val="000000" w:themeColor="text1"/>
          <w:szCs w:val="28"/>
        </w:rPr>
        <w:t>8</w:t>
      </w:r>
      <w:r w:rsidR="00F73EE9" w:rsidRPr="00A82430">
        <w:rPr>
          <w:color w:val="000000" w:themeColor="text1"/>
          <w:szCs w:val="28"/>
        </w:rPr>
        <w:t> </w:t>
      </w:r>
      <w:r w:rsidR="002167C1" w:rsidRPr="00A82430">
        <w:rPr>
          <w:color w:val="000000" w:themeColor="text1"/>
          <w:szCs w:val="28"/>
        </w:rPr>
        <w:t>069</w:t>
      </w:r>
      <w:r w:rsidR="00F73EE9" w:rsidRPr="00A82430">
        <w:rPr>
          <w:b/>
          <w:color w:val="000000" w:themeColor="text1"/>
          <w:szCs w:val="28"/>
        </w:rPr>
        <w:t> </w:t>
      </w:r>
      <w:r w:rsidR="00F73EE9" w:rsidRPr="00A82430">
        <w:rPr>
          <w:color w:val="000000" w:themeColor="text1"/>
          <w:szCs w:val="28"/>
        </w:rPr>
        <w:t>тыс.</w:t>
      </w:r>
      <w:r w:rsidR="00EF558D" w:rsidRPr="00A82430">
        <w:rPr>
          <w:color w:val="000000" w:themeColor="text1"/>
          <w:szCs w:val="28"/>
        </w:rPr>
        <w:t xml:space="preserve"> </w:t>
      </w:r>
      <w:r w:rsidR="00F73EE9" w:rsidRPr="00A82430">
        <w:rPr>
          <w:color w:val="000000" w:themeColor="text1"/>
          <w:szCs w:val="28"/>
        </w:rPr>
        <w:t>руб.</w:t>
      </w:r>
      <w:r w:rsidR="00D81E29" w:rsidRPr="00A82430">
        <w:rPr>
          <w:color w:val="000000" w:themeColor="text1"/>
          <w:szCs w:val="28"/>
        </w:rPr>
        <w:t xml:space="preserve"> О</w:t>
      </w:r>
      <w:r w:rsidR="00B366CE" w:rsidRPr="00A82430">
        <w:rPr>
          <w:color w:val="000000" w:themeColor="text1"/>
          <w:szCs w:val="28"/>
        </w:rPr>
        <w:t>плачены работы</w:t>
      </w:r>
      <w:r w:rsidR="00F73EE9" w:rsidRPr="00A82430">
        <w:rPr>
          <w:color w:val="000000" w:themeColor="text1"/>
          <w:szCs w:val="28"/>
        </w:rPr>
        <w:t>:</w:t>
      </w:r>
    </w:p>
    <w:p w:rsidR="00B366CE" w:rsidRPr="00A82430" w:rsidRDefault="00B366CE" w:rsidP="000C243F">
      <w:pPr>
        <w:pStyle w:val="af7"/>
        <w:numPr>
          <w:ilvl w:val="0"/>
          <w:numId w:val="14"/>
        </w:numPr>
        <w:spacing w:after="0" w:line="300" w:lineRule="auto"/>
        <w:ind w:left="0" w:firstLine="709"/>
        <w:jc w:val="both"/>
        <w:rPr>
          <w:rFonts w:ascii="Times New Roman" w:hAnsi="Times New Roman"/>
          <w:sz w:val="28"/>
          <w:szCs w:val="28"/>
        </w:rPr>
      </w:pPr>
      <w:r w:rsidRPr="00A82430">
        <w:rPr>
          <w:rFonts w:ascii="Times New Roman" w:hAnsi="Times New Roman"/>
          <w:sz w:val="28"/>
          <w:szCs w:val="28"/>
        </w:rPr>
        <w:t>по ремонту и капитальному ремонту автомобильных дорог в сумме 11 689 тыс. руб. по следующим объектам:</w:t>
      </w:r>
    </w:p>
    <w:p w:rsidR="00B366CE" w:rsidRPr="00A82430" w:rsidRDefault="00B366CE" w:rsidP="00A82430">
      <w:pPr>
        <w:spacing w:line="300" w:lineRule="auto"/>
        <w:ind w:firstLine="709"/>
        <w:jc w:val="both"/>
        <w:rPr>
          <w:sz w:val="28"/>
          <w:szCs w:val="28"/>
        </w:rPr>
      </w:pPr>
      <w:r w:rsidRPr="00A82430">
        <w:rPr>
          <w:sz w:val="28"/>
          <w:szCs w:val="28"/>
        </w:rPr>
        <w:t>- капитальный ремонт путепровода через автодорогу Восточная завода - часть улицы Борковской – 4 310 тыс. руб.;</w:t>
      </w:r>
    </w:p>
    <w:p w:rsidR="002167C1" w:rsidRPr="00A82430" w:rsidRDefault="00B366CE" w:rsidP="00A82430">
      <w:pPr>
        <w:pStyle w:val="22"/>
        <w:spacing w:line="300" w:lineRule="auto"/>
        <w:ind w:firstLine="709"/>
        <w:rPr>
          <w:szCs w:val="28"/>
        </w:rPr>
      </w:pPr>
      <w:r w:rsidRPr="00A82430">
        <w:rPr>
          <w:szCs w:val="28"/>
        </w:rPr>
        <w:lastRenderedPageBreak/>
        <w:t>- ремонт автомобильной дороги по Поволжскому шоссе от ул.</w:t>
      </w:r>
      <w:r w:rsidR="00C3085E" w:rsidRPr="00A82430">
        <w:rPr>
          <w:szCs w:val="28"/>
        </w:rPr>
        <w:t xml:space="preserve"> </w:t>
      </w:r>
      <w:r w:rsidRPr="00A82430">
        <w:rPr>
          <w:szCs w:val="28"/>
        </w:rPr>
        <w:t xml:space="preserve">Громовой до </w:t>
      </w:r>
      <w:proofErr w:type="spellStart"/>
      <w:r w:rsidRPr="00A82430">
        <w:rPr>
          <w:szCs w:val="28"/>
        </w:rPr>
        <w:t>c</w:t>
      </w:r>
      <w:proofErr w:type="spellEnd"/>
      <w:r w:rsidRPr="00A82430">
        <w:rPr>
          <w:szCs w:val="28"/>
        </w:rPr>
        <w:t>/о 232 по Поволжскому шоссе – 7 379 тыс. руб.;</w:t>
      </w:r>
    </w:p>
    <w:p w:rsidR="00B366CE" w:rsidRPr="00A82430" w:rsidRDefault="00B366CE" w:rsidP="000C243F">
      <w:pPr>
        <w:pStyle w:val="af7"/>
        <w:numPr>
          <w:ilvl w:val="0"/>
          <w:numId w:val="15"/>
        </w:numPr>
        <w:spacing w:after="0" w:line="300" w:lineRule="auto"/>
        <w:ind w:left="0" w:firstLine="709"/>
        <w:jc w:val="both"/>
        <w:rPr>
          <w:rFonts w:ascii="Times New Roman" w:hAnsi="Times New Roman"/>
          <w:sz w:val="28"/>
          <w:szCs w:val="28"/>
        </w:rPr>
      </w:pPr>
      <w:r w:rsidRPr="00A82430">
        <w:rPr>
          <w:rFonts w:ascii="Times New Roman" w:hAnsi="Times New Roman"/>
          <w:sz w:val="28"/>
          <w:szCs w:val="28"/>
        </w:rPr>
        <w:t>по реконструкции Южного шоссе от ул. Заставной до ул. Цеховой с устройством парковочных автостоянок вдоль Южных проходных АО «АВТОВАЗ» в сумме 6 245 тыс. руб.;</w:t>
      </w:r>
    </w:p>
    <w:p w:rsidR="00C13797" w:rsidRPr="00A82430" w:rsidRDefault="00F73EE9" w:rsidP="00A82430">
      <w:pPr>
        <w:pStyle w:val="22"/>
        <w:spacing w:line="300" w:lineRule="auto"/>
        <w:ind w:firstLine="709"/>
        <w:rPr>
          <w:color w:val="000000" w:themeColor="text1"/>
          <w:szCs w:val="28"/>
        </w:rPr>
      </w:pPr>
      <w:r w:rsidRPr="00A82430">
        <w:rPr>
          <w:color w:val="000000" w:themeColor="text1"/>
          <w:szCs w:val="28"/>
        </w:rPr>
        <w:t>3</w:t>
      </w:r>
      <w:r w:rsidR="006857B6" w:rsidRPr="00A82430">
        <w:rPr>
          <w:color w:val="000000" w:themeColor="text1"/>
          <w:szCs w:val="28"/>
        </w:rPr>
        <w:t>) в</w:t>
      </w:r>
      <w:r w:rsidRPr="00A82430">
        <w:rPr>
          <w:color w:val="000000" w:themeColor="text1"/>
          <w:szCs w:val="28"/>
        </w:rPr>
        <w:t xml:space="preserve"> рамках реализации национального проекта «Безопасные качественные дороги» </w:t>
      </w:r>
      <w:r w:rsidR="00DC3D66" w:rsidRPr="00A82430">
        <w:rPr>
          <w:color w:val="000000" w:themeColor="text1"/>
          <w:szCs w:val="28"/>
        </w:rPr>
        <w:t>- 42 929 тыс. руб.</w:t>
      </w:r>
      <w:r w:rsidR="00C13797" w:rsidRPr="00A82430">
        <w:rPr>
          <w:color w:val="000000" w:themeColor="text1"/>
          <w:szCs w:val="28"/>
        </w:rPr>
        <w:t>, или 99,6% от</w:t>
      </w:r>
      <w:r w:rsidR="00DC3D66" w:rsidRPr="00A82430">
        <w:rPr>
          <w:color w:val="000000" w:themeColor="text1"/>
          <w:szCs w:val="28"/>
        </w:rPr>
        <w:t xml:space="preserve"> </w:t>
      </w:r>
      <w:r w:rsidRPr="00A82430">
        <w:rPr>
          <w:color w:val="000000" w:themeColor="text1"/>
          <w:szCs w:val="28"/>
        </w:rPr>
        <w:t>предусмотрен</w:t>
      </w:r>
      <w:r w:rsidR="00C13797" w:rsidRPr="00A82430">
        <w:rPr>
          <w:color w:val="000000" w:themeColor="text1"/>
          <w:szCs w:val="28"/>
        </w:rPr>
        <w:t>ных бюджетных ассигнований в сумме</w:t>
      </w:r>
      <w:r w:rsidRPr="00A82430">
        <w:rPr>
          <w:color w:val="000000" w:themeColor="text1"/>
          <w:szCs w:val="28"/>
        </w:rPr>
        <w:t xml:space="preserve"> </w:t>
      </w:r>
      <w:r w:rsidR="00C13797" w:rsidRPr="00A82430">
        <w:rPr>
          <w:color w:val="000000" w:themeColor="text1"/>
          <w:szCs w:val="28"/>
        </w:rPr>
        <w:t>43</w:t>
      </w:r>
      <w:r w:rsidR="00EF558D" w:rsidRPr="00A82430">
        <w:rPr>
          <w:color w:val="000000" w:themeColor="text1"/>
          <w:szCs w:val="28"/>
        </w:rPr>
        <w:t> </w:t>
      </w:r>
      <w:r w:rsidR="00C13797" w:rsidRPr="00A82430">
        <w:rPr>
          <w:color w:val="000000" w:themeColor="text1"/>
          <w:szCs w:val="28"/>
        </w:rPr>
        <w:t>100</w:t>
      </w:r>
      <w:r w:rsidR="00EF558D" w:rsidRPr="00A82430">
        <w:rPr>
          <w:color w:val="000000" w:themeColor="text1"/>
          <w:szCs w:val="28"/>
        </w:rPr>
        <w:t xml:space="preserve"> </w:t>
      </w:r>
      <w:r w:rsidRPr="00A82430">
        <w:rPr>
          <w:color w:val="000000" w:themeColor="text1"/>
          <w:szCs w:val="28"/>
        </w:rPr>
        <w:t>тыс.</w:t>
      </w:r>
      <w:r w:rsidR="00BC7C96" w:rsidRPr="00A82430">
        <w:rPr>
          <w:color w:val="000000" w:themeColor="text1"/>
          <w:szCs w:val="28"/>
        </w:rPr>
        <w:t xml:space="preserve"> </w:t>
      </w:r>
      <w:r w:rsidRPr="00A82430">
        <w:rPr>
          <w:color w:val="000000" w:themeColor="text1"/>
          <w:szCs w:val="28"/>
        </w:rPr>
        <w:t>руб.</w:t>
      </w:r>
    </w:p>
    <w:p w:rsidR="00C13797" w:rsidRPr="00A82430" w:rsidRDefault="00C13797" w:rsidP="00A82430">
      <w:pPr>
        <w:spacing w:line="300" w:lineRule="auto"/>
        <w:ind w:firstLine="709"/>
        <w:jc w:val="both"/>
        <w:rPr>
          <w:sz w:val="28"/>
          <w:szCs w:val="28"/>
        </w:rPr>
      </w:pPr>
      <w:r w:rsidRPr="00A82430">
        <w:rPr>
          <w:sz w:val="28"/>
          <w:szCs w:val="28"/>
        </w:rPr>
        <w:t>Выполнены работы по ремонту автомобильных дорог общего пользования местного значения городского округа Тольятти:</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ул. Жилина от ул. Мира до площади Свободы;</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ул. Макарова от ул. Никонова до ул.</w:t>
      </w:r>
      <w:r w:rsidR="00C24CA5" w:rsidRPr="00A82430">
        <w:rPr>
          <w:rFonts w:ascii="Times New Roman" w:hAnsi="Times New Roman"/>
          <w:sz w:val="28"/>
          <w:szCs w:val="28"/>
        </w:rPr>
        <w:t xml:space="preserve"> </w:t>
      </w:r>
      <w:r w:rsidRPr="00A82430">
        <w:rPr>
          <w:rFonts w:ascii="Times New Roman" w:hAnsi="Times New Roman"/>
          <w:sz w:val="28"/>
          <w:szCs w:val="28"/>
        </w:rPr>
        <w:t>Гидротехническая;</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xml:space="preserve">- ул. </w:t>
      </w:r>
      <w:proofErr w:type="gramStart"/>
      <w:r w:rsidRPr="00A82430">
        <w:rPr>
          <w:rFonts w:ascii="Times New Roman" w:hAnsi="Times New Roman"/>
          <w:sz w:val="28"/>
          <w:szCs w:val="28"/>
        </w:rPr>
        <w:t>Революционная</w:t>
      </w:r>
      <w:proofErr w:type="gramEnd"/>
      <w:r w:rsidRPr="00A82430">
        <w:rPr>
          <w:rFonts w:ascii="Times New Roman" w:hAnsi="Times New Roman"/>
          <w:sz w:val="28"/>
          <w:szCs w:val="28"/>
        </w:rPr>
        <w:t xml:space="preserve"> от Ленинского </w:t>
      </w:r>
      <w:proofErr w:type="spellStart"/>
      <w:r w:rsidRPr="00A82430">
        <w:rPr>
          <w:rFonts w:ascii="Times New Roman" w:hAnsi="Times New Roman"/>
          <w:sz w:val="28"/>
          <w:szCs w:val="28"/>
        </w:rPr>
        <w:t>пр-та</w:t>
      </w:r>
      <w:proofErr w:type="spellEnd"/>
      <w:r w:rsidRPr="00A82430">
        <w:rPr>
          <w:rFonts w:ascii="Times New Roman" w:hAnsi="Times New Roman"/>
          <w:sz w:val="28"/>
          <w:szCs w:val="28"/>
        </w:rPr>
        <w:t xml:space="preserve"> до Приморского бульвара;</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ул. Маршала Жукова от ул. Спортивная до ул. Фрунзе;</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ул. Цеховая от ул.</w:t>
      </w:r>
      <w:r w:rsidR="009676C5" w:rsidRPr="00A82430">
        <w:rPr>
          <w:rFonts w:ascii="Times New Roman" w:hAnsi="Times New Roman"/>
          <w:sz w:val="28"/>
          <w:szCs w:val="28"/>
        </w:rPr>
        <w:t xml:space="preserve"> </w:t>
      </w:r>
      <w:r w:rsidRPr="00A82430">
        <w:rPr>
          <w:rFonts w:ascii="Times New Roman" w:hAnsi="Times New Roman"/>
          <w:sz w:val="28"/>
          <w:szCs w:val="28"/>
        </w:rPr>
        <w:t>Вокзальной до ул. Северной;</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xml:space="preserve">- ул. </w:t>
      </w:r>
      <w:proofErr w:type="gramStart"/>
      <w:r w:rsidRPr="00A82430">
        <w:rPr>
          <w:rFonts w:ascii="Times New Roman" w:hAnsi="Times New Roman"/>
          <w:sz w:val="28"/>
          <w:szCs w:val="28"/>
        </w:rPr>
        <w:t>Цеховая</w:t>
      </w:r>
      <w:proofErr w:type="gramEnd"/>
      <w:r w:rsidRPr="00A82430">
        <w:rPr>
          <w:rFonts w:ascii="Times New Roman" w:hAnsi="Times New Roman"/>
          <w:sz w:val="28"/>
          <w:szCs w:val="28"/>
        </w:rPr>
        <w:t xml:space="preserve"> от Южного шоссе до ул. Вокзальной;</w:t>
      </w:r>
    </w:p>
    <w:p w:rsidR="00C13797" w:rsidRPr="00A82430" w:rsidRDefault="00C13797" w:rsidP="00A82430">
      <w:pPr>
        <w:pStyle w:val="af7"/>
        <w:spacing w:after="0" w:line="300" w:lineRule="auto"/>
        <w:ind w:left="0" w:firstLine="709"/>
        <w:jc w:val="both"/>
        <w:rPr>
          <w:rFonts w:ascii="Times New Roman" w:hAnsi="Times New Roman"/>
          <w:sz w:val="28"/>
          <w:szCs w:val="28"/>
        </w:rPr>
      </w:pPr>
      <w:r w:rsidRPr="00A82430">
        <w:rPr>
          <w:rFonts w:ascii="Times New Roman" w:hAnsi="Times New Roman"/>
          <w:sz w:val="28"/>
          <w:szCs w:val="28"/>
        </w:rPr>
        <w:t xml:space="preserve">- ул. </w:t>
      </w:r>
      <w:proofErr w:type="spellStart"/>
      <w:r w:rsidRPr="00A82430">
        <w:rPr>
          <w:rFonts w:ascii="Times New Roman" w:hAnsi="Times New Roman"/>
          <w:sz w:val="28"/>
          <w:szCs w:val="28"/>
        </w:rPr>
        <w:t>Новозаводская</w:t>
      </w:r>
      <w:proofErr w:type="spellEnd"/>
      <w:r w:rsidRPr="00A82430">
        <w:rPr>
          <w:rFonts w:ascii="Times New Roman" w:hAnsi="Times New Roman"/>
          <w:sz w:val="28"/>
          <w:szCs w:val="28"/>
        </w:rPr>
        <w:t xml:space="preserve"> от ул. </w:t>
      </w:r>
      <w:proofErr w:type="spellStart"/>
      <w:r w:rsidRPr="00A82430">
        <w:rPr>
          <w:rFonts w:ascii="Times New Roman" w:hAnsi="Times New Roman"/>
          <w:sz w:val="28"/>
          <w:szCs w:val="28"/>
        </w:rPr>
        <w:t>Шлютова</w:t>
      </w:r>
      <w:proofErr w:type="spellEnd"/>
      <w:r w:rsidRPr="00A82430">
        <w:rPr>
          <w:rFonts w:ascii="Times New Roman" w:hAnsi="Times New Roman"/>
          <w:sz w:val="28"/>
          <w:szCs w:val="28"/>
        </w:rPr>
        <w:t xml:space="preserve"> до Обводного шоссе</w:t>
      </w:r>
      <w:r w:rsidR="00D81E29" w:rsidRPr="00A82430">
        <w:rPr>
          <w:rFonts w:ascii="Times New Roman" w:hAnsi="Times New Roman"/>
          <w:sz w:val="28"/>
          <w:szCs w:val="28"/>
        </w:rPr>
        <w:t>;</w:t>
      </w:r>
    </w:p>
    <w:p w:rsidR="00F73EE9" w:rsidRPr="00A82430" w:rsidRDefault="00F73EE9" w:rsidP="00A82430">
      <w:pPr>
        <w:pStyle w:val="22"/>
        <w:spacing w:line="300" w:lineRule="auto"/>
        <w:ind w:firstLine="709"/>
        <w:rPr>
          <w:szCs w:val="28"/>
        </w:rPr>
      </w:pPr>
    </w:p>
    <w:p w:rsidR="00F73EE9" w:rsidRPr="00A82430" w:rsidRDefault="00F73EE9" w:rsidP="00A82430">
      <w:pPr>
        <w:pStyle w:val="22"/>
        <w:spacing w:line="300" w:lineRule="auto"/>
        <w:ind w:firstLine="709"/>
        <w:rPr>
          <w:color w:val="000000" w:themeColor="text1"/>
          <w:szCs w:val="28"/>
        </w:rPr>
      </w:pPr>
      <w:r w:rsidRPr="00A82430">
        <w:rPr>
          <w:color w:val="000000" w:themeColor="text1"/>
          <w:szCs w:val="28"/>
        </w:rPr>
        <w:t>4</w:t>
      </w:r>
      <w:r w:rsidR="006857B6" w:rsidRPr="00A82430">
        <w:rPr>
          <w:color w:val="000000" w:themeColor="text1"/>
          <w:szCs w:val="28"/>
        </w:rPr>
        <w:t>) п</w:t>
      </w:r>
      <w:r w:rsidRPr="00A82430">
        <w:rPr>
          <w:color w:val="000000" w:themeColor="text1"/>
          <w:szCs w:val="28"/>
        </w:rPr>
        <w:t>о подпрограмме «Повышение безопасности дорожного движения на период на 2021-2025 годы»</w:t>
      </w:r>
      <w:r w:rsidR="00D81E29" w:rsidRPr="00A82430">
        <w:rPr>
          <w:color w:val="000000" w:themeColor="text1"/>
          <w:szCs w:val="28"/>
        </w:rPr>
        <w:t xml:space="preserve"> - 16 537 тыс. руб.</w:t>
      </w:r>
      <w:r w:rsidR="00FD14BA" w:rsidRPr="00A82430">
        <w:rPr>
          <w:color w:val="000000" w:themeColor="text1"/>
          <w:szCs w:val="28"/>
        </w:rPr>
        <w:t>, или 93,6% от</w:t>
      </w:r>
      <w:r w:rsidRPr="00A82430">
        <w:rPr>
          <w:color w:val="000000" w:themeColor="text1"/>
          <w:szCs w:val="28"/>
        </w:rPr>
        <w:t xml:space="preserve"> утверждённо</w:t>
      </w:r>
      <w:r w:rsidR="00FD14BA" w:rsidRPr="00A82430">
        <w:rPr>
          <w:color w:val="000000" w:themeColor="text1"/>
          <w:szCs w:val="28"/>
        </w:rPr>
        <w:t>го</w:t>
      </w:r>
      <w:r w:rsidRPr="00A82430">
        <w:rPr>
          <w:color w:val="000000" w:themeColor="text1"/>
          <w:szCs w:val="28"/>
        </w:rPr>
        <w:t xml:space="preserve"> план</w:t>
      </w:r>
      <w:r w:rsidR="00FD14BA" w:rsidRPr="00A82430">
        <w:rPr>
          <w:color w:val="000000" w:themeColor="text1"/>
          <w:szCs w:val="28"/>
        </w:rPr>
        <w:t>а</w:t>
      </w:r>
      <w:r w:rsidR="00EF558D" w:rsidRPr="00A82430">
        <w:rPr>
          <w:color w:val="000000" w:themeColor="text1"/>
          <w:szCs w:val="28"/>
        </w:rPr>
        <w:t xml:space="preserve"> </w:t>
      </w:r>
      <w:r w:rsidRPr="00A82430">
        <w:rPr>
          <w:color w:val="000000" w:themeColor="text1"/>
          <w:szCs w:val="28"/>
        </w:rPr>
        <w:t xml:space="preserve">в сумме </w:t>
      </w:r>
      <w:r w:rsidR="00D81E29" w:rsidRPr="00A82430">
        <w:rPr>
          <w:color w:val="000000" w:themeColor="text1"/>
          <w:szCs w:val="28"/>
        </w:rPr>
        <w:t>17</w:t>
      </w:r>
      <w:r w:rsidR="00EF558D" w:rsidRPr="00A82430">
        <w:rPr>
          <w:color w:val="000000" w:themeColor="text1"/>
          <w:szCs w:val="28"/>
        </w:rPr>
        <w:t> </w:t>
      </w:r>
      <w:r w:rsidR="00D81E29" w:rsidRPr="00A82430">
        <w:rPr>
          <w:color w:val="000000" w:themeColor="text1"/>
          <w:szCs w:val="28"/>
        </w:rPr>
        <w:t>668</w:t>
      </w:r>
      <w:r w:rsidR="00EF558D" w:rsidRPr="00A82430">
        <w:rPr>
          <w:color w:val="000000" w:themeColor="text1"/>
          <w:szCs w:val="28"/>
        </w:rPr>
        <w:t xml:space="preserve"> </w:t>
      </w:r>
      <w:r w:rsidRPr="00A82430">
        <w:rPr>
          <w:color w:val="000000" w:themeColor="text1"/>
          <w:szCs w:val="28"/>
        </w:rPr>
        <w:t>тыс.</w:t>
      </w:r>
      <w:r w:rsidR="00EF558D" w:rsidRPr="00A82430">
        <w:rPr>
          <w:color w:val="000000" w:themeColor="text1"/>
          <w:szCs w:val="28"/>
        </w:rPr>
        <w:t xml:space="preserve"> </w:t>
      </w:r>
      <w:r w:rsidRPr="00A82430">
        <w:rPr>
          <w:color w:val="000000" w:themeColor="text1"/>
          <w:szCs w:val="28"/>
        </w:rPr>
        <w:t>руб., в том числе:</w:t>
      </w:r>
    </w:p>
    <w:p w:rsidR="008272B6" w:rsidRPr="00A82430" w:rsidRDefault="008272B6" w:rsidP="00A82430">
      <w:pPr>
        <w:spacing w:line="300" w:lineRule="auto"/>
        <w:ind w:firstLine="709"/>
        <w:jc w:val="both"/>
        <w:rPr>
          <w:sz w:val="28"/>
          <w:szCs w:val="28"/>
        </w:rPr>
      </w:pPr>
      <w:r w:rsidRPr="00A82430">
        <w:rPr>
          <w:sz w:val="28"/>
          <w:szCs w:val="28"/>
        </w:rPr>
        <w:t>-12 854 тыс. руб. – на выполнение работ по устройству технических средств организации дорожного движения;</w:t>
      </w:r>
    </w:p>
    <w:p w:rsidR="008272B6" w:rsidRPr="00A82430" w:rsidRDefault="008272B6" w:rsidP="00A82430">
      <w:pPr>
        <w:spacing w:line="300" w:lineRule="auto"/>
        <w:ind w:firstLine="709"/>
        <w:jc w:val="both"/>
        <w:rPr>
          <w:sz w:val="28"/>
          <w:szCs w:val="28"/>
        </w:rPr>
      </w:pPr>
      <w:r w:rsidRPr="00A82430">
        <w:rPr>
          <w:sz w:val="28"/>
          <w:szCs w:val="28"/>
        </w:rPr>
        <w:t xml:space="preserve">- 555 тыс. руб. – на проектирование устройства пешеходных дорожек по </w:t>
      </w:r>
      <w:proofErr w:type="spellStart"/>
      <w:r w:rsidRPr="00A82430">
        <w:rPr>
          <w:sz w:val="28"/>
          <w:szCs w:val="28"/>
        </w:rPr>
        <w:t>б-ру</w:t>
      </w:r>
      <w:proofErr w:type="spellEnd"/>
      <w:r w:rsidRPr="00A82430">
        <w:rPr>
          <w:sz w:val="28"/>
          <w:szCs w:val="28"/>
        </w:rPr>
        <w:t xml:space="preserve"> Здоровья;</w:t>
      </w:r>
    </w:p>
    <w:p w:rsidR="008272B6" w:rsidRPr="00A82430" w:rsidRDefault="008272B6" w:rsidP="00A82430">
      <w:pPr>
        <w:spacing w:line="300" w:lineRule="auto"/>
        <w:ind w:firstLine="709"/>
        <w:jc w:val="both"/>
        <w:rPr>
          <w:sz w:val="28"/>
          <w:szCs w:val="28"/>
        </w:rPr>
      </w:pPr>
      <w:r w:rsidRPr="00A82430">
        <w:rPr>
          <w:sz w:val="28"/>
          <w:szCs w:val="28"/>
        </w:rPr>
        <w:t xml:space="preserve">- 1 695 тыс. руб. – на проектно-изыскательские работы по устройству линий наружного электроосвещения по </w:t>
      </w:r>
      <w:proofErr w:type="spellStart"/>
      <w:r w:rsidRPr="00A82430">
        <w:rPr>
          <w:sz w:val="28"/>
          <w:szCs w:val="28"/>
        </w:rPr>
        <w:t>б-ру</w:t>
      </w:r>
      <w:proofErr w:type="spellEnd"/>
      <w:r w:rsidRPr="00A82430">
        <w:rPr>
          <w:sz w:val="28"/>
          <w:szCs w:val="28"/>
        </w:rPr>
        <w:t xml:space="preserve"> Здоровья;</w:t>
      </w:r>
    </w:p>
    <w:p w:rsidR="008272B6" w:rsidRPr="00A82430" w:rsidRDefault="008272B6" w:rsidP="00A82430">
      <w:pPr>
        <w:spacing w:line="300" w:lineRule="auto"/>
        <w:ind w:firstLine="709"/>
        <w:jc w:val="both"/>
        <w:rPr>
          <w:sz w:val="28"/>
          <w:szCs w:val="28"/>
        </w:rPr>
      </w:pPr>
      <w:r w:rsidRPr="00A82430">
        <w:rPr>
          <w:sz w:val="28"/>
          <w:szCs w:val="28"/>
        </w:rPr>
        <w:t>- 1 433 тыс. руб. – на устройство технических средств организации дорожного движения.</w:t>
      </w:r>
    </w:p>
    <w:p w:rsidR="008272B6" w:rsidRPr="00A82430" w:rsidRDefault="008272B6" w:rsidP="00A82430">
      <w:pPr>
        <w:spacing w:line="300" w:lineRule="auto"/>
        <w:ind w:firstLine="709"/>
        <w:jc w:val="both"/>
        <w:rPr>
          <w:sz w:val="28"/>
          <w:szCs w:val="28"/>
        </w:rPr>
      </w:pPr>
      <w:r w:rsidRPr="00A82430">
        <w:rPr>
          <w:sz w:val="28"/>
          <w:szCs w:val="28"/>
        </w:rPr>
        <w:t>Средства на проектно-изыскательские работы по устройству линий наружного электроосвещения и на устройство пешеходных дорожек по ул. Кудашева не освоены в связи с выставленными замечаниями подрядчику.</w:t>
      </w:r>
    </w:p>
    <w:p w:rsidR="00D37FDF" w:rsidRPr="00905FF6" w:rsidRDefault="00D37FDF" w:rsidP="00A82430">
      <w:pPr>
        <w:spacing w:line="300" w:lineRule="auto"/>
        <w:ind w:firstLine="709"/>
        <w:jc w:val="both"/>
        <w:rPr>
          <w:sz w:val="28"/>
          <w:szCs w:val="28"/>
        </w:rPr>
      </w:pPr>
      <w:r w:rsidRPr="00A82430">
        <w:rPr>
          <w:sz w:val="28"/>
          <w:szCs w:val="28"/>
        </w:rPr>
        <w:t>Остаток средств фонда на 01.01.2024 составил 2 264 тыс. руб.</w:t>
      </w:r>
    </w:p>
    <w:p w:rsidR="005E7171" w:rsidRPr="00FA2F75" w:rsidRDefault="00B96BE2" w:rsidP="000178AB">
      <w:pPr>
        <w:pStyle w:val="a5"/>
        <w:spacing w:after="0" w:line="300" w:lineRule="auto"/>
        <w:ind w:firstLine="709"/>
        <w:jc w:val="both"/>
        <w:rPr>
          <w:sz w:val="28"/>
          <w:szCs w:val="28"/>
        </w:rPr>
      </w:pPr>
      <w:r w:rsidRPr="003E55EB">
        <w:rPr>
          <w:sz w:val="28"/>
          <w:szCs w:val="28"/>
        </w:rPr>
        <w:t>Отчет об исполнении муниципального дорожного фонда за 202</w:t>
      </w:r>
      <w:r w:rsidR="00417C48" w:rsidRPr="003E55EB">
        <w:rPr>
          <w:sz w:val="28"/>
          <w:szCs w:val="28"/>
        </w:rPr>
        <w:t>3</w:t>
      </w:r>
      <w:r w:rsidRPr="003E55EB">
        <w:rPr>
          <w:sz w:val="28"/>
          <w:szCs w:val="28"/>
        </w:rPr>
        <w:t xml:space="preserve"> год прилагается (</w:t>
      </w:r>
      <w:r w:rsidR="000220FE" w:rsidRPr="003E55EB">
        <w:rPr>
          <w:bCs/>
          <w:color w:val="0070C0"/>
          <w:sz w:val="28"/>
          <w:szCs w:val="28"/>
        </w:rPr>
        <w:t>П</w:t>
      </w:r>
      <w:r w:rsidRPr="003E55EB">
        <w:rPr>
          <w:bCs/>
          <w:color w:val="0070C0"/>
          <w:sz w:val="28"/>
          <w:szCs w:val="28"/>
        </w:rPr>
        <w:t xml:space="preserve">риложение № </w:t>
      </w:r>
      <w:r w:rsidR="00BD5459" w:rsidRPr="003E55EB">
        <w:rPr>
          <w:bCs/>
          <w:color w:val="0070C0"/>
          <w:sz w:val="28"/>
          <w:szCs w:val="28"/>
        </w:rPr>
        <w:t>8</w:t>
      </w:r>
      <w:r w:rsidRPr="003E55EB">
        <w:rPr>
          <w:bCs/>
          <w:color w:val="0070C0"/>
          <w:sz w:val="28"/>
          <w:szCs w:val="28"/>
        </w:rPr>
        <w:t xml:space="preserve"> к пояснительной записке</w:t>
      </w:r>
      <w:r w:rsidRPr="003E55EB">
        <w:rPr>
          <w:sz w:val="28"/>
          <w:szCs w:val="28"/>
        </w:rPr>
        <w:t>).</w:t>
      </w:r>
    </w:p>
    <w:p w:rsidR="00B96BE2" w:rsidRPr="00FA2F75" w:rsidRDefault="00B96BE2" w:rsidP="000178AB">
      <w:pPr>
        <w:pStyle w:val="a5"/>
        <w:spacing w:after="0" w:line="300" w:lineRule="auto"/>
        <w:ind w:firstLine="709"/>
        <w:jc w:val="both"/>
        <w:rPr>
          <w:sz w:val="28"/>
          <w:szCs w:val="28"/>
        </w:rPr>
      </w:pPr>
    </w:p>
    <w:p w:rsidR="00C02CEF" w:rsidRPr="00601ACC" w:rsidRDefault="00BD5459" w:rsidP="00601ACC">
      <w:pPr>
        <w:pStyle w:val="a3"/>
        <w:spacing w:line="300" w:lineRule="auto"/>
        <w:ind w:left="0" w:firstLine="709"/>
        <w:rPr>
          <w:b w:val="0"/>
          <w:sz w:val="28"/>
          <w:szCs w:val="28"/>
        </w:rPr>
      </w:pPr>
      <w:r w:rsidRPr="00601ACC">
        <w:rPr>
          <w:rFonts w:eastAsia="Calibri"/>
          <w:b w:val="0"/>
          <w:sz w:val="28"/>
          <w:szCs w:val="28"/>
        </w:rPr>
        <w:lastRenderedPageBreak/>
        <w:t xml:space="preserve">Всего в бюджете городского округа </w:t>
      </w:r>
      <w:r w:rsidRPr="00601ACC">
        <w:rPr>
          <w:rFonts w:eastAsia="Calibri"/>
          <w:sz w:val="28"/>
          <w:szCs w:val="28"/>
        </w:rPr>
        <w:t>на финансирование</w:t>
      </w:r>
      <w:r w:rsidRPr="00601ACC">
        <w:rPr>
          <w:rFonts w:eastAsia="Calibri"/>
          <w:b w:val="0"/>
          <w:sz w:val="28"/>
          <w:szCs w:val="28"/>
        </w:rPr>
        <w:t xml:space="preserve"> 26 муниципальных </w:t>
      </w:r>
      <w:r w:rsidRPr="00601ACC">
        <w:rPr>
          <w:rFonts w:eastAsia="Calibri"/>
          <w:sz w:val="28"/>
          <w:szCs w:val="28"/>
        </w:rPr>
        <w:t>программ</w:t>
      </w:r>
      <w:r w:rsidRPr="00601ACC">
        <w:rPr>
          <w:rFonts w:eastAsia="Calibri"/>
          <w:b w:val="0"/>
          <w:sz w:val="28"/>
          <w:szCs w:val="28"/>
        </w:rPr>
        <w:t xml:space="preserve"> предусмотрено 1</w:t>
      </w:r>
      <w:r w:rsidR="00C82A3D" w:rsidRPr="00601ACC">
        <w:rPr>
          <w:rFonts w:eastAsia="Calibri"/>
          <w:b w:val="0"/>
          <w:sz w:val="28"/>
          <w:szCs w:val="28"/>
        </w:rPr>
        <w:t>8 </w:t>
      </w:r>
      <w:r w:rsidR="008613F5" w:rsidRPr="00601ACC">
        <w:rPr>
          <w:rFonts w:eastAsia="Calibri"/>
          <w:b w:val="0"/>
          <w:sz w:val="28"/>
          <w:szCs w:val="28"/>
        </w:rPr>
        <w:t>156</w:t>
      </w:r>
      <w:r w:rsidR="00C82A3D" w:rsidRPr="00601ACC">
        <w:rPr>
          <w:rFonts w:eastAsia="Calibri"/>
          <w:b w:val="0"/>
          <w:sz w:val="28"/>
          <w:szCs w:val="28"/>
        </w:rPr>
        <w:t> </w:t>
      </w:r>
      <w:r w:rsidR="008613F5" w:rsidRPr="00601ACC">
        <w:rPr>
          <w:rFonts w:eastAsia="Calibri"/>
          <w:b w:val="0"/>
          <w:sz w:val="28"/>
          <w:szCs w:val="28"/>
        </w:rPr>
        <w:t>257</w:t>
      </w:r>
      <w:r w:rsidRPr="00601ACC">
        <w:rPr>
          <w:rFonts w:eastAsia="Calibri"/>
          <w:b w:val="0"/>
          <w:sz w:val="28"/>
          <w:szCs w:val="28"/>
        </w:rPr>
        <w:t xml:space="preserve"> тыс. руб. </w:t>
      </w:r>
      <w:r w:rsidRPr="00601ACC">
        <w:rPr>
          <w:b w:val="0"/>
          <w:sz w:val="28"/>
          <w:szCs w:val="28"/>
        </w:rPr>
        <w:t xml:space="preserve">Исполнение составило </w:t>
      </w:r>
      <w:r w:rsidR="00C82A3D" w:rsidRPr="00601ACC">
        <w:rPr>
          <w:rFonts w:eastAsia="Calibri"/>
          <w:b w:val="0"/>
          <w:sz w:val="28"/>
          <w:szCs w:val="28"/>
        </w:rPr>
        <w:t>17 </w:t>
      </w:r>
      <w:r w:rsidR="008613F5" w:rsidRPr="00601ACC">
        <w:rPr>
          <w:rFonts w:eastAsia="Calibri"/>
          <w:b w:val="0"/>
          <w:sz w:val="28"/>
          <w:szCs w:val="28"/>
        </w:rPr>
        <w:t>590 952 </w:t>
      </w:r>
      <w:r w:rsidRPr="00601ACC">
        <w:rPr>
          <w:b w:val="0"/>
          <w:sz w:val="28"/>
          <w:szCs w:val="28"/>
        </w:rPr>
        <w:t>тыс. руб., или 9</w:t>
      </w:r>
      <w:r w:rsidR="008613F5" w:rsidRPr="00601ACC">
        <w:rPr>
          <w:b w:val="0"/>
          <w:sz w:val="28"/>
          <w:szCs w:val="28"/>
        </w:rPr>
        <w:t>6</w:t>
      </w:r>
      <w:r w:rsidRPr="00601ACC">
        <w:rPr>
          <w:b w:val="0"/>
          <w:sz w:val="28"/>
          <w:szCs w:val="28"/>
        </w:rPr>
        <w:t>,</w:t>
      </w:r>
      <w:r w:rsidR="008613F5" w:rsidRPr="00601ACC">
        <w:rPr>
          <w:b w:val="0"/>
          <w:sz w:val="28"/>
          <w:szCs w:val="28"/>
        </w:rPr>
        <w:t>9</w:t>
      </w:r>
      <w:r w:rsidRPr="00601ACC">
        <w:rPr>
          <w:b w:val="0"/>
          <w:sz w:val="28"/>
          <w:szCs w:val="28"/>
        </w:rPr>
        <w:t>% от годового утвержденного плана.</w:t>
      </w:r>
    </w:p>
    <w:p w:rsidR="00BD5459" w:rsidRPr="00601ACC" w:rsidRDefault="00BD5459" w:rsidP="00601ACC">
      <w:pPr>
        <w:pStyle w:val="a3"/>
        <w:spacing w:line="300" w:lineRule="auto"/>
        <w:ind w:left="0" w:firstLine="709"/>
        <w:rPr>
          <w:b w:val="0"/>
          <w:bCs/>
          <w:sz w:val="28"/>
          <w:szCs w:val="28"/>
        </w:rPr>
      </w:pPr>
      <w:r w:rsidRPr="00601ACC">
        <w:rPr>
          <w:b w:val="0"/>
          <w:sz w:val="28"/>
          <w:szCs w:val="28"/>
        </w:rPr>
        <w:t xml:space="preserve">Информация по муниципальным программам отражена в отчете об исполнение муниципальных программ, подлежащих финансированию из бюджета </w:t>
      </w:r>
      <w:r w:rsidRPr="00601ACC">
        <w:rPr>
          <w:b w:val="0"/>
          <w:bCs/>
          <w:sz w:val="28"/>
          <w:szCs w:val="28"/>
        </w:rPr>
        <w:t>городского округа Тольятти</w:t>
      </w:r>
      <w:r w:rsidRPr="00601ACC">
        <w:rPr>
          <w:b w:val="0"/>
          <w:sz w:val="28"/>
          <w:szCs w:val="28"/>
        </w:rPr>
        <w:t xml:space="preserve"> за 202</w:t>
      </w:r>
      <w:r w:rsidR="00C02CEF" w:rsidRPr="00601ACC">
        <w:rPr>
          <w:b w:val="0"/>
          <w:sz w:val="28"/>
          <w:szCs w:val="28"/>
        </w:rPr>
        <w:t>3</w:t>
      </w:r>
      <w:r w:rsidRPr="00601ACC">
        <w:rPr>
          <w:b w:val="0"/>
          <w:sz w:val="28"/>
          <w:szCs w:val="28"/>
        </w:rPr>
        <w:t xml:space="preserve"> год.</w:t>
      </w:r>
    </w:p>
    <w:p w:rsidR="00BD5459" w:rsidRPr="00601ACC" w:rsidRDefault="00BD5459" w:rsidP="00601ACC">
      <w:pPr>
        <w:pStyle w:val="a5"/>
        <w:spacing w:after="0" w:line="300" w:lineRule="auto"/>
        <w:ind w:firstLine="709"/>
        <w:jc w:val="both"/>
        <w:rPr>
          <w:sz w:val="28"/>
          <w:szCs w:val="28"/>
        </w:rPr>
      </w:pPr>
      <w:r w:rsidRPr="00601ACC">
        <w:rPr>
          <w:sz w:val="28"/>
          <w:szCs w:val="28"/>
        </w:rPr>
        <w:t>Более подробный анализ исполнения программ и причин неисполнения приведен в разрезе главных распорядителей бюджетных средств.</w:t>
      </w:r>
    </w:p>
    <w:p w:rsidR="00BD5459" w:rsidRPr="005F3A10" w:rsidRDefault="00BD5459" w:rsidP="00601ACC">
      <w:pPr>
        <w:pStyle w:val="a5"/>
        <w:spacing w:after="0" w:line="300" w:lineRule="auto"/>
        <w:ind w:firstLine="709"/>
        <w:jc w:val="both"/>
        <w:rPr>
          <w:sz w:val="28"/>
          <w:szCs w:val="28"/>
        </w:rPr>
      </w:pPr>
      <w:r w:rsidRPr="00601ACC">
        <w:rPr>
          <w:sz w:val="28"/>
          <w:szCs w:val="28"/>
        </w:rPr>
        <w:t xml:space="preserve">Информация </w:t>
      </w:r>
      <w:proofErr w:type="gramStart"/>
      <w:r w:rsidRPr="00601ACC">
        <w:rPr>
          <w:sz w:val="28"/>
          <w:szCs w:val="28"/>
        </w:rPr>
        <w:t>по муниципальным программам с разбивкой по источникам отражена в отчете об исполнение</w:t>
      </w:r>
      <w:proofErr w:type="gramEnd"/>
      <w:r w:rsidRPr="00601ACC">
        <w:rPr>
          <w:sz w:val="28"/>
          <w:szCs w:val="28"/>
        </w:rPr>
        <w:t xml:space="preserve"> муниципальных программ, подлежащих финансированию из бюджета </w:t>
      </w:r>
      <w:r w:rsidRPr="00601ACC">
        <w:rPr>
          <w:bCs/>
          <w:sz w:val="28"/>
          <w:szCs w:val="28"/>
        </w:rPr>
        <w:t>городского округа Тольятти</w:t>
      </w:r>
      <w:r w:rsidRPr="00601ACC">
        <w:rPr>
          <w:sz w:val="28"/>
          <w:szCs w:val="28"/>
        </w:rPr>
        <w:t xml:space="preserve"> (</w:t>
      </w:r>
      <w:r w:rsidRPr="00601ACC">
        <w:rPr>
          <w:bCs/>
          <w:color w:val="0070C0"/>
          <w:sz w:val="28"/>
          <w:szCs w:val="28"/>
        </w:rPr>
        <w:t>Приложение № 9 к пояснительной записке</w:t>
      </w:r>
      <w:r w:rsidRPr="00601ACC">
        <w:rPr>
          <w:sz w:val="28"/>
          <w:szCs w:val="28"/>
        </w:rPr>
        <w:t>).</w:t>
      </w:r>
    </w:p>
    <w:p w:rsidR="00872691" w:rsidRPr="006037D0" w:rsidRDefault="00872691" w:rsidP="006037D0">
      <w:pPr>
        <w:spacing w:before="120" w:after="120" w:line="300" w:lineRule="auto"/>
        <w:ind w:firstLine="709"/>
        <w:jc w:val="center"/>
        <w:rPr>
          <w:b/>
          <w:sz w:val="28"/>
          <w:szCs w:val="28"/>
        </w:rPr>
      </w:pPr>
      <w:r w:rsidRPr="006037D0">
        <w:rPr>
          <w:b/>
          <w:sz w:val="28"/>
          <w:szCs w:val="28"/>
        </w:rPr>
        <w:t>Анализ соответствия сводной бюджетной росписи решению о бюджете</w:t>
      </w:r>
    </w:p>
    <w:p w:rsidR="00872691" w:rsidRPr="006037D0" w:rsidRDefault="00872691" w:rsidP="006037D0">
      <w:pPr>
        <w:spacing w:line="300" w:lineRule="auto"/>
        <w:ind w:firstLine="709"/>
        <w:jc w:val="both"/>
        <w:rPr>
          <w:sz w:val="28"/>
          <w:szCs w:val="28"/>
        </w:rPr>
      </w:pPr>
      <w:r w:rsidRPr="006037D0">
        <w:rPr>
          <w:sz w:val="28"/>
          <w:szCs w:val="28"/>
        </w:rPr>
        <w:t xml:space="preserve">Утверждённые показатели сводной бюджетной росписи не соответствуют решению Думы о бюджете городского округа (в ред. </w:t>
      </w:r>
      <w:r w:rsidR="00C02CEF" w:rsidRPr="006037D0">
        <w:rPr>
          <w:sz w:val="28"/>
          <w:szCs w:val="28"/>
        </w:rPr>
        <w:t xml:space="preserve">решения Думы от 22.12.2023 </w:t>
      </w:r>
      <w:r w:rsidRPr="006037D0">
        <w:rPr>
          <w:sz w:val="28"/>
          <w:szCs w:val="28"/>
        </w:rPr>
        <w:t>№</w:t>
      </w:r>
      <w:r w:rsidR="00FE12C2" w:rsidRPr="006037D0">
        <w:rPr>
          <w:rFonts w:eastAsia="Calibri"/>
          <w:sz w:val="28"/>
          <w:szCs w:val="28"/>
          <w:lang w:eastAsia="en-US"/>
        </w:rPr>
        <w:t> </w:t>
      </w:r>
      <w:r w:rsidR="008C71C9" w:rsidRPr="006037D0">
        <w:rPr>
          <w:sz w:val="28"/>
          <w:szCs w:val="28"/>
        </w:rPr>
        <w:t>1</w:t>
      </w:r>
      <w:r w:rsidR="00C02CEF" w:rsidRPr="006037D0">
        <w:rPr>
          <w:sz w:val="28"/>
          <w:szCs w:val="28"/>
        </w:rPr>
        <w:t>09</w:t>
      </w:r>
      <w:r w:rsidRPr="006037D0">
        <w:rPr>
          <w:sz w:val="28"/>
          <w:szCs w:val="28"/>
        </w:rPr>
        <w:t xml:space="preserve">) на общую сумму </w:t>
      </w:r>
      <w:r w:rsidR="00B40A50" w:rsidRPr="006037D0">
        <w:rPr>
          <w:sz w:val="28"/>
          <w:szCs w:val="28"/>
        </w:rPr>
        <w:t>(</w:t>
      </w:r>
      <w:r w:rsidR="00B40A50" w:rsidRPr="006037D0">
        <w:rPr>
          <w:b/>
          <w:sz w:val="28"/>
          <w:szCs w:val="28"/>
        </w:rPr>
        <w:t>-</w:t>
      </w:r>
      <w:r w:rsidR="00B40A50" w:rsidRPr="006037D0">
        <w:rPr>
          <w:sz w:val="28"/>
          <w:szCs w:val="28"/>
        </w:rPr>
        <w:t>37</w:t>
      </w:r>
      <w:r w:rsidR="00252A7A" w:rsidRPr="006037D0">
        <w:rPr>
          <w:rFonts w:eastAsia="Calibri"/>
          <w:sz w:val="28"/>
          <w:szCs w:val="28"/>
          <w:lang w:eastAsia="en-US"/>
        </w:rPr>
        <w:t> </w:t>
      </w:r>
      <w:r w:rsidR="00B40A50" w:rsidRPr="006037D0">
        <w:rPr>
          <w:rFonts w:eastAsia="Calibri"/>
          <w:sz w:val="28"/>
          <w:szCs w:val="28"/>
          <w:lang w:eastAsia="en-US"/>
        </w:rPr>
        <w:t>610</w:t>
      </w:r>
      <w:r w:rsidR="00252A7A" w:rsidRPr="006037D0">
        <w:rPr>
          <w:rFonts w:eastAsia="Calibri"/>
          <w:sz w:val="28"/>
          <w:szCs w:val="28"/>
          <w:lang w:eastAsia="en-US"/>
        </w:rPr>
        <w:t xml:space="preserve"> </w:t>
      </w:r>
      <w:r w:rsidRPr="006037D0">
        <w:rPr>
          <w:sz w:val="28"/>
          <w:szCs w:val="28"/>
        </w:rPr>
        <w:t>тыс. руб.</w:t>
      </w:r>
      <w:r w:rsidR="00B40A50" w:rsidRPr="006037D0">
        <w:rPr>
          <w:sz w:val="28"/>
          <w:szCs w:val="28"/>
        </w:rPr>
        <w:t>)</w:t>
      </w:r>
      <w:r w:rsidRPr="006037D0">
        <w:rPr>
          <w:sz w:val="28"/>
          <w:szCs w:val="28"/>
        </w:rPr>
        <w:t xml:space="preserve"> в соответствии с нормами Бюджетного кодекса Российской Федерации. </w:t>
      </w:r>
      <w:r w:rsidR="00252A7A" w:rsidRPr="006037D0">
        <w:rPr>
          <w:sz w:val="28"/>
          <w:szCs w:val="28"/>
        </w:rPr>
        <w:t>Расхождения связаны с уточнением средств вышестоящих</w:t>
      </w:r>
      <w:r w:rsidRPr="006037D0">
        <w:rPr>
          <w:sz w:val="28"/>
          <w:szCs w:val="28"/>
        </w:rPr>
        <w:t xml:space="preserve"> бюджетов</w:t>
      </w:r>
      <w:r w:rsidR="00252A7A" w:rsidRPr="006037D0">
        <w:rPr>
          <w:sz w:val="28"/>
          <w:szCs w:val="28"/>
        </w:rPr>
        <w:t>, выделением средств из резервного фонда, а также</w:t>
      </w:r>
      <w:r w:rsidRPr="006037D0">
        <w:rPr>
          <w:sz w:val="28"/>
          <w:szCs w:val="28"/>
        </w:rPr>
        <w:t xml:space="preserve"> с округлением.</w:t>
      </w:r>
    </w:p>
    <w:p w:rsidR="00872691" w:rsidRPr="005F58B6" w:rsidRDefault="00872691" w:rsidP="006037D0">
      <w:pPr>
        <w:spacing w:line="300" w:lineRule="auto"/>
        <w:ind w:firstLine="709"/>
        <w:jc w:val="both"/>
        <w:rPr>
          <w:sz w:val="24"/>
          <w:szCs w:val="24"/>
        </w:rPr>
      </w:pPr>
      <w:r w:rsidRPr="006037D0">
        <w:rPr>
          <w:sz w:val="28"/>
          <w:szCs w:val="28"/>
        </w:rPr>
        <w:t xml:space="preserve">Подробные пояснения </w:t>
      </w:r>
      <w:r w:rsidR="00063A96" w:rsidRPr="006037D0">
        <w:rPr>
          <w:sz w:val="28"/>
          <w:szCs w:val="28"/>
        </w:rPr>
        <w:t xml:space="preserve">в разрезе главных распорядителей </w:t>
      </w:r>
      <w:r w:rsidRPr="006037D0">
        <w:rPr>
          <w:sz w:val="28"/>
          <w:szCs w:val="28"/>
        </w:rPr>
        <w:t xml:space="preserve">представлены в </w:t>
      </w:r>
      <w:r w:rsidRPr="006037D0">
        <w:rPr>
          <w:bCs/>
          <w:color w:val="0070C0"/>
          <w:sz w:val="28"/>
          <w:szCs w:val="28"/>
        </w:rPr>
        <w:t>Приложении № 10 к пояснительной записке</w:t>
      </w:r>
      <w:r w:rsidRPr="006037D0">
        <w:rPr>
          <w:sz w:val="28"/>
          <w:szCs w:val="28"/>
        </w:rPr>
        <w:t>.</w:t>
      </w:r>
    </w:p>
    <w:p w:rsidR="006037D0" w:rsidRDefault="006037D0" w:rsidP="006037D0">
      <w:pPr>
        <w:pStyle w:val="a5"/>
        <w:spacing w:after="0" w:line="300" w:lineRule="auto"/>
        <w:ind w:firstLine="709"/>
        <w:jc w:val="both"/>
        <w:rPr>
          <w:b/>
          <w:sz w:val="28"/>
          <w:szCs w:val="28"/>
          <w:highlight w:val="cyan"/>
        </w:rPr>
      </w:pPr>
    </w:p>
    <w:p w:rsidR="00C02CEF" w:rsidRPr="006037D0" w:rsidRDefault="00F167A2" w:rsidP="006037D0">
      <w:pPr>
        <w:pStyle w:val="a5"/>
        <w:spacing w:after="0" w:line="300" w:lineRule="auto"/>
        <w:ind w:firstLine="709"/>
        <w:jc w:val="both"/>
        <w:rPr>
          <w:rFonts w:eastAsia="Calibri"/>
          <w:sz w:val="28"/>
          <w:szCs w:val="28"/>
          <w:lang w:eastAsia="en-US"/>
        </w:rPr>
      </w:pPr>
      <w:r w:rsidRPr="006037D0">
        <w:rPr>
          <w:b/>
          <w:sz w:val="28"/>
          <w:szCs w:val="28"/>
        </w:rPr>
        <w:t xml:space="preserve">Информация о финансовом обеспечении и кассовом исполнении </w:t>
      </w:r>
      <w:r w:rsidR="00843254" w:rsidRPr="006037D0">
        <w:rPr>
          <w:b/>
          <w:sz w:val="28"/>
          <w:szCs w:val="28"/>
        </w:rPr>
        <w:t>н</w:t>
      </w:r>
      <w:r w:rsidRPr="006037D0">
        <w:rPr>
          <w:b/>
          <w:sz w:val="28"/>
          <w:szCs w:val="28"/>
        </w:rPr>
        <w:t>ациональных проектов</w:t>
      </w:r>
      <w:r w:rsidRPr="006037D0">
        <w:rPr>
          <w:sz w:val="28"/>
          <w:szCs w:val="28"/>
        </w:rPr>
        <w:t>, реализуемых на территории городского округа Тольятти,</w:t>
      </w:r>
      <w:r w:rsidRPr="006037D0">
        <w:rPr>
          <w:rFonts w:eastAsia="Calibri"/>
          <w:sz w:val="28"/>
          <w:szCs w:val="28"/>
          <w:lang w:eastAsia="en-US"/>
        </w:rPr>
        <w:t xml:space="preserve"> </w:t>
      </w:r>
      <w:r w:rsidRPr="006037D0">
        <w:rPr>
          <w:sz w:val="28"/>
          <w:szCs w:val="28"/>
        </w:rPr>
        <w:t>по состоянию на 01.01.202</w:t>
      </w:r>
      <w:r w:rsidR="00C02CEF" w:rsidRPr="006037D0">
        <w:rPr>
          <w:sz w:val="28"/>
          <w:szCs w:val="28"/>
        </w:rPr>
        <w:t>4</w:t>
      </w:r>
      <w:r w:rsidRPr="006037D0">
        <w:rPr>
          <w:sz w:val="28"/>
          <w:szCs w:val="28"/>
        </w:rPr>
        <w:t xml:space="preserve"> </w:t>
      </w:r>
      <w:r w:rsidRPr="006037D0">
        <w:rPr>
          <w:rFonts w:eastAsia="Calibri"/>
          <w:sz w:val="28"/>
          <w:szCs w:val="28"/>
          <w:lang w:eastAsia="en-US"/>
        </w:rPr>
        <w:t>представлен</w:t>
      </w:r>
      <w:r w:rsidR="00063A96" w:rsidRPr="006037D0">
        <w:rPr>
          <w:rFonts w:eastAsia="Calibri"/>
          <w:sz w:val="28"/>
          <w:szCs w:val="28"/>
          <w:lang w:eastAsia="en-US"/>
        </w:rPr>
        <w:t>а</w:t>
      </w:r>
      <w:r w:rsidRPr="006037D0">
        <w:rPr>
          <w:rFonts w:eastAsia="Calibri"/>
          <w:sz w:val="28"/>
          <w:szCs w:val="28"/>
          <w:lang w:eastAsia="en-US"/>
        </w:rPr>
        <w:t xml:space="preserve"> в </w:t>
      </w:r>
      <w:r w:rsidRPr="006037D0">
        <w:rPr>
          <w:bCs/>
          <w:color w:val="0070C0"/>
          <w:sz w:val="28"/>
          <w:szCs w:val="28"/>
        </w:rPr>
        <w:t>Приложении № 11 к пояснительной записке.</w:t>
      </w:r>
    </w:p>
    <w:p w:rsidR="00F167A2" w:rsidRPr="006037D0" w:rsidRDefault="00F167A2" w:rsidP="006037D0">
      <w:pPr>
        <w:pStyle w:val="a5"/>
        <w:spacing w:after="0" w:line="300" w:lineRule="auto"/>
        <w:ind w:firstLine="709"/>
        <w:jc w:val="both"/>
        <w:rPr>
          <w:sz w:val="28"/>
          <w:szCs w:val="28"/>
        </w:rPr>
      </w:pPr>
      <w:r w:rsidRPr="006037D0">
        <w:rPr>
          <w:rFonts w:eastAsia="Calibri"/>
          <w:sz w:val="28"/>
          <w:szCs w:val="28"/>
          <w:lang w:eastAsia="en-US"/>
        </w:rPr>
        <w:t xml:space="preserve">В рамках национальных проектов предусмотрено </w:t>
      </w:r>
      <w:r w:rsidR="00296EBB" w:rsidRPr="006037D0">
        <w:rPr>
          <w:rFonts w:eastAsia="Calibri"/>
          <w:sz w:val="28"/>
          <w:szCs w:val="28"/>
          <w:lang w:eastAsia="en-US"/>
        </w:rPr>
        <w:t>1</w:t>
      </w:r>
      <w:r w:rsidRPr="006037D0">
        <w:rPr>
          <w:rFonts w:eastAsia="Calibri"/>
          <w:sz w:val="28"/>
          <w:szCs w:val="28"/>
          <w:lang w:eastAsia="en-US"/>
        </w:rPr>
        <w:t> </w:t>
      </w:r>
      <w:r w:rsidR="00296EBB" w:rsidRPr="006037D0">
        <w:rPr>
          <w:rFonts w:eastAsia="Calibri"/>
          <w:sz w:val="28"/>
          <w:szCs w:val="28"/>
          <w:lang w:eastAsia="en-US"/>
        </w:rPr>
        <w:t>553</w:t>
      </w:r>
      <w:r w:rsidRPr="006037D0">
        <w:rPr>
          <w:rFonts w:eastAsia="Calibri"/>
          <w:sz w:val="28"/>
          <w:szCs w:val="28"/>
          <w:lang w:eastAsia="en-US"/>
        </w:rPr>
        <w:t> </w:t>
      </w:r>
      <w:r w:rsidR="00296EBB" w:rsidRPr="006037D0">
        <w:rPr>
          <w:rFonts w:eastAsia="Calibri"/>
          <w:sz w:val="28"/>
          <w:szCs w:val="28"/>
          <w:lang w:eastAsia="en-US"/>
        </w:rPr>
        <w:t>162</w:t>
      </w:r>
      <w:r w:rsidRPr="006037D0">
        <w:rPr>
          <w:rFonts w:eastAsia="Calibri"/>
          <w:sz w:val="28"/>
          <w:szCs w:val="28"/>
          <w:lang w:eastAsia="en-US"/>
        </w:rPr>
        <w:t>,</w:t>
      </w:r>
      <w:r w:rsidR="00296EBB" w:rsidRPr="006037D0">
        <w:rPr>
          <w:rFonts w:eastAsia="Calibri"/>
          <w:sz w:val="28"/>
          <w:szCs w:val="28"/>
          <w:lang w:eastAsia="en-US"/>
        </w:rPr>
        <w:t>4</w:t>
      </w:r>
      <w:r w:rsidRPr="006037D0">
        <w:rPr>
          <w:rFonts w:eastAsia="Calibri"/>
          <w:sz w:val="28"/>
          <w:szCs w:val="28"/>
          <w:lang w:eastAsia="en-US"/>
        </w:rPr>
        <w:t xml:space="preserve"> тыс.</w:t>
      </w:r>
      <w:r w:rsidR="00075F3A" w:rsidRPr="006037D0">
        <w:rPr>
          <w:rFonts w:eastAsia="Calibri"/>
          <w:sz w:val="28"/>
          <w:szCs w:val="28"/>
          <w:lang w:eastAsia="en-US"/>
        </w:rPr>
        <w:t xml:space="preserve"> </w:t>
      </w:r>
      <w:r w:rsidRPr="006037D0">
        <w:rPr>
          <w:rFonts w:eastAsia="Calibri"/>
          <w:sz w:val="28"/>
          <w:szCs w:val="28"/>
          <w:lang w:eastAsia="en-US"/>
        </w:rPr>
        <w:t>руб. Исполнение за 202</w:t>
      </w:r>
      <w:r w:rsidR="00C02CEF" w:rsidRPr="006037D0">
        <w:rPr>
          <w:rFonts w:eastAsia="Calibri"/>
          <w:sz w:val="28"/>
          <w:szCs w:val="28"/>
          <w:lang w:eastAsia="en-US"/>
        </w:rPr>
        <w:t>3</w:t>
      </w:r>
      <w:r w:rsidRPr="006037D0">
        <w:rPr>
          <w:rFonts w:eastAsia="Calibri"/>
          <w:sz w:val="28"/>
          <w:szCs w:val="28"/>
          <w:lang w:eastAsia="en-US"/>
        </w:rPr>
        <w:t xml:space="preserve"> год составило </w:t>
      </w:r>
      <w:r w:rsidR="00296EBB" w:rsidRPr="006037D0">
        <w:rPr>
          <w:rFonts w:eastAsia="Calibri"/>
          <w:sz w:val="28"/>
          <w:szCs w:val="28"/>
          <w:lang w:eastAsia="en-US"/>
        </w:rPr>
        <w:t>1</w:t>
      </w:r>
      <w:r w:rsidR="00F255EE" w:rsidRPr="006037D0">
        <w:rPr>
          <w:rFonts w:eastAsia="Calibri"/>
          <w:sz w:val="28"/>
          <w:szCs w:val="28"/>
          <w:lang w:eastAsia="en-US"/>
        </w:rPr>
        <w:t> </w:t>
      </w:r>
      <w:r w:rsidR="00B1125E" w:rsidRPr="006037D0">
        <w:rPr>
          <w:rFonts w:eastAsia="Calibri"/>
          <w:sz w:val="28"/>
          <w:szCs w:val="28"/>
          <w:lang w:eastAsia="en-US"/>
        </w:rPr>
        <w:t>5</w:t>
      </w:r>
      <w:r w:rsidR="00296EBB" w:rsidRPr="006037D0">
        <w:rPr>
          <w:rFonts w:eastAsia="Calibri"/>
          <w:sz w:val="28"/>
          <w:szCs w:val="28"/>
          <w:lang w:eastAsia="en-US"/>
        </w:rPr>
        <w:t>23</w:t>
      </w:r>
      <w:r w:rsidR="00F255EE" w:rsidRPr="006037D0">
        <w:rPr>
          <w:rFonts w:eastAsia="Calibri"/>
          <w:sz w:val="28"/>
          <w:szCs w:val="28"/>
          <w:lang w:eastAsia="en-US"/>
        </w:rPr>
        <w:t> </w:t>
      </w:r>
      <w:r w:rsidR="00296EBB" w:rsidRPr="006037D0">
        <w:rPr>
          <w:rFonts w:eastAsia="Calibri"/>
          <w:sz w:val="28"/>
          <w:szCs w:val="28"/>
          <w:lang w:eastAsia="en-US"/>
        </w:rPr>
        <w:t>891</w:t>
      </w:r>
      <w:r w:rsidRPr="006037D0">
        <w:rPr>
          <w:rFonts w:eastAsia="Calibri"/>
          <w:sz w:val="28"/>
          <w:szCs w:val="28"/>
          <w:lang w:eastAsia="en-US"/>
        </w:rPr>
        <w:t>,</w:t>
      </w:r>
      <w:r w:rsidR="00296EBB" w:rsidRPr="006037D0">
        <w:rPr>
          <w:rFonts w:eastAsia="Calibri"/>
          <w:sz w:val="28"/>
          <w:szCs w:val="28"/>
          <w:lang w:eastAsia="en-US"/>
        </w:rPr>
        <w:t>7</w:t>
      </w:r>
      <w:r w:rsidRPr="006037D0">
        <w:rPr>
          <w:rFonts w:eastAsia="Calibri"/>
          <w:sz w:val="28"/>
          <w:szCs w:val="28"/>
          <w:lang w:eastAsia="en-US"/>
        </w:rPr>
        <w:t xml:space="preserve"> тыс.</w:t>
      </w:r>
      <w:r w:rsidR="00FC2DA1" w:rsidRPr="006037D0">
        <w:rPr>
          <w:rFonts w:eastAsia="Calibri"/>
          <w:sz w:val="28"/>
          <w:szCs w:val="28"/>
          <w:lang w:eastAsia="en-US"/>
        </w:rPr>
        <w:t xml:space="preserve"> </w:t>
      </w:r>
      <w:r w:rsidRPr="006037D0">
        <w:rPr>
          <w:rFonts w:eastAsia="Calibri"/>
          <w:sz w:val="28"/>
          <w:szCs w:val="28"/>
          <w:lang w:eastAsia="en-US"/>
        </w:rPr>
        <w:t>руб.</w:t>
      </w:r>
      <w:r w:rsidRPr="006037D0">
        <w:rPr>
          <w:sz w:val="28"/>
          <w:szCs w:val="28"/>
        </w:rPr>
        <w:t xml:space="preserve"> Более подробный анализ приведен в разрезе главных распорядителей бюджетных средств.</w:t>
      </w:r>
    </w:p>
    <w:p w:rsidR="00B31437" w:rsidRPr="006037D0" w:rsidRDefault="00B31437" w:rsidP="006037D0">
      <w:pPr>
        <w:autoSpaceDE w:val="0"/>
        <w:autoSpaceDN w:val="0"/>
        <w:adjustRightInd w:val="0"/>
        <w:spacing w:line="300" w:lineRule="auto"/>
        <w:ind w:firstLine="709"/>
        <w:jc w:val="both"/>
        <w:rPr>
          <w:b/>
          <w:color w:val="000000" w:themeColor="text1"/>
          <w:sz w:val="28"/>
          <w:szCs w:val="28"/>
        </w:rPr>
      </w:pPr>
    </w:p>
    <w:p w:rsidR="00C439B3" w:rsidRPr="006037D0" w:rsidRDefault="00B31437" w:rsidP="006037D0">
      <w:pPr>
        <w:autoSpaceDE w:val="0"/>
        <w:autoSpaceDN w:val="0"/>
        <w:adjustRightInd w:val="0"/>
        <w:spacing w:line="300" w:lineRule="auto"/>
        <w:ind w:firstLine="709"/>
        <w:jc w:val="both"/>
        <w:rPr>
          <w:color w:val="000000" w:themeColor="text1"/>
          <w:sz w:val="28"/>
          <w:szCs w:val="28"/>
        </w:rPr>
      </w:pPr>
      <w:r w:rsidRPr="006037D0">
        <w:rPr>
          <w:b/>
          <w:color w:val="000000" w:themeColor="text1"/>
          <w:sz w:val="28"/>
          <w:szCs w:val="28"/>
        </w:rPr>
        <w:t>Остатки средств на счетах бюджета</w:t>
      </w:r>
      <w:r w:rsidRPr="006037D0">
        <w:rPr>
          <w:color w:val="000000" w:themeColor="text1"/>
          <w:sz w:val="28"/>
          <w:szCs w:val="28"/>
        </w:rPr>
        <w:t xml:space="preserve"> городского округа Тольятти </w:t>
      </w:r>
      <w:r w:rsidR="00CE04D1" w:rsidRPr="006037D0">
        <w:rPr>
          <w:color w:val="000000" w:themeColor="text1"/>
          <w:sz w:val="28"/>
          <w:szCs w:val="28"/>
        </w:rPr>
        <w:t>составили:</w:t>
      </w:r>
    </w:p>
    <w:p w:rsidR="00872691" w:rsidRPr="006037D0" w:rsidRDefault="00CE04D1" w:rsidP="006037D0">
      <w:pPr>
        <w:spacing w:line="300" w:lineRule="auto"/>
        <w:ind w:firstLine="709"/>
        <w:jc w:val="both"/>
        <w:rPr>
          <w:color w:val="000000" w:themeColor="text1"/>
          <w:sz w:val="28"/>
          <w:szCs w:val="28"/>
        </w:rPr>
      </w:pPr>
      <w:r w:rsidRPr="006037D0">
        <w:rPr>
          <w:b/>
          <w:color w:val="000000" w:themeColor="text1"/>
          <w:sz w:val="28"/>
          <w:szCs w:val="28"/>
        </w:rPr>
        <w:t xml:space="preserve">на </w:t>
      </w:r>
      <w:r w:rsidR="00872691" w:rsidRPr="006037D0">
        <w:rPr>
          <w:b/>
          <w:color w:val="000000" w:themeColor="text1"/>
          <w:sz w:val="28"/>
          <w:szCs w:val="28"/>
        </w:rPr>
        <w:t>01.01.202</w:t>
      </w:r>
      <w:r w:rsidR="00AC7EA3" w:rsidRPr="006037D0">
        <w:rPr>
          <w:b/>
          <w:color w:val="000000" w:themeColor="text1"/>
          <w:sz w:val="28"/>
          <w:szCs w:val="28"/>
        </w:rPr>
        <w:t>3</w:t>
      </w:r>
      <w:r w:rsidR="00872691" w:rsidRPr="006037D0">
        <w:rPr>
          <w:b/>
          <w:color w:val="000000" w:themeColor="text1"/>
          <w:sz w:val="28"/>
          <w:szCs w:val="28"/>
        </w:rPr>
        <w:t xml:space="preserve"> </w:t>
      </w:r>
      <w:r w:rsidRPr="006037D0">
        <w:rPr>
          <w:color w:val="000000" w:themeColor="text1"/>
          <w:sz w:val="28"/>
          <w:szCs w:val="28"/>
        </w:rPr>
        <w:t xml:space="preserve">- </w:t>
      </w:r>
      <w:r w:rsidR="00AC7EA3" w:rsidRPr="006037D0">
        <w:rPr>
          <w:color w:val="000000" w:themeColor="text1"/>
          <w:sz w:val="28"/>
          <w:szCs w:val="28"/>
        </w:rPr>
        <w:t>1</w:t>
      </w:r>
      <w:r w:rsidR="00872691" w:rsidRPr="006037D0">
        <w:rPr>
          <w:color w:val="000000" w:themeColor="text1"/>
          <w:sz w:val="28"/>
          <w:szCs w:val="28"/>
        </w:rPr>
        <w:t> </w:t>
      </w:r>
      <w:r w:rsidR="00AC7EA3" w:rsidRPr="006037D0">
        <w:rPr>
          <w:color w:val="000000" w:themeColor="text1"/>
          <w:sz w:val="28"/>
          <w:szCs w:val="28"/>
        </w:rPr>
        <w:t>018 911 954,50</w:t>
      </w:r>
      <w:r w:rsidR="00872691" w:rsidRPr="006037D0">
        <w:rPr>
          <w:color w:val="000000" w:themeColor="text1"/>
          <w:sz w:val="28"/>
          <w:szCs w:val="28"/>
        </w:rPr>
        <w:t xml:space="preserve"> руб., в том числе:</w:t>
      </w:r>
    </w:p>
    <w:p w:rsidR="00872691" w:rsidRPr="006037D0" w:rsidRDefault="00872691" w:rsidP="006037D0">
      <w:pPr>
        <w:autoSpaceDE w:val="0"/>
        <w:autoSpaceDN w:val="0"/>
        <w:adjustRightInd w:val="0"/>
        <w:spacing w:line="300" w:lineRule="auto"/>
        <w:ind w:firstLine="709"/>
        <w:jc w:val="both"/>
        <w:rPr>
          <w:color w:val="000000" w:themeColor="text1"/>
          <w:sz w:val="28"/>
          <w:szCs w:val="28"/>
        </w:rPr>
      </w:pPr>
      <w:r w:rsidRPr="006037D0">
        <w:rPr>
          <w:color w:val="000000" w:themeColor="text1"/>
          <w:sz w:val="28"/>
          <w:szCs w:val="28"/>
        </w:rPr>
        <w:t xml:space="preserve">- за счет средств городского бюджета – </w:t>
      </w:r>
      <w:r w:rsidR="00AC7EA3" w:rsidRPr="006037D0">
        <w:rPr>
          <w:color w:val="000000" w:themeColor="text1"/>
          <w:sz w:val="28"/>
          <w:szCs w:val="28"/>
        </w:rPr>
        <w:t>974 772</w:t>
      </w:r>
      <w:r w:rsidR="00AC7EA3" w:rsidRPr="006037D0">
        <w:rPr>
          <w:rFonts w:eastAsia="Calibri"/>
          <w:b/>
          <w:sz w:val="28"/>
          <w:szCs w:val="28"/>
        </w:rPr>
        <w:t> </w:t>
      </w:r>
      <w:r w:rsidR="00AC7EA3" w:rsidRPr="006037D0">
        <w:rPr>
          <w:color w:val="000000" w:themeColor="text1"/>
          <w:sz w:val="28"/>
          <w:szCs w:val="28"/>
        </w:rPr>
        <w:t>644</w:t>
      </w:r>
      <w:r w:rsidRPr="006037D0">
        <w:rPr>
          <w:color w:val="000000" w:themeColor="text1"/>
          <w:sz w:val="28"/>
          <w:szCs w:val="28"/>
        </w:rPr>
        <w:t>,</w:t>
      </w:r>
      <w:r w:rsidR="00AC7EA3" w:rsidRPr="006037D0">
        <w:rPr>
          <w:color w:val="000000" w:themeColor="text1"/>
          <w:sz w:val="28"/>
          <w:szCs w:val="28"/>
        </w:rPr>
        <w:t>70</w:t>
      </w:r>
      <w:r w:rsidRPr="006037D0">
        <w:rPr>
          <w:color w:val="000000" w:themeColor="text1"/>
          <w:sz w:val="28"/>
          <w:szCs w:val="28"/>
        </w:rPr>
        <w:t xml:space="preserve"> руб.</w:t>
      </w:r>
      <w:r w:rsidR="002112B3" w:rsidRPr="006037D0">
        <w:rPr>
          <w:color w:val="000000" w:themeColor="text1"/>
          <w:sz w:val="28"/>
          <w:szCs w:val="28"/>
        </w:rPr>
        <w:t>,</w:t>
      </w:r>
    </w:p>
    <w:p w:rsidR="00872691" w:rsidRPr="006037D0" w:rsidRDefault="00872691" w:rsidP="006037D0">
      <w:pPr>
        <w:spacing w:line="300" w:lineRule="auto"/>
        <w:ind w:firstLine="709"/>
        <w:jc w:val="both"/>
        <w:rPr>
          <w:color w:val="000000" w:themeColor="text1"/>
          <w:sz w:val="28"/>
          <w:szCs w:val="28"/>
        </w:rPr>
      </w:pPr>
      <w:r w:rsidRPr="006037D0">
        <w:rPr>
          <w:color w:val="000000" w:themeColor="text1"/>
          <w:sz w:val="28"/>
          <w:szCs w:val="28"/>
        </w:rPr>
        <w:t xml:space="preserve">- за счет средств вышестоящих бюджетов – </w:t>
      </w:r>
      <w:r w:rsidR="00AC7EA3" w:rsidRPr="006037D0">
        <w:rPr>
          <w:color w:val="000000" w:themeColor="text1"/>
          <w:sz w:val="28"/>
          <w:szCs w:val="28"/>
        </w:rPr>
        <w:t>44</w:t>
      </w:r>
      <w:r w:rsidRPr="006037D0">
        <w:rPr>
          <w:color w:val="000000" w:themeColor="text1"/>
          <w:sz w:val="28"/>
          <w:szCs w:val="28"/>
        </w:rPr>
        <w:t> </w:t>
      </w:r>
      <w:r w:rsidR="00AC7EA3" w:rsidRPr="006037D0">
        <w:rPr>
          <w:color w:val="000000" w:themeColor="text1"/>
          <w:sz w:val="28"/>
          <w:szCs w:val="28"/>
        </w:rPr>
        <w:t>139</w:t>
      </w:r>
      <w:r w:rsidRPr="006037D0">
        <w:rPr>
          <w:color w:val="000000" w:themeColor="text1"/>
          <w:sz w:val="28"/>
          <w:szCs w:val="28"/>
        </w:rPr>
        <w:t> </w:t>
      </w:r>
      <w:r w:rsidR="008619F1" w:rsidRPr="006037D0">
        <w:rPr>
          <w:color w:val="000000" w:themeColor="text1"/>
          <w:sz w:val="28"/>
          <w:szCs w:val="28"/>
        </w:rPr>
        <w:t>30</w:t>
      </w:r>
      <w:r w:rsidR="00AC7EA3" w:rsidRPr="006037D0">
        <w:rPr>
          <w:color w:val="000000" w:themeColor="text1"/>
          <w:sz w:val="28"/>
          <w:szCs w:val="28"/>
        </w:rPr>
        <w:t>9</w:t>
      </w:r>
      <w:r w:rsidRPr="006037D0">
        <w:rPr>
          <w:color w:val="000000" w:themeColor="text1"/>
          <w:sz w:val="28"/>
          <w:szCs w:val="28"/>
        </w:rPr>
        <w:t>,</w:t>
      </w:r>
      <w:r w:rsidR="00AC7EA3" w:rsidRPr="006037D0">
        <w:rPr>
          <w:color w:val="000000" w:themeColor="text1"/>
          <w:sz w:val="28"/>
          <w:szCs w:val="28"/>
        </w:rPr>
        <w:t>80</w:t>
      </w:r>
      <w:r w:rsidRPr="006037D0">
        <w:rPr>
          <w:color w:val="000000" w:themeColor="text1"/>
          <w:sz w:val="28"/>
          <w:szCs w:val="28"/>
        </w:rPr>
        <w:t xml:space="preserve"> руб.</w:t>
      </w:r>
      <w:r w:rsidR="002112B3" w:rsidRPr="006037D0">
        <w:rPr>
          <w:color w:val="000000" w:themeColor="text1"/>
          <w:sz w:val="28"/>
          <w:szCs w:val="28"/>
        </w:rPr>
        <w:t>;</w:t>
      </w:r>
    </w:p>
    <w:p w:rsidR="00C02CEF" w:rsidRPr="006037D0" w:rsidRDefault="00C02CEF" w:rsidP="006037D0">
      <w:pPr>
        <w:autoSpaceDE w:val="0"/>
        <w:autoSpaceDN w:val="0"/>
        <w:adjustRightInd w:val="0"/>
        <w:spacing w:line="300" w:lineRule="auto"/>
        <w:ind w:firstLine="709"/>
        <w:jc w:val="both"/>
        <w:rPr>
          <w:color w:val="000000" w:themeColor="text1"/>
          <w:sz w:val="28"/>
          <w:szCs w:val="28"/>
        </w:rPr>
      </w:pPr>
      <w:r w:rsidRPr="006037D0">
        <w:rPr>
          <w:b/>
          <w:color w:val="000000" w:themeColor="text1"/>
          <w:sz w:val="28"/>
          <w:szCs w:val="28"/>
        </w:rPr>
        <w:t xml:space="preserve">на 01.01.2024 </w:t>
      </w:r>
      <w:r w:rsidRPr="006037D0">
        <w:rPr>
          <w:color w:val="000000" w:themeColor="text1"/>
          <w:sz w:val="28"/>
          <w:szCs w:val="28"/>
        </w:rPr>
        <w:t>- 5</w:t>
      </w:r>
      <w:r w:rsidR="00F5167C" w:rsidRPr="006037D0">
        <w:rPr>
          <w:color w:val="000000" w:themeColor="text1"/>
          <w:sz w:val="28"/>
          <w:szCs w:val="28"/>
        </w:rPr>
        <w:t>83</w:t>
      </w:r>
      <w:r w:rsidRPr="006037D0">
        <w:rPr>
          <w:color w:val="000000" w:themeColor="text1"/>
          <w:sz w:val="28"/>
          <w:szCs w:val="28"/>
        </w:rPr>
        <w:t> </w:t>
      </w:r>
      <w:r w:rsidR="00F5167C" w:rsidRPr="006037D0">
        <w:rPr>
          <w:color w:val="000000" w:themeColor="text1"/>
          <w:sz w:val="28"/>
          <w:szCs w:val="28"/>
        </w:rPr>
        <w:t>002</w:t>
      </w:r>
      <w:r w:rsidRPr="006037D0">
        <w:rPr>
          <w:color w:val="000000" w:themeColor="text1"/>
          <w:sz w:val="28"/>
          <w:szCs w:val="28"/>
        </w:rPr>
        <w:t> </w:t>
      </w:r>
      <w:r w:rsidR="00F5167C" w:rsidRPr="006037D0">
        <w:rPr>
          <w:color w:val="000000" w:themeColor="text1"/>
          <w:sz w:val="28"/>
          <w:szCs w:val="28"/>
        </w:rPr>
        <w:t>987</w:t>
      </w:r>
      <w:r w:rsidRPr="006037D0">
        <w:rPr>
          <w:color w:val="000000" w:themeColor="text1"/>
          <w:sz w:val="28"/>
          <w:szCs w:val="28"/>
        </w:rPr>
        <w:t>,</w:t>
      </w:r>
      <w:r w:rsidR="00F5167C" w:rsidRPr="006037D0">
        <w:rPr>
          <w:color w:val="000000" w:themeColor="text1"/>
          <w:sz w:val="28"/>
          <w:szCs w:val="28"/>
        </w:rPr>
        <w:t>9</w:t>
      </w:r>
      <w:r w:rsidRPr="006037D0">
        <w:rPr>
          <w:color w:val="000000" w:themeColor="text1"/>
          <w:sz w:val="28"/>
          <w:szCs w:val="28"/>
        </w:rPr>
        <w:t>3 руб., в том числе:</w:t>
      </w:r>
    </w:p>
    <w:p w:rsidR="00C02CEF" w:rsidRPr="006037D0" w:rsidRDefault="00C02CEF" w:rsidP="006037D0">
      <w:pPr>
        <w:autoSpaceDE w:val="0"/>
        <w:autoSpaceDN w:val="0"/>
        <w:adjustRightInd w:val="0"/>
        <w:spacing w:line="300" w:lineRule="auto"/>
        <w:ind w:firstLine="709"/>
        <w:jc w:val="both"/>
        <w:rPr>
          <w:color w:val="000000" w:themeColor="text1"/>
          <w:sz w:val="28"/>
          <w:szCs w:val="28"/>
        </w:rPr>
      </w:pPr>
      <w:r w:rsidRPr="006037D0">
        <w:rPr>
          <w:color w:val="000000" w:themeColor="text1"/>
          <w:sz w:val="28"/>
          <w:szCs w:val="28"/>
        </w:rPr>
        <w:t xml:space="preserve">- за счет средств городского бюджета – </w:t>
      </w:r>
      <w:r w:rsidR="00F5167C" w:rsidRPr="006037D0">
        <w:rPr>
          <w:color w:val="000000" w:themeColor="text1"/>
          <w:sz w:val="28"/>
          <w:szCs w:val="28"/>
        </w:rPr>
        <w:t>544</w:t>
      </w:r>
      <w:r w:rsidRPr="006037D0">
        <w:rPr>
          <w:color w:val="000000" w:themeColor="text1"/>
          <w:sz w:val="28"/>
          <w:szCs w:val="28"/>
        </w:rPr>
        <w:t> </w:t>
      </w:r>
      <w:r w:rsidR="00F5167C" w:rsidRPr="006037D0">
        <w:rPr>
          <w:color w:val="000000" w:themeColor="text1"/>
          <w:sz w:val="28"/>
          <w:szCs w:val="28"/>
        </w:rPr>
        <w:t>284</w:t>
      </w:r>
      <w:r w:rsidRPr="006037D0">
        <w:rPr>
          <w:rFonts w:eastAsia="Calibri"/>
          <w:b/>
          <w:sz w:val="28"/>
          <w:szCs w:val="28"/>
        </w:rPr>
        <w:t> </w:t>
      </w:r>
      <w:r w:rsidR="00F5167C" w:rsidRPr="006037D0">
        <w:rPr>
          <w:rFonts w:eastAsia="Calibri"/>
          <w:sz w:val="28"/>
          <w:szCs w:val="28"/>
        </w:rPr>
        <w:t>760</w:t>
      </w:r>
      <w:r w:rsidRPr="006037D0">
        <w:rPr>
          <w:color w:val="000000" w:themeColor="text1"/>
          <w:sz w:val="28"/>
          <w:szCs w:val="28"/>
        </w:rPr>
        <w:t>,3</w:t>
      </w:r>
      <w:r w:rsidR="00F5167C" w:rsidRPr="006037D0">
        <w:rPr>
          <w:color w:val="000000" w:themeColor="text1"/>
          <w:sz w:val="28"/>
          <w:szCs w:val="28"/>
        </w:rPr>
        <w:t>3</w:t>
      </w:r>
      <w:r w:rsidRPr="006037D0">
        <w:rPr>
          <w:color w:val="000000" w:themeColor="text1"/>
          <w:sz w:val="28"/>
          <w:szCs w:val="28"/>
        </w:rPr>
        <w:t xml:space="preserve"> руб.,</w:t>
      </w:r>
    </w:p>
    <w:p w:rsidR="00C02CEF" w:rsidRPr="006037D0" w:rsidRDefault="00C02CEF" w:rsidP="006037D0">
      <w:pPr>
        <w:spacing w:line="300" w:lineRule="auto"/>
        <w:ind w:firstLine="709"/>
        <w:jc w:val="both"/>
        <w:rPr>
          <w:b/>
          <w:color w:val="000000" w:themeColor="text1"/>
          <w:sz w:val="28"/>
          <w:szCs w:val="28"/>
        </w:rPr>
      </w:pPr>
      <w:r w:rsidRPr="006037D0">
        <w:rPr>
          <w:color w:val="000000" w:themeColor="text1"/>
          <w:sz w:val="28"/>
          <w:szCs w:val="28"/>
        </w:rPr>
        <w:lastRenderedPageBreak/>
        <w:t xml:space="preserve">- за счет средств вышестоящих бюджетов – </w:t>
      </w:r>
      <w:r w:rsidR="00F5167C" w:rsidRPr="006037D0">
        <w:rPr>
          <w:color w:val="000000" w:themeColor="text1"/>
          <w:sz w:val="28"/>
          <w:szCs w:val="28"/>
        </w:rPr>
        <w:t>38</w:t>
      </w:r>
      <w:r w:rsidRPr="006037D0">
        <w:rPr>
          <w:color w:val="000000" w:themeColor="text1"/>
          <w:sz w:val="28"/>
          <w:szCs w:val="28"/>
        </w:rPr>
        <w:t> </w:t>
      </w:r>
      <w:r w:rsidR="00F5167C" w:rsidRPr="006037D0">
        <w:rPr>
          <w:color w:val="000000" w:themeColor="text1"/>
          <w:sz w:val="28"/>
          <w:szCs w:val="28"/>
        </w:rPr>
        <w:t>718</w:t>
      </w:r>
      <w:r w:rsidRPr="006037D0">
        <w:rPr>
          <w:color w:val="000000" w:themeColor="text1"/>
          <w:sz w:val="28"/>
          <w:szCs w:val="28"/>
        </w:rPr>
        <w:t> </w:t>
      </w:r>
      <w:r w:rsidR="00F5167C" w:rsidRPr="006037D0">
        <w:rPr>
          <w:color w:val="000000" w:themeColor="text1"/>
          <w:sz w:val="28"/>
          <w:szCs w:val="28"/>
        </w:rPr>
        <w:t>227</w:t>
      </w:r>
      <w:r w:rsidRPr="006037D0">
        <w:rPr>
          <w:color w:val="000000" w:themeColor="text1"/>
          <w:sz w:val="28"/>
          <w:szCs w:val="28"/>
        </w:rPr>
        <w:t>,</w:t>
      </w:r>
      <w:r w:rsidR="00F5167C" w:rsidRPr="006037D0">
        <w:rPr>
          <w:color w:val="000000" w:themeColor="text1"/>
          <w:sz w:val="28"/>
          <w:szCs w:val="28"/>
        </w:rPr>
        <w:t>6</w:t>
      </w:r>
      <w:r w:rsidRPr="006037D0">
        <w:rPr>
          <w:color w:val="000000" w:themeColor="text1"/>
          <w:sz w:val="28"/>
          <w:szCs w:val="28"/>
        </w:rPr>
        <w:t>0 руб.</w:t>
      </w:r>
    </w:p>
    <w:p w:rsidR="00C700E7" w:rsidRPr="006037D0" w:rsidRDefault="00C700E7" w:rsidP="006037D0">
      <w:pPr>
        <w:spacing w:line="300" w:lineRule="auto"/>
        <w:ind w:firstLine="709"/>
        <w:jc w:val="both"/>
        <w:rPr>
          <w:b/>
          <w:sz w:val="28"/>
          <w:szCs w:val="28"/>
        </w:rPr>
      </w:pPr>
    </w:p>
    <w:p w:rsidR="007F5843" w:rsidRPr="000220FE" w:rsidRDefault="007F5843" w:rsidP="006037D0">
      <w:pPr>
        <w:spacing w:line="300" w:lineRule="auto"/>
        <w:ind w:firstLine="709"/>
        <w:jc w:val="both"/>
        <w:rPr>
          <w:bCs/>
          <w:color w:val="0070C0"/>
          <w:sz w:val="28"/>
          <w:szCs w:val="28"/>
        </w:rPr>
      </w:pPr>
      <w:r w:rsidRPr="006037D0">
        <w:rPr>
          <w:b/>
          <w:sz w:val="28"/>
          <w:szCs w:val="28"/>
        </w:rPr>
        <w:t>Отчет о целевом использовании субсидий</w:t>
      </w:r>
      <w:r w:rsidRPr="006037D0">
        <w:rPr>
          <w:sz w:val="28"/>
          <w:szCs w:val="28"/>
        </w:rPr>
        <w:t>, выделенных в 202</w:t>
      </w:r>
      <w:r w:rsidR="00C02CEF" w:rsidRPr="006037D0">
        <w:rPr>
          <w:sz w:val="28"/>
          <w:szCs w:val="28"/>
        </w:rPr>
        <w:t>3</w:t>
      </w:r>
      <w:r w:rsidRPr="006037D0">
        <w:rPr>
          <w:sz w:val="28"/>
          <w:szCs w:val="28"/>
        </w:rPr>
        <w:t xml:space="preserve"> году в соответствии со статьей 78 и пунктом 2 статьи 78.1 Бюджетного кодекса Российской Федерации, в разрезе главных распорядителей бюджетных средств по каждому получателю с пояснением причин отклонений представлен в </w:t>
      </w:r>
      <w:r w:rsidRPr="006037D0">
        <w:rPr>
          <w:bCs/>
          <w:color w:val="0070C0"/>
          <w:sz w:val="28"/>
          <w:szCs w:val="28"/>
        </w:rPr>
        <w:t>Приложении № 12</w:t>
      </w:r>
      <w:r w:rsidR="000A2594" w:rsidRPr="006037D0">
        <w:rPr>
          <w:bCs/>
          <w:color w:val="0070C0"/>
          <w:sz w:val="28"/>
          <w:szCs w:val="28"/>
        </w:rPr>
        <w:t xml:space="preserve"> к пояснительной записке.</w:t>
      </w:r>
    </w:p>
    <w:p w:rsidR="005F7279" w:rsidRPr="00893B0F" w:rsidRDefault="005F7279" w:rsidP="005F7279">
      <w:pPr>
        <w:pStyle w:val="af3"/>
        <w:spacing w:line="288" w:lineRule="auto"/>
        <w:ind w:firstLine="567"/>
        <w:rPr>
          <w:szCs w:val="28"/>
          <w:lang w:eastAsia="zh-CN"/>
        </w:rPr>
      </w:pPr>
    </w:p>
    <w:p w:rsidR="005F7279" w:rsidRPr="006037D0" w:rsidRDefault="005F7279" w:rsidP="006037D0">
      <w:pPr>
        <w:pStyle w:val="af3"/>
        <w:spacing w:line="300" w:lineRule="auto"/>
        <w:ind w:firstLine="709"/>
        <w:rPr>
          <w:b/>
          <w:szCs w:val="28"/>
          <w:lang w:eastAsia="zh-CN"/>
        </w:rPr>
      </w:pPr>
      <w:proofErr w:type="gramStart"/>
      <w:r w:rsidRPr="006037D0">
        <w:rPr>
          <w:b/>
          <w:szCs w:val="28"/>
          <w:lang w:eastAsia="zh-CN"/>
        </w:rPr>
        <w:t>Заказчиками</w:t>
      </w:r>
      <w:r w:rsidRPr="006037D0">
        <w:rPr>
          <w:szCs w:val="28"/>
          <w:lang w:eastAsia="zh-CN"/>
        </w:rPr>
        <w:t xml:space="preserve"> городского округа Тольятти в 2023 году </w:t>
      </w:r>
      <w:r w:rsidRPr="006037D0">
        <w:rPr>
          <w:b/>
          <w:szCs w:val="28"/>
          <w:lang w:eastAsia="zh-CN"/>
        </w:rPr>
        <w:t>заключено</w:t>
      </w:r>
      <w:r w:rsidRPr="006037D0">
        <w:rPr>
          <w:szCs w:val="28"/>
          <w:lang w:eastAsia="zh-CN"/>
        </w:rPr>
        <w:t xml:space="preserve"> </w:t>
      </w:r>
      <w:r w:rsidRPr="006037D0">
        <w:rPr>
          <w:b/>
          <w:szCs w:val="28"/>
          <w:lang w:eastAsia="zh-CN"/>
        </w:rPr>
        <w:t>19 880 контрактов</w:t>
      </w:r>
      <w:r w:rsidRPr="006037D0">
        <w:rPr>
          <w:szCs w:val="28"/>
          <w:lang w:eastAsia="zh-CN"/>
        </w:rPr>
        <w:t xml:space="preserve"> на общую сумму 8 286,9 млн. руб. В их число вошли контракты, заключенные на основании пунктов 4 и 5 статьи 93 Федерального закона № 44-ФЗ (по закупкам малого объема) в количестве 18 071 контракт на сумму 757,8 млн. руб. Доля таких контрактов составляет 90,9% в общем количестве заключенных контрактов и</w:t>
      </w:r>
      <w:proofErr w:type="gramEnd"/>
      <w:r w:rsidRPr="006037D0">
        <w:rPr>
          <w:szCs w:val="28"/>
          <w:lang w:eastAsia="zh-CN"/>
        </w:rPr>
        <w:t xml:space="preserve"> 9,1% в общей стоимости всех заключенных в 2023 году контрактов.</w:t>
      </w:r>
    </w:p>
    <w:p w:rsidR="005F7279" w:rsidRPr="006037D0" w:rsidRDefault="005F7279" w:rsidP="006037D0">
      <w:pPr>
        <w:pStyle w:val="af3"/>
        <w:spacing w:line="300" w:lineRule="auto"/>
        <w:ind w:firstLine="709"/>
        <w:rPr>
          <w:b/>
          <w:szCs w:val="28"/>
          <w:lang w:eastAsia="zh-CN"/>
        </w:rPr>
      </w:pPr>
      <w:r w:rsidRPr="006037D0">
        <w:rPr>
          <w:szCs w:val="28"/>
          <w:lang w:eastAsia="zh-CN"/>
        </w:rPr>
        <w:t>Общий объем финансирования поставляемых товаров, выполняемых работ, оказываемых услуг в 2023 году согласно условиям контрактов составил 3 927,2</w:t>
      </w:r>
      <w:r w:rsidR="000C68A6" w:rsidRPr="006037D0">
        <w:rPr>
          <w:szCs w:val="28"/>
          <w:lang w:eastAsia="zh-CN"/>
        </w:rPr>
        <w:t> </w:t>
      </w:r>
      <w:r w:rsidRPr="006037D0">
        <w:rPr>
          <w:szCs w:val="28"/>
          <w:lang w:eastAsia="zh-CN"/>
        </w:rPr>
        <w:t>млн. руб. Фактическая стоимость поставленных товаров, оказанных услуг и выполненных работ составила 3 671,9 млн. руб., или 93,5%.</w:t>
      </w:r>
    </w:p>
    <w:p w:rsidR="005F7279" w:rsidRPr="006037D0" w:rsidRDefault="005F7279" w:rsidP="006037D0">
      <w:pPr>
        <w:pStyle w:val="af3"/>
        <w:spacing w:line="300" w:lineRule="auto"/>
        <w:ind w:firstLine="709"/>
        <w:rPr>
          <w:b/>
          <w:szCs w:val="28"/>
          <w:lang w:eastAsia="zh-CN"/>
        </w:rPr>
      </w:pPr>
      <w:r w:rsidRPr="006037D0">
        <w:rPr>
          <w:szCs w:val="28"/>
          <w:lang w:eastAsia="zh-CN"/>
        </w:rPr>
        <w:t>Кроме того, в 2023 году продолжалось исполнение ранее заключенных контрактов. Общая стоимость выполненных работ, оказанных услуг на основании таких контрактов составила 2 986,5 млн. руб.</w:t>
      </w:r>
    </w:p>
    <w:p w:rsidR="00C5694F" w:rsidRPr="006037D0" w:rsidRDefault="00C5694F" w:rsidP="008E29C0">
      <w:pPr>
        <w:tabs>
          <w:tab w:val="left" w:pos="8220"/>
        </w:tabs>
        <w:spacing w:line="300" w:lineRule="auto"/>
        <w:ind w:firstLine="567"/>
        <w:jc w:val="both"/>
        <w:rPr>
          <w:sz w:val="28"/>
          <w:szCs w:val="28"/>
        </w:rPr>
      </w:pPr>
    </w:p>
    <w:p w:rsidR="00872691" w:rsidRDefault="00872691" w:rsidP="008E29C0">
      <w:pPr>
        <w:tabs>
          <w:tab w:val="left" w:pos="8220"/>
        </w:tabs>
        <w:spacing w:line="300" w:lineRule="auto"/>
        <w:ind w:firstLine="567"/>
        <w:jc w:val="both"/>
        <w:rPr>
          <w:sz w:val="28"/>
          <w:szCs w:val="28"/>
        </w:rPr>
      </w:pPr>
      <w:r w:rsidRPr="006037D0">
        <w:rPr>
          <w:sz w:val="28"/>
          <w:szCs w:val="28"/>
        </w:rPr>
        <w:t>Исполнение расходов за отчетный период по главным распорядителям бюджетных средств характеризуется следующим образом.</w:t>
      </w:r>
    </w:p>
    <w:p w:rsidR="00F25511" w:rsidRDefault="00F25511" w:rsidP="00C262C5">
      <w:pPr>
        <w:tabs>
          <w:tab w:val="left" w:pos="284"/>
        </w:tabs>
        <w:spacing w:before="240" w:after="240" w:line="300" w:lineRule="auto"/>
        <w:ind w:firstLine="709"/>
        <w:jc w:val="center"/>
        <w:rPr>
          <w:b/>
          <w:bCs/>
          <w:sz w:val="28"/>
          <w:szCs w:val="28"/>
        </w:rPr>
      </w:pPr>
      <w:r w:rsidRPr="006037D0">
        <w:rPr>
          <w:b/>
          <w:bCs/>
          <w:sz w:val="28"/>
          <w:szCs w:val="28"/>
        </w:rPr>
        <w:t>Дума городского округа</w:t>
      </w:r>
    </w:p>
    <w:p w:rsidR="00274DA4" w:rsidRPr="006037D0" w:rsidRDefault="00274DA4" w:rsidP="006037D0">
      <w:pPr>
        <w:tabs>
          <w:tab w:val="left" w:pos="284"/>
        </w:tabs>
        <w:spacing w:line="300" w:lineRule="auto"/>
        <w:ind w:firstLine="709"/>
        <w:jc w:val="both"/>
        <w:rPr>
          <w:bCs/>
          <w:sz w:val="28"/>
          <w:szCs w:val="28"/>
        </w:rPr>
      </w:pPr>
      <w:r w:rsidRPr="006037D0">
        <w:rPr>
          <w:bCs/>
          <w:sz w:val="28"/>
          <w:szCs w:val="28"/>
        </w:rPr>
        <w:t>Бюджетные ассигнования по главному распорядителю на 202</w:t>
      </w:r>
      <w:r w:rsidR="00F5167C" w:rsidRPr="006037D0">
        <w:rPr>
          <w:bCs/>
          <w:sz w:val="28"/>
          <w:szCs w:val="28"/>
        </w:rPr>
        <w:t>3</w:t>
      </w:r>
      <w:r w:rsidRPr="006037D0">
        <w:rPr>
          <w:bCs/>
          <w:sz w:val="28"/>
          <w:szCs w:val="28"/>
        </w:rPr>
        <w:t xml:space="preserve"> год утверждены в рамках </w:t>
      </w:r>
      <w:proofErr w:type="spellStart"/>
      <w:r w:rsidRPr="006037D0">
        <w:rPr>
          <w:bCs/>
          <w:sz w:val="28"/>
          <w:szCs w:val="28"/>
        </w:rPr>
        <w:t>непрограммных</w:t>
      </w:r>
      <w:proofErr w:type="spellEnd"/>
      <w:r w:rsidRPr="006037D0">
        <w:rPr>
          <w:bCs/>
          <w:sz w:val="28"/>
          <w:szCs w:val="28"/>
        </w:rPr>
        <w:t xml:space="preserve"> расходов в размере </w:t>
      </w:r>
      <w:r w:rsidRPr="006037D0">
        <w:rPr>
          <w:b/>
          <w:sz w:val="28"/>
          <w:szCs w:val="28"/>
        </w:rPr>
        <w:t>1</w:t>
      </w:r>
      <w:r w:rsidR="00022450" w:rsidRPr="006037D0">
        <w:rPr>
          <w:b/>
          <w:sz w:val="28"/>
          <w:szCs w:val="28"/>
        </w:rPr>
        <w:t>30</w:t>
      </w:r>
      <w:r w:rsidRPr="006037D0">
        <w:rPr>
          <w:b/>
          <w:sz w:val="28"/>
          <w:szCs w:val="28"/>
        </w:rPr>
        <w:t> </w:t>
      </w:r>
      <w:r w:rsidR="00022450" w:rsidRPr="006037D0">
        <w:rPr>
          <w:b/>
          <w:sz w:val="28"/>
          <w:szCs w:val="28"/>
        </w:rPr>
        <w:t>697</w:t>
      </w:r>
      <w:r w:rsidRPr="006037D0">
        <w:rPr>
          <w:b/>
          <w:sz w:val="28"/>
          <w:szCs w:val="28"/>
        </w:rPr>
        <w:t xml:space="preserve"> тыс. руб.</w:t>
      </w:r>
    </w:p>
    <w:p w:rsidR="00187105" w:rsidRPr="006037D0" w:rsidRDefault="00274DA4" w:rsidP="006037D0">
      <w:pPr>
        <w:tabs>
          <w:tab w:val="left" w:pos="284"/>
        </w:tabs>
        <w:spacing w:line="300" w:lineRule="auto"/>
        <w:ind w:firstLine="709"/>
        <w:jc w:val="both"/>
        <w:rPr>
          <w:bCs/>
          <w:sz w:val="28"/>
          <w:szCs w:val="28"/>
        </w:rPr>
      </w:pPr>
      <w:r w:rsidRPr="006037D0">
        <w:rPr>
          <w:bCs/>
          <w:sz w:val="28"/>
          <w:szCs w:val="28"/>
        </w:rPr>
        <w:t xml:space="preserve">Исполнение в отчетном периоде составило </w:t>
      </w:r>
      <w:r w:rsidRPr="006037D0">
        <w:rPr>
          <w:b/>
          <w:sz w:val="28"/>
          <w:szCs w:val="28"/>
        </w:rPr>
        <w:t>1</w:t>
      </w:r>
      <w:r w:rsidR="00022450" w:rsidRPr="006037D0">
        <w:rPr>
          <w:b/>
          <w:sz w:val="28"/>
          <w:szCs w:val="28"/>
        </w:rPr>
        <w:t>29</w:t>
      </w:r>
      <w:r w:rsidRPr="006037D0">
        <w:rPr>
          <w:b/>
          <w:sz w:val="28"/>
          <w:szCs w:val="28"/>
        </w:rPr>
        <w:t> 9</w:t>
      </w:r>
      <w:r w:rsidR="00022450" w:rsidRPr="006037D0">
        <w:rPr>
          <w:b/>
          <w:sz w:val="28"/>
          <w:szCs w:val="28"/>
        </w:rPr>
        <w:t>48</w:t>
      </w:r>
      <w:r w:rsidRPr="006037D0">
        <w:rPr>
          <w:b/>
          <w:sz w:val="28"/>
          <w:szCs w:val="28"/>
        </w:rPr>
        <w:t xml:space="preserve"> тыс. руб.</w:t>
      </w:r>
      <w:r w:rsidRPr="006037D0">
        <w:rPr>
          <w:bCs/>
          <w:sz w:val="28"/>
          <w:szCs w:val="28"/>
        </w:rPr>
        <w:t xml:space="preserve">, </w:t>
      </w:r>
      <w:r w:rsidR="00082ED3" w:rsidRPr="006037D0">
        <w:rPr>
          <w:bCs/>
          <w:sz w:val="28"/>
          <w:szCs w:val="28"/>
        </w:rPr>
        <w:t>или</w:t>
      </w:r>
      <w:r w:rsidRPr="006037D0">
        <w:rPr>
          <w:bCs/>
          <w:sz w:val="28"/>
          <w:szCs w:val="28"/>
        </w:rPr>
        <w:t xml:space="preserve"> 99,</w:t>
      </w:r>
      <w:r w:rsidR="00022450" w:rsidRPr="006037D0">
        <w:rPr>
          <w:bCs/>
          <w:sz w:val="28"/>
          <w:szCs w:val="28"/>
        </w:rPr>
        <w:t>4</w:t>
      </w:r>
      <w:r w:rsidRPr="006037D0">
        <w:rPr>
          <w:bCs/>
          <w:sz w:val="28"/>
          <w:szCs w:val="28"/>
        </w:rPr>
        <w:t>% от утвержденного плана</w:t>
      </w:r>
      <w:r w:rsidR="00187105" w:rsidRPr="006037D0">
        <w:rPr>
          <w:bCs/>
          <w:sz w:val="28"/>
          <w:szCs w:val="28"/>
        </w:rPr>
        <w:t>.</w:t>
      </w:r>
    </w:p>
    <w:p w:rsidR="00C91A91" w:rsidRDefault="00C91A91" w:rsidP="006037D0">
      <w:pPr>
        <w:spacing w:line="300" w:lineRule="auto"/>
        <w:ind w:firstLine="709"/>
        <w:jc w:val="both"/>
        <w:rPr>
          <w:b/>
          <w:bCs/>
          <w:sz w:val="28"/>
          <w:szCs w:val="28"/>
        </w:rPr>
      </w:pPr>
    </w:p>
    <w:p w:rsidR="00187105" w:rsidRPr="006037D0" w:rsidRDefault="00187105" w:rsidP="006037D0">
      <w:pPr>
        <w:spacing w:line="300" w:lineRule="auto"/>
        <w:ind w:firstLine="709"/>
        <w:jc w:val="both"/>
        <w:rPr>
          <w:bCs/>
          <w:sz w:val="28"/>
          <w:szCs w:val="28"/>
        </w:rPr>
      </w:pPr>
      <w:r w:rsidRPr="006037D0">
        <w:rPr>
          <w:b/>
          <w:bCs/>
          <w:sz w:val="28"/>
          <w:szCs w:val="28"/>
        </w:rPr>
        <w:t>П</w:t>
      </w:r>
      <w:r w:rsidR="00274DA4" w:rsidRPr="006037D0">
        <w:rPr>
          <w:b/>
          <w:bCs/>
          <w:sz w:val="28"/>
          <w:szCs w:val="28"/>
        </w:rPr>
        <w:t xml:space="preserve">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w:t>
      </w:r>
      <w:r w:rsidRPr="006037D0">
        <w:rPr>
          <w:bCs/>
          <w:sz w:val="28"/>
          <w:szCs w:val="28"/>
        </w:rPr>
        <w:t xml:space="preserve">предусмотрены бюджетные ассигнования в размере </w:t>
      </w:r>
      <w:r w:rsidRPr="006037D0">
        <w:rPr>
          <w:b/>
          <w:bCs/>
          <w:sz w:val="28"/>
          <w:szCs w:val="28"/>
        </w:rPr>
        <w:t>97 392 тыс. руб</w:t>
      </w:r>
      <w:r w:rsidRPr="006037D0">
        <w:rPr>
          <w:bCs/>
          <w:sz w:val="28"/>
          <w:szCs w:val="28"/>
        </w:rPr>
        <w:t xml:space="preserve">., исполнение составило </w:t>
      </w:r>
      <w:r w:rsidRPr="006037D0">
        <w:rPr>
          <w:b/>
          <w:bCs/>
          <w:sz w:val="28"/>
          <w:szCs w:val="28"/>
        </w:rPr>
        <w:t>97 </w:t>
      </w:r>
      <w:r w:rsidRPr="006037D0">
        <w:rPr>
          <w:b/>
          <w:sz w:val="28"/>
          <w:szCs w:val="28"/>
        </w:rPr>
        <w:t>054 тыс. руб.</w:t>
      </w:r>
    </w:p>
    <w:p w:rsidR="00187105" w:rsidRPr="006037D0" w:rsidRDefault="00187105" w:rsidP="006037D0">
      <w:pPr>
        <w:spacing w:line="300" w:lineRule="auto"/>
        <w:ind w:firstLine="709"/>
        <w:jc w:val="both"/>
        <w:rPr>
          <w:sz w:val="28"/>
          <w:szCs w:val="28"/>
        </w:rPr>
      </w:pPr>
      <w:r w:rsidRPr="006037D0">
        <w:rPr>
          <w:sz w:val="28"/>
          <w:szCs w:val="28"/>
        </w:rPr>
        <w:lastRenderedPageBreak/>
        <w:t>Неполное освоение бюджетных сре</w:t>
      </w:r>
      <w:proofErr w:type="gramStart"/>
      <w:r w:rsidRPr="006037D0">
        <w:rPr>
          <w:sz w:val="28"/>
          <w:szCs w:val="28"/>
        </w:rPr>
        <w:t>дств в р</w:t>
      </w:r>
      <w:proofErr w:type="gramEnd"/>
      <w:r w:rsidRPr="006037D0">
        <w:rPr>
          <w:sz w:val="28"/>
          <w:szCs w:val="28"/>
        </w:rPr>
        <w:t>азмере 338 тыс. руб. сложилось в связи с экономией по услугам городской связи и коммунальным услугам.</w:t>
      </w:r>
    </w:p>
    <w:p w:rsidR="00187105" w:rsidRPr="006037D0" w:rsidRDefault="00187105" w:rsidP="006037D0">
      <w:pPr>
        <w:spacing w:line="300" w:lineRule="auto"/>
        <w:ind w:firstLine="709"/>
        <w:jc w:val="both"/>
        <w:rPr>
          <w:sz w:val="28"/>
          <w:szCs w:val="28"/>
        </w:rPr>
      </w:pPr>
      <w:r w:rsidRPr="006037D0">
        <w:rPr>
          <w:sz w:val="28"/>
          <w:szCs w:val="28"/>
        </w:rPr>
        <w:t>Среднесписочная численность работников за отчетный период составила 94 чел., в том числе: лиц, замещающих муниципальные должности, и муниципальных служащих – 57 чел., технических работников – 37 чел.</w:t>
      </w:r>
    </w:p>
    <w:p w:rsidR="00187105" w:rsidRPr="006037D0" w:rsidRDefault="00187105" w:rsidP="006037D0">
      <w:pPr>
        <w:tabs>
          <w:tab w:val="left" w:pos="8220"/>
        </w:tabs>
        <w:spacing w:line="300" w:lineRule="auto"/>
        <w:ind w:firstLine="709"/>
        <w:jc w:val="both"/>
        <w:rPr>
          <w:sz w:val="28"/>
          <w:szCs w:val="28"/>
        </w:rPr>
      </w:pPr>
      <w:proofErr w:type="gramStart"/>
      <w:r w:rsidRPr="006037D0">
        <w:rPr>
          <w:sz w:val="28"/>
          <w:szCs w:val="28"/>
        </w:rPr>
        <w:t>За 2023 год фактические расходы на денежное содержание составили 59</w:t>
      </w:r>
      <w:r w:rsidRPr="006037D0">
        <w:rPr>
          <w:b/>
          <w:bCs/>
          <w:sz w:val="28"/>
          <w:szCs w:val="28"/>
        </w:rPr>
        <w:t> </w:t>
      </w:r>
      <w:r w:rsidRPr="006037D0">
        <w:rPr>
          <w:sz w:val="28"/>
          <w:szCs w:val="28"/>
        </w:rPr>
        <w:t>766</w:t>
      </w:r>
      <w:r w:rsidRPr="006037D0">
        <w:rPr>
          <w:b/>
          <w:bCs/>
          <w:sz w:val="28"/>
          <w:szCs w:val="28"/>
        </w:rPr>
        <w:t> </w:t>
      </w:r>
      <w:r w:rsidRPr="006037D0">
        <w:rPr>
          <w:sz w:val="28"/>
          <w:szCs w:val="28"/>
        </w:rPr>
        <w:t>тыс. руб., в том числе: по лицам, замещающим муниципальные должности, и муниципальным служащим – 45</w:t>
      </w:r>
      <w:r w:rsidRPr="006037D0">
        <w:rPr>
          <w:b/>
          <w:bCs/>
          <w:sz w:val="28"/>
          <w:szCs w:val="28"/>
        </w:rPr>
        <w:t> </w:t>
      </w:r>
      <w:r w:rsidRPr="006037D0">
        <w:rPr>
          <w:sz w:val="28"/>
          <w:szCs w:val="28"/>
        </w:rPr>
        <w:t>158 тыс. руб. (среднемесячная заработная плата – 66</w:t>
      </w:r>
      <w:r w:rsidRPr="006037D0">
        <w:rPr>
          <w:b/>
          <w:bCs/>
          <w:sz w:val="28"/>
          <w:szCs w:val="28"/>
        </w:rPr>
        <w:t> </w:t>
      </w:r>
      <w:r w:rsidRPr="006037D0">
        <w:rPr>
          <w:sz w:val="28"/>
          <w:szCs w:val="28"/>
        </w:rPr>
        <w:t>тыс.</w:t>
      </w:r>
      <w:r w:rsidRPr="006037D0">
        <w:rPr>
          <w:b/>
          <w:bCs/>
          <w:sz w:val="28"/>
          <w:szCs w:val="28"/>
        </w:rPr>
        <w:t> </w:t>
      </w:r>
      <w:r w:rsidRPr="006037D0">
        <w:rPr>
          <w:sz w:val="28"/>
          <w:szCs w:val="28"/>
        </w:rPr>
        <w:t>руб.), техническим работникам – 14 608 тыс. руб. (среднемесячная заработная плата – 32,9 тыс. руб.).</w:t>
      </w:r>
      <w:proofErr w:type="gramEnd"/>
    </w:p>
    <w:p w:rsidR="00DA527A" w:rsidRDefault="00DA527A" w:rsidP="006037D0">
      <w:pPr>
        <w:tabs>
          <w:tab w:val="left" w:pos="8220"/>
        </w:tabs>
        <w:spacing w:line="300" w:lineRule="auto"/>
        <w:ind w:firstLine="709"/>
        <w:jc w:val="both"/>
        <w:rPr>
          <w:b/>
          <w:bCs/>
          <w:sz w:val="28"/>
          <w:szCs w:val="28"/>
          <w:highlight w:val="cyan"/>
        </w:rPr>
      </w:pPr>
    </w:p>
    <w:p w:rsidR="00187105" w:rsidRPr="006037D0" w:rsidRDefault="00187105" w:rsidP="006037D0">
      <w:pPr>
        <w:tabs>
          <w:tab w:val="left" w:pos="8220"/>
        </w:tabs>
        <w:spacing w:line="300" w:lineRule="auto"/>
        <w:ind w:firstLine="709"/>
        <w:jc w:val="both"/>
        <w:rPr>
          <w:bCs/>
          <w:sz w:val="28"/>
          <w:szCs w:val="28"/>
        </w:rPr>
      </w:pPr>
      <w:r w:rsidRPr="006037D0">
        <w:rPr>
          <w:b/>
          <w:bCs/>
          <w:sz w:val="28"/>
          <w:szCs w:val="28"/>
        </w:rPr>
        <w:t>П</w:t>
      </w:r>
      <w:r w:rsidR="00274DA4" w:rsidRPr="006037D0">
        <w:rPr>
          <w:b/>
          <w:bCs/>
          <w:sz w:val="28"/>
          <w:szCs w:val="28"/>
        </w:rPr>
        <w:t>о подразделу 0113 «Другие общегосударственные вопросы»</w:t>
      </w:r>
      <w:r w:rsidR="00274DA4" w:rsidRPr="006037D0">
        <w:rPr>
          <w:bCs/>
          <w:sz w:val="28"/>
          <w:szCs w:val="28"/>
        </w:rPr>
        <w:t xml:space="preserve"> </w:t>
      </w:r>
      <w:r w:rsidRPr="006037D0">
        <w:rPr>
          <w:bCs/>
          <w:sz w:val="28"/>
          <w:szCs w:val="28"/>
        </w:rPr>
        <w:t xml:space="preserve">предусмотрены бюджетные ассигнования в размере </w:t>
      </w:r>
      <w:r w:rsidRPr="006037D0">
        <w:rPr>
          <w:b/>
          <w:bCs/>
          <w:sz w:val="28"/>
          <w:szCs w:val="28"/>
        </w:rPr>
        <w:t>33 305 тыс. руб.,</w:t>
      </w:r>
      <w:r w:rsidRPr="006037D0">
        <w:rPr>
          <w:bCs/>
          <w:sz w:val="28"/>
          <w:szCs w:val="28"/>
        </w:rPr>
        <w:t xml:space="preserve"> исполнение составило </w:t>
      </w:r>
      <w:r w:rsidRPr="006037D0">
        <w:rPr>
          <w:b/>
          <w:bCs/>
          <w:sz w:val="28"/>
          <w:szCs w:val="28"/>
        </w:rPr>
        <w:t>32 </w:t>
      </w:r>
      <w:r w:rsidRPr="006037D0">
        <w:rPr>
          <w:b/>
          <w:sz w:val="28"/>
          <w:szCs w:val="28"/>
        </w:rPr>
        <w:t>894 тыс. руб.</w:t>
      </w:r>
    </w:p>
    <w:p w:rsidR="00187105" w:rsidRPr="006037D0" w:rsidRDefault="00187105" w:rsidP="006037D0">
      <w:pPr>
        <w:tabs>
          <w:tab w:val="left" w:pos="8220"/>
        </w:tabs>
        <w:spacing w:line="300" w:lineRule="auto"/>
        <w:ind w:firstLine="709"/>
        <w:jc w:val="both"/>
        <w:rPr>
          <w:bCs/>
          <w:sz w:val="28"/>
          <w:szCs w:val="28"/>
        </w:rPr>
      </w:pPr>
      <w:r w:rsidRPr="006037D0">
        <w:rPr>
          <w:bCs/>
          <w:sz w:val="28"/>
          <w:szCs w:val="28"/>
        </w:rPr>
        <w:t xml:space="preserve">Средства в отчетном периоде были направлены </w:t>
      </w:r>
      <w:proofErr w:type="gramStart"/>
      <w:r w:rsidRPr="006037D0">
        <w:rPr>
          <w:bCs/>
          <w:sz w:val="28"/>
          <w:szCs w:val="28"/>
        </w:rPr>
        <w:t>на</w:t>
      </w:r>
      <w:proofErr w:type="gramEnd"/>
      <w:r w:rsidRPr="006037D0">
        <w:rPr>
          <w:bCs/>
          <w:sz w:val="28"/>
          <w:szCs w:val="28"/>
        </w:rPr>
        <w:t>:</w:t>
      </w:r>
    </w:p>
    <w:p w:rsidR="00187105" w:rsidRPr="006037D0" w:rsidRDefault="00187105" w:rsidP="006037D0">
      <w:pPr>
        <w:pStyle w:val="aff5"/>
        <w:spacing w:after="0" w:line="300" w:lineRule="auto"/>
        <w:ind w:firstLine="709"/>
        <w:jc w:val="both"/>
        <w:rPr>
          <w:color w:val="auto"/>
          <w:sz w:val="28"/>
          <w:szCs w:val="28"/>
        </w:rPr>
      </w:pPr>
      <w:r w:rsidRPr="006037D0">
        <w:rPr>
          <w:sz w:val="28"/>
          <w:szCs w:val="28"/>
        </w:rPr>
        <w:t>- выплаты денежного вознаграждения помощникам депутатов по гражданско-правовым договорам - 27</w:t>
      </w:r>
      <w:r w:rsidRPr="006037D0">
        <w:rPr>
          <w:color w:val="auto"/>
          <w:sz w:val="28"/>
          <w:szCs w:val="28"/>
        </w:rPr>
        <w:t> </w:t>
      </w:r>
      <w:r w:rsidRPr="006037D0">
        <w:rPr>
          <w:sz w:val="28"/>
          <w:szCs w:val="28"/>
        </w:rPr>
        <w:t>492 тыс. руб.,</w:t>
      </w:r>
      <w:r w:rsidRPr="006037D0">
        <w:rPr>
          <w:b/>
          <w:sz w:val="28"/>
          <w:szCs w:val="28"/>
        </w:rPr>
        <w:t xml:space="preserve"> </w:t>
      </w:r>
      <w:r w:rsidRPr="006037D0">
        <w:rPr>
          <w:color w:val="auto"/>
          <w:sz w:val="28"/>
          <w:szCs w:val="28"/>
        </w:rPr>
        <w:t>при утвержденных бюджетных ассигнованиях – 27 502 тыс. руб.</w:t>
      </w:r>
    </w:p>
    <w:p w:rsidR="00187105" w:rsidRPr="006037D0" w:rsidRDefault="00187105" w:rsidP="006037D0">
      <w:pPr>
        <w:pStyle w:val="aff5"/>
        <w:spacing w:after="0" w:line="300" w:lineRule="auto"/>
        <w:ind w:firstLine="709"/>
        <w:jc w:val="both"/>
        <w:rPr>
          <w:color w:val="auto"/>
          <w:sz w:val="28"/>
          <w:szCs w:val="28"/>
        </w:rPr>
      </w:pPr>
      <w:r w:rsidRPr="006037D0">
        <w:rPr>
          <w:sz w:val="28"/>
          <w:szCs w:val="28"/>
        </w:rPr>
        <w:t xml:space="preserve">Выплаты производятся в установленные сроки выдачи заработной платы. </w:t>
      </w:r>
      <w:r w:rsidRPr="006037D0">
        <w:rPr>
          <w:bCs/>
          <w:color w:val="auto"/>
          <w:sz w:val="28"/>
          <w:szCs w:val="28"/>
        </w:rPr>
        <w:t>Неполное освоение сре</w:t>
      </w:r>
      <w:proofErr w:type="gramStart"/>
      <w:r w:rsidRPr="006037D0">
        <w:rPr>
          <w:bCs/>
          <w:color w:val="auto"/>
          <w:sz w:val="28"/>
          <w:szCs w:val="28"/>
        </w:rPr>
        <w:t>дств в р</w:t>
      </w:r>
      <w:proofErr w:type="gramEnd"/>
      <w:r w:rsidRPr="006037D0">
        <w:rPr>
          <w:bCs/>
          <w:color w:val="auto"/>
          <w:sz w:val="28"/>
          <w:szCs w:val="28"/>
        </w:rPr>
        <w:t xml:space="preserve">азмере 10 тыс. руб. сложилось в связи с </w:t>
      </w:r>
      <w:r w:rsidRPr="006037D0">
        <w:rPr>
          <w:color w:val="auto"/>
          <w:sz w:val="28"/>
          <w:szCs w:val="28"/>
        </w:rPr>
        <w:t>временной нетрудоспособностью работников;</w:t>
      </w:r>
    </w:p>
    <w:p w:rsidR="00187105" w:rsidRPr="006037D0" w:rsidRDefault="00187105" w:rsidP="006037D0">
      <w:pPr>
        <w:pStyle w:val="aff5"/>
        <w:spacing w:after="0" w:line="300" w:lineRule="auto"/>
        <w:ind w:firstLine="709"/>
        <w:jc w:val="both"/>
        <w:rPr>
          <w:sz w:val="28"/>
          <w:szCs w:val="28"/>
        </w:rPr>
      </w:pPr>
      <w:r w:rsidRPr="006037D0">
        <w:rPr>
          <w:sz w:val="28"/>
          <w:szCs w:val="28"/>
        </w:rPr>
        <w:t>- проведение разъяснительной работы по решениям органов местного самоуправления - 100 тыс. руб.</w:t>
      </w:r>
      <w:r w:rsidRPr="006037D0">
        <w:rPr>
          <w:b/>
          <w:sz w:val="28"/>
          <w:szCs w:val="28"/>
        </w:rPr>
        <w:t xml:space="preserve"> </w:t>
      </w:r>
      <w:r w:rsidRPr="006037D0">
        <w:rPr>
          <w:sz w:val="28"/>
          <w:szCs w:val="28"/>
        </w:rPr>
        <w:t>Средства освоены в полном объеме;</w:t>
      </w:r>
    </w:p>
    <w:p w:rsidR="00187105" w:rsidRPr="006037D0" w:rsidRDefault="00187105" w:rsidP="006037D0">
      <w:pPr>
        <w:spacing w:line="300" w:lineRule="auto"/>
        <w:ind w:firstLine="709"/>
        <w:jc w:val="both"/>
        <w:rPr>
          <w:sz w:val="28"/>
          <w:szCs w:val="28"/>
        </w:rPr>
      </w:pPr>
      <w:r w:rsidRPr="006037D0">
        <w:rPr>
          <w:sz w:val="28"/>
          <w:szCs w:val="28"/>
        </w:rPr>
        <w:t>- содержание общественных приемных депутатов Думы городского округа Тольятти - 5 235 тыс. руб., при утвержденных бюджетных ассигнованиях – 5 633 тыс. руб.</w:t>
      </w:r>
      <w:r w:rsidRPr="006037D0">
        <w:rPr>
          <w:b/>
          <w:sz w:val="28"/>
          <w:szCs w:val="28"/>
        </w:rPr>
        <w:t xml:space="preserve"> </w:t>
      </w:r>
      <w:r w:rsidRPr="006037D0">
        <w:rPr>
          <w:sz w:val="28"/>
          <w:szCs w:val="28"/>
        </w:rPr>
        <w:t>Неполное освоение бюджетных сре</w:t>
      </w:r>
      <w:proofErr w:type="gramStart"/>
      <w:r w:rsidRPr="006037D0">
        <w:rPr>
          <w:sz w:val="28"/>
          <w:szCs w:val="28"/>
        </w:rPr>
        <w:t>дств сл</w:t>
      </w:r>
      <w:proofErr w:type="gramEnd"/>
      <w:r w:rsidRPr="006037D0">
        <w:rPr>
          <w:sz w:val="28"/>
          <w:szCs w:val="28"/>
        </w:rPr>
        <w:t>ожилось в связи с экономией по услугам городской связи, коммунальным услугам, ГСМ;</w:t>
      </w:r>
    </w:p>
    <w:p w:rsidR="00187105" w:rsidRPr="006037D0" w:rsidRDefault="00187105" w:rsidP="006037D0">
      <w:pPr>
        <w:spacing w:line="300" w:lineRule="auto"/>
        <w:ind w:firstLine="709"/>
        <w:jc w:val="both"/>
        <w:rPr>
          <w:sz w:val="28"/>
          <w:szCs w:val="28"/>
        </w:rPr>
      </w:pPr>
      <w:r w:rsidRPr="006037D0">
        <w:rPr>
          <w:sz w:val="28"/>
          <w:szCs w:val="28"/>
        </w:rPr>
        <w:t xml:space="preserve">- содержание Общественной палаты городского округа Тольятти - 65 тыс. руб., при утвержденных бюджетных ассигнованиях. – </w:t>
      </w:r>
      <w:r w:rsidRPr="006037D0">
        <w:rPr>
          <w:bCs/>
          <w:sz w:val="28"/>
          <w:szCs w:val="28"/>
        </w:rPr>
        <w:t>68 тыс. руб.</w:t>
      </w:r>
      <w:r w:rsidRPr="006037D0">
        <w:rPr>
          <w:sz w:val="28"/>
          <w:szCs w:val="28"/>
        </w:rPr>
        <w:t xml:space="preserve"> Неполное освоение бюджетных сре</w:t>
      </w:r>
      <w:proofErr w:type="gramStart"/>
      <w:r w:rsidRPr="006037D0">
        <w:rPr>
          <w:sz w:val="28"/>
          <w:szCs w:val="28"/>
        </w:rPr>
        <w:t>дств сл</w:t>
      </w:r>
      <w:proofErr w:type="gramEnd"/>
      <w:r w:rsidRPr="006037D0">
        <w:rPr>
          <w:sz w:val="28"/>
          <w:szCs w:val="28"/>
        </w:rPr>
        <w:t>ожилось в связи с экономией, образовавшейся в результате проведения процедуры размещения муниципального заказа;</w:t>
      </w:r>
    </w:p>
    <w:p w:rsidR="00187105" w:rsidRPr="00187105" w:rsidRDefault="00187105" w:rsidP="006037D0">
      <w:pPr>
        <w:spacing w:line="300" w:lineRule="auto"/>
        <w:ind w:firstLine="709"/>
        <w:jc w:val="both"/>
        <w:rPr>
          <w:sz w:val="28"/>
          <w:szCs w:val="28"/>
        </w:rPr>
      </w:pPr>
      <w:r w:rsidRPr="006037D0">
        <w:rPr>
          <w:sz w:val="28"/>
          <w:szCs w:val="28"/>
        </w:rPr>
        <w:t xml:space="preserve">- оплату судебных исков – </w:t>
      </w:r>
      <w:r w:rsidRPr="006037D0">
        <w:rPr>
          <w:bCs/>
          <w:sz w:val="28"/>
          <w:szCs w:val="28"/>
        </w:rPr>
        <w:t>2 тыс. руб</w:t>
      </w:r>
      <w:r w:rsidRPr="006037D0">
        <w:rPr>
          <w:sz w:val="28"/>
          <w:szCs w:val="28"/>
        </w:rPr>
        <w:t>. Средства освоены в полном объеме.</w:t>
      </w:r>
    </w:p>
    <w:p w:rsidR="00CC147C" w:rsidRDefault="00CC147C" w:rsidP="00C262C5">
      <w:pPr>
        <w:tabs>
          <w:tab w:val="left" w:pos="8220"/>
        </w:tabs>
        <w:spacing w:before="240" w:after="240" w:line="300" w:lineRule="auto"/>
        <w:ind w:firstLine="709"/>
        <w:jc w:val="center"/>
        <w:rPr>
          <w:b/>
          <w:color w:val="000000"/>
          <w:sz w:val="28"/>
          <w:szCs w:val="28"/>
        </w:rPr>
      </w:pPr>
    </w:p>
    <w:p w:rsidR="00CC147C" w:rsidRDefault="00CC147C" w:rsidP="00C262C5">
      <w:pPr>
        <w:tabs>
          <w:tab w:val="left" w:pos="8220"/>
        </w:tabs>
        <w:spacing w:before="240" w:after="240" w:line="300" w:lineRule="auto"/>
        <w:ind w:firstLine="709"/>
        <w:jc w:val="center"/>
        <w:rPr>
          <w:b/>
          <w:color w:val="000000"/>
          <w:sz w:val="28"/>
          <w:szCs w:val="28"/>
        </w:rPr>
      </w:pPr>
    </w:p>
    <w:p w:rsidR="00CC147C" w:rsidRDefault="00CC147C" w:rsidP="00C262C5">
      <w:pPr>
        <w:tabs>
          <w:tab w:val="left" w:pos="8220"/>
        </w:tabs>
        <w:spacing w:before="240" w:after="240" w:line="300" w:lineRule="auto"/>
        <w:ind w:firstLine="709"/>
        <w:jc w:val="center"/>
        <w:rPr>
          <w:b/>
          <w:color w:val="000000"/>
          <w:sz w:val="28"/>
          <w:szCs w:val="28"/>
        </w:rPr>
      </w:pPr>
    </w:p>
    <w:p w:rsidR="00207BA0" w:rsidRDefault="00370965" w:rsidP="00C262C5">
      <w:pPr>
        <w:tabs>
          <w:tab w:val="left" w:pos="8220"/>
        </w:tabs>
        <w:spacing w:before="240" w:after="240" w:line="300" w:lineRule="auto"/>
        <w:ind w:firstLine="709"/>
        <w:jc w:val="center"/>
        <w:rPr>
          <w:b/>
          <w:color w:val="000000"/>
          <w:sz w:val="28"/>
          <w:szCs w:val="28"/>
        </w:rPr>
      </w:pPr>
      <w:r w:rsidRPr="006037D0">
        <w:rPr>
          <w:b/>
          <w:color w:val="000000"/>
          <w:sz w:val="28"/>
          <w:szCs w:val="28"/>
        </w:rPr>
        <w:lastRenderedPageBreak/>
        <w:t>Администрация городского округа</w:t>
      </w:r>
    </w:p>
    <w:p w:rsidR="00B12553" w:rsidRPr="006037D0" w:rsidRDefault="00B12553" w:rsidP="006037D0">
      <w:pPr>
        <w:spacing w:line="300" w:lineRule="auto"/>
        <w:ind w:firstLine="709"/>
        <w:jc w:val="both"/>
        <w:rPr>
          <w:b/>
          <w:sz w:val="28"/>
          <w:szCs w:val="28"/>
        </w:rPr>
      </w:pPr>
      <w:r w:rsidRPr="006037D0">
        <w:rPr>
          <w:bCs/>
          <w:sz w:val="28"/>
          <w:szCs w:val="28"/>
        </w:rPr>
        <w:t>Бюджетные ассигнования по главному распорядителю на 202</w:t>
      </w:r>
      <w:r w:rsidR="004C15F5" w:rsidRPr="006037D0">
        <w:rPr>
          <w:bCs/>
          <w:sz w:val="28"/>
          <w:szCs w:val="28"/>
        </w:rPr>
        <w:t>3</w:t>
      </w:r>
      <w:r w:rsidRPr="006037D0">
        <w:rPr>
          <w:bCs/>
          <w:sz w:val="28"/>
          <w:szCs w:val="28"/>
        </w:rPr>
        <w:t xml:space="preserve"> год утверждены в размере </w:t>
      </w:r>
      <w:r w:rsidR="004C15F5" w:rsidRPr="006037D0">
        <w:rPr>
          <w:b/>
          <w:bCs/>
          <w:sz w:val="28"/>
          <w:szCs w:val="28"/>
        </w:rPr>
        <w:t>796</w:t>
      </w:r>
      <w:r w:rsidRPr="006037D0">
        <w:rPr>
          <w:b/>
          <w:sz w:val="28"/>
          <w:szCs w:val="28"/>
        </w:rPr>
        <w:t> </w:t>
      </w:r>
      <w:r w:rsidR="004C15F5" w:rsidRPr="006037D0">
        <w:rPr>
          <w:b/>
          <w:sz w:val="28"/>
          <w:szCs w:val="28"/>
        </w:rPr>
        <w:t>081</w:t>
      </w:r>
      <w:r w:rsidRPr="006037D0">
        <w:rPr>
          <w:b/>
          <w:sz w:val="28"/>
          <w:szCs w:val="28"/>
        </w:rPr>
        <w:t xml:space="preserve"> тыс. руб.</w:t>
      </w:r>
      <w:r w:rsidRPr="006037D0">
        <w:rPr>
          <w:bCs/>
          <w:sz w:val="28"/>
          <w:szCs w:val="28"/>
        </w:rPr>
        <w:t>, в том числе за счет средств вышестоящ</w:t>
      </w:r>
      <w:r w:rsidR="005E0BAD" w:rsidRPr="006037D0">
        <w:rPr>
          <w:bCs/>
          <w:sz w:val="28"/>
          <w:szCs w:val="28"/>
        </w:rPr>
        <w:t>его</w:t>
      </w:r>
      <w:r w:rsidRPr="006037D0">
        <w:rPr>
          <w:bCs/>
          <w:sz w:val="28"/>
          <w:szCs w:val="28"/>
        </w:rPr>
        <w:t xml:space="preserve"> бюджет</w:t>
      </w:r>
      <w:r w:rsidR="005E0BAD" w:rsidRPr="006037D0">
        <w:rPr>
          <w:bCs/>
          <w:sz w:val="28"/>
          <w:szCs w:val="28"/>
        </w:rPr>
        <w:t>а</w:t>
      </w:r>
      <w:r w:rsidRPr="006037D0">
        <w:rPr>
          <w:bCs/>
          <w:sz w:val="28"/>
          <w:szCs w:val="28"/>
        </w:rPr>
        <w:t xml:space="preserve"> – </w:t>
      </w:r>
      <w:r w:rsidRPr="006037D0">
        <w:rPr>
          <w:b/>
          <w:sz w:val="28"/>
          <w:szCs w:val="28"/>
        </w:rPr>
        <w:t>6</w:t>
      </w:r>
      <w:r w:rsidR="004C15F5" w:rsidRPr="006037D0">
        <w:rPr>
          <w:b/>
          <w:sz w:val="28"/>
          <w:szCs w:val="28"/>
        </w:rPr>
        <w:t>7</w:t>
      </w:r>
      <w:r w:rsidRPr="006037D0">
        <w:rPr>
          <w:b/>
          <w:sz w:val="28"/>
          <w:szCs w:val="28"/>
        </w:rPr>
        <w:t> </w:t>
      </w:r>
      <w:r w:rsidR="004C15F5" w:rsidRPr="006037D0">
        <w:rPr>
          <w:b/>
          <w:sz w:val="28"/>
          <w:szCs w:val="28"/>
        </w:rPr>
        <w:t>954</w:t>
      </w:r>
      <w:r w:rsidRPr="006037D0">
        <w:rPr>
          <w:b/>
          <w:sz w:val="28"/>
          <w:szCs w:val="28"/>
        </w:rPr>
        <w:t xml:space="preserve"> тыс. руб.</w:t>
      </w:r>
    </w:p>
    <w:p w:rsidR="00B12553" w:rsidRPr="006037D0" w:rsidRDefault="00B12553" w:rsidP="006037D0">
      <w:pPr>
        <w:spacing w:line="300" w:lineRule="auto"/>
        <w:ind w:firstLine="709"/>
        <w:jc w:val="both"/>
        <w:rPr>
          <w:bCs/>
          <w:sz w:val="28"/>
          <w:szCs w:val="28"/>
        </w:rPr>
      </w:pPr>
      <w:r w:rsidRPr="006037D0">
        <w:rPr>
          <w:bCs/>
          <w:sz w:val="28"/>
          <w:szCs w:val="28"/>
        </w:rPr>
        <w:t xml:space="preserve">Исполнение в отчетном периоде составило </w:t>
      </w:r>
      <w:r w:rsidR="00EC5361" w:rsidRPr="006037D0">
        <w:rPr>
          <w:b/>
          <w:bCs/>
          <w:sz w:val="28"/>
          <w:szCs w:val="28"/>
        </w:rPr>
        <w:t>794</w:t>
      </w:r>
      <w:r w:rsidRPr="006037D0">
        <w:rPr>
          <w:b/>
          <w:sz w:val="28"/>
          <w:szCs w:val="28"/>
        </w:rPr>
        <w:t> </w:t>
      </w:r>
      <w:r w:rsidR="00EC5361" w:rsidRPr="006037D0">
        <w:rPr>
          <w:b/>
          <w:sz w:val="28"/>
          <w:szCs w:val="28"/>
        </w:rPr>
        <w:t>571</w:t>
      </w:r>
      <w:r w:rsidRPr="006037D0">
        <w:rPr>
          <w:b/>
          <w:sz w:val="28"/>
          <w:szCs w:val="28"/>
        </w:rPr>
        <w:t xml:space="preserve"> тыс. руб.</w:t>
      </w:r>
      <w:r w:rsidRPr="006037D0">
        <w:rPr>
          <w:bCs/>
          <w:sz w:val="28"/>
          <w:szCs w:val="28"/>
        </w:rPr>
        <w:t>, или 99,</w:t>
      </w:r>
      <w:r w:rsidR="00EC5361" w:rsidRPr="006037D0">
        <w:rPr>
          <w:bCs/>
          <w:sz w:val="28"/>
          <w:szCs w:val="28"/>
        </w:rPr>
        <w:t>8</w:t>
      </w:r>
      <w:r w:rsidRPr="006037D0">
        <w:rPr>
          <w:bCs/>
          <w:sz w:val="28"/>
          <w:szCs w:val="28"/>
        </w:rPr>
        <w:t>% от утвержденного плана, в том числе за счет средств вышестоящ</w:t>
      </w:r>
      <w:r w:rsidR="005E0BAD" w:rsidRPr="006037D0">
        <w:rPr>
          <w:bCs/>
          <w:sz w:val="28"/>
          <w:szCs w:val="28"/>
        </w:rPr>
        <w:t>его</w:t>
      </w:r>
      <w:r w:rsidRPr="006037D0">
        <w:rPr>
          <w:bCs/>
          <w:sz w:val="28"/>
          <w:szCs w:val="28"/>
        </w:rPr>
        <w:t xml:space="preserve"> бюджет</w:t>
      </w:r>
      <w:r w:rsidR="005E0BAD" w:rsidRPr="006037D0">
        <w:rPr>
          <w:bCs/>
          <w:sz w:val="28"/>
          <w:szCs w:val="28"/>
        </w:rPr>
        <w:t xml:space="preserve">а </w:t>
      </w:r>
      <w:r w:rsidR="00EC5361" w:rsidRPr="006037D0">
        <w:rPr>
          <w:bCs/>
          <w:sz w:val="28"/>
          <w:szCs w:val="28"/>
        </w:rPr>
        <w:t xml:space="preserve">- </w:t>
      </w:r>
      <w:r w:rsidRPr="006037D0">
        <w:rPr>
          <w:b/>
          <w:sz w:val="28"/>
          <w:szCs w:val="28"/>
        </w:rPr>
        <w:t>6</w:t>
      </w:r>
      <w:r w:rsidR="00EC5361" w:rsidRPr="006037D0">
        <w:rPr>
          <w:b/>
          <w:sz w:val="28"/>
          <w:szCs w:val="28"/>
        </w:rPr>
        <w:t>7 382 </w:t>
      </w:r>
      <w:r w:rsidRPr="006037D0">
        <w:rPr>
          <w:b/>
          <w:sz w:val="28"/>
          <w:szCs w:val="28"/>
        </w:rPr>
        <w:t xml:space="preserve">тыс. руб., </w:t>
      </w:r>
      <w:r w:rsidRPr="006037D0">
        <w:rPr>
          <w:bCs/>
          <w:sz w:val="28"/>
          <w:szCs w:val="28"/>
        </w:rPr>
        <w:t xml:space="preserve">или </w:t>
      </w:r>
      <w:r w:rsidR="00EC5361" w:rsidRPr="006037D0">
        <w:rPr>
          <w:bCs/>
          <w:sz w:val="28"/>
          <w:szCs w:val="28"/>
        </w:rPr>
        <w:t>99</w:t>
      </w:r>
      <w:r w:rsidRPr="006037D0">
        <w:rPr>
          <w:bCs/>
          <w:sz w:val="28"/>
          <w:szCs w:val="28"/>
        </w:rPr>
        <w:t>,2% от утвержденного плана</w:t>
      </w:r>
      <w:r w:rsidR="003F5C80" w:rsidRPr="006037D0">
        <w:rPr>
          <w:bCs/>
          <w:sz w:val="28"/>
          <w:szCs w:val="28"/>
        </w:rPr>
        <w:t>.</w:t>
      </w:r>
    </w:p>
    <w:p w:rsidR="00ED63B4" w:rsidRPr="006037D0" w:rsidRDefault="00ED63B4" w:rsidP="006037D0">
      <w:pPr>
        <w:spacing w:line="300" w:lineRule="auto"/>
        <w:ind w:firstLine="709"/>
        <w:jc w:val="both"/>
        <w:rPr>
          <w:color w:val="000000"/>
          <w:sz w:val="28"/>
          <w:szCs w:val="28"/>
        </w:rPr>
      </w:pPr>
      <w:r w:rsidRPr="006037D0">
        <w:rPr>
          <w:color w:val="000000"/>
          <w:sz w:val="28"/>
          <w:szCs w:val="28"/>
        </w:rPr>
        <w:t>Штатная численность сотрудников администрации по состоянию на 31.12.2023 составила - 1059,5 чел.</w:t>
      </w:r>
    </w:p>
    <w:p w:rsidR="00ED63B4" w:rsidRPr="006037D0" w:rsidRDefault="00ED63B4" w:rsidP="006037D0">
      <w:pPr>
        <w:spacing w:line="300" w:lineRule="auto"/>
        <w:ind w:firstLine="709"/>
        <w:jc w:val="both"/>
        <w:rPr>
          <w:sz w:val="28"/>
          <w:szCs w:val="28"/>
        </w:rPr>
      </w:pPr>
      <w:r w:rsidRPr="006037D0">
        <w:rPr>
          <w:color w:val="000000"/>
          <w:sz w:val="28"/>
          <w:szCs w:val="28"/>
        </w:rPr>
        <w:t xml:space="preserve">За счет средств местного бюджета по подразделу 0102 - 1 шт. ед., по подразделу 0104 – 951 шт. ед., в том числе </w:t>
      </w:r>
      <w:r w:rsidRPr="006037D0">
        <w:rPr>
          <w:sz w:val="28"/>
          <w:szCs w:val="28"/>
        </w:rPr>
        <w:t>работников, замещающих должности муниципальной службы, и муниципальных служащих - 785 шт. ед., технических работников – 166 шт. ед.</w:t>
      </w:r>
    </w:p>
    <w:p w:rsidR="00ED63B4" w:rsidRPr="006037D0" w:rsidRDefault="00ED63B4" w:rsidP="006037D0">
      <w:pPr>
        <w:spacing w:line="300" w:lineRule="auto"/>
        <w:ind w:firstLine="709"/>
        <w:jc w:val="both"/>
        <w:rPr>
          <w:sz w:val="28"/>
          <w:szCs w:val="28"/>
        </w:rPr>
      </w:pPr>
      <w:r w:rsidRPr="006037D0">
        <w:rPr>
          <w:sz w:val="28"/>
          <w:szCs w:val="28"/>
        </w:rPr>
        <w:t>Среднесписочная численность работников администрации за счет средств бюджета городского округа – 983 чел., в т. ч. работников, замещающих должности муниципальной службы, и муниципальных служащих - 791 чел., технических работников – 192 чел.</w:t>
      </w:r>
    </w:p>
    <w:p w:rsidR="00ED63B4" w:rsidRPr="006037D0" w:rsidRDefault="00ED63B4" w:rsidP="006037D0">
      <w:pPr>
        <w:spacing w:line="300" w:lineRule="auto"/>
        <w:ind w:firstLine="709"/>
        <w:jc w:val="both"/>
        <w:rPr>
          <w:sz w:val="28"/>
          <w:szCs w:val="28"/>
        </w:rPr>
      </w:pPr>
      <w:r w:rsidRPr="006037D0">
        <w:rPr>
          <w:sz w:val="28"/>
          <w:szCs w:val="28"/>
        </w:rPr>
        <w:t>За 2023 год среднемесячная заработная плата работников, замещающих должности муниципальной службы</w:t>
      </w:r>
      <w:r w:rsidR="00526B3C" w:rsidRPr="006037D0">
        <w:rPr>
          <w:sz w:val="28"/>
          <w:szCs w:val="28"/>
        </w:rPr>
        <w:t>,</w:t>
      </w:r>
      <w:r w:rsidRPr="006037D0">
        <w:rPr>
          <w:sz w:val="28"/>
          <w:szCs w:val="28"/>
        </w:rPr>
        <w:t xml:space="preserve"> и муниципальных служащих составила 55,9 тыс. руб., технических работников – 33,4 тыс. руб.</w:t>
      </w:r>
    </w:p>
    <w:p w:rsidR="00D90FA1" w:rsidRPr="006037D0" w:rsidRDefault="00D90FA1" w:rsidP="006037D0">
      <w:pPr>
        <w:spacing w:line="300" w:lineRule="auto"/>
        <w:ind w:firstLine="709"/>
        <w:jc w:val="both"/>
        <w:rPr>
          <w:b/>
          <w:sz w:val="28"/>
          <w:szCs w:val="28"/>
        </w:rPr>
      </w:pPr>
    </w:p>
    <w:p w:rsidR="003F5C80" w:rsidRPr="006037D0" w:rsidRDefault="003F5C80" w:rsidP="006037D0">
      <w:pPr>
        <w:spacing w:line="300" w:lineRule="auto"/>
        <w:ind w:firstLine="709"/>
        <w:jc w:val="both"/>
        <w:rPr>
          <w:b/>
          <w:bCs/>
          <w:color w:val="000000"/>
          <w:sz w:val="28"/>
          <w:szCs w:val="28"/>
        </w:rPr>
      </w:pPr>
      <w:r w:rsidRPr="006037D0">
        <w:rPr>
          <w:b/>
          <w:sz w:val="28"/>
          <w:szCs w:val="28"/>
        </w:rPr>
        <w:t>П</w:t>
      </w:r>
      <w:r w:rsidR="00B12553" w:rsidRPr="006037D0">
        <w:rPr>
          <w:b/>
          <w:sz w:val="28"/>
          <w:szCs w:val="28"/>
        </w:rPr>
        <w:t>о подразделу 0102</w:t>
      </w:r>
      <w:r w:rsidR="00B94733" w:rsidRPr="006037D0">
        <w:rPr>
          <w:b/>
          <w:sz w:val="28"/>
          <w:szCs w:val="28"/>
        </w:rPr>
        <w:t xml:space="preserve"> </w:t>
      </w:r>
      <w:r w:rsidR="00B12553" w:rsidRPr="006037D0">
        <w:rPr>
          <w:b/>
          <w:sz w:val="28"/>
          <w:szCs w:val="28"/>
        </w:rPr>
        <w:t>«Функционирование высшего должностного лица субъекта Российской Федерации и муниципального образования»</w:t>
      </w:r>
      <w:r w:rsidR="00B12553" w:rsidRPr="006037D0">
        <w:rPr>
          <w:sz w:val="28"/>
          <w:szCs w:val="28"/>
        </w:rPr>
        <w:t xml:space="preserve"> в рамках муниципальной программы «Развитие органов местного самоуправления городского округа Тольятти на 20</w:t>
      </w:r>
      <w:r w:rsidR="00006C36" w:rsidRPr="006037D0">
        <w:rPr>
          <w:sz w:val="28"/>
          <w:szCs w:val="28"/>
        </w:rPr>
        <w:t>23</w:t>
      </w:r>
      <w:r w:rsidR="00B12553" w:rsidRPr="006037D0">
        <w:rPr>
          <w:sz w:val="28"/>
          <w:szCs w:val="28"/>
        </w:rPr>
        <w:t>-202</w:t>
      </w:r>
      <w:r w:rsidR="00006C36" w:rsidRPr="006037D0">
        <w:rPr>
          <w:sz w:val="28"/>
          <w:szCs w:val="28"/>
        </w:rPr>
        <w:t>8</w:t>
      </w:r>
      <w:r w:rsidR="00B12553" w:rsidRPr="006037D0">
        <w:rPr>
          <w:sz w:val="28"/>
          <w:szCs w:val="28"/>
        </w:rPr>
        <w:t xml:space="preserve"> годы» </w:t>
      </w:r>
      <w:r w:rsidRPr="006037D0">
        <w:rPr>
          <w:bCs/>
          <w:sz w:val="28"/>
          <w:szCs w:val="28"/>
        </w:rPr>
        <w:t xml:space="preserve">предусмотрены бюджетные ассигнования в размере </w:t>
      </w:r>
      <w:r w:rsidRPr="006037D0">
        <w:rPr>
          <w:b/>
          <w:bCs/>
          <w:color w:val="000000"/>
          <w:sz w:val="28"/>
          <w:szCs w:val="28"/>
        </w:rPr>
        <w:t>4</w:t>
      </w:r>
      <w:r w:rsidRPr="006037D0">
        <w:rPr>
          <w:b/>
          <w:sz w:val="28"/>
          <w:szCs w:val="28"/>
        </w:rPr>
        <w:t> </w:t>
      </w:r>
      <w:r w:rsidRPr="006037D0">
        <w:rPr>
          <w:b/>
          <w:bCs/>
          <w:color w:val="000000"/>
          <w:sz w:val="28"/>
          <w:szCs w:val="28"/>
        </w:rPr>
        <w:t>792 тыс. руб.</w:t>
      </w:r>
      <w:r w:rsidRPr="006037D0">
        <w:rPr>
          <w:bCs/>
          <w:color w:val="000000"/>
          <w:sz w:val="28"/>
          <w:szCs w:val="28"/>
        </w:rPr>
        <w:t xml:space="preserve">, </w:t>
      </w:r>
      <w:r w:rsidRPr="006037D0">
        <w:rPr>
          <w:bCs/>
          <w:sz w:val="28"/>
          <w:szCs w:val="28"/>
        </w:rPr>
        <w:t xml:space="preserve">исполнение составило </w:t>
      </w:r>
      <w:r w:rsidRPr="006037D0">
        <w:rPr>
          <w:b/>
          <w:bCs/>
          <w:color w:val="000000"/>
          <w:sz w:val="28"/>
          <w:szCs w:val="28"/>
        </w:rPr>
        <w:t>4</w:t>
      </w:r>
      <w:r w:rsidRPr="006037D0">
        <w:rPr>
          <w:b/>
          <w:sz w:val="28"/>
          <w:szCs w:val="28"/>
        </w:rPr>
        <w:t> </w:t>
      </w:r>
      <w:r w:rsidRPr="006037D0">
        <w:rPr>
          <w:b/>
          <w:bCs/>
          <w:color w:val="000000"/>
          <w:sz w:val="28"/>
          <w:szCs w:val="28"/>
        </w:rPr>
        <w:t>671 тыс. руб.</w:t>
      </w:r>
    </w:p>
    <w:p w:rsidR="00DA527A" w:rsidRPr="006037D0" w:rsidRDefault="00DA527A" w:rsidP="006037D0">
      <w:pPr>
        <w:spacing w:line="300" w:lineRule="auto"/>
        <w:ind w:firstLine="709"/>
        <w:jc w:val="both"/>
        <w:rPr>
          <w:b/>
          <w:sz w:val="28"/>
          <w:szCs w:val="28"/>
        </w:rPr>
      </w:pPr>
    </w:p>
    <w:p w:rsidR="003F5C80" w:rsidRPr="006037D0" w:rsidRDefault="003F5C80" w:rsidP="006037D0">
      <w:pPr>
        <w:spacing w:line="300" w:lineRule="auto"/>
        <w:ind w:firstLine="709"/>
        <w:jc w:val="both"/>
        <w:rPr>
          <w:b/>
          <w:bCs/>
          <w:sz w:val="28"/>
          <w:szCs w:val="28"/>
        </w:rPr>
      </w:pPr>
      <w:r w:rsidRPr="006037D0">
        <w:rPr>
          <w:b/>
          <w:sz w:val="28"/>
          <w:szCs w:val="28"/>
        </w:rPr>
        <w:t>П</w:t>
      </w:r>
      <w:r w:rsidR="00B12553" w:rsidRPr="006037D0">
        <w:rPr>
          <w:b/>
          <w:sz w:val="28"/>
          <w:szCs w:val="28"/>
        </w:rPr>
        <w:t>о подразделу 0104</w:t>
      </w:r>
      <w:r w:rsidR="00B94733" w:rsidRPr="006037D0">
        <w:rPr>
          <w:b/>
          <w:sz w:val="28"/>
          <w:szCs w:val="28"/>
        </w:rPr>
        <w:t xml:space="preserve"> </w:t>
      </w:r>
      <w:r w:rsidR="00B12553" w:rsidRPr="006037D0">
        <w:rPr>
          <w:b/>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B12553" w:rsidRPr="006037D0">
        <w:rPr>
          <w:sz w:val="28"/>
          <w:szCs w:val="28"/>
        </w:rPr>
        <w:t xml:space="preserve"> в рамках муниципальной программы «Развитие органов местного самоуправления городского округа Тольятти на 20</w:t>
      </w:r>
      <w:r w:rsidR="00006C36" w:rsidRPr="006037D0">
        <w:rPr>
          <w:sz w:val="28"/>
          <w:szCs w:val="28"/>
        </w:rPr>
        <w:t>23</w:t>
      </w:r>
      <w:r w:rsidR="00B12553" w:rsidRPr="006037D0">
        <w:rPr>
          <w:sz w:val="28"/>
          <w:szCs w:val="28"/>
        </w:rPr>
        <w:t>-202</w:t>
      </w:r>
      <w:r w:rsidR="00006C36" w:rsidRPr="006037D0">
        <w:rPr>
          <w:sz w:val="28"/>
          <w:szCs w:val="28"/>
        </w:rPr>
        <w:t>8</w:t>
      </w:r>
      <w:r w:rsidR="00B12553" w:rsidRPr="006037D0">
        <w:rPr>
          <w:sz w:val="28"/>
          <w:szCs w:val="28"/>
        </w:rPr>
        <w:t xml:space="preserve"> годы» </w:t>
      </w:r>
      <w:r w:rsidRPr="006037D0">
        <w:rPr>
          <w:bCs/>
          <w:sz w:val="28"/>
          <w:szCs w:val="28"/>
        </w:rPr>
        <w:t>предусмотрены бюджетные ассигнования в размере 7</w:t>
      </w:r>
      <w:r w:rsidRPr="006037D0">
        <w:rPr>
          <w:b/>
          <w:bCs/>
          <w:color w:val="000000"/>
          <w:sz w:val="28"/>
          <w:szCs w:val="28"/>
        </w:rPr>
        <w:t>89</w:t>
      </w:r>
      <w:r w:rsidRPr="006037D0">
        <w:rPr>
          <w:b/>
          <w:sz w:val="28"/>
          <w:szCs w:val="28"/>
        </w:rPr>
        <w:t> </w:t>
      </w:r>
      <w:r w:rsidRPr="006037D0">
        <w:rPr>
          <w:b/>
          <w:bCs/>
          <w:color w:val="000000"/>
          <w:sz w:val="28"/>
          <w:szCs w:val="28"/>
        </w:rPr>
        <w:t>072 тыс. руб.</w:t>
      </w:r>
      <w:r w:rsidRPr="006037D0">
        <w:rPr>
          <w:bCs/>
          <w:color w:val="000000"/>
          <w:sz w:val="28"/>
          <w:szCs w:val="28"/>
        </w:rPr>
        <w:t>,</w:t>
      </w:r>
      <w:r w:rsidRPr="006037D0">
        <w:rPr>
          <w:bCs/>
          <w:sz w:val="28"/>
          <w:szCs w:val="28"/>
        </w:rPr>
        <w:t xml:space="preserve"> исполнение составило </w:t>
      </w:r>
      <w:r w:rsidRPr="006037D0">
        <w:rPr>
          <w:b/>
          <w:bCs/>
          <w:sz w:val="28"/>
          <w:szCs w:val="28"/>
        </w:rPr>
        <w:t>787</w:t>
      </w:r>
      <w:r w:rsidRPr="006037D0">
        <w:rPr>
          <w:b/>
          <w:sz w:val="28"/>
          <w:szCs w:val="28"/>
        </w:rPr>
        <w:t> </w:t>
      </w:r>
      <w:r w:rsidRPr="006037D0">
        <w:rPr>
          <w:b/>
          <w:bCs/>
          <w:sz w:val="28"/>
          <w:szCs w:val="28"/>
        </w:rPr>
        <w:t>934 тыс. руб.</w:t>
      </w:r>
    </w:p>
    <w:p w:rsidR="003F5C80" w:rsidRPr="006037D0" w:rsidRDefault="003F5C80" w:rsidP="006037D0">
      <w:pPr>
        <w:spacing w:line="300" w:lineRule="auto"/>
        <w:ind w:firstLine="709"/>
        <w:jc w:val="both"/>
        <w:rPr>
          <w:sz w:val="28"/>
          <w:szCs w:val="28"/>
        </w:rPr>
      </w:pPr>
      <w:r w:rsidRPr="006037D0">
        <w:rPr>
          <w:bCs/>
          <w:sz w:val="28"/>
          <w:szCs w:val="28"/>
        </w:rPr>
        <w:t>Неполное освоение сре</w:t>
      </w:r>
      <w:proofErr w:type="gramStart"/>
      <w:r w:rsidRPr="006037D0">
        <w:rPr>
          <w:bCs/>
          <w:sz w:val="28"/>
          <w:szCs w:val="28"/>
        </w:rPr>
        <w:t>дств в р</w:t>
      </w:r>
      <w:proofErr w:type="gramEnd"/>
      <w:r w:rsidRPr="006037D0">
        <w:rPr>
          <w:bCs/>
          <w:sz w:val="28"/>
          <w:szCs w:val="28"/>
        </w:rPr>
        <w:t>азмере 1 138 тыс. руб. сложилось в связи с о</w:t>
      </w:r>
      <w:r w:rsidRPr="006037D0">
        <w:rPr>
          <w:sz w:val="28"/>
          <w:szCs w:val="28"/>
        </w:rPr>
        <w:t>тсутствием распорядительных документов о направлении работников в командировку, экономией по причине временной нетрудоспособности работников.</w:t>
      </w:r>
    </w:p>
    <w:p w:rsidR="00B12553" w:rsidRPr="006037D0" w:rsidRDefault="00B12553" w:rsidP="006037D0">
      <w:pPr>
        <w:spacing w:line="300" w:lineRule="auto"/>
        <w:ind w:firstLine="709"/>
        <w:jc w:val="both"/>
        <w:rPr>
          <w:sz w:val="28"/>
          <w:szCs w:val="28"/>
        </w:rPr>
      </w:pPr>
      <w:r w:rsidRPr="006037D0">
        <w:rPr>
          <w:sz w:val="28"/>
          <w:szCs w:val="28"/>
        </w:rPr>
        <w:lastRenderedPageBreak/>
        <w:t>Расходование средств вышестоящих бюджетов при утвержденном плане 6</w:t>
      </w:r>
      <w:r w:rsidR="00D27E91" w:rsidRPr="006037D0">
        <w:rPr>
          <w:sz w:val="28"/>
          <w:szCs w:val="28"/>
        </w:rPr>
        <w:t>7 836 </w:t>
      </w:r>
      <w:r w:rsidRPr="006037D0">
        <w:rPr>
          <w:sz w:val="28"/>
          <w:szCs w:val="28"/>
        </w:rPr>
        <w:t>тыс. руб., составило 6</w:t>
      </w:r>
      <w:r w:rsidR="00D27E91" w:rsidRPr="006037D0">
        <w:rPr>
          <w:sz w:val="28"/>
          <w:szCs w:val="28"/>
        </w:rPr>
        <w:t>7</w:t>
      </w:r>
      <w:r w:rsidR="00C5031A" w:rsidRPr="006037D0">
        <w:rPr>
          <w:sz w:val="28"/>
          <w:szCs w:val="28"/>
        </w:rPr>
        <w:t> </w:t>
      </w:r>
      <w:r w:rsidR="00D27E91" w:rsidRPr="006037D0">
        <w:rPr>
          <w:sz w:val="28"/>
          <w:szCs w:val="28"/>
        </w:rPr>
        <w:t>382</w:t>
      </w:r>
      <w:r w:rsidRPr="006037D0">
        <w:rPr>
          <w:sz w:val="28"/>
          <w:szCs w:val="28"/>
        </w:rPr>
        <w:t xml:space="preserve"> тыс. руб., из них:</w:t>
      </w:r>
    </w:p>
    <w:p w:rsidR="00B12553" w:rsidRPr="006037D0" w:rsidRDefault="00B12553" w:rsidP="006037D0">
      <w:pPr>
        <w:tabs>
          <w:tab w:val="left" w:pos="10206"/>
        </w:tabs>
        <w:spacing w:line="300" w:lineRule="auto"/>
        <w:ind w:firstLine="709"/>
        <w:jc w:val="both"/>
        <w:rPr>
          <w:color w:val="000000"/>
          <w:sz w:val="28"/>
          <w:szCs w:val="28"/>
        </w:rPr>
      </w:pPr>
      <w:proofErr w:type="gramStart"/>
      <w:r w:rsidRPr="006037D0">
        <w:rPr>
          <w:color w:val="000000"/>
          <w:sz w:val="28"/>
          <w:szCs w:val="28"/>
        </w:rPr>
        <w:t>- субвенции на исполнение государственных полномочий Самарской области по осуществлению деятельности по опеке и попечительству в отношении совершеннолетних граждан, нуждающихся в соответствии с законодательством в установлении над ними опеки и попечительства, а также реализации мероприятий по заключению договоров с управляющими имуществом граждан в случаях, предусмотренных Гражданским кодексом РФ – 5</w:t>
      </w:r>
      <w:r w:rsidR="00B94733" w:rsidRPr="006037D0">
        <w:rPr>
          <w:b/>
          <w:sz w:val="28"/>
          <w:szCs w:val="28"/>
        </w:rPr>
        <w:t> </w:t>
      </w:r>
      <w:r w:rsidR="009747C5" w:rsidRPr="006037D0">
        <w:rPr>
          <w:sz w:val="28"/>
          <w:szCs w:val="28"/>
        </w:rPr>
        <w:t>924</w:t>
      </w:r>
      <w:r w:rsidRPr="006037D0">
        <w:rPr>
          <w:color w:val="000000"/>
          <w:sz w:val="28"/>
          <w:szCs w:val="28"/>
        </w:rPr>
        <w:t xml:space="preserve"> тыс. руб. (план 5</w:t>
      </w:r>
      <w:r w:rsidR="009747C5" w:rsidRPr="006037D0">
        <w:rPr>
          <w:color w:val="000000"/>
          <w:sz w:val="28"/>
          <w:szCs w:val="28"/>
        </w:rPr>
        <w:t> 966 </w:t>
      </w:r>
      <w:r w:rsidRPr="006037D0">
        <w:rPr>
          <w:color w:val="000000"/>
          <w:sz w:val="28"/>
          <w:szCs w:val="28"/>
        </w:rPr>
        <w:t>тыс.</w:t>
      </w:r>
      <w:r w:rsidR="009747C5" w:rsidRPr="006037D0">
        <w:rPr>
          <w:color w:val="000000"/>
          <w:sz w:val="28"/>
          <w:szCs w:val="28"/>
        </w:rPr>
        <w:t> </w:t>
      </w:r>
      <w:r w:rsidRPr="006037D0">
        <w:rPr>
          <w:color w:val="000000"/>
          <w:sz w:val="28"/>
          <w:szCs w:val="28"/>
        </w:rPr>
        <w:t>руб.);</w:t>
      </w:r>
      <w:proofErr w:type="gramEnd"/>
    </w:p>
    <w:p w:rsidR="00B12553" w:rsidRPr="006037D0" w:rsidRDefault="00B12553" w:rsidP="006037D0">
      <w:pPr>
        <w:tabs>
          <w:tab w:val="left" w:pos="10206"/>
        </w:tabs>
        <w:spacing w:line="300" w:lineRule="auto"/>
        <w:ind w:firstLine="709"/>
        <w:jc w:val="both"/>
        <w:rPr>
          <w:color w:val="000000"/>
          <w:sz w:val="28"/>
          <w:szCs w:val="28"/>
        </w:rPr>
      </w:pPr>
      <w:r w:rsidRPr="006037D0">
        <w:rPr>
          <w:color w:val="000000"/>
          <w:sz w:val="28"/>
          <w:szCs w:val="28"/>
        </w:rPr>
        <w:t xml:space="preserve">- 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 социальному обслуживанию и социальной поддержке семьи, материнства и детства– </w:t>
      </w:r>
      <w:r w:rsidR="009747C5" w:rsidRPr="006037D0">
        <w:rPr>
          <w:color w:val="000000"/>
          <w:sz w:val="28"/>
          <w:szCs w:val="28"/>
        </w:rPr>
        <w:t>44</w:t>
      </w:r>
      <w:r w:rsidR="00B94733" w:rsidRPr="006037D0">
        <w:rPr>
          <w:sz w:val="28"/>
          <w:szCs w:val="28"/>
        </w:rPr>
        <w:t> </w:t>
      </w:r>
      <w:r w:rsidR="009747C5" w:rsidRPr="006037D0">
        <w:rPr>
          <w:sz w:val="28"/>
          <w:szCs w:val="28"/>
        </w:rPr>
        <w:t>139</w:t>
      </w:r>
      <w:r w:rsidRPr="006037D0">
        <w:rPr>
          <w:color w:val="000000"/>
          <w:sz w:val="28"/>
          <w:szCs w:val="28"/>
        </w:rPr>
        <w:t xml:space="preserve"> тыс. руб. (план </w:t>
      </w:r>
      <w:r w:rsidR="009747C5" w:rsidRPr="006037D0">
        <w:rPr>
          <w:color w:val="000000"/>
          <w:sz w:val="28"/>
          <w:szCs w:val="28"/>
        </w:rPr>
        <w:t>44</w:t>
      </w:r>
      <w:r w:rsidR="00B94733" w:rsidRPr="006037D0">
        <w:rPr>
          <w:b/>
          <w:sz w:val="28"/>
          <w:szCs w:val="28"/>
        </w:rPr>
        <w:t> </w:t>
      </w:r>
      <w:r w:rsidRPr="006037D0">
        <w:rPr>
          <w:color w:val="000000"/>
          <w:sz w:val="28"/>
          <w:szCs w:val="28"/>
        </w:rPr>
        <w:t>3</w:t>
      </w:r>
      <w:r w:rsidR="009747C5" w:rsidRPr="006037D0">
        <w:rPr>
          <w:color w:val="000000"/>
          <w:sz w:val="28"/>
          <w:szCs w:val="28"/>
        </w:rPr>
        <w:t>26</w:t>
      </w:r>
      <w:r w:rsidRPr="006037D0">
        <w:rPr>
          <w:color w:val="000000"/>
          <w:sz w:val="28"/>
          <w:szCs w:val="28"/>
        </w:rPr>
        <w:t xml:space="preserve"> тыс. руб.);</w:t>
      </w:r>
    </w:p>
    <w:p w:rsidR="00B12553" w:rsidRPr="006037D0" w:rsidRDefault="00B12553" w:rsidP="006037D0">
      <w:pPr>
        <w:tabs>
          <w:tab w:val="left" w:pos="10206"/>
        </w:tabs>
        <w:spacing w:line="300" w:lineRule="auto"/>
        <w:ind w:firstLine="709"/>
        <w:jc w:val="both"/>
        <w:rPr>
          <w:color w:val="000000"/>
          <w:sz w:val="28"/>
          <w:szCs w:val="28"/>
        </w:rPr>
      </w:pPr>
      <w:r w:rsidRPr="006037D0">
        <w:rPr>
          <w:color w:val="000000"/>
          <w:sz w:val="28"/>
          <w:szCs w:val="28"/>
        </w:rPr>
        <w:t>- субвенции на исполнение государственных полномочий Самарской области по созданию и организации деятельности административных комиссий городских округов, муниципальных районов Самарской области – 6</w:t>
      </w:r>
      <w:r w:rsidR="00B94733" w:rsidRPr="006037D0">
        <w:rPr>
          <w:b/>
          <w:sz w:val="28"/>
          <w:szCs w:val="28"/>
        </w:rPr>
        <w:t> </w:t>
      </w:r>
      <w:r w:rsidR="009747C5" w:rsidRPr="006037D0">
        <w:rPr>
          <w:sz w:val="28"/>
          <w:szCs w:val="28"/>
        </w:rPr>
        <w:t>974</w:t>
      </w:r>
      <w:r w:rsidRPr="006037D0">
        <w:rPr>
          <w:color w:val="000000"/>
          <w:sz w:val="28"/>
          <w:szCs w:val="28"/>
        </w:rPr>
        <w:t xml:space="preserve"> тыс. руб. (план 6</w:t>
      </w:r>
      <w:r w:rsidR="009747C5" w:rsidRPr="006037D0">
        <w:rPr>
          <w:b/>
          <w:sz w:val="28"/>
          <w:szCs w:val="28"/>
        </w:rPr>
        <w:t> </w:t>
      </w:r>
      <w:r w:rsidR="009747C5" w:rsidRPr="006037D0">
        <w:rPr>
          <w:sz w:val="28"/>
          <w:szCs w:val="28"/>
        </w:rPr>
        <w:t>975</w:t>
      </w:r>
      <w:r w:rsidR="009747C5" w:rsidRPr="006037D0">
        <w:rPr>
          <w:b/>
          <w:sz w:val="28"/>
          <w:szCs w:val="28"/>
        </w:rPr>
        <w:t> </w:t>
      </w:r>
      <w:r w:rsidRPr="006037D0">
        <w:rPr>
          <w:color w:val="000000"/>
          <w:sz w:val="28"/>
          <w:szCs w:val="28"/>
        </w:rPr>
        <w:t>тыс. руб.);</w:t>
      </w:r>
    </w:p>
    <w:p w:rsidR="00B12553" w:rsidRPr="006037D0" w:rsidRDefault="00B12553" w:rsidP="006037D0">
      <w:pPr>
        <w:tabs>
          <w:tab w:val="left" w:pos="10206"/>
        </w:tabs>
        <w:spacing w:line="300" w:lineRule="auto"/>
        <w:ind w:firstLine="709"/>
        <w:jc w:val="both"/>
        <w:rPr>
          <w:color w:val="000000"/>
          <w:sz w:val="28"/>
          <w:szCs w:val="28"/>
        </w:rPr>
      </w:pPr>
      <w:r w:rsidRPr="006037D0">
        <w:rPr>
          <w:color w:val="000000"/>
          <w:sz w:val="28"/>
          <w:szCs w:val="28"/>
        </w:rPr>
        <w:t>- субвенции на исполнение отдельных государственных полномочий в сфере охраны труда – 2</w:t>
      </w:r>
      <w:r w:rsidR="00B94733" w:rsidRPr="006037D0">
        <w:rPr>
          <w:b/>
          <w:sz w:val="28"/>
          <w:szCs w:val="28"/>
        </w:rPr>
        <w:t> </w:t>
      </w:r>
      <w:r w:rsidRPr="006037D0">
        <w:rPr>
          <w:color w:val="000000"/>
          <w:sz w:val="28"/>
          <w:szCs w:val="28"/>
        </w:rPr>
        <w:t>0</w:t>
      </w:r>
      <w:r w:rsidR="009747C5" w:rsidRPr="006037D0">
        <w:rPr>
          <w:color w:val="000000"/>
          <w:sz w:val="28"/>
          <w:szCs w:val="28"/>
        </w:rPr>
        <w:t>10</w:t>
      </w:r>
      <w:r w:rsidRPr="006037D0">
        <w:rPr>
          <w:color w:val="000000"/>
          <w:sz w:val="28"/>
          <w:szCs w:val="28"/>
        </w:rPr>
        <w:t xml:space="preserve"> тыс. руб. (план 2</w:t>
      </w:r>
      <w:r w:rsidR="00B76066" w:rsidRPr="006037D0">
        <w:rPr>
          <w:sz w:val="28"/>
          <w:szCs w:val="28"/>
        </w:rPr>
        <w:t> </w:t>
      </w:r>
      <w:r w:rsidRPr="006037D0">
        <w:rPr>
          <w:color w:val="000000"/>
          <w:sz w:val="28"/>
          <w:szCs w:val="28"/>
        </w:rPr>
        <w:t>0</w:t>
      </w:r>
      <w:r w:rsidR="009747C5" w:rsidRPr="006037D0">
        <w:rPr>
          <w:color w:val="000000"/>
          <w:sz w:val="28"/>
          <w:szCs w:val="28"/>
        </w:rPr>
        <w:t>56</w:t>
      </w:r>
      <w:r w:rsidRPr="006037D0">
        <w:rPr>
          <w:color w:val="000000"/>
          <w:sz w:val="28"/>
          <w:szCs w:val="28"/>
        </w:rPr>
        <w:t xml:space="preserve"> тыс. руб.);</w:t>
      </w:r>
    </w:p>
    <w:p w:rsidR="00B12553" w:rsidRPr="006037D0" w:rsidRDefault="00B12553" w:rsidP="006037D0">
      <w:pPr>
        <w:tabs>
          <w:tab w:val="left" w:pos="10206"/>
        </w:tabs>
        <w:spacing w:line="300" w:lineRule="auto"/>
        <w:ind w:firstLine="709"/>
        <w:jc w:val="both"/>
        <w:rPr>
          <w:color w:val="000000"/>
          <w:sz w:val="28"/>
          <w:szCs w:val="28"/>
        </w:rPr>
      </w:pPr>
      <w:r w:rsidRPr="006037D0">
        <w:rPr>
          <w:color w:val="000000"/>
          <w:sz w:val="28"/>
          <w:szCs w:val="28"/>
        </w:rPr>
        <w:t xml:space="preserve">- субвенции на исполнение отдельных государственных полномочий в сфере охраны окружающей среды – </w:t>
      </w:r>
      <w:r w:rsidR="009747C5" w:rsidRPr="006037D0">
        <w:rPr>
          <w:color w:val="000000"/>
          <w:sz w:val="28"/>
          <w:szCs w:val="28"/>
        </w:rPr>
        <w:t>6</w:t>
      </w:r>
      <w:r w:rsidR="00B94733" w:rsidRPr="006037D0">
        <w:rPr>
          <w:b/>
          <w:sz w:val="28"/>
          <w:szCs w:val="28"/>
        </w:rPr>
        <w:t> </w:t>
      </w:r>
      <w:r w:rsidR="009747C5" w:rsidRPr="006037D0">
        <w:rPr>
          <w:sz w:val="28"/>
          <w:szCs w:val="28"/>
        </w:rPr>
        <w:t>306</w:t>
      </w:r>
      <w:r w:rsidRPr="006037D0">
        <w:rPr>
          <w:color w:val="000000"/>
          <w:sz w:val="28"/>
          <w:szCs w:val="28"/>
        </w:rPr>
        <w:t xml:space="preserve"> тыс. руб. (план </w:t>
      </w:r>
      <w:r w:rsidR="009747C5" w:rsidRPr="006037D0">
        <w:rPr>
          <w:color w:val="000000"/>
          <w:sz w:val="28"/>
          <w:szCs w:val="28"/>
        </w:rPr>
        <w:t>6</w:t>
      </w:r>
      <w:r w:rsidR="00B94733" w:rsidRPr="006037D0">
        <w:rPr>
          <w:sz w:val="28"/>
          <w:szCs w:val="28"/>
        </w:rPr>
        <w:t> </w:t>
      </w:r>
      <w:r w:rsidR="009747C5" w:rsidRPr="006037D0">
        <w:rPr>
          <w:sz w:val="28"/>
          <w:szCs w:val="28"/>
        </w:rPr>
        <w:t>329</w:t>
      </w:r>
      <w:r w:rsidRPr="006037D0">
        <w:rPr>
          <w:color w:val="000000"/>
          <w:sz w:val="28"/>
          <w:szCs w:val="28"/>
        </w:rPr>
        <w:t xml:space="preserve"> тыс. руб.);</w:t>
      </w:r>
    </w:p>
    <w:p w:rsidR="00975993" w:rsidRPr="006037D0" w:rsidRDefault="00B12553" w:rsidP="006037D0">
      <w:pPr>
        <w:tabs>
          <w:tab w:val="left" w:pos="10206"/>
        </w:tabs>
        <w:spacing w:line="300" w:lineRule="auto"/>
        <w:ind w:firstLine="709"/>
        <w:jc w:val="both"/>
        <w:rPr>
          <w:sz w:val="28"/>
          <w:szCs w:val="28"/>
        </w:rPr>
      </w:pPr>
      <w:r w:rsidRPr="006037D0">
        <w:rPr>
          <w:sz w:val="28"/>
          <w:szCs w:val="28"/>
        </w:rPr>
        <w:t xml:space="preserve">- субвенции на исполнение государственных полномочий в сфере обеспечения жильем отдельных категорий граждан </w:t>
      </w:r>
      <w:r w:rsidRPr="006037D0">
        <w:rPr>
          <w:b/>
          <w:sz w:val="28"/>
          <w:szCs w:val="28"/>
        </w:rPr>
        <w:t>-</w:t>
      </w:r>
      <w:r w:rsidRPr="006037D0">
        <w:rPr>
          <w:sz w:val="28"/>
          <w:szCs w:val="28"/>
        </w:rPr>
        <w:t xml:space="preserve"> 8</w:t>
      </w:r>
      <w:r w:rsidR="00975993" w:rsidRPr="006037D0">
        <w:rPr>
          <w:sz w:val="28"/>
          <w:szCs w:val="28"/>
        </w:rPr>
        <w:t>97</w:t>
      </w:r>
      <w:r w:rsidRPr="006037D0">
        <w:rPr>
          <w:sz w:val="28"/>
          <w:szCs w:val="28"/>
        </w:rPr>
        <w:t xml:space="preserve"> тыс. руб. (план </w:t>
      </w:r>
      <w:r w:rsidR="00975993" w:rsidRPr="006037D0">
        <w:rPr>
          <w:sz w:val="28"/>
          <w:szCs w:val="28"/>
        </w:rPr>
        <w:t>902</w:t>
      </w:r>
      <w:r w:rsidRPr="006037D0">
        <w:rPr>
          <w:sz w:val="28"/>
          <w:szCs w:val="28"/>
        </w:rPr>
        <w:t xml:space="preserve"> тыс. руб.);</w:t>
      </w:r>
    </w:p>
    <w:p w:rsidR="00B12553" w:rsidRPr="006037D0" w:rsidRDefault="00B12553" w:rsidP="006037D0">
      <w:pPr>
        <w:tabs>
          <w:tab w:val="left" w:pos="10206"/>
        </w:tabs>
        <w:spacing w:line="300" w:lineRule="auto"/>
        <w:ind w:firstLine="709"/>
        <w:jc w:val="both"/>
        <w:rPr>
          <w:sz w:val="28"/>
          <w:szCs w:val="28"/>
        </w:rPr>
      </w:pPr>
      <w:r w:rsidRPr="006037D0">
        <w:rPr>
          <w:sz w:val="28"/>
          <w:szCs w:val="28"/>
        </w:rPr>
        <w:t>-</w:t>
      </w:r>
      <w:r w:rsidR="00975993" w:rsidRPr="006037D0">
        <w:rPr>
          <w:sz w:val="28"/>
          <w:szCs w:val="28"/>
        </w:rPr>
        <w:t xml:space="preserve"> </w:t>
      </w:r>
      <w:r w:rsidRPr="006037D0">
        <w:rPr>
          <w:sz w:val="28"/>
          <w:szCs w:val="28"/>
        </w:rPr>
        <w:t xml:space="preserve">субвенции на исполнение отдельных государственных полномочий Самарской области по организации </w:t>
      </w:r>
      <w:r w:rsidR="00975993" w:rsidRPr="006037D0">
        <w:rPr>
          <w:sz w:val="28"/>
          <w:szCs w:val="28"/>
        </w:rPr>
        <w:t xml:space="preserve">регулярных перевозок на садово-дачные массивы </w:t>
      </w:r>
      <w:r w:rsidRPr="006037D0">
        <w:rPr>
          <w:sz w:val="28"/>
          <w:szCs w:val="28"/>
        </w:rPr>
        <w:t>– 1</w:t>
      </w:r>
      <w:r w:rsidR="00975993" w:rsidRPr="006037D0">
        <w:rPr>
          <w:b/>
          <w:sz w:val="28"/>
          <w:szCs w:val="28"/>
        </w:rPr>
        <w:t> </w:t>
      </w:r>
      <w:r w:rsidRPr="006037D0">
        <w:rPr>
          <w:sz w:val="28"/>
          <w:szCs w:val="28"/>
        </w:rPr>
        <w:t>0</w:t>
      </w:r>
      <w:r w:rsidR="00975993" w:rsidRPr="006037D0">
        <w:rPr>
          <w:sz w:val="28"/>
          <w:szCs w:val="28"/>
        </w:rPr>
        <w:t xml:space="preserve">69 </w:t>
      </w:r>
      <w:r w:rsidRPr="006037D0">
        <w:rPr>
          <w:sz w:val="28"/>
          <w:szCs w:val="28"/>
        </w:rPr>
        <w:t>тыс. руб. (план 1</w:t>
      </w:r>
      <w:r w:rsidR="00B94733" w:rsidRPr="006037D0">
        <w:rPr>
          <w:b/>
          <w:sz w:val="28"/>
          <w:szCs w:val="28"/>
        </w:rPr>
        <w:t> </w:t>
      </w:r>
      <w:r w:rsidRPr="006037D0">
        <w:rPr>
          <w:sz w:val="28"/>
          <w:szCs w:val="28"/>
        </w:rPr>
        <w:t>0</w:t>
      </w:r>
      <w:r w:rsidR="00975993" w:rsidRPr="006037D0">
        <w:rPr>
          <w:sz w:val="28"/>
          <w:szCs w:val="28"/>
        </w:rPr>
        <w:t>9</w:t>
      </w:r>
      <w:r w:rsidRPr="006037D0">
        <w:rPr>
          <w:sz w:val="28"/>
          <w:szCs w:val="28"/>
        </w:rPr>
        <w:t>2 тыс. руб.);</w:t>
      </w:r>
    </w:p>
    <w:p w:rsidR="002A7A8C" w:rsidRPr="006037D0" w:rsidRDefault="00B12553" w:rsidP="006037D0">
      <w:pPr>
        <w:spacing w:line="300" w:lineRule="auto"/>
        <w:ind w:firstLine="709"/>
        <w:jc w:val="both"/>
        <w:rPr>
          <w:sz w:val="28"/>
          <w:szCs w:val="28"/>
        </w:rPr>
      </w:pPr>
      <w:r w:rsidRPr="006037D0">
        <w:rPr>
          <w:sz w:val="28"/>
          <w:szCs w:val="28"/>
        </w:rPr>
        <w:t xml:space="preserve">- субвенции на исполнение отдельных государственных полномочий по отлову и содержанию безнадзорных животных – </w:t>
      </w:r>
      <w:r w:rsidR="008E0926" w:rsidRPr="006037D0">
        <w:rPr>
          <w:sz w:val="28"/>
          <w:szCs w:val="28"/>
        </w:rPr>
        <w:t>63</w:t>
      </w:r>
      <w:r w:rsidRPr="006037D0">
        <w:rPr>
          <w:sz w:val="28"/>
          <w:szCs w:val="28"/>
        </w:rPr>
        <w:t xml:space="preserve"> тыс. руб. (план 1</w:t>
      </w:r>
      <w:r w:rsidR="008E0926" w:rsidRPr="006037D0">
        <w:rPr>
          <w:sz w:val="28"/>
          <w:szCs w:val="28"/>
        </w:rPr>
        <w:t>90</w:t>
      </w:r>
      <w:r w:rsidRPr="006037D0">
        <w:rPr>
          <w:sz w:val="28"/>
          <w:szCs w:val="28"/>
        </w:rPr>
        <w:t xml:space="preserve"> тыс. руб.)</w:t>
      </w:r>
      <w:r w:rsidR="00DA527A" w:rsidRPr="006037D0">
        <w:rPr>
          <w:sz w:val="28"/>
          <w:szCs w:val="28"/>
        </w:rPr>
        <w:t>.</w:t>
      </w:r>
    </w:p>
    <w:p w:rsidR="00DA527A" w:rsidRPr="006037D0" w:rsidRDefault="00DA527A" w:rsidP="006037D0">
      <w:pPr>
        <w:spacing w:line="300" w:lineRule="auto"/>
        <w:ind w:firstLine="709"/>
        <w:jc w:val="both"/>
        <w:rPr>
          <w:b/>
          <w:bCs/>
          <w:sz w:val="28"/>
          <w:szCs w:val="28"/>
        </w:rPr>
      </w:pPr>
    </w:p>
    <w:p w:rsidR="00B12553" w:rsidRPr="006037D0" w:rsidRDefault="000004F2" w:rsidP="006037D0">
      <w:pPr>
        <w:spacing w:line="300" w:lineRule="auto"/>
        <w:ind w:firstLine="709"/>
        <w:jc w:val="both"/>
        <w:rPr>
          <w:bCs/>
          <w:sz w:val="28"/>
          <w:szCs w:val="28"/>
        </w:rPr>
      </w:pPr>
      <w:r w:rsidRPr="006037D0">
        <w:rPr>
          <w:b/>
          <w:bCs/>
          <w:sz w:val="28"/>
          <w:szCs w:val="28"/>
        </w:rPr>
        <w:t>П</w:t>
      </w:r>
      <w:r w:rsidR="00B12553" w:rsidRPr="006037D0">
        <w:rPr>
          <w:b/>
          <w:bCs/>
          <w:sz w:val="28"/>
          <w:szCs w:val="28"/>
        </w:rPr>
        <w:t xml:space="preserve">о подразделу 0113 «Другие общегосударственные вопросы» </w:t>
      </w:r>
      <w:r w:rsidRPr="006037D0">
        <w:rPr>
          <w:sz w:val="28"/>
          <w:szCs w:val="28"/>
        </w:rPr>
        <w:t xml:space="preserve">предусмотрены бюджетные ассигнования в размере </w:t>
      </w:r>
      <w:r w:rsidRPr="006037D0">
        <w:rPr>
          <w:b/>
          <w:bCs/>
          <w:sz w:val="28"/>
          <w:szCs w:val="28"/>
        </w:rPr>
        <w:t>2</w:t>
      </w:r>
      <w:r w:rsidRPr="006037D0">
        <w:rPr>
          <w:b/>
          <w:sz w:val="28"/>
          <w:szCs w:val="28"/>
        </w:rPr>
        <w:t> </w:t>
      </w:r>
      <w:r w:rsidRPr="006037D0">
        <w:rPr>
          <w:b/>
          <w:bCs/>
          <w:sz w:val="28"/>
          <w:szCs w:val="28"/>
        </w:rPr>
        <w:t>217 тыс. руб.,</w:t>
      </w:r>
      <w:r w:rsidRPr="006037D0">
        <w:rPr>
          <w:sz w:val="28"/>
          <w:szCs w:val="28"/>
        </w:rPr>
        <w:t xml:space="preserve"> исполнение </w:t>
      </w:r>
      <w:r w:rsidRPr="006037D0">
        <w:rPr>
          <w:bCs/>
          <w:sz w:val="28"/>
          <w:szCs w:val="28"/>
        </w:rPr>
        <w:t>составило</w:t>
      </w:r>
      <w:r w:rsidRPr="006037D0">
        <w:rPr>
          <w:b/>
          <w:bCs/>
          <w:sz w:val="28"/>
          <w:szCs w:val="28"/>
        </w:rPr>
        <w:t xml:space="preserve"> 1</w:t>
      </w:r>
      <w:r w:rsidRPr="006037D0">
        <w:rPr>
          <w:b/>
          <w:sz w:val="28"/>
          <w:szCs w:val="28"/>
        </w:rPr>
        <w:t> </w:t>
      </w:r>
      <w:r w:rsidRPr="006037D0">
        <w:rPr>
          <w:b/>
          <w:bCs/>
          <w:sz w:val="28"/>
          <w:szCs w:val="28"/>
        </w:rPr>
        <w:t>966 тыс. руб</w:t>
      </w:r>
      <w:r w:rsidRPr="006037D0">
        <w:rPr>
          <w:bCs/>
          <w:sz w:val="28"/>
          <w:szCs w:val="28"/>
        </w:rPr>
        <w:t>.</w:t>
      </w:r>
      <w:r w:rsidR="00B12553" w:rsidRPr="006037D0">
        <w:rPr>
          <w:bCs/>
          <w:sz w:val="28"/>
          <w:szCs w:val="28"/>
        </w:rPr>
        <w:t>, в том числе:</w:t>
      </w:r>
    </w:p>
    <w:p w:rsidR="000004F2" w:rsidRPr="006037D0" w:rsidRDefault="00B12553" w:rsidP="006037D0">
      <w:pPr>
        <w:spacing w:line="300" w:lineRule="auto"/>
        <w:ind w:firstLine="709"/>
        <w:jc w:val="both"/>
        <w:rPr>
          <w:color w:val="000000"/>
          <w:sz w:val="28"/>
          <w:szCs w:val="28"/>
        </w:rPr>
      </w:pPr>
      <w:r w:rsidRPr="006037D0">
        <w:rPr>
          <w:bCs/>
          <w:sz w:val="28"/>
          <w:szCs w:val="28"/>
        </w:rPr>
        <w:t xml:space="preserve">- </w:t>
      </w:r>
      <w:r w:rsidR="000004F2" w:rsidRPr="006037D0">
        <w:rPr>
          <w:sz w:val="28"/>
          <w:szCs w:val="28"/>
        </w:rPr>
        <w:t xml:space="preserve">в рамках муниципальной подпрограммы «Развитие муниципальной службы в городском округе Тольятти на 2023-2028 годы» </w:t>
      </w:r>
      <w:r w:rsidRPr="006037D0">
        <w:rPr>
          <w:bCs/>
          <w:sz w:val="28"/>
          <w:szCs w:val="28"/>
        </w:rPr>
        <w:t xml:space="preserve">на </w:t>
      </w:r>
      <w:r w:rsidR="000004F2" w:rsidRPr="006037D0">
        <w:rPr>
          <w:sz w:val="28"/>
          <w:szCs w:val="28"/>
        </w:rPr>
        <w:t>оплату командировочных расходов - 199</w:t>
      </w:r>
      <w:r w:rsidRPr="006037D0">
        <w:rPr>
          <w:bCs/>
          <w:sz w:val="28"/>
          <w:szCs w:val="28"/>
        </w:rPr>
        <w:t xml:space="preserve"> тыс. руб. </w:t>
      </w:r>
      <w:r w:rsidR="000004F2" w:rsidRPr="006037D0">
        <w:rPr>
          <w:bCs/>
          <w:sz w:val="28"/>
          <w:szCs w:val="28"/>
        </w:rPr>
        <w:t>при утвержденных бюджетных ассигнованиях 317</w:t>
      </w:r>
      <w:r w:rsidR="000004F2" w:rsidRPr="006037D0">
        <w:rPr>
          <w:b/>
          <w:sz w:val="28"/>
          <w:szCs w:val="28"/>
        </w:rPr>
        <w:t> </w:t>
      </w:r>
      <w:r w:rsidRPr="006037D0">
        <w:rPr>
          <w:bCs/>
          <w:sz w:val="28"/>
          <w:szCs w:val="28"/>
        </w:rPr>
        <w:t>тыс.</w:t>
      </w:r>
      <w:r w:rsidR="000004F2" w:rsidRPr="006037D0">
        <w:rPr>
          <w:b/>
          <w:sz w:val="28"/>
          <w:szCs w:val="28"/>
        </w:rPr>
        <w:t> </w:t>
      </w:r>
      <w:r w:rsidRPr="006037D0">
        <w:rPr>
          <w:bCs/>
          <w:sz w:val="28"/>
          <w:szCs w:val="28"/>
        </w:rPr>
        <w:t>руб.</w:t>
      </w:r>
      <w:r w:rsidR="000004F2" w:rsidRPr="006037D0">
        <w:rPr>
          <w:bCs/>
          <w:sz w:val="28"/>
          <w:szCs w:val="28"/>
        </w:rPr>
        <w:t xml:space="preserve"> </w:t>
      </w:r>
      <w:r w:rsidR="000004F2" w:rsidRPr="006037D0">
        <w:rPr>
          <w:bCs/>
          <w:sz w:val="28"/>
          <w:szCs w:val="28"/>
        </w:rPr>
        <w:lastRenderedPageBreak/>
        <w:t>(в том числе 118 тыс. руб. за счет средств</w:t>
      </w:r>
      <w:r w:rsidR="000004F2" w:rsidRPr="006037D0">
        <w:rPr>
          <w:color w:val="000000"/>
          <w:sz w:val="28"/>
          <w:szCs w:val="28"/>
        </w:rPr>
        <w:t xml:space="preserve"> субвенции на исполнение отдельных государственных полномочий в сфере охраны труда).</w:t>
      </w:r>
    </w:p>
    <w:p w:rsidR="000004F2" w:rsidRPr="006037D0" w:rsidRDefault="000004F2" w:rsidP="006037D0">
      <w:pPr>
        <w:spacing w:line="300" w:lineRule="auto"/>
        <w:ind w:firstLine="709"/>
        <w:jc w:val="both"/>
        <w:rPr>
          <w:sz w:val="28"/>
          <w:szCs w:val="28"/>
        </w:rPr>
      </w:pPr>
      <w:r w:rsidRPr="006037D0">
        <w:rPr>
          <w:sz w:val="28"/>
          <w:szCs w:val="28"/>
        </w:rPr>
        <w:t>Неполное освоение сре</w:t>
      </w:r>
      <w:proofErr w:type="gramStart"/>
      <w:r w:rsidRPr="006037D0">
        <w:rPr>
          <w:sz w:val="28"/>
          <w:szCs w:val="28"/>
        </w:rPr>
        <w:t>дств в р</w:t>
      </w:r>
      <w:proofErr w:type="gramEnd"/>
      <w:r w:rsidRPr="006037D0">
        <w:rPr>
          <w:sz w:val="28"/>
          <w:szCs w:val="28"/>
        </w:rPr>
        <w:t xml:space="preserve">азмере 118 тыс. руб. по субвенциям сложилось по причине </w:t>
      </w:r>
      <w:r w:rsidRPr="006037D0">
        <w:rPr>
          <w:bCs/>
          <w:sz w:val="28"/>
          <w:szCs w:val="28"/>
        </w:rPr>
        <w:t>о</w:t>
      </w:r>
      <w:r w:rsidRPr="006037D0">
        <w:rPr>
          <w:sz w:val="28"/>
          <w:szCs w:val="28"/>
        </w:rPr>
        <w:t>тсутствия распорядительных документов о направлении работников в командировку;</w:t>
      </w:r>
    </w:p>
    <w:p w:rsidR="00F37653" w:rsidRPr="006037D0" w:rsidRDefault="00B12553" w:rsidP="006037D0">
      <w:pPr>
        <w:spacing w:line="300" w:lineRule="auto"/>
        <w:ind w:firstLine="709"/>
        <w:jc w:val="both"/>
        <w:rPr>
          <w:bCs/>
          <w:sz w:val="28"/>
          <w:szCs w:val="28"/>
        </w:rPr>
      </w:pPr>
      <w:r w:rsidRPr="006037D0">
        <w:rPr>
          <w:bCs/>
          <w:sz w:val="28"/>
          <w:szCs w:val="28"/>
        </w:rPr>
        <w:t>-</w:t>
      </w:r>
      <w:r w:rsidR="002A7A8C" w:rsidRPr="006037D0">
        <w:rPr>
          <w:bCs/>
          <w:sz w:val="28"/>
          <w:szCs w:val="28"/>
        </w:rPr>
        <w:t xml:space="preserve"> </w:t>
      </w:r>
      <w:r w:rsidR="000004F2" w:rsidRPr="006037D0">
        <w:rPr>
          <w:bCs/>
          <w:sz w:val="28"/>
          <w:szCs w:val="28"/>
        </w:rPr>
        <w:t xml:space="preserve">в рамках </w:t>
      </w:r>
      <w:proofErr w:type="spellStart"/>
      <w:r w:rsidRPr="006037D0">
        <w:rPr>
          <w:bCs/>
          <w:sz w:val="28"/>
          <w:szCs w:val="28"/>
        </w:rPr>
        <w:t>непрограммных</w:t>
      </w:r>
      <w:proofErr w:type="spellEnd"/>
      <w:r w:rsidRPr="006037D0">
        <w:rPr>
          <w:bCs/>
          <w:sz w:val="28"/>
          <w:szCs w:val="28"/>
        </w:rPr>
        <w:t xml:space="preserve"> расходов</w:t>
      </w:r>
      <w:r w:rsidR="002A7A8C" w:rsidRPr="006037D0">
        <w:rPr>
          <w:bCs/>
          <w:sz w:val="28"/>
          <w:szCs w:val="28"/>
        </w:rPr>
        <w:t xml:space="preserve"> -</w:t>
      </w:r>
      <w:r w:rsidRPr="006037D0">
        <w:rPr>
          <w:bCs/>
          <w:sz w:val="28"/>
          <w:szCs w:val="28"/>
        </w:rPr>
        <w:t xml:space="preserve"> </w:t>
      </w:r>
      <w:r w:rsidR="000004F2" w:rsidRPr="006037D0">
        <w:rPr>
          <w:bCs/>
          <w:sz w:val="28"/>
          <w:szCs w:val="28"/>
        </w:rPr>
        <w:t>1</w:t>
      </w:r>
      <w:r w:rsidR="00B94733" w:rsidRPr="006037D0">
        <w:rPr>
          <w:b/>
          <w:sz w:val="28"/>
          <w:szCs w:val="28"/>
        </w:rPr>
        <w:t> </w:t>
      </w:r>
      <w:r w:rsidRPr="006037D0">
        <w:rPr>
          <w:bCs/>
          <w:sz w:val="28"/>
          <w:szCs w:val="28"/>
        </w:rPr>
        <w:t>7</w:t>
      </w:r>
      <w:r w:rsidR="000004F2" w:rsidRPr="006037D0">
        <w:rPr>
          <w:bCs/>
          <w:sz w:val="28"/>
          <w:szCs w:val="28"/>
        </w:rPr>
        <w:t>67</w:t>
      </w:r>
      <w:r w:rsidRPr="006037D0">
        <w:rPr>
          <w:bCs/>
          <w:sz w:val="28"/>
          <w:szCs w:val="28"/>
        </w:rPr>
        <w:t xml:space="preserve"> тыс. руб. </w:t>
      </w:r>
      <w:r w:rsidR="000004F2" w:rsidRPr="006037D0">
        <w:rPr>
          <w:bCs/>
          <w:sz w:val="28"/>
          <w:szCs w:val="28"/>
        </w:rPr>
        <w:t>при утвержденных бюджетных ассигнованиях 1</w:t>
      </w:r>
      <w:r w:rsidR="00B94733" w:rsidRPr="006037D0">
        <w:rPr>
          <w:sz w:val="28"/>
          <w:szCs w:val="28"/>
        </w:rPr>
        <w:t> </w:t>
      </w:r>
      <w:r w:rsidR="000004F2" w:rsidRPr="006037D0">
        <w:rPr>
          <w:sz w:val="28"/>
          <w:szCs w:val="28"/>
        </w:rPr>
        <w:t>900</w:t>
      </w:r>
      <w:r w:rsidRPr="006037D0">
        <w:rPr>
          <w:bCs/>
          <w:sz w:val="28"/>
          <w:szCs w:val="28"/>
        </w:rPr>
        <w:t xml:space="preserve"> тыс. руб.</w:t>
      </w:r>
      <w:r w:rsidR="00F37653" w:rsidRPr="006037D0">
        <w:rPr>
          <w:bCs/>
          <w:sz w:val="28"/>
          <w:szCs w:val="28"/>
        </w:rPr>
        <w:t>, из них:</w:t>
      </w:r>
    </w:p>
    <w:p w:rsidR="00F37653" w:rsidRPr="006037D0" w:rsidRDefault="00B12553" w:rsidP="000C243F">
      <w:pPr>
        <w:pStyle w:val="af7"/>
        <w:numPr>
          <w:ilvl w:val="0"/>
          <w:numId w:val="13"/>
        </w:numPr>
        <w:spacing w:after="0" w:line="300" w:lineRule="auto"/>
        <w:ind w:left="0" w:firstLine="709"/>
        <w:jc w:val="both"/>
        <w:rPr>
          <w:rFonts w:ascii="Times New Roman" w:hAnsi="Times New Roman"/>
          <w:bCs/>
          <w:sz w:val="28"/>
          <w:szCs w:val="28"/>
        </w:rPr>
      </w:pPr>
      <w:r w:rsidRPr="006037D0">
        <w:rPr>
          <w:rFonts w:ascii="Times New Roman" w:hAnsi="Times New Roman"/>
          <w:bCs/>
          <w:sz w:val="28"/>
          <w:szCs w:val="28"/>
        </w:rPr>
        <w:t>на исполнение судебных актов</w:t>
      </w:r>
      <w:r w:rsidR="00F37653" w:rsidRPr="006037D0">
        <w:rPr>
          <w:rFonts w:ascii="Times New Roman" w:hAnsi="Times New Roman"/>
          <w:bCs/>
          <w:sz w:val="28"/>
          <w:szCs w:val="28"/>
        </w:rPr>
        <w:t xml:space="preserve"> - 1 567 тыс. руб. (1 600 тыс. руб.)</w:t>
      </w:r>
      <w:r w:rsidR="00F37653" w:rsidRPr="006037D0">
        <w:rPr>
          <w:sz w:val="28"/>
          <w:szCs w:val="28"/>
        </w:rPr>
        <w:t xml:space="preserve"> </w:t>
      </w:r>
      <w:r w:rsidR="00F37653" w:rsidRPr="006037D0">
        <w:rPr>
          <w:rFonts w:ascii="Times New Roman" w:hAnsi="Times New Roman"/>
          <w:sz w:val="28"/>
          <w:szCs w:val="28"/>
        </w:rPr>
        <w:t>Средства направлены на оплату 48 судебных экспертиз, 4 исполнительных листов. Неполное освоение в размере 33</w:t>
      </w:r>
      <w:r w:rsidR="00F37653" w:rsidRPr="006037D0">
        <w:rPr>
          <w:b/>
          <w:sz w:val="28"/>
          <w:szCs w:val="28"/>
        </w:rPr>
        <w:t> </w:t>
      </w:r>
      <w:r w:rsidR="00F37653" w:rsidRPr="006037D0">
        <w:rPr>
          <w:rFonts w:ascii="Times New Roman" w:hAnsi="Times New Roman"/>
          <w:sz w:val="28"/>
          <w:szCs w:val="28"/>
        </w:rPr>
        <w:t>тыс. руб. сложилось по причине отсутствия документов на оплату;</w:t>
      </w:r>
    </w:p>
    <w:p w:rsidR="0051760D" w:rsidRPr="006037D0" w:rsidRDefault="0051760D" w:rsidP="000C243F">
      <w:pPr>
        <w:pStyle w:val="af7"/>
        <w:numPr>
          <w:ilvl w:val="0"/>
          <w:numId w:val="13"/>
        </w:numPr>
        <w:spacing w:after="0" w:line="300" w:lineRule="auto"/>
        <w:ind w:left="0" w:firstLine="709"/>
        <w:jc w:val="both"/>
        <w:rPr>
          <w:rFonts w:ascii="Times New Roman" w:hAnsi="Times New Roman"/>
          <w:bCs/>
          <w:sz w:val="28"/>
          <w:szCs w:val="28"/>
        </w:rPr>
      </w:pPr>
      <w:r w:rsidRPr="006037D0">
        <w:rPr>
          <w:rFonts w:ascii="Times New Roman" w:hAnsi="Times New Roman"/>
          <w:bCs/>
          <w:sz w:val="28"/>
          <w:szCs w:val="28"/>
        </w:rPr>
        <w:t>оплату административных штрафов – 200 тыс. руб. (план - 300 тыс. руб.) Неполное освоение сре</w:t>
      </w:r>
      <w:proofErr w:type="gramStart"/>
      <w:r w:rsidRPr="006037D0">
        <w:rPr>
          <w:rFonts w:ascii="Times New Roman" w:hAnsi="Times New Roman"/>
          <w:bCs/>
          <w:sz w:val="28"/>
          <w:szCs w:val="28"/>
        </w:rPr>
        <w:t>дств в р</w:t>
      </w:r>
      <w:proofErr w:type="gramEnd"/>
      <w:r w:rsidRPr="006037D0">
        <w:rPr>
          <w:rFonts w:ascii="Times New Roman" w:hAnsi="Times New Roman"/>
          <w:bCs/>
          <w:sz w:val="28"/>
          <w:szCs w:val="28"/>
        </w:rPr>
        <w:t>азмере 100 тыс. руб. сложилось по причине отсутствия документов на оплату.</w:t>
      </w:r>
    </w:p>
    <w:p w:rsidR="00F50B95" w:rsidRPr="00C262C5" w:rsidRDefault="00F50B95" w:rsidP="00C262C5">
      <w:pPr>
        <w:tabs>
          <w:tab w:val="left" w:pos="8220"/>
        </w:tabs>
        <w:spacing w:before="240" w:after="240" w:line="300" w:lineRule="auto"/>
        <w:ind w:firstLine="709"/>
        <w:jc w:val="center"/>
        <w:rPr>
          <w:b/>
          <w:color w:val="000000"/>
          <w:sz w:val="28"/>
          <w:szCs w:val="28"/>
        </w:rPr>
      </w:pPr>
      <w:r w:rsidRPr="006037D0">
        <w:rPr>
          <w:b/>
          <w:color w:val="000000"/>
          <w:sz w:val="28"/>
          <w:szCs w:val="28"/>
        </w:rPr>
        <w:t>Де</w:t>
      </w:r>
      <w:r w:rsidR="00F113F9" w:rsidRPr="006037D0">
        <w:rPr>
          <w:b/>
          <w:color w:val="000000"/>
          <w:sz w:val="28"/>
          <w:szCs w:val="28"/>
        </w:rPr>
        <w:t>партамент финансов</w:t>
      </w:r>
    </w:p>
    <w:p w:rsidR="003312A2" w:rsidRPr="00EF3386" w:rsidRDefault="003312A2" w:rsidP="006037D0">
      <w:pPr>
        <w:spacing w:line="300" w:lineRule="auto"/>
        <w:ind w:firstLine="709"/>
        <w:jc w:val="both"/>
        <w:rPr>
          <w:sz w:val="28"/>
          <w:szCs w:val="28"/>
        </w:rPr>
      </w:pPr>
      <w:r w:rsidRPr="00EF3386">
        <w:rPr>
          <w:sz w:val="28"/>
          <w:szCs w:val="28"/>
        </w:rPr>
        <w:t>Бюджетные ассигнования по главному распорядителю на 202</w:t>
      </w:r>
      <w:r w:rsidR="00225734" w:rsidRPr="00EF3386">
        <w:rPr>
          <w:sz w:val="28"/>
          <w:szCs w:val="28"/>
        </w:rPr>
        <w:t>3</w:t>
      </w:r>
      <w:r w:rsidRPr="00EF3386">
        <w:rPr>
          <w:sz w:val="28"/>
          <w:szCs w:val="28"/>
        </w:rPr>
        <w:t xml:space="preserve"> год утверждены в размере </w:t>
      </w:r>
      <w:r w:rsidR="00225734" w:rsidRPr="00EF3386">
        <w:rPr>
          <w:b/>
          <w:sz w:val="28"/>
          <w:szCs w:val="28"/>
        </w:rPr>
        <w:t>262</w:t>
      </w:r>
      <w:r w:rsidR="00B94733" w:rsidRPr="00EF3386">
        <w:rPr>
          <w:b/>
          <w:sz w:val="28"/>
          <w:szCs w:val="28"/>
        </w:rPr>
        <w:t> </w:t>
      </w:r>
      <w:r w:rsidR="00225734" w:rsidRPr="00EF3386">
        <w:rPr>
          <w:b/>
          <w:sz w:val="28"/>
          <w:szCs w:val="28"/>
        </w:rPr>
        <w:t>116</w:t>
      </w:r>
      <w:r w:rsidRPr="00EF3386">
        <w:rPr>
          <w:b/>
          <w:bCs/>
          <w:sz w:val="28"/>
          <w:szCs w:val="28"/>
        </w:rPr>
        <w:t xml:space="preserve"> тыс. руб.</w:t>
      </w:r>
    </w:p>
    <w:p w:rsidR="003312A2" w:rsidRPr="00EF3386" w:rsidRDefault="003312A2" w:rsidP="006037D0">
      <w:pPr>
        <w:tabs>
          <w:tab w:val="left" w:pos="8220"/>
        </w:tabs>
        <w:spacing w:line="300" w:lineRule="auto"/>
        <w:ind w:firstLine="709"/>
        <w:jc w:val="both"/>
        <w:rPr>
          <w:sz w:val="28"/>
          <w:szCs w:val="28"/>
        </w:rPr>
      </w:pPr>
      <w:r w:rsidRPr="00EF3386">
        <w:rPr>
          <w:sz w:val="28"/>
          <w:szCs w:val="28"/>
        </w:rPr>
        <w:t xml:space="preserve">Исполнение в отчетном периоде составило </w:t>
      </w:r>
      <w:r w:rsidR="00225734" w:rsidRPr="00EF3386">
        <w:rPr>
          <w:b/>
          <w:sz w:val="28"/>
          <w:szCs w:val="28"/>
        </w:rPr>
        <w:t>255</w:t>
      </w:r>
      <w:r w:rsidRPr="00EF3386">
        <w:rPr>
          <w:b/>
          <w:bCs/>
          <w:sz w:val="28"/>
          <w:szCs w:val="28"/>
        </w:rPr>
        <w:t> </w:t>
      </w:r>
      <w:r w:rsidR="00225734" w:rsidRPr="00EF3386">
        <w:rPr>
          <w:b/>
          <w:bCs/>
          <w:sz w:val="28"/>
          <w:szCs w:val="28"/>
        </w:rPr>
        <w:t>265</w:t>
      </w:r>
      <w:r w:rsidRPr="00EF3386">
        <w:rPr>
          <w:b/>
          <w:bCs/>
          <w:sz w:val="28"/>
          <w:szCs w:val="28"/>
        </w:rPr>
        <w:t xml:space="preserve"> тыс. руб.</w:t>
      </w:r>
      <w:r w:rsidRPr="00EF3386">
        <w:rPr>
          <w:sz w:val="28"/>
          <w:szCs w:val="28"/>
        </w:rPr>
        <w:t xml:space="preserve">, или </w:t>
      </w:r>
      <w:r w:rsidR="00225734" w:rsidRPr="00EF3386">
        <w:rPr>
          <w:sz w:val="28"/>
          <w:szCs w:val="28"/>
        </w:rPr>
        <w:t>9</w:t>
      </w:r>
      <w:r w:rsidRPr="00EF3386">
        <w:rPr>
          <w:sz w:val="28"/>
          <w:szCs w:val="28"/>
        </w:rPr>
        <w:t>7,</w:t>
      </w:r>
      <w:r w:rsidR="00225734" w:rsidRPr="00EF3386">
        <w:rPr>
          <w:sz w:val="28"/>
          <w:szCs w:val="28"/>
        </w:rPr>
        <w:t>4</w:t>
      </w:r>
      <w:r w:rsidRPr="00EF3386">
        <w:rPr>
          <w:sz w:val="28"/>
          <w:szCs w:val="28"/>
        </w:rPr>
        <w:t xml:space="preserve">% </w:t>
      </w:r>
      <w:r w:rsidR="00225734" w:rsidRPr="00EF3386">
        <w:rPr>
          <w:sz w:val="28"/>
          <w:szCs w:val="28"/>
        </w:rPr>
        <w:t xml:space="preserve">от </w:t>
      </w:r>
      <w:r w:rsidRPr="00EF3386">
        <w:rPr>
          <w:sz w:val="28"/>
          <w:szCs w:val="28"/>
        </w:rPr>
        <w:t>утвержденного плана.</w:t>
      </w:r>
    </w:p>
    <w:p w:rsidR="002C0196" w:rsidRPr="00EF3386" w:rsidRDefault="002C0196" w:rsidP="006037D0">
      <w:pPr>
        <w:spacing w:line="300" w:lineRule="auto"/>
        <w:ind w:firstLine="709"/>
        <w:jc w:val="both"/>
        <w:rPr>
          <w:b/>
          <w:sz w:val="28"/>
          <w:szCs w:val="28"/>
        </w:rPr>
      </w:pPr>
    </w:p>
    <w:p w:rsidR="002C0196" w:rsidRPr="00EF3386" w:rsidRDefault="003312A2" w:rsidP="006037D0">
      <w:pPr>
        <w:spacing w:line="300" w:lineRule="auto"/>
        <w:ind w:firstLine="709"/>
        <w:jc w:val="both"/>
        <w:rPr>
          <w:b/>
          <w:bCs/>
          <w:sz w:val="28"/>
          <w:szCs w:val="28"/>
        </w:rPr>
      </w:pPr>
      <w:r w:rsidRPr="00EF3386">
        <w:rPr>
          <w:b/>
          <w:sz w:val="28"/>
          <w:szCs w:val="28"/>
        </w:rPr>
        <w:t>По подразделу</w:t>
      </w:r>
      <w:r w:rsidRPr="00EF3386">
        <w:rPr>
          <w:b/>
          <w:bCs/>
          <w:sz w:val="28"/>
          <w:szCs w:val="28"/>
        </w:rPr>
        <w:t xml:space="preserve"> 0104 «Функционирование Правительства РФ, высших исполнительных органов государственной власти субъектов РФ, местных администраций» </w:t>
      </w:r>
      <w:r w:rsidR="002C0196" w:rsidRPr="00EF3386">
        <w:rPr>
          <w:sz w:val="28"/>
          <w:szCs w:val="28"/>
        </w:rPr>
        <w:t xml:space="preserve">в рамках муниципальной </w:t>
      </w:r>
      <w:hyperlink w:anchor="P47" w:history="1">
        <w:r w:rsidR="002C0196" w:rsidRPr="00EF3386">
          <w:rPr>
            <w:sz w:val="28"/>
            <w:szCs w:val="28"/>
          </w:rPr>
          <w:t>программы</w:t>
        </w:r>
      </w:hyperlink>
      <w:r w:rsidR="002C0196" w:rsidRPr="00EF3386">
        <w:rPr>
          <w:sz w:val="28"/>
          <w:szCs w:val="28"/>
        </w:rPr>
        <w:t xml:space="preserve"> «Развитие органов местного самоуправления городского округа Тольятти на 2023 – 2028 годы» </w:t>
      </w:r>
      <w:r w:rsidR="003216BC" w:rsidRPr="00EF3386">
        <w:rPr>
          <w:sz w:val="28"/>
          <w:szCs w:val="28"/>
        </w:rPr>
        <w:t xml:space="preserve">предусмотрены бюджетные ассигнования в размере </w:t>
      </w:r>
      <w:r w:rsidR="003216BC" w:rsidRPr="00EF3386">
        <w:rPr>
          <w:b/>
          <w:bCs/>
          <w:sz w:val="28"/>
          <w:szCs w:val="28"/>
        </w:rPr>
        <w:t>100</w:t>
      </w:r>
      <w:r w:rsidR="002C0196" w:rsidRPr="00EF3386">
        <w:rPr>
          <w:sz w:val="28"/>
          <w:szCs w:val="28"/>
        </w:rPr>
        <w:t> </w:t>
      </w:r>
      <w:r w:rsidR="003216BC" w:rsidRPr="00EF3386">
        <w:rPr>
          <w:b/>
          <w:bCs/>
          <w:sz w:val="28"/>
          <w:szCs w:val="28"/>
        </w:rPr>
        <w:t>901 тыс. руб.</w:t>
      </w:r>
    </w:p>
    <w:p w:rsidR="003216BC" w:rsidRPr="00EF3386" w:rsidRDefault="002C0196" w:rsidP="006037D0">
      <w:pPr>
        <w:spacing w:line="300" w:lineRule="auto"/>
        <w:ind w:firstLine="709"/>
        <w:jc w:val="both"/>
        <w:rPr>
          <w:sz w:val="28"/>
          <w:szCs w:val="28"/>
        </w:rPr>
      </w:pPr>
      <w:r w:rsidRPr="00EF3386">
        <w:rPr>
          <w:bCs/>
          <w:sz w:val="28"/>
          <w:szCs w:val="28"/>
        </w:rPr>
        <w:t>И</w:t>
      </w:r>
      <w:r w:rsidR="003216BC" w:rsidRPr="00EF3386">
        <w:rPr>
          <w:bCs/>
          <w:sz w:val="28"/>
          <w:szCs w:val="28"/>
        </w:rPr>
        <w:t xml:space="preserve">сполнение составило </w:t>
      </w:r>
      <w:r w:rsidR="003216BC" w:rsidRPr="00EF3386">
        <w:rPr>
          <w:b/>
          <w:bCs/>
          <w:sz w:val="28"/>
          <w:szCs w:val="28"/>
        </w:rPr>
        <w:t>100</w:t>
      </w:r>
      <w:r w:rsidRPr="00EF3386">
        <w:rPr>
          <w:sz w:val="28"/>
          <w:szCs w:val="28"/>
        </w:rPr>
        <w:t> </w:t>
      </w:r>
      <w:r w:rsidR="003216BC" w:rsidRPr="00EF3386">
        <w:rPr>
          <w:b/>
          <w:bCs/>
          <w:sz w:val="28"/>
          <w:szCs w:val="28"/>
        </w:rPr>
        <w:t>892 тыс. руб.</w:t>
      </w:r>
      <w:r w:rsidR="003216BC" w:rsidRPr="00EF3386">
        <w:rPr>
          <w:sz w:val="28"/>
          <w:szCs w:val="28"/>
        </w:rPr>
        <w:t xml:space="preserve"> Средства направлены на содержание департамента финансов.</w:t>
      </w:r>
    </w:p>
    <w:p w:rsidR="003216BC" w:rsidRPr="00EF3386" w:rsidRDefault="003216BC" w:rsidP="006037D0">
      <w:pPr>
        <w:tabs>
          <w:tab w:val="left" w:pos="8220"/>
        </w:tabs>
        <w:spacing w:line="300" w:lineRule="auto"/>
        <w:ind w:firstLine="709"/>
        <w:jc w:val="both"/>
        <w:rPr>
          <w:sz w:val="28"/>
          <w:szCs w:val="28"/>
        </w:rPr>
      </w:pPr>
      <w:r w:rsidRPr="00EF3386">
        <w:rPr>
          <w:sz w:val="28"/>
          <w:szCs w:val="28"/>
        </w:rPr>
        <w:t>Среднесписочная численность работников за отчетный период составила 103 человек,</w:t>
      </w:r>
      <w:r w:rsidRPr="00EF3386">
        <w:rPr>
          <w:bCs/>
          <w:sz w:val="28"/>
          <w:szCs w:val="28"/>
        </w:rPr>
        <w:t xml:space="preserve"> </w:t>
      </w:r>
      <w:r w:rsidRPr="00EF3386">
        <w:rPr>
          <w:sz w:val="28"/>
          <w:szCs w:val="28"/>
        </w:rPr>
        <w:t xml:space="preserve">в т. ч. </w:t>
      </w:r>
      <w:bookmarkStart w:id="2" w:name="_Hlk133324844"/>
      <w:r w:rsidRPr="00EF3386">
        <w:rPr>
          <w:sz w:val="28"/>
          <w:szCs w:val="28"/>
        </w:rPr>
        <w:t>муниципальных служащих</w:t>
      </w:r>
      <w:bookmarkEnd w:id="2"/>
      <w:r w:rsidRPr="00EF3386">
        <w:rPr>
          <w:sz w:val="28"/>
          <w:szCs w:val="28"/>
        </w:rPr>
        <w:t xml:space="preserve"> – 98 человек, технических работников – 5 человек.</w:t>
      </w:r>
    </w:p>
    <w:p w:rsidR="003216BC" w:rsidRPr="00EF3386" w:rsidRDefault="003216BC" w:rsidP="006037D0">
      <w:pPr>
        <w:spacing w:line="300" w:lineRule="auto"/>
        <w:ind w:firstLine="709"/>
        <w:jc w:val="both"/>
        <w:rPr>
          <w:sz w:val="28"/>
          <w:szCs w:val="28"/>
        </w:rPr>
      </w:pPr>
      <w:r w:rsidRPr="00EF3386">
        <w:rPr>
          <w:sz w:val="28"/>
          <w:szCs w:val="28"/>
        </w:rPr>
        <w:t>За 2023 год фактические расходы на денежное содержание составили 68</w:t>
      </w:r>
      <w:r w:rsidR="00DC77B7">
        <w:rPr>
          <w:sz w:val="28"/>
          <w:szCs w:val="28"/>
        </w:rPr>
        <w:t> </w:t>
      </w:r>
      <w:r w:rsidRPr="00EF3386">
        <w:rPr>
          <w:sz w:val="28"/>
          <w:szCs w:val="28"/>
        </w:rPr>
        <w:t>361</w:t>
      </w:r>
      <w:r w:rsidR="00DC77B7" w:rsidRPr="00EF3386">
        <w:rPr>
          <w:sz w:val="28"/>
          <w:szCs w:val="28"/>
        </w:rPr>
        <w:t> </w:t>
      </w:r>
      <w:r w:rsidRPr="00EF3386">
        <w:rPr>
          <w:sz w:val="28"/>
          <w:szCs w:val="28"/>
        </w:rPr>
        <w:t>тыс. руб., в том числе по муниципальным служащим – 66</w:t>
      </w:r>
      <w:r w:rsidR="00DC77B7" w:rsidRPr="00EF3386">
        <w:rPr>
          <w:sz w:val="28"/>
          <w:szCs w:val="28"/>
        </w:rPr>
        <w:t> </w:t>
      </w:r>
      <w:r w:rsidRPr="00EF3386">
        <w:rPr>
          <w:sz w:val="28"/>
          <w:szCs w:val="28"/>
        </w:rPr>
        <w:t>219 тыс. руб. (среднемесячная зар</w:t>
      </w:r>
      <w:r w:rsidR="002C0196" w:rsidRPr="00EF3386">
        <w:rPr>
          <w:sz w:val="28"/>
          <w:szCs w:val="28"/>
        </w:rPr>
        <w:t xml:space="preserve">аботная </w:t>
      </w:r>
      <w:r w:rsidRPr="00EF3386">
        <w:rPr>
          <w:sz w:val="28"/>
          <w:szCs w:val="28"/>
        </w:rPr>
        <w:t>плата – 56,3 тыс. руб.), по техническим должностям -</w:t>
      </w:r>
      <w:r w:rsidR="002C0196" w:rsidRPr="00EF3386">
        <w:rPr>
          <w:sz w:val="28"/>
          <w:szCs w:val="28"/>
        </w:rPr>
        <w:t xml:space="preserve"> </w:t>
      </w:r>
      <w:r w:rsidRPr="00EF3386">
        <w:rPr>
          <w:sz w:val="28"/>
          <w:szCs w:val="28"/>
        </w:rPr>
        <w:t>2</w:t>
      </w:r>
      <w:r w:rsidR="002C0196" w:rsidRPr="00EF3386">
        <w:rPr>
          <w:sz w:val="28"/>
          <w:szCs w:val="28"/>
        </w:rPr>
        <w:t> </w:t>
      </w:r>
      <w:r w:rsidRPr="00EF3386">
        <w:rPr>
          <w:sz w:val="28"/>
          <w:szCs w:val="28"/>
        </w:rPr>
        <w:t>142</w:t>
      </w:r>
      <w:r w:rsidR="002C0196" w:rsidRPr="00EF3386">
        <w:rPr>
          <w:sz w:val="28"/>
          <w:szCs w:val="28"/>
        </w:rPr>
        <w:t> </w:t>
      </w:r>
      <w:r w:rsidRPr="00EF3386">
        <w:rPr>
          <w:sz w:val="28"/>
          <w:szCs w:val="28"/>
        </w:rPr>
        <w:t>тыс.</w:t>
      </w:r>
      <w:r w:rsidR="002C0196" w:rsidRPr="00EF3386">
        <w:rPr>
          <w:sz w:val="28"/>
          <w:szCs w:val="28"/>
        </w:rPr>
        <w:t> </w:t>
      </w:r>
      <w:r w:rsidRPr="00EF3386">
        <w:rPr>
          <w:sz w:val="28"/>
          <w:szCs w:val="28"/>
        </w:rPr>
        <w:t>руб. (среднемесячная зар</w:t>
      </w:r>
      <w:r w:rsidR="002C0196" w:rsidRPr="00EF3386">
        <w:rPr>
          <w:sz w:val="28"/>
          <w:szCs w:val="28"/>
        </w:rPr>
        <w:t xml:space="preserve">аботная </w:t>
      </w:r>
      <w:r w:rsidRPr="00EF3386">
        <w:rPr>
          <w:sz w:val="28"/>
          <w:szCs w:val="28"/>
        </w:rPr>
        <w:t>плата – 35,7 тыс. руб.)</w:t>
      </w:r>
      <w:r w:rsidR="002C0196" w:rsidRPr="00EF3386">
        <w:rPr>
          <w:sz w:val="28"/>
          <w:szCs w:val="28"/>
        </w:rPr>
        <w:t>.</w:t>
      </w:r>
    </w:p>
    <w:p w:rsidR="002C0196" w:rsidRPr="00EF3386" w:rsidRDefault="002C0196" w:rsidP="006037D0">
      <w:pPr>
        <w:autoSpaceDE w:val="0"/>
        <w:autoSpaceDN w:val="0"/>
        <w:adjustRightInd w:val="0"/>
        <w:spacing w:line="300" w:lineRule="auto"/>
        <w:ind w:firstLine="709"/>
        <w:jc w:val="both"/>
        <w:rPr>
          <w:sz w:val="28"/>
          <w:szCs w:val="28"/>
        </w:rPr>
      </w:pPr>
    </w:p>
    <w:p w:rsidR="00240B6A" w:rsidRPr="00EF3386" w:rsidRDefault="00240B6A" w:rsidP="006037D0">
      <w:pPr>
        <w:autoSpaceDE w:val="0"/>
        <w:autoSpaceDN w:val="0"/>
        <w:adjustRightInd w:val="0"/>
        <w:spacing w:line="300" w:lineRule="auto"/>
        <w:ind w:firstLine="709"/>
        <w:jc w:val="both"/>
        <w:rPr>
          <w:bCs/>
          <w:sz w:val="28"/>
          <w:szCs w:val="28"/>
        </w:rPr>
      </w:pPr>
      <w:r w:rsidRPr="00EF3386">
        <w:rPr>
          <w:sz w:val="28"/>
          <w:szCs w:val="28"/>
        </w:rPr>
        <w:lastRenderedPageBreak/>
        <w:t>По подразделу</w:t>
      </w:r>
      <w:r w:rsidR="00C25ED1" w:rsidRPr="00EF3386">
        <w:rPr>
          <w:sz w:val="28"/>
          <w:szCs w:val="28"/>
        </w:rPr>
        <w:t xml:space="preserve"> </w:t>
      </w:r>
      <w:r w:rsidRPr="00EF3386">
        <w:rPr>
          <w:b/>
          <w:sz w:val="28"/>
          <w:szCs w:val="28"/>
        </w:rPr>
        <w:t xml:space="preserve">0111 «Резервные фонды» </w:t>
      </w:r>
      <w:r w:rsidR="000B0758" w:rsidRPr="00EF3386">
        <w:rPr>
          <w:sz w:val="28"/>
          <w:szCs w:val="28"/>
        </w:rPr>
        <w:t>в</w:t>
      </w:r>
      <w:r w:rsidR="000B0758" w:rsidRPr="00EF3386">
        <w:rPr>
          <w:b/>
          <w:sz w:val="28"/>
          <w:szCs w:val="28"/>
        </w:rPr>
        <w:t xml:space="preserve"> </w:t>
      </w:r>
      <w:r w:rsidR="000B0758" w:rsidRPr="00EF3386">
        <w:rPr>
          <w:sz w:val="28"/>
          <w:szCs w:val="28"/>
        </w:rPr>
        <w:t xml:space="preserve">первоначально </w:t>
      </w:r>
      <w:r w:rsidRPr="00EF3386">
        <w:rPr>
          <w:sz w:val="28"/>
          <w:szCs w:val="28"/>
        </w:rPr>
        <w:t>утвержденн</w:t>
      </w:r>
      <w:r w:rsidR="000B0758" w:rsidRPr="00EF3386">
        <w:rPr>
          <w:sz w:val="28"/>
          <w:szCs w:val="28"/>
        </w:rPr>
        <w:t xml:space="preserve">ом бюджете департаменту финансов на 2023 год были предусмотрены бюджетные ассигнования в размере </w:t>
      </w:r>
      <w:r w:rsidR="000B0758" w:rsidRPr="00EF3386">
        <w:rPr>
          <w:b/>
          <w:bCs/>
          <w:sz w:val="28"/>
          <w:szCs w:val="28"/>
        </w:rPr>
        <w:t>10</w:t>
      </w:r>
      <w:r w:rsidR="00713FF9" w:rsidRPr="00EF3386">
        <w:rPr>
          <w:b/>
          <w:sz w:val="28"/>
          <w:szCs w:val="28"/>
        </w:rPr>
        <w:t> </w:t>
      </w:r>
      <w:r w:rsidR="000B0758" w:rsidRPr="00EF3386">
        <w:rPr>
          <w:b/>
          <w:bCs/>
          <w:sz w:val="28"/>
          <w:szCs w:val="28"/>
        </w:rPr>
        <w:t>000</w:t>
      </w:r>
      <w:r w:rsidR="000B0758" w:rsidRPr="00EF3386">
        <w:rPr>
          <w:sz w:val="28"/>
          <w:szCs w:val="28"/>
        </w:rPr>
        <w:t xml:space="preserve"> </w:t>
      </w:r>
      <w:r w:rsidR="000B0758" w:rsidRPr="00EF3386">
        <w:rPr>
          <w:b/>
          <w:sz w:val="28"/>
          <w:szCs w:val="28"/>
        </w:rPr>
        <w:t>тыс. руб.</w:t>
      </w:r>
    </w:p>
    <w:p w:rsidR="000B0758" w:rsidRPr="00EF3386" w:rsidRDefault="000B0758" w:rsidP="006037D0">
      <w:pPr>
        <w:autoSpaceDE w:val="0"/>
        <w:autoSpaceDN w:val="0"/>
        <w:adjustRightInd w:val="0"/>
        <w:spacing w:line="300" w:lineRule="auto"/>
        <w:ind w:firstLine="709"/>
        <w:jc w:val="both"/>
        <w:rPr>
          <w:b/>
          <w:sz w:val="28"/>
          <w:szCs w:val="28"/>
        </w:rPr>
      </w:pPr>
      <w:r w:rsidRPr="00EF3386">
        <w:rPr>
          <w:sz w:val="28"/>
          <w:szCs w:val="28"/>
        </w:rPr>
        <w:t xml:space="preserve">Решениями Думы городского округа Тольятти о внесении изменений резервный фонд в течение отчетного периода увеличен на </w:t>
      </w:r>
      <w:r w:rsidRPr="00EF3386">
        <w:rPr>
          <w:b/>
          <w:sz w:val="28"/>
          <w:szCs w:val="28"/>
        </w:rPr>
        <w:t>11 210</w:t>
      </w:r>
      <w:r w:rsidRPr="00EF3386">
        <w:rPr>
          <w:sz w:val="28"/>
          <w:szCs w:val="28"/>
        </w:rPr>
        <w:t xml:space="preserve"> </w:t>
      </w:r>
      <w:r w:rsidRPr="00EF3386">
        <w:rPr>
          <w:b/>
          <w:sz w:val="28"/>
          <w:szCs w:val="28"/>
        </w:rPr>
        <w:t>тыс. руб</w:t>
      </w:r>
      <w:r w:rsidRPr="00EF3386">
        <w:rPr>
          <w:sz w:val="28"/>
          <w:szCs w:val="28"/>
        </w:rPr>
        <w:t xml:space="preserve">. до </w:t>
      </w:r>
      <w:r w:rsidRPr="00EF3386">
        <w:rPr>
          <w:b/>
          <w:bCs/>
          <w:sz w:val="28"/>
          <w:szCs w:val="28"/>
        </w:rPr>
        <w:t>21</w:t>
      </w:r>
      <w:r w:rsidR="00713FF9" w:rsidRPr="00EF3386">
        <w:rPr>
          <w:b/>
          <w:bCs/>
          <w:sz w:val="28"/>
          <w:szCs w:val="28"/>
        </w:rPr>
        <w:t> </w:t>
      </w:r>
      <w:r w:rsidRPr="00EF3386">
        <w:rPr>
          <w:b/>
          <w:bCs/>
          <w:sz w:val="28"/>
          <w:szCs w:val="28"/>
        </w:rPr>
        <w:t>210</w:t>
      </w:r>
      <w:r w:rsidR="00713FF9" w:rsidRPr="00EF3386">
        <w:rPr>
          <w:b/>
          <w:sz w:val="28"/>
          <w:szCs w:val="28"/>
        </w:rPr>
        <w:t> </w:t>
      </w:r>
      <w:r w:rsidRPr="00EF3386">
        <w:rPr>
          <w:b/>
          <w:sz w:val="28"/>
          <w:szCs w:val="28"/>
        </w:rPr>
        <w:t>тыс. руб.</w:t>
      </w:r>
    </w:p>
    <w:p w:rsidR="000B0758" w:rsidRPr="00EF3386" w:rsidRDefault="000B0758" w:rsidP="006037D0">
      <w:pPr>
        <w:widowControl w:val="0"/>
        <w:autoSpaceDE w:val="0"/>
        <w:autoSpaceDN w:val="0"/>
        <w:adjustRightInd w:val="0"/>
        <w:spacing w:line="300" w:lineRule="auto"/>
        <w:ind w:firstLine="709"/>
        <w:jc w:val="both"/>
        <w:rPr>
          <w:bCs/>
          <w:sz w:val="28"/>
          <w:szCs w:val="28"/>
        </w:rPr>
      </w:pPr>
      <w:r w:rsidRPr="00EF3386">
        <w:rPr>
          <w:sz w:val="28"/>
          <w:szCs w:val="28"/>
        </w:rPr>
        <w:t xml:space="preserve">В отчетном периоде главным распорядителям </w:t>
      </w:r>
      <w:r w:rsidRPr="00EF3386">
        <w:rPr>
          <w:sz w:val="28"/>
          <w:szCs w:val="28"/>
          <w:u w:val="single"/>
        </w:rPr>
        <w:t>из резервного фонда</w:t>
      </w:r>
      <w:r w:rsidRPr="00EF3386">
        <w:rPr>
          <w:sz w:val="28"/>
          <w:szCs w:val="28"/>
        </w:rPr>
        <w:t xml:space="preserve"> были выделены средства в объеме </w:t>
      </w:r>
      <w:r w:rsidRPr="00EF3386">
        <w:rPr>
          <w:b/>
          <w:sz w:val="28"/>
          <w:szCs w:val="28"/>
        </w:rPr>
        <w:t>16</w:t>
      </w:r>
      <w:r w:rsidR="00713FF9" w:rsidRPr="00EF3386">
        <w:rPr>
          <w:b/>
          <w:sz w:val="28"/>
          <w:szCs w:val="28"/>
        </w:rPr>
        <w:t> </w:t>
      </w:r>
      <w:r w:rsidRPr="00EF3386">
        <w:rPr>
          <w:b/>
          <w:sz w:val="28"/>
          <w:szCs w:val="28"/>
        </w:rPr>
        <w:t>601</w:t>
      </w:r>
      <w:r w:rsidRPr="00EF3386">
        <w:rPr>
          <w:sz w:val="28"/>
          <w:szCs w:val="28"/>
        </w:rPr>
        <w:t xml:space="preserve"> </w:t>
      </w:r>
      <w:r w:rsidRPr="00EF3386">
        <w:rPr>
          <w:b/>
          <w:sz w:val="28"/>
          <w:szCs w:val="28"/>
        </w:rPr>
        <w:t>тыс. руб.,</w:t>
      </w:r>
      <w:r w:rsidRPr="00EF3386">
        <w:rPr>
          <w:sz w:val="28"/>
          <w:szCs w:val="28"/>
        </w:rPr>
        <w:t xml:space="preserve"> в том числе:</w:t>
      </w:r>
    </w:p>
    <w:p w:rsidR="000B0758" w:rsidRPr="00EF3386" w:rsidRDefault="000B0758" w:rsidP="006037D0">
      <w:pPr>
        <w:spacing w:line="300" w:lineRule="auto"/>
        <w:ind w:firstLine="709"/>
        <w:jc w:val="both"/>
        <w:rPr>
          <w:bCs/>
          <w:color w:val="FF0000"/>
          <w:sz w:val="28"/>
          <w:szCs w:val="28"/>
        </w:rPr>
      </w:pPr>
      <w:r w:rsidRPr="00EF3386">
        <w:rPr>
          <w:sz w:val="28"/>
          <w:szCs w:val="28"/>
        </w:rPr>
        <w:t xml:space="preserve">– </w:t>
      </w:r>
      <w:r w:rsidRPr="00EF3386">
        <w:rPr>
          <w:b/>
          <w:sz w:val="28"/>
          <w:szCs w:val="28"/>
        </w:rPr>
        <w:t>5</w:t>
      </w:r>
      <w:r w:rsidR="00713FF9" w:rsidRPr="00EF3386">
        <w:rPr>
          <w:b/>
          <w:sz w:val="28"/>
          <w:szCs w:val="28"/>
        </w:rPr>
        <w:t> </w:t>
      </w:r>
      <w:r w:rsidRPr="00EF3386">
        <w:rPr>
          <w:b/>
          <w:sz w:val="28"/>
          <w:szCs w:val="28"/>
        </w:rPr>
        <w:t>194</w:t>
      </w:r>
      <w:r w:rsidRPr="00EF3386">
        <w:rPr>
          <w:sz w:val="28"/>
          <w:szCs w:val="28"/>
        </w:rPr>
        <w:t xml:space="preserve"> </w:t>
      </w:r>
      <w:r w:rsidRPr="00EF3386">
        <w:rPr>
          <w:b/>
          <w:sz w:val="28"/>
          <w:szCs w:val="28"/>
        </w:rPr>
        <w:t xml:space="preserve">тыс. руб. </w:t>
      </w:r>
      <w:r w:rsidRPr="00EF3386">
        <w:rPr>
          <w:sz w:val="28"/>
          <w:szCs w:val="28"/>
        </w:rPr>
        <w:t>департаменту дорожного хозяйства на организацию транспортного обслуживания населения для проведения церемоний прощания с погибшими участниками специальной военной операции и для перевозки военнослужащих – участников специальной военной операции;</w:t>
      </w:r>
    </w:p>
    <w:p w:rsidR="000B0758" w:rsidRPr="00EF3386" w:rsidRDefault="000B0758" w:rsidP="006037D0">
      <w:pPr>
        <w:widowControl w:val="0"/>
        <w:autoSpaceDE w:val="0"/>
        <w:autoSpaceDN w:val="0"/>
        <w:adjustRightInd w:val="0"/>
        <w:spacing w:line="300" w:lineRule="auto"/>
        <w:ind w:firstLine="709"/>
        <w:jc w:val="both"/>
        <w:rPr>
          <w:bCs/>
          <w:sz w:val="28"/>
          <w:szCs w:val="28"/>
        </w:rPr>
      </w:pPr>
      <w:r w:rsidRPr="00EF3386">
        <w:rPr>
          <w:sz w:val="28"/>
          <w:szCs w:val="28"/>
        </w:rPr>
        <w:t>–</w:t>
      </w:r>
      <w:r w:rsidRPr="00EF3386">
        <w:rPr>
          <w:bCs/>
          <w:sz w:val="28"/>
          <w:szCs w:val="28"/>
        </w:rPr>
        <w:t xml:space="preserve"> </w:t>
      </w:r>
      <w:r w:rsidRPr="00EF3386">
        <w:rPr>
          <w:b/>
          <w:bCs/>
          <w:sz w:val="28"/>
          <w:szCs w:val="28"/>
        </w:rPr>
        <w:t>8</w:t>
      </w:r>
      <w:r w:rsidR="00713FF9" w:rsidRPr="00EF3386">
        <w:rPr>
          <w:b/>
          <w:sz w:val="28"/>
          <w:szCs w:val="28"/>
        </w:rPr>
        <w:t> </w:t>
      </w:r>
      <w:r w:rsidRPr="00EF3386">
        <w:rPr>
          <w:b/>
          <w:bCs/>
          <w:sz w:val="28"/>
          <w:szCs w:val="28"/>
        </w:rPr>
        <w:t>875</w:t>
      </w:r>
      <w:r w:rsidRPr="00EF3386">
        <w:rPr>
          <w:bCs/>
          <w:sz w:val="28"/>
          <w:szCs w:val="28"/>
        </w:rPr>
        <w:t xml:space="preserve"> </w:t>
      </w:r>
      <w:r w:rsidRPr="00EF3386">
        <w:rPr>
          <w:b/>
          <w:bCs/>
          <w:sz w:val="28"/>
          <w:szCs w:val="28"/>
        </w:rPr>
        <w:t>тыс. руб.</w:t>
      </w:r>
      <w:r w:rsidRPr="00EF3386">
        <w:rPr>
          <w:bCs/>
          <w:sz w:val="28"/>
          <w:szCs w:val="28"/>
        </w:rPr>
        <w:t xml:space="preserve"> департаменту социального обеспечения на предоставление единовременной социальной выплаты на оказание материальной помощи семьям военнослужащих, погибших при поведении специальной военной операции на </w:t>
      </w:r>
      <w:r w:rsidRPr="00EF3386">
        <w:rPr>
          <w:sz w:val="28"/>
          <w:szCs w:val="28"/>
        </w:rPr>
        <w:t>территориях Донецкой Народной Республики, Луганской Народной Республики и Украины;</w:t>
      </w:r>
    </w:p>
    <w:p w:rsidR="000B0758" w:rsidRPr="00EF3386" w:rsidRDefault="000B0758" w:rsidP="006037D0">
      <w:pPr>
        <w:widowControl w:val="0"/>
        <w:autoSpaceDE w:val="0"/>
        <w:autoSpaceDN w:val="0"/>
        <w:adjustRightInd w:val="0"/>
        <w:spacing w:line="300" w:lineRule="auto"/>
        <w:ind w:firstLine="709"/>
        <w:jc w:val="both"/>
        <w:rPr>
          <w:sz w:val="28"/>
          <w:szCs w:val="28"/>
        </w:rPr>
      </w:pPr>
      <w:r w:rsidRPr="00EF3386">
        <w:rPr>
          <w:sz w:val="28"/>
          <w:szCs w:val="28"/>
        </w:rPr>
        <w:t xml:space="preserve">– </w:t>
      </w:r>
      <w:r w:rsidRPr="00EF3386">
        <w:rPr>
          <w:b/>
          <w:sz w:val="28"/>
          <w:szCs w:val="28"/>
        </w:rPr>
        <w:t>2</w:t>
      </w:r>
      <w:r w:rsidR="00713FF9" w:rsidRPr="00EF3386">
        <w:rPr>
          <w:b/>
          <w:sz w:val="28"/>
          <w:szCs w:val="28"/>
        </w:rPr>
        <w:t> </w:t>
      </w:r>
      <w:r w:rsidRPr="00EF3386">
        <w:rPr>
          <w:b/>
          <w:sz w:val="28"/>
          <w:szCs w:val="28"/>
        </w:rPr>
        <w:t>532</w:t>
      </w:r>
      <w:r w:rsidRPr="00EF3386">
        <w:rPr>
          <w:sz w:val="28"/>
          <w:szCs w:val="28"/>
        </w:rPr>
        <w:t xml:space="preserve"> </w:t>
      </w:r>
      <w:r w:rsidRPr="00EF3386">
        <w:rPr>
          <w:b/>
          <w:sz w:val="28"/>
          <w:szCs w:val="28"/>
        </w:rPr>
        <w:t>тыс. руб.</w:t>
      </w:r>
      <w:r w:rsidRPr="00EF3386">
        <w:rPr>
          <w:sz w:val="28"/>
          <w:szCs w:val="28"/>
        </w:rPr>
        <w:t xml:space="preserve"> департаменту градостроительной деятельности на выполнение страховочных мероприятий строительных конструкций 1-го подъезда многоквартирного жилого дома по адресу: </w:t>
      </w:r>
      <w:proofErr w:type="gramStart"/>
      <w:r w:rsidRPr="00EF3386">
        <w:rPr>
          <w:sz w:val="28"/>
          <w:szCs w:val="28"/>
        </w:rPr>
        <w:t>г</w:t>
      </w:r>
      <w:proofErr w:type="gramEnd"/>
      <w:r w:rsidRPr="00EF3386">
        <w:rPr>
          <w:sz w:val="28"/>
          <w:szCs w:val="28"/>
        </w:rPr>
        <w:t>. Тольятти, Цветной бульвар, д. 3.</w:t>
      </w:r>
    </w:p>
    <w:p w:rsidR="000B0758" w:rsidRPr="00EF3386" w:rsidRDefault="000B0758" w:rsidP="006037D0">
      <w:pPr>
        <w:autoSpaceDE w:val="0"/>
        <w:autoSpaceDN w:val="0"/>
        <w:adjustRightInd w:val="0"/>
        <w:spacing w:line="300" w:lineRule="auto"/>
        <w:ind w:firstLine="709"/>
        <w:jc w:val="both"/>
        <w:rPr>
          <w:bCs/>
          <w:sz w:val="28"/>
          <w:szCs w:val="28"/>
        </w:rPr>
      </w:pPr>
      <w:r w:rsidRPr="00EF3386">
        <w:rPr>
          <w:bCs/>
          <w:sz w:val="28"/>
          <w:szCs w:val="28"/>
        </w:rPr>
        <w:t xml:space="preserve">Нераспределенные ассигнования составили </w:t>
      </w:r>
      <w:r w:rsidRPr="00EF3386">
        <w:rPr>
          <w:b/>
          <w:bCs/>
          <w:sz w:val="28"/>
          <w:szCs w:val="28"/>
        </w:rPr>
        <w:t>6 066 тыс. руб.</w:t>
      </w:r>
    </w:p>
    <w:p w:rsidR="000B0758" w:rsidRPr="00EF3386" w:rsidRDefault="000B0758" w:rsidP="006037D0">
      <w:pPr>
        <w:autoSpaceDE w:val="0"/>
        <w:autoSpaceDN w:val="0"/>
        <w:adjustRightInd w:val="0"/>
        <w:spacing w:line="300" w:lineRule="auto"/>
        <w:ind w:firstLine="709"/>
        <w:jc w:val="both"/>
        <w:rPr>
          <w:bCs/>
          <w:sz w:val="28"/>
          <w:szCs w:val="28"/>
        </w:rPr>
      </w:pPr>
      <w:r w:rsidRPr="00EF3386">
        <w:rPr>
          <w:bCs/>
          <w:sz w:val="28"/>
          <w:szCs w:val="28"/>
        </w:rPr>
        <w:t xml:space="preserve">Фактический остаток </w:t>
      </w:r>
      <w:r w:rsidRPr="00EF3386">
        <w:rPr>
          <w:sz w:val="28"/>
          <w:szCs w:val="28"/>
        </w:rPr>
        <w:t xml:space="preserve">резервного фонда по департаменту финансов по состоянию на 01.01.2024 сложился в сумме </w:t>
      </w:r>
      <w:r w:rsidRPr="00EF3386">
        <w:rPr>
          <w:b/>
          <w:sz w:val="28"/>
          <w:szCs w:val="28"/>
        </w:rPr>
        <w:t>4</w:t>
      </w:r>
      <w:r w:rsidR="00713FF9" w:rsidRPr="00EF3386">
        <w:rPr>
          <w:b/>
          <w:sz w:val="28"/>
          <w:szCs w:val="28"/>
        </w:rPr>
        <w:t> </w:t>
      </w:r>
      <w:r w:rsidRPr="00EF3386">
        <w:rPr>
          <w:b/>
          <w:sz w:val="28"/>
          <w:szCs w:val="28"/>
        </w:rPr>
        <w:t>609</w:t>
      </w:r>
      <w:r w:rsidRPr="00EF3386">
        <w:rPr>
          <w:sz w:val="28"/>
          <w:szCs w:val="28"/>
        </w:rPr>
        <w:t xml:space="preserve"> </w:t>
      </w:r>
      <w:r w:rsidRPr="00EF3386">
        <w:rPr>
          <w:b/>
          <w:sz w:val="28"/>
          <w:szCs w:val="28"/>
        </w:rPr>
        <w:t>тыс. руб</w:t>
      </w:r>
      <w:r w:rsidRPr="00EF3386">
        <w:rPr>
          <w:sz w:val="28"/>
          <w:szCs w:val="28"/>
        </w:rPr>
        <w:t>.</w:t>
      </w:r>
      <w:r w:rsidRPr="00EF3386">
        <w:rPr>
          <w:bCs/>
          <w:sz w:val="28"/>
          <w:szCs w:val="28"/>
        </w:rPr>
        <w:t xml:space="preserve"> (разница 1 457 тыс. руб. - в связи с подписанием постановлений о выделении средств из резервного фонда во второй половине декабря 2023 года).</w:t>
      </w:r>
    </w:p>
    <w:p w:rsidR="00B94733" w:rsidRPr="00EF3386" w:rsidRDefault="00B94733" w:rsidP="006037D0">
      <w:pPr>
        <w:tabs>
          <w:tab w:val="left" w:pos="8220"/>
        </w:tabs>
        <w:spacing w:line="300" w:lineRule="auto"/>
        <w:ind w:firstLine="709"/>
        <w:jc w:val="both"/>
        <w:rPr>
          <w:b/>
          <w:sz w:val="28"/>
          <w:szCs w:val="28"/>
        </w:rPr>
      </w:pPr>
    </w:p>
    <w:p w:rsidR="0082077A" w:rsidRPr="00EF3386" w:rsidRDefault="00797824" w:rsidP="006037D0">
      <w:pPr>
        <w:tabs>
          <w:tab w:val="left" w:pos="8220"/>
        </w:tabs>
        <w:spacing w:line="300" w:lineRule="auto"/>
        <w:ind w:firstLine="709"/>
        <w:jc w:val="both"/>
        <w:rPr>
          <w:sz w:val="28"/>
          <w:szCs w:val="28"/>
        </w:rPr>
      </w:pPr>
      <w:r w:rsidRPr="00EF3386">
        <w:rPr>
          <w:b/>
          <w:sz w:val="28"/>
          <w:szCs w:val="28"/>
        </w:rPr>
        <w:t>По подразделу</w:t>
      </w:r>
      <w:r w:rsidR="00B94733" w:rsidRPr="00EF3386">
        <w:rPr>
          <w:b/>
          <w:sz w:val="28"/>
          <w:szCs w:val="28"/>
        </w:rPr>
        <w:t xml:space="preserve"> </w:t>
      </w:r>
      <w:r w:rsidRPr="00EF3386">
        <w:rPr>
          <w:b/>
          <w:sz w:val="28"/>
          <w:szCs w:val="28"/>
        </w:rPr>
        <w:t xml:space="preserve">0113 «Другие общегосударственные вопросы» </w:t>
      </w:r>
      <w:r w:rsidR="005B130E" w:rsidRPr="00EF3386">
        <w:rPr>
          <w:sz w:val="28"/>
          <w:szCs w:val="28"/>
        </w:rPr>
        <w:t xml:space="preserve">предусмотрены бюджетные ассигнования в размере </w:t>
      </w:r>
      <w:r w:rsidR="005B130E" w:rsidRPr="00EF3386">
        <w:rPr>
          <w:b/>
          <w:sz w:val="28"/>
          <w:szCs w:val="28"/>
        </w:rPr>
        <w:t>2 990</w:t>
      </w:r>
      <w:r w:rsidR="005B130E" w:rsidRPr="00EF3386">
        <w:rPr>
          <w:sz w:val="28"/>
          <w:szCs w:val="28"/>
        </w:rPr>
        <w:t xml:space="preserve"> </w:t>
      </w:r>
      <w:r w:rsidR="005B130E" w:rsidRPr="00EF3386">
        <w:rPr>
          <w:b/>
          <w:sz w:val="28"/>
          <w:szCs w:val="28"/>
        </w:rPr>
        <w:t>тыс. руб.</w:t>
      </w:r>
    </w:p>
    <w:p w:rsidR="005B130E" w:rsidRPr="00EF3386" w:rsidRDefault="0082077A" w:rsidP="006037D0">
      <w:pPr>
        <w:tabs>
          <w:tab w:val="left" w:pos="8220"/>
        </w:tabs>
        <w:spacing w:line="300" w:lineRule="auto"/>
        <w:ind w:firstLine="709"/>
        <w:jc w:val="both"/>
        <w:rPr>
          <w:sz w:val="28"/>
          <w:szCs w:val="28"/>
        </w:rPr>
      </w:pPr>
      <w:r w:rsidRPr="00EF3386">
        <w:rPr>
          <w:sz w:val="28"/>
          <w:szCs w:val="28"/>
        </w:rPr>
        <w:t>И</w:t>
      </w:r>
      <w:r w:rsidR="005B130E" w:rsidRPr="00EF3386">
        <w:rPr>
          <w:sz w:val="28"/>
          <w:szCs w:val="28"/>
        </w:rPr>
        <w:t xml:space="preserve">сполнение составило </w:t>
      </w:r>
      <w:r w:rsidR="005B130E" w:rsidRPr="00EF3386">
        <w:rPr>
          <w:b/>
          <w:sz w:val="28"/>
          <w:szCs w:val="28"/>
        </w:rPr>
        <w:t>2 458</w:t>
      </w:r>
      <w:r w:rsidR="005B130E" w:rsidRPr="00EF3386">
        <w:rPr>
          <w:sz w:val="28"/>
          <w:szCs w:val="28"/>
        </w:rPr>
        <w:t xml:space="preserve"> </w:t>
      </w:r>
      <w:r w:rsidR="005B130E" w:rsidRPr="00EF3386">
        <w:rPr>
          <w:b/>
          <w:sz w:val="28"/>
          <w:szCs w:val="28"/>
        </w:rPr>
        <w:t>тыс. руб</w:t>
      </w:r>
      <w:r w:rsidR="005B130E" w:rsidRPr="00EF3386">
        <w:rPr>
          <w:sz w:val="28"/>
          <w:szCs w:val="28"/>
        </w:rPr>
        <w:t>.</w:t>
      </w:r>
      <w:r w:rsidR="00026DAB" w:rsidRPr="00EF3386">
        <w:rPr>
          <w:sz w:val="28"/>
          <w:szCs w:val="28"/>
        </w:rPr>
        <w:t xml:space="preserve"> </w:t>
      </w:r>
      <w:r w:rsidR="005B130E" w:rsidRPr="00EF3386">
        <w:rPr>
          <w:sz w:val="28"/>
          <w:szCs w:val="28"/>
        </w:rPr>
        <w:t xml:space="preserve">Средства направлены </w:t>
      </w:r>
      <w:proofErr w:type="gramStart"/>
      <w:r w:rsidR="005B130E" w:rsidRPr="00EF3386">
        <w:rPr>
          <w:sz w:val="28"/>
          <w:szCs w:val="28"/>
        </w:rPr>
        <w:t>на</w:t>
      </w:r>
      <w:proofErr w:type="gramEnd"/>
      <w:r w:rsidR="005B130E" w:rsidRPr="00EF3386">
        <w:rPr>
          <w:sz w:val="28"/>
          <w:szCs w:val="28"/>
        </w:rPr>
        <w:t>:</w:t>
      </w:r>
    </w:p>
    <w:p w:rsidR="005B130E" w:rsidRPr="00EF3386" w:rsidRDefault="005B130E" w:rsidP="006037D0">
      <w:pPr>
        <w:tabs>
          <w:tab w:val="left" w:pos="8220"/>
        </w:tabs>
        <w:spacing w:line="300" w:lineRule="auto"/>
        <w:ind w:firstLine="709"/>
        <w:jc w:val="both"/>
        <w:rPr>
          <w:sz w:val="28"/>
          <w:szCs w:val="28"/>
        </w:rPr>
      </w:pPr>
      <w:r w:rsidRPr="00EF3386">
        <w:rPr>
          <w:sz w:val="28"/>
          <w:szCs w:val="28"/>
        </w:rPr>
        <w:t xml:space="preserve">- оплату вступительного и членского взноса в Союз Финансистов России в рамках муниципальной программы «Развитие органов местного самоуправления городского округа Тольятти на 2023 – 2028 годы» - </w:t>
      </w:r>
      <w:r w:rsidRPr="00EF3386">
        <w:rPr>
          <w:b/>
          <w:sz w:val="28"/>
          <w:szCs w:val="28"/>
        </w:rPr>
        <w:t>60 тыс. руб</w:t>
      </w:r>
      <w:r w:rsidRPr="00EF3386">
        <w:rPr>
          <w:sz w:val="28"/>
          <w:szCs w:val="28"/>
        </w:rPr>
        <w:t>. Средства освоены в полном объеме;</w:t>
      </w:r>
    </w:p>
    <w:p w:rsidR="005B130E" w:rsidRPr="00EF3386" w:rsidRDefault="005B130E" w:rsidP="006037D0">
      <w:pPr>
        <w:tabs>
          <w:tab w:val="left" w:pos="8220"/>
        </w:tabs>
        <w:spacing w:line="300" w:lineRule="auto"/>
        <w:ind w:firstLine="709"/>
        <w:jc w:val="both"/>
        <w:rPr>
          <w:sz w:val="28"/>
          <w:szCs w:val="28"/>
        </w:rPr>
      </w:pPr>
      <w:r w:rsidRPr="00EF3386">
        <w:rPr>
          <w:b/>
          <w:sz w:val="28"/>
          <w:szCs w:val="28"/>
        </w:rPr>
        <w:t xml:space="preserve">- </w:t>
      </w:r>
      <w:r w:rsidRPr="00EF3386">
        <w:rPr>
          <w:sz w:val="28"/>
          <w:szCs w:val="28"/>
        </w:rPr>
        <w:t xml:space="preserve">оплату услуг представителя по исполнительному листу в рамках </w:t>
      </w:r>
      <w:proofErr w:type="spellStart"/>
      <w:r w:rsidRPr="00EF3386">
        <w:rPr>
          <w:sz w:val="28"/>
          <w:szCs w:val="28"/>
        </w:rPr>
        <w:t>непрограммных</w:t>
      </w:r>
      <w:proofErr w:type="spellEnd"/>
      <w:r w:rsidRPr="00EF3386">
        <w:rPr>
          <w:sz w:val="28"/>
          <w:szCs w:val="28"/>
        </w:rPr>
        <w:t xml:space="preserve"> расходов – </w:t>
      </w:r>
      <w:r w:rsidRPr="00EF3386">
        <w:rPr>
          <w:b/>
          <w:sz w:val="28"/>
          <w:szCs w:val="28"/>
        </w:rPr>
        <w:t>45 тыс. руб.</w:t>
      </w:r>
      <w:r w:rsidRPr="00EF3386">
        <w:rPr>
          <w:sz w:val="28"/>
          <w:szCs w:val="28"/>
        </w:rPr>
        <w:t xml:space="preserve"> Средства освоены в полном объеме;</w:t>
      </w:r>
    </w:p>
    <w:p w:rsidR="005B130E" w:rsidRPr="00EF3386" w:rsidRDefault="005B130E" w:rsidP="006037D0">
      <w:pPr>
        <w:pStyle w:val="af7"/>
        <w:tabs>
          <w:tab w:val="left" w:pos="993"/>
        </w:tabs>
        <w:spacing w:after="0" w:line="300" w:lineRule="auto"/>
        <w:ind w:left="0" w:firstLine="709"/>
        <w:jc w:val="both"/>
        <w:rPr>
          <w:rFonts w:ascii="Times New Roman" w:hAnsi="Times New Roman"/>
          <w:sz w:val="28"/>
          <w:szCs w:val="28"/>
        </w:rPr>
      </w:pPr>
      <w:r w:rsidRPr="00EF3386">
        <w:rPr>
          <w:rFonts w:ascii="Times New Roman" w:hAnsi="Times New Roman"/>
          <w:b/>
          <w:sz w:val="28"/>
          <w:szCs w:val="28"/>
        </w:rPr>
        <w:lastRenderedPageBreak/>
        <w:t xml:space="preserve">- </w:t>
      </w:r>
      <w:r w:rsidRPr="00EF3386">
        <w:rPr>
          <w:rFonts w:ascii="Times New Roman" w:hAnsi="Times New Roman"/>
          <w:sz w:val="28"/>
          <w:szCs w:val="28"/>
        </w:rPr>
        <w:t xml:space="preserve">оплату проведения процедуры банкротства </w:t>
      </w:r>
      <w:bookmarkStart w:id="3" w:name="_Hlk158367781"/>
      <w:r w:rsidRPr="00EF3386">
        <w:rPr>
          <w:rFonts w:ascii="Times New Roman" w:hAnsi="Times New Roman"/>
          <w:sz w:val="28"/>
          <w:szCs w:val="28"/>
        </w:rPr>
        <w:t xml:space="preserve">в рамках </w:t>
      </w:r>
      <w:proofErr w:type="spellStart"/>
      <w:r w:rsidRPr="00EF3386">
        <w:rPr>
          <w:rFonts w:ascii="Times New Roman" w:hAnsi="Times New Roman"/>
          <w:sz w:val="28"/>
          <w:szCs w:val="28"/>
        </w:rPr>
        <w:t>непрограммных</w:t>
      </w:r>
      <w:proofErr w:type="spellEnd"/>
      <w:r w:rsidRPr="00EF3386">
        <w:rPr>
          <w:rFonts w:ascii="Times New Roman" w:hAnsi="Times New Roman"/>
          <w:sz w:val="28"/>
          <w:szCs w:val="28"/>
        </w:rPr>
        <w:t xml:space="preserve"> расходов</w:t>
      </w:r>
      <w:bookmarkEnd w:id="3"/>
      <w:r w:rsidRPr="00EF3386">
        <w:rPr>
          <w:rFonts w:ascii="Times New Roman" w:hAnsi="Times New Roman"/>
          <w:sz w:val="28"/>
          <w:szCs w:val="28"/>
        </w:rPr>
        <w:t xml:space="preserve"> - </w:t>
      </w:r>
      <w:r w:rsidRPr="00EF3386">
        <w:rPr>
          <w:rFonts w:ascii="Times New Roman" w:hAnsi="Times New Roman"/>
          <w:b/>
          <w:sz w:val="28"/>
          <w:szCs w:val="28"/>
        </w:rPr>
        <w:t>2 353 тыс. руб.</w:t>
      </w:r>
      <w:r w:rsidRPr="00EF3386">
        <w:rPr>
          <w:rFonts w:ascii="Times New Roman" w:hAnsi="Times New Roman"/>
          <w:sz w:val="28"/>
          <w:szCs w:val="28"/>
        </w:rPr>
        <w:t xml:space="preserve"> при утвержденных бюджетных ассигнованиях </w:t>
      </w:r>
      <w:r w:rsidRPr="00EF3386">
        <w:rPr>
          <w:rFonts w:ascii="Times New Roman" w:hAnsi="Times New Roman"/>
          <w:b/>
          <w:sz w:val="28"/>
          <w:szCs w:val="28"/>
        </w:rPr>
        <w:t>– 2</w:t>
      </w:r>
      <w:r w:rsidR="00026DAB" w:rsidRPr="00EF3386">
        <w:rPr>
          <w:rFonts w:ascii="Times New Roman" w:hAnsi="Times New Roman"/>
          <w:b/>
          <w:sz w:val="28"/>
          <w:szCs w:val="28"/>
        </w:rPr>
        <w:t> </w:t>
      </w:r>
      <w:r w:rsidRPr="00EF3386">
        <w:rPr>
          <w:rFonts w:ascii="Times New Roman" w:hAnsi="Times New Roman"/>
          <w:b/>
          <w:sz w:val="28"/>
          <w:szCs w:val="28"/>
        </w:rPr>
        <w:t>354</w:t>
      </w:r>
      <w:r w:rsidR="00026DAB" w:rsidRPr="00EF3386">
        <w:rPr>
          <w:rFonts w:ascii="Times New Roman" w:hAnsi="Times New Roman"/>
          <w:b/>
          <w:sz w:val="28"/>
          <w:szCs w:val="28"/>
        </w:rPr>
        <w:t> </w:t>
      </w:r>
      <w:r w:rsidRPr="00EF3386">
        <w:rPr>
          <w:rFonts w:ascii="Times New Roman" w:hAnsi="Times New Roman"/>
          <w:b/>
          <w:sz w:val="28"/>
          <w:szCs w:val="28"/>
        </w:rPr>
        <w:t xml:space="preserve">тыс. руб. </w:t>
      </w:r>
      <w:r w:rsidRPr="00EF3386">
        <w:rPr>
          <w:rFonts w:ascii="Times New Roman" w:hAnsi="Times New Roman"/>
          <w:sz w:val="28"/>
          <w:szCs w:val="28"/>
        </w:rPr>
        <w:t>в том числе:</w:t>
      </w:r>
    </w:p>
    <w:p w:rsidR="005B130E" w:rsidRPr="00EF3386" w:rsidRDefault="005B130E" w:rsidP="000C243F">
      <w:pPr>
        <w:pStyle w:val="af7"/>
        <w:numPr>
          <w:ilvl w:val="0"/>
          <w:numId w:val="18"/>
        </w:numPr>
        <w:spacing w:after="0" w:line="300" w:lineRule="auto"/>
        <w:ind w:left="0" w:firstLine="709"/>
        <w:jc w:val="both"/>
        <w:rPr>
          <w:rFonts w:ascii="Times New Roman" w:hAnsi="Times New Roman"/>
          <w:sz w:val="28"/>
          <w:szCs w:val="28"/>
        </w:rPr>
      </w:pPr>
      <w:r w:rsidRPr="00EF3386">
        <w:rPr>
          <w:rFonts w:ascii="Times New Roman" w:hAnsi="Times New Roman"/>
          <w:sz w:val="28"/>
          <w:szCs w:val="28"/>
        </w:rPr>
        <w:t xml:space="preserve"> оплата на депозитный счет суда – 200 тыс. руб. (8 исп. док.). За 2023 год на депозит Арбитражных судов направлены денежные средства на 9 процедур банкротства в отношении физических лиц (9 процедур *25 тыс. руб.). В отношении 1 должника прекращено судопроизводство в связи с оплатой задолженности, произведен возврат денежных сре</w:t>
      </w:r>
      <w:proofErr w:type="gramStart"/>
      <w:r w:rsidRPr="00EF3386">
        <w:rPr>
          <w:rFonts w:ascii="Times New Roman" w:hAnsi="Times New Roman"/>
          <w:sz w:val="28"/>
          <w:szCs w:val="28"/>
        </w:rPr>
        <w:t>дств в с</w:t>
      </w:r>
      <w:proofErr w:type="gramEnd"/>
      <w:r w:rsidRPr="00EF3386">
        <w:rPr>
          <w:rFonts w:ascii="Times New Roman" w:hAnsi="Times New Roman"/>
          <w:sz w:val="28"/>
          <w:szCs w:val="28"/>
        </w:rPr>
        <w:t>умме 25 тыс. руб.</w:t>
      </w:r>
      <w:r w:rsidR="00026DAB" w:rsidRPr="00EF3386">
        <w:rPr>
          <w:rFonts w:ascii="Times New Roman" w:hAnsi="Times New Roman"/>
          <w:sz w:val="28"/>
          <w:szCs w:val="28"/>
        </w:rPr>
        <w:t>;</w:t>
      </w:r>
    </w:p>
    <w:p w:rsidR="005B130E" w:rsidRPr="00EF3386" w:rsidRDefault="005B130E" w:rsidP="000C243F">
      <w:pPr>
        <w:pStyle w:val="af7"/>
        <w:numPr>
          <w:ilvl w:val="0"/>
          <w:numId w:val="18"/>
        </w:numPr>
        <w:spacing w:after="0" w:line="300" w:lineRule="auto"/>
        <w:ind w:left="0" w:firstLine="709"/>
        <w:jc w:val="both"/>
        <w:rPr>
          <w:rFonts w:ascii="Times New Roman" w:hAnsi="Times New Roman"/>
          <w:sz w:val="28"/>
          <w:szCs w:val="28"/>
        </w:rPr>
      </w:pPr>
      <w:r w:rsidRPr="00EF3386">
        <w:rPr>
          <w:rFonts w:ascii="Times New Roman" w:hAnsi="Times New Roman"/>
          <w:sz w:val="28"/>
          <w:szCs w:val="28"/>
        </w:rPr>
        <w:t xml:space="preserve"> вознаграждение конкурсному управляющему и судебные расходы – 2 153 тыс. руб. (3 исп. док.)</w:t>
      </w:r>
      <w:r w:rsidR="00026DAB" w:rsidRPr="00EF3386">
        <w:rPr>
          <w:rFonts w:ascii="Times New Roman" w:hAnsi="Times New Roman"/>
          <w:sz w:val="28"/>
          <w:szCs w:val="28"/>
        </w:rPr>
        <w:t>;</w:t>
      </w:r>
    </w:p>
    <w:p w:rsidR="005B130E" w:rsidRPr="00EF3386" w:rsidRDefault="005B130E" w:rsidP="006037D0">
      <w:pPr>
        <w:tabs>
          <w:tab w:val="left" w:pos="8220"/>
        </w:tabs>
        <w:spacing w:line="300" w:lineRule="auto"/>
        <w:ind w:firstLine="709"/>
        <w:jc w:val="both"/>
        <w:rPr>
          <w:sz w:val="28"/>
          <w:szCs w:val="28"/>
        </w:rPr>
      </w:pPr>
      <w:r w:rsidRPr="00EF3386">
        <w:rPr>
          <w:sz w:val="28"/>
          <w:szCs w:val="28"/>
        </w:rPr>
        <w:t xml:space="preserve">– иные нераспределенные бюджетные ассигнования на реализацию инициативных проектов – остаток </w:t>
      </w:r>
      <w:r w:rsidRPr="00EF3386">
        <w:rPr>
          <w:b/>
          <w:bCs/>
          <w:sz w:val="28"/>
          <w:szCs w:val="28"/>
        </w:rPr>
        <w:t>531</w:t>
      </w:r>
      <w:r w:rsidRPr="00EF3386">
        <w:rPr>
          <w:sz w:val="28"/>
          <w:szCs w:val="28"/>
        </w:rPr>
        <w:t xml:space="preserve"> </w:t>
      </w:r>
      <w:r w:rsidRPr="00EF3386">
        <w:rPr>
          <w:b/>
          <w:sz w:val="28"/>
          <w:szCs w:val="28"/>
        </w:rPr>
        <w:t>тыс. руб.</w:t>
      </w:r>
      <w:r w:rsidRPr="00EF3386">
        <w:rPr>
          <w:sz w:val="28"/>
          <w:szCs w:val="28"/>
        </w:rPr>
        <w:t xml:space="preserve"> Средства имеют заявительный характер.</w:t>
      </w:r>
    </w:p>
    <w:p w:rsidR="00B94733" w:rsidRPr="00EF3386" w:rsidRDefault="00B94733" w:rsidP="006037D0">
      <w:pPr>
        <w:tabs>
          <w:tab w:val="left" w:pos="8220"/>
        </w:tabs>
        <w:spacing w:line="300" w:lineRule="auto"/>
        <w:ind w:firstLine="709"/>
        <w:jc w:val="both"/>
        <w:rPr>
          <w:b/>
          <w:sz w:val="28"/>
          <w:szCs w:val="28"/>
        </w:rPr>
      </w:pPr>
    </w:p>
    <w:p w:rsidR="00B94963" w:rsidRPr="00EF3386" w:rsidRDefault="00797824" w:rsidP="006037D0">
      <w:pPr>
        <w:spacing w:line="300" w:lineRule="auto"/>
        <w:ind w:firstLine="709"/>
        <w:jc w:val="both"/>
        <w:rPr>
          <w:b/>
          <w:sz w:val="28"/>
          <w:szCs w:val="28"/>
        </w:rPr>
      </w:pPr>
      <w:r w:rsidRPr="00EF3386">
        <w:rPr>
          <w:b/>
          <w:sz w:val="28"/>
          <w:szCs w:val="28"/>
        </w:rPr>
        <w:t>По подразделу</w:t>
      </w:r>
      <w:r w:rsidR="000E6FB7" w:rsidRPr="00EF3386">
        <w:rPr>
          <w:b/>
          <w:sz w:val="28"/>
          <w:szCs w:val="28"/>
        </w:rPr>
        <w:t xml:space="preserve"> </w:t>
      </w:r>
      <w:r w:rsidRPr="00EF3386">
        <w:rPr>
          <w:b/>
          <w:sz w:val="28"/>
          <w:szCs w:val="28"/>
        </w:rPr>
        <w:t xml:space="preserve">1301 «Обслуживание государственного (муниципального) внутреннего долга» </w:t>
      </w:r>
      <w:r w:rsidR="00B94963" w:rsidRPr="00EF3386">
        <w:rPr>
          <w:sz w:val="28"/>
          <w:szCs w:val="28"/>
        </w:rPr>
        <w:t xml:space="preserve">предусмотрены бюджетные ассигнования в размере </w:t>
      </w:r>
      <w:r w:rsidR="00B94963" w:rsidRPr="00EF3386">
        <w:rPr>
          <w:b/>
          <w:sz w:val="28"/>
          <w:szCs w:val="28"/>
        </w:rPr>
        <w:t>152 159 тыс. руб</w:t>
      </w:r>
      <w:r w:rsidR="00B94963" w:rsidRPr="00EF3386">
        <w:rPr>
          <w:sz w:val="28"/>
          <w:szCs w:val="28"/>
        </w:rPr>
        <w:t xml:space="preserve">., исполнение составило </w:t>
      </w:r>
      <w:r w:rsidR="00B94963" w:rsidRPr="00EF3386">
        <w:rPr>
          <w:b/>
          <w:sz w:val="28"/>
          <w:szCs w:val="28"/>
        </w:rPr>
        <w:t>151 915</w:t>
      </w:r>
      <w:r w:rsidR="00B94963" w:rsidRPr="00EF3386">
        <w:rPr>
          <w:sz w:val="28"/>
          <w:szCs w:val="28"/>
        </w:rPr>
        <w:t xml:space="preserve"> </w:t>
      </w:r>
      <w:r w:rsidR="00B94963" w:rsidRPr="00EF3386">
        <w:rPr>
          <w:b/>
          <w:sz w:val="28"/>
          <w:szCs w:val="28"/>
        </w:rPr>
        <w:t>тыс. руб.</w:t>
      </w:r>
    </w:p>
    <w:p w:rsidR="002F3F4B" w:rsidRDefault="002F3F4B" w:rsidP="006037D0">
      <w:pPr>
        <w:spacing w:line="300" w:lineRule="auto"/>
        <w:ind w:firstLine="709"/>
        <w:jc w:val="both"/>
        <w:rPr>
          <w:sz w:val="28"/>
          <w:szCs w:val="28"/>
        </w:rPr>
      </w:pPr>
      <w:proofErr w:type="gramStart"/>
      <w:r w:rsidRPr="00EF3386">
        <w:rPr>
          <w:sz w:val="28"/>
          <w:szCs w:val="28"/>
        </w:rPr>
        <w:t xml:space="preserve">Неисполнение в размере 244 тыс. руб. сложилось в связи с досрочным погашением кредитов, заимствованием временно свободных остатков средств на лицевых счетах бюджетных и автономных учреждений и средств, поступивших во временное распоряжение получателей бюджетных средств, </w:t>
      </w:r>
      <w:proofErr w:type="spellStart"/>
      <w:r w:rsidRPr="00EF3386">
        <w:rPr>
          <w:sz w:val="28"/>
          <w:szCs w:val="28"/>
        </w:rPr>
        <w:t>непривлечением</w:t>
      </w:r>
      <w:proofErr w:type="spellEnd"/>
      <w:r w:rsidRPr="00EF3386">
        <w:rPr>
          <w:sz w:val="28"/>
          <w:szCs w:val="28"/>
        </w:rPr>
        <w:t xml:space="preserve"> кредитных ресурсов в объеме открытых кредитных линий, а также привлечением бюджетных кредитов с последующим направлением их на погашение кредитов кредитных организаций.</w:t>
      </w:r>
      <w:proofErr w:type="gramEnd"/>
    </w:p>
    <w:p w:rsidR="00C33628" w:rsidRPr="00C262C5" w:rsidRDefault="004A23E5" w:rsidP="00C262C5">
      <w:pPr>
        <w:tabs>
          <w:tab w:val="left" w:pos="8220"/>
        </w:tabs>
        <w:spacing w:before="240" w:after="240" w:line="300" w:lineRule="auto"/>
        <w:ind w:firstLine="709"/>
        <w:jc w:val="center"/>
        <w:rPr>
          <w:b/>
          <w:color w:val="000000"/>
          <w:sz w:val="28"/>
          <w:szCs w:val="28"/>
        </w:rPr>
      </w:pPr>
      <w:r w:rsidRPr="00EF3386">
        <w:rPr>
          <w:b/>
          <w:color w:val="000000"/>
          <w:sz w:val="28"/>
          <w:szCs w:val="28"/>
        </w:rPr>
        <w:t>Департамент по управлению муниципальным имуществом</w:t>
      </w:r>
    </w:p>
    <w:p w:rsidR="00470C06" w:rsidRPr="00EF3386" w:rsidRDefault="00470C06" w:rsidP="00EF3386">
      <w:pPr>
        <w:tabs>
          <w:tab w:val="left" w:pos="0"/>
        </w:tabs>
        <w:spacing w:line="300" w:lineRule="auto"/>
        <w:ind w:firstLine="709"/>
        <w:jc w:val="both"/>
        <w:rPr>
          <w:b/>
          <w:sz w:val="28"/>
          <w:szCs w:val="28"/>
        </w:rPr>
      </w:pPr>
      <w:r w:rsidRPr="00EF3386">
        <w:rPr>
          <w:sz w:val="28"/>
          <w:szCs w:val="28"/>
        </w:rPr>
        <w:t>Бюджетные ассигнования по главному распорядителю утверждены на 202</w:t>
      </w:r>
      <w:r w:rsidR="00D506C8" w:rsidRPr="00EF3386">
        <w:rPr>
          <w:sz w:val="28"/>
          <w:szCs w:val="28"/>
        </w:rPr>
        <w:t>3</w:t>
      </w:r>
      <w:r w:rsidRPr="00EF3386">
        <w:rPr>
          <w:sz w:val="28"/>
          <w:szCs w:val="28"/>
        </w:rPr>
        <w:t xml:space="preserve"> год в </w:t>
      </w:r>
      <w:r w:rsidR="003C4D65" w:rsidRPr="00EF3386">
        <w:rPr>
          <w:sz w:val="28"/>
          <w:szCs w:val="28"/>
        </w:rPr>
        <w:t>размере</w:t>
      </w:r>
      <w:r w:rsidRPr="00EF3386">
        <w:rPr>
          <w:sz w:val="28"/>
          <w:szCs w:val="28"/>
        </w:rPr>
        <w:t xml:space="preserve"> </w:t>
      </w:r>
      <w:r w:rsidR="00D506C8" w:rsidRPr="00EF3386">
        <w:rPr>
          <w:b/>
          <w:sz w:val="28"/>
          <w:szCs w:val="28"/>
        </w:rPr>
        <w:t>755</w:t>
      </w:r>
      <w:r w:rsidRPr="00EF3386">
        <w:rPr>
          <w:b/>
          <w:sz w:val="28"/>
          <w:szCs w:val="28"/>
        </w:rPr>
        <w:t> </w:t>
      </w:r>
      <w:r w:rsidR="00D506C8" w:rsidRPr="00EF3386">
        <w:rPr>
          <w:b/>
          <w:sz w:val="28"/>
          <w:szCs w:val="28"/>
        </w:rPr>
        <w:t>424</w:t>
      </w:r>
      <w:r w:rsidRPr="00EF3386">
        <w:rPr>
          <w:b/>
          <w:sz w:val="28"/>
          <w:szCs w:val="28"/>
        </w:rPr>
        <w:t xml:space="preserve"> тыс. руб., </w:t>
      </w:r>
      <w:r w:rsidRPr="00EF3386">
        <w:rPr>
          <w:sz w:val="28"/>
          <w:szCs w:val="28"/>
        </w:rPr>
        <w:t xml:space="preserve">в том числе </w:t>
      </w:r>
      <w:r w:rsidR="00D506C8" w:rsidRPr="00EF3386">
        <w:rPr>
          <w:sz w:val="28"/>
          <w:szCs w:val="28"/>
        </w:rPr>
        <w:t xml:space="preserve">за счет </w:t>
      </w:r>
      <w:r w:rsidRPr="00EF3386">
        <w:rPr>
          <w:sz w:val="28"/>
          <w:szCs w:val="28"/>
        </w:rPr>
        <w:t>средств вышестоящих бюджетов</w:t>
      </w:r>
      <w:r w:rsidR="00D506C8" w:rsidRPr="00EF3386">
        <w:rPr>
          <w:b/>
          <w:sz w:val="28"/>
          <w:szCs w:val="28"/>
        </w:rPr>
        <w:t> </w:t>
      </w:r>
      <w:r w:rsidRPr="00EF3386">
        <w:rPr>
          <w:b/>
          <w:sz w:val="28"/>
          <w:szCs w:val="28"/>
        </w:rPr>
        <w:t>– 4</w:t>
      </w:r>
      <w:r w:rsidR="00D506C8" w:rsidRPr="00EF3386">
        <w:rPr>
          <w:b/>
          <w:sz w:val="28"/>
          <w:szCs w:val="28"/>
        </w:rPr>
        <w:t>91</w:t>
      </w:r>
      <w:r w:rsidR="00ED44A5" w:rsidRPr="00EF3386">
        <w:rPr>
          <w:b/>
          <w:sz w:val="28"/>
          <w:szCs w:val="28"/>
        </w:rPr>
        <w:t> </w:t>
      </w:r>
      <w:r w:rsidR="00D506C8" w:rsidRPr="00EF3386">
        <w:rPr>
          <w:b/>
          <w:sz w:val="28"/>
          <w:szCs w:val="28"/>
        </w:rPr>
        <w:t>876</w:t>
      </w:r>
      <w:r w:rsidR="00ED44A5" w:rsidRPr="00EF3386">
        <w:rPr>
          <w:b/>
          <w:sz w:val="28"/>
          <w:szCs w:val="28"/>
        </w:rPr>
        <w:t xml:space="preserve"> </w:t>
      </w:r>
      <w:r w:rsidRPr="00EF3386">
        <w:rPr>
          <w:b/>
          <w:sz w:val="28"/>
          <w:szCs w:val="28"/>
        </w:rPr>
        <w:t>тыс. руб.</w:t>
      </w:r>
    </w:p>
    <w:p w:rsidR="00470C06" w:rsidRPr="00EF3386" w:rsidRDefault="00470C06" w:rsidP="00EF3386">
      <w:pPr>
        <w:tabs>
          <w:tab w:val="left" w:pos="0"/>
        </w:tabs>
        <w:spacing w:line="300" w:lineRule="auto"/>
        <w:ind w:firstLine="709"/>
        <w:jc w:val="both"/>
        <w:rPr>
          <w:b/>
          <w:sz w:val="28"/>
          <w:szCs w:val="28"/>
        </w:rPr>
      </w:pPr>
      <w:r w:rsidRPr="00EF3386">
        <w:rPr>
          <w:sz w:val="28"/>
          <w:szCs w:val="28"/>
        </w:rPr>
        <w:t xml:space="preserve">Исполнение в отчетном периоде составило </w:t>
      </w:r>
      <w:r w:rsidR="00D506C8" w:rsidRPr="00EF3386">
        <w:rPr>
          <w:b/>
          <w:sz w:val="28"/>
          <w:szCs w:val="28"/>
        </w:rPr>
        <w:t>661</w:t>
      </w:r>
      <w:r w:rsidRPr="00EF3386">
        <w:rPr>
          <w:b/>
          <w:sz w:val="28"/>
          <w:szCs w:val="28"/>
        </w:rPr>
        <w:t> </w:t>
      </w:r>
      <w:r w:rsidR="00D506C8" w:rsidRPr="00EF3386">
        <w:rPr>
          <w:b/>
          <w:sz w:val="28"/>
          <w:szCs w:val="28"/>
        </w:rPr>
        <w:t>121</w:t>
      </w:r>
      <w:r w:rsidRPr="00EF3386">
        <w:rPr>
          <w:b/>
          <w:sz w:val="28"/>
          <w:szCs w:val="28"/>
        </w:rPr>
        <w:t xml:space="preserve"> тыс. руб.,</w:t>
      </w:r>
      <w:r w:rsidRPr="00EF3386">
        <w:rPr>
          <w:sz w:val="28"/>
          <w:szCs w:val="28"/>
        </w:rPr>
        <w:t xml:space="preserve"> или </w:t>
      </w:r>
      <w:r w:rsidR="00D506C8" w:rsidRPr="00EF3386">
        <w:rPr>
          <w:sz w:val="28"/>
          <w:szCs w:val="28"/>
        </w:rPr>
        <w:t>87</w:t>
      </w:r>
      <w:r w:rsidRPr="00EF3386">
        <w:rPr>
          <w:sz w:val="28"/>
          <w:szCs w:val="28"/>
        </w:rPr>
        <w:t>,</w:t>
      </w:r>
      <w:r w:rsidR="00D506C8" w:rsidRPr="00EF3386">
        <w:rPr>
          <w:sz w:val="28"/>
          <w:szCs w:val="28"/>
        </w:rPr>
        <w:t>5</w:t>
      </w:r>
      <w:r w:rsidRPr="00EF3386">
        <w:rPr>
          <w:sz w:val="28"/>
          <w:szCs w:val="28"/>
        </w:rPr>
        <w:t xml:space="preserve">%, </w:t>
      </w:r>
      <w:r w:rsidR="00D506C8" w:rsidRPr="00EF3386">
        <w:rPr>
          <w:bCs/>
          <w:sz w:val="28"/>
          <w:szCs w:val="28"/>
        </w:rPr>
        <w:t>в том числе за счет средств вышестоящих бюджетов</w:t>
      </w:r>
      <w:r w:rsidRPr="00EF3386">
        <w:rPr>
          <w:sz w:val="28"/>
          <w:szCs w:val="28"/>
        </w:rPr>
        <w:t xml:space="preserve"> – </w:t>
      </w:r>
      <w:r w:rsidRPr="00EF3386">
        <w:rPr>
          <w:b/>
          <w:sz w:val="28"/>
          <w:szCs w:val="28"/>
        </w:rPr>
        <w:t>4</w:t>
      </w:r>
      <w:r w:rsidR="00D506C8" w:rsidRPr="00EF3386">
        <w:rPr>
          <w:b/>
          <w:sz w:val="28"/>
          <w:szCs w:val="28"/>
        </w:rPr>
        <w:t>91</w:t>
      </w:r>
      <w:r w:rsidRPr="00EF3386">
        <w:rPr>
          <w:b/>
          <w:sz w:val="28"/>
          <w:szCs w:val="28"/>
        </w:rPr>
        <w:t> </w:t>
      </w:r>
      <w:r w:rsidR="00D506C8" w:rsidRPr="00EF3386">
        <w:rPr>
          <w:b/>
          <w:sz w:val="28"/>
          <w:szCs w:val="28"/>
        </w:rPr>
        <w:t>31</w:t>
      </w:r>
      <w:r w:rsidRPr="00EF3386">
        <w:rPr>
          <w:b/>
          <w:sz w:val="28"/>
          <w:szCs w:val="28"/>
        </w:rPr>
        <w:t>4 тыс. руб</w:t>
      </w:r>
      <w:r w:rsidRPr="00EF3386">
        <w:rPr>
          <w:sz w:val="28"/>
          <w:szCs w:val="28"/>
        </w:rPr>
        <w:t>., или 99,</w:t>
      </w:r>
      <w:r w:rsidR="00D506C8" w:rsidRPr="00EF3386">
        <w:rPr>
          <w:sz w:val="28"/>
          <w:szCs w:val="28"/>
        </w:rPr>
        <w:t>9</w:t>
      </w:r>
      <w:r w:rsidRPr="00EF3386">
        <w:rPr>
          <w:sz w:val="28"/>
          <w:szCs w:val="28"/>
        </w:rPr>
        <w:t>%</w:t>
      </w:r>
      <w:r w:rsidRPr="00EF3386">
        <w:rPr>
          <w:b/>
          <w:sz w:val="28"/>
          <w:szCs w:val="28"/>
        </w:rPr>
        <w:t xml:space="preserve"> </w:t>
      </w:r>
      <w:r w:rsidR="00D506C8" w:rsidRPr="00EF3386">
        <w:rPr>
          <w:sz w:val="28"/>
          <w:szCs w:val="28"/>
        </w:rPr>
        <w:t>от утвержденного</w:t>
      </w:r>
      <w:r w:rsidRPr="00EF3386">
        <w:rPr>
          <w:sz w:val="28"/>
          <w:szCs w:val="28"/>
        </w:rPr>
        <w:t xml:space="preserve"> план</w:t>
      </w:r>
      <w:r w:rsidR="00D506C8" w:rsidRPr="00EF3386">
        <w:rPr>
          <w:sz w:val="28"/>
          <w:szCs w:val="28"/>
        </w:rPr>
        <w:t>а</w:t>
      </w:r>
      <w:r w:rsidRPr="00EF3386">
        <w:rPr>
          <w:sz w:val="28"/>
          <w:szCs w:val="28"/>
        </w:rPr>
        <w:t>.</w:t>
      </w:r>
    </w:p>
    <w:p w:rsidR="00C91A91" w:rsidRDefault="00C91A91" w:rsidP="00EF3386">
      <w:pPr>
        <w:pStyle w:val="a5"/>
        <w:tabs>
          <w:tab w:val="left" w:pos="0"/>
        </w:tabs>
        <w:spacing w:after="0" w:line="300" w:lineRule="auto"/>
        <w:ind w:firstLine="709"/>
        <w:jc w:val="both"/>
        <w:rPr>
          <w:b/>
          <w:sz w:val="28"/>
          <w:szCs w:val="28"/>
        </w:rPr>
      </w:pPr>
    </w:p>
    <w:p w:rsidR="00470C06" w:rsidRPr="00EF3386" w:rsidRDefault="00470C06" w:rsidP="00EF3386">
      <w:pPr>
        <w:pStyle w:val="a5"/>
        <w:tabs>
          <w:tab w:val="left" w:pos="0"/>
        </w:tabs>
        <w:spacing w:after="0" w:line="300" w:lineRule="auto"/>
        <w:ind w:firstLine="709"/>
        <w:jc w:val="both"/>
        <w:rPr>
          <w:b/>
          <w:sz w:val="28"/>
          <w:szCs w:val="28"/>
        </w:rPr>
      </w:pPr>
      <w:r w:rsidRPr="00EF3386">
        <w:rPr>
          <w:b/>
          <w:sz w:val="28"/>
          <w:szCs w:val="28"/>
        </w:rPr>
        <w:t>По подразделу 0113 «Другие общегосударственные вопросы»</w:t>
      </w:r>
      <w:r w:rsidRPr="00EF3386">
        <w:rPr>
          <w:sz w:val="28"/>
          <w:szCs w:val="28"/>
        </w:rPr>
        <w:t xml:space="preserve"> за отчетный период при плане </w:t>
      </w:r>
      <w:r w:rsidR="00B92100" w:rsidRPr="00EF3386">
        <w:rPr>
          <w:b/>
          <w:sz w:val="28"/>
          <w:szCs w:val="28"/>
        </w:rPr>
        <w:t>96</w:t>
      </w:r>
      <w:r w:rsidRPr="00EF3386">
        <w:rPr>
          <w:b/>
          <w:sz w:val="28"/>
          <w:szCs w:val="28"/>
        </w:rPr>
        <w:t> </w:t>
      </w:r>
      <w:r w:rsidR="00B92100" w:rsidRPr="00EF3386">
        <w:rPr>
          <w:b/>
          <w:sz w:val="28"/>
          <w:szCs w:val="28"/>
        </w:rPr>
        <w:t>814</w:t>
      </w:r>
      <w:r w:rsidRPr="00EF3386">
        <w:rPr>
          <w:b/>
          <w:sz w:val="28"/>
          <w:szCs w:val="28"/>
        </w:rPr>
        <w:t xml:space="preserve"> тыс.</w:t>
      </w:r>
      <w:r w:rsidR="001D289A" w:rsidRPr="00EF3386">
        <w:rPr>
          <w:b/>
          <w:sz w:val="28"/>
          <w:szCs w:val="28"/>
        </w:rPr>
        <w:t xml:space="preserve"> </w:t>
      </w:r>
      <w:r w:rsidRPr="00EF3386">
        <w:rPr>
          <w:b/>
          <w:sz w:val="28"/>
          <w:szCs w:val="28"/>
        </w:rPr>
        <w:t>руб.</w:t>
      </w:r>
      <w:r w:rsidRPr="00EF3386">
        <w:rPr>
          <w:sz w:val="28"/>
          <w:szCs w:val="28"/>
        </w:rPr>
        <w:t xml:space="preserve"> произведены расходы в сумме </w:t>
      </w:r>
      <w:r w:rsidR="00B92100" w:rsidRPr="00EF3386">
        <w:rPr>
          <w:b/>
          <w:sz w:val="28"/>
          <w:szCs w:val="28"/>
        </w:rPr>
        <w:t>9</w:t>
      </w:r>
      <w:r w:rsidRPr="00EF3386">
        <w:rPr>
          <w:b/>
          <w:sz w:val="28"/>
          <w:szCs w:val="28"/>
        </w:rPr>
        <w:t> </w:t>
      </w:r>
      <w:r w:rsidR="00B92100" w:rsidRPr="00EF3386">
        <w:rPr>
          <w:b/>
          <w:sz w:val="28"/>
          <w:szCs w:val="28"/>
        </w:rPr>
        <w:t>817</w:t>
      </w:r>
      <w:r w:rsidRPr="00EF3386">
        <w:rPr>
          <w:b/>
          <w:sz w:val="28"/>
          <w:szCs w:val="28"/>
        </w:rPr>
        <w:t xml:space="preserve"> тыс. руб.</w:t>
      </w:r>
      <w:r w:rsidRPr="00EF3386">
        <w:rPr>
          <w:sz w:val="28"/>
          <w:szCs w:val="28"/>
        </w:rPr>
        <w:t xml:space="preserve">, или </w:t>
      </w:r>
      <w:r w:rsidR="00B92100" w:rsidRPr="00EF3386">
        <w:rPr>
          <w:sz w:val="28"/>
          <w:szCs w:val="28"/>
        </w:rPr>
        <w:t>10</w:t>
      </w:r>
      <w:r w:rsidRPr="00EF3386">
        <w:rPr>
          <w:sz w:val="28"/>
          <w:szCs w:val="28"/>
        </w:rPr>
        <w:t>,</w:t>
      </w:r>
      <w:r w:rsidR="00B92100" w:rsidRPr="00EF3386">
        <w:rPr>
          <w:sz w:val="28"/>
          <w:szCs w:val="28"/>
        </w:rPr>
        <w:t>1</w:t>
      </w:r>
      <w:r w:rsidRPr="00EF3386">
        <w:rPr>
          <w:sz w:val="28"/>
          <w:szCs w:val="28"/>
        </w:rPr>
        <w:t>% к плану, в том числе:</w:t>
      </w:r>
    </w:p>
    <w:p w:rsidR="00470C06" w:rsidRPr="00EF3386" w:rsidRDefault="00470C06" w:rsidP="00EF3386">
      <w:pPr>
        <w:pStyle w:val="a5"/>
        <w:tabs>
          <w:tab w:val="left" w:pos="0"/>
        </w:tabs>
        <w:spacing w:after="0" w:line="300" w:lineRule="auto"/>
        <w:ind w:firstLine="709"/>
        <w:jc w:val="both"/>
        <w:rPr>
          <w:sz w:val="28"/>
          <w:szCs w:val="28"/>
        </w:rPr>
      </w:pPr>
      <w:r w:rsidRPr="00EF3386">
        <w:rPr>
          <w:sz w:val="28"/>
          <w:szCs w:val="28"/>
        </w:rPr>
        <w:lastRenderedPageBreak/>
        <w:t>1. В рамках муниципальной программы «Развитие органов местного самоуправления городского округа Тольятти на 20</w:t>
      </w:r>
      <w:r w:rsidR="00B92100" w:rsidRPr="00EF3386">
        <w:rPr>
          <w:sz w:val="28"/>
          <w:szCs w:val="28"/>
        </w:rPr>
        <w:t>23</w:t>
      </w:r>
      <w:r w:rsidRPr="00EF3386">
        <w:rPr>
          <w:sz w:val="28"/>
          <w:szCs w:val="28"/>
        </w:rPr>
        <w:t>-202</w:t>
      </w:r>
      <w:r w:rsidR="00B92100" w:rsidRPr="00EF3386">
        <w:rPr>
          <w:sz w:val="28"/>
          <w:szCs w:val="28"/>
        </w:rPr>
        <w:t>8</w:t>
      </w:r>
      <w:r w:rsidRPr="00EF3386">
        <w:rPr>
          <w:sz w:val="28"/>
          <w:szCs w:val="28"/>
        </w:rPr>
        <w:t xml:space="preserve"> годы» при плане </w:t>
      </w:r>
      <w:r w:rsidR="00B92100" w:rsidRPr="00EF3386">
        <w:rPr>
          <w:b/>
          <w:bCs/>
          <w:sz w:val="28"/>
          <w:szCs w:val="28"/>
        </w:rPr>
        <w:t>6 732 </w:t>
      </w:r>
      <w:r w:rsidRPr="00EF3386">
        <w:rPr>
          <w:b/>
          <w:bCs/>
          <w:sz w:val="28"/>
          <w:szCs w:val="28"/>
        </w:rPr>
        <w:t>тыс. руб.</w:t>
      </w:r>
      <w:r w:rsidR="00085157" w:rsidRPr="00EF3386">
        <w:rPr>
          <w:b/>
          <w:bCs/>
          <w:sz w:val="28"/>
          <w:szCs w:val="28"/>
        </w:rPr>
        <w:t xml:space="preserve"> </w:t>
      </w:r>
      <w:r w:rsidRPr="00EF3386">
        <w:rPr>
          <w:sz w:val="28"/>
          <w:szCs w:val="28"/>
        </w:rPr>
        <w:t xml:space="preserve">расходы составили </w:t>
      </w:r>
      <w:r w:rsidR="00B92100" w:rsidRPr="00EF3386">
        <w:rPr>
          <w:b/>
          <w:sz w:val="28"/>
          <w:szCs w:val="28"/>
        </w:rPr>
        <w:t>6</w:t>
      </w:r>
      <w:r w:rsidRPr="00EF3386">
        <w:rPr>
          <w:b/>
          <w:sz w:val="28"/>
          <w:szCs w:val="28"/>
        </w:rPr>
        <w:t> </w:t>
      </w:r>
      <w:r w:rsidR="00B92100" w:rsidRPr="00EF3386">
        <w:rPr>
          <w:b/>
          <w:sz w:val="28"/>
          <w:szCs w:val="28"/>
        </w:rPr>
        <w:t>683</w:t>
      </w:r>
      <w:r w:rsidRPr="00EF3386">
        <w:rPr>
          <w:b/>
          <w:sz w:val="28"/>
          <w:szCs w:val="28"/>
        </w:rPr>
        <w:t xml:space="preserve"> тыс.</w:t>
      </w:r>
      <w:r w:rsidR="001D289A" w:rsidRPr="00EF3386">
        <w:rPr>
          <w:b/>
          <w:sz w:val="28"/>
          <w:szCs w:val="28"/>
        </w:rPr>
        <w:t xml:space="preserve"> </w:t>
      </w:r>
      <w:r w:rsidRPr="00EF3386">
        <w:rPr>
          <w:b/>
          <w:sz w:val="28"/>
          <w:szCs w:val="28"/>
        </w:rPr>
        <w:t xml:space="preserve">руб., </w:t>
      </w:r>
      <w:r w:rsidRPr="00EF3386">
        <w:rPr>
          <w:sz w:val="28"/>
          <w:szCs w:val="28"/>
        </w:rPr>
        <w:t xml:space="preserve">или </w:t>
      </w:r>
      <w:r w:rsidR="00B92100" w:rsidRPr="00EF3386">
        <w:rPr>
          <w:sz w:val="28"/>
          <w:szCs w:val="28"/>
        </w:rPr>
        <w:t>9</w:t>
      </w:r>
      <w:r w:rsidRPr="00EF3386">
        <w:rPr>
          <w:sz w:val="28"/>
          <w:szCs w:val="28"/>
        </w:rPr>
        <w:t>9,</w:t>
      </w:r>
      <w:r w:rsidR="00B92100" w:rsidRPr="00EF3386">
        <w:rPr>
          <w:sz w:val="28"/>
          <w:szCs w:val="28"/>
        </w:rPr>
        <w:t>3</w:t>
      </w:r>
      <w:r w:rsidRPr="00EF3386">
        <w:rPr>
          <w:sz w:val="28"/>
          <w:szCs w:val="28"/>
        </w:rPr>
        <w:t>% к плану, из них:</w:t>
      </w:r>
    </w:p>
    <w:p w:rsidR="00470C06" w:rsidRPr="00EF3386" w:rsidRDefault="00470C06" w:rsidP="00EF3386">
      <w:pPr>
        <w:pStyle w:val="a5"/>
        <w:tabs>
          <w:tab w:val="left" w:pos="0"/>
        </w:tabs>
        <w:spacing w:after="0" w:line="300" w:lineRule="auto"/>
        <w:ind w:firstLine="709"/>
        <w:jc w:val="both"/>
        <w:rPr>
          <w:sz w:val="28"/>
          <w:szCs w:val="28"/>
        </w:rPr>
      </w:pPr>
      <w:r w:rsidRPr="00EF3386">
        <w:rPr>
          <w:sz w:val="28"/>
          <w:szCs w:val="28"/>
        </w:rPr>
        <w:t>1.1.расходы на выполнение обязательств по приему и переводу денежных средств физических лиц за пользование жилыми помещениями муниципального жилищного фонда (плата за наем) – 20</w:t>
      </w:r>
      <w:r w:rsidR="00B92100" w:rsidRPr="00EF3386">
        <w:rPr>
          <w:sz w:val="28"/>
          <w:szCs w:val="28"/>
        </w:rPr>
        <w:t>7</w:t>
      </w:r>
      <w:r w:rsidRPr="00EF3386">
        <w:rPr>
          <w:sz w:val="28"/>
          <w:szCs w:val="28"/>
        </w:rPr>
        <w:t xml:space="preserve"> тыс. руб., или </w:t>
      </w:r>
      <w:r w:rsidR="00B92100" w:rsidRPr="00EF3386">
        <w:rPr>
          <w:sz w:val="28"/>
          <w:szCs w:val="28"/>
        </w:rPr>
        <w:t>99</w:t>
      </w:r>
      <w:r w:rsidRPr="00EF3386">
        <w:rPr>
          <w:sz w:val="28"/>
          <w:szCs w:val="28"/>
        </w:rPr>
        <w:t>,</w:t>
      </w:r>
      <w:r w:rsidR="00B92100" w:rsidRPr="00EF3386">
        <w:rPr>
          <w:sz w:val="28"/>
          <w:szCs w:val="28"/>
        </w:rPr>
        <w:t>5</w:t>
      </w:r>
      <w:r w:rsidRPr="00EF3386">
        <w:rPr>
          <w:sz w:val="28"/>
          <w:szCs w:val="28"/>
        </w:rPr>
        <w:t>% к плану. По условиям муниципального контракта оплата производится по факту предоставления услуг;</w:t>
      </w:r>
    </w:p>
    <w:p w:rsidR="00D0706E" w:rsidRPr="00EF3386" w:rsidRDefault="00D0706E" w:rsidP="00EF3386">
      <w:pPr>
        <w:pStyle w:val="af7"/>
        <w:tabs>
          <w:tab w:val="left" w:pos="0"/>
          <w:tab w:val="left" w:pos="709"/>
          <w:tab w:val="left" w:pos="851"/>
        </w:tabs>
        <w:spacing w:after="0" w:line="300" w:lineRule="auto"/>
        <w:ind w:left="0" w:firstLine="709"/>
        <w:jc w:val="both"/>
        <w:outlineLvl w:val="0"/>
        <w:rPr>
          <w:rFonts w:ascii="Times New Roman" w:hAnsi="Times New Roman"/>
          <w:color w:val="000000" w:themeColor="text1"/>
          <w:sz w:val="28"/>
          <w:szCs w:val="28"/>
        </w:rPr>
      </w:pPr>
      <w:r w:rsidRPr="00EF3386">
        <w:rPr>
          <w:rFonts w:ascii="Times New Roman" w:hAnsi="Times New Roman"/>
          <w:color w:val="000000" w:themeColor="text1"/>
          <w:sz w:val="28"/>
          <w:szCs w:val="28"/>
        </w:rPr>
        <w:t>1.2. расходы по оплате НДС по заключенным договорам аренды муниципального имущества с физическими лицами – 133 тыс. руб., или 100% к плану. Оплачен налог на добавленную стоимость в соответствии с заключенными договорами аренды за 1, 2 и 3 кварталы 2023 года;</w:t>
      </w:r>
    </w:p>
    <w:p w:rsidR="00D0706E" w:rsidRPr="00EF3386" w:rsidRDefault="00D0706E" w:rsidP="00EF3386">
      <w:pPr>
        <w:autoSpaceDE w:val="0"/>
        <w:autoSpaceDN w:val="0"/>
        <w:adjustRightInd w:val="0"/>
        <w:spacing w:line="300" w:lineRule="auto"/>
        <w:ind w:firstLine="709"/>
        <w:jc w:val="both"/>
        <w:rPr>
          <w:color w:val="000000" w:themeColor="text1"/>
          <w:sz w:val="28"/>
          <w:szCs w:val="28"/>
        </w:rPr>
      </w:pPr>
      <w:r w:rsidRPr="00EF3386">
        <w:rPr>
          <w:color w:val="000000" w:themeColor="text1"/>
          <w:sz w:val="28"/>
          <w:szCs w:val="28"/>
        </w:rPr>
        <w:t>1.3. расходы по перечислению Н</w:t>
      </w:r>
      <w:proofErr w:type="gramStart"/>
      <w:r w:rsidRPr="00EF3386">
        <w:rPr>
          <w:color w:val="000000" w:themeColor="text1"/>
          <w:sz w:val="28"/>
          <w:szCs w:val="28"/>
        </w:rPr>
        <w:t>ДС с пр</w:t>
      </w:r>
      <w:proofErr w:type="gramEnd"/>
      <w:r w:rsidRPr="00EF3386">
        <w:rPr>
          <w:color w:val="000000" w:themeColor="text1"/>
          <w:sz w:val="28"/>
          <w:szCs w:val="28"/>
        </w:rPr>
        <w:t>одажи муниципального имущества– 1</w:t>
      </w:r>
      <w:r w:rsidRPr="00EF3386">
        <w:rPr>
          <w:b/>
          <w:sz w:val="28"/>
          <w:szCs w:val="28"/>
        </w:rPr>
        <w:t> </w:t>
      </w:r>
      <w:r w:rsidRPr="00EF3386">
        <w:rPr>
          <w:color w:val="000000" w:themeColor="text1"/>
          <w:sz w:val="28"/>
          <w:szCs w:val="28"/>
        </w:rPr>
        <w:t>514 тыс. руб., или 100% к плану.</w:t>
      </w:r>
    </w:p>
    <w:p w:rsidR="00D0706E" w:rsidRPr="00EF3386" w:rsidRDefault="00D0706E" w:rsidP="00EF3386">
      <w:pPr>
        <w:autoSpaceDE w:val="0"/>
        <w:autoSpaceDN w:val="0"/>
        <w:adjustRightInd w:val="0"/>
        <w:spacing w:line="300" w:lineRule="auto"/>
        <w:ind w:firstLine="709"/>
        <w:jc w:val="both"/>
        <w:rPr>
          <w:color w:val="000000" w:themeColor="text1"/>
          <w:sz w:val="28"/>
          <w:szCs w:val="28"/>
        </w:rPr>
      </w:pPr>
      <w:r w:rsidRPr="00EF3386">
        <w:rPr>
          <w:color w:val="000000" w:themeColor="text1"/>
          <w:sz w:val="28"/>
          <w:szCs w:val="28"/>
        </w:rPr>
        <w:t>Исполнение объясняется итогами реализации физическим лицам муниципального имущества в рамках Программы приватизации муниципального имущества городского округа Тольятти;</w:t>
      </w:r>
    </w:p>
    <w:p w:rsidR="00D0706E" w:rsidRPr="00EF3386" w:rsidRDefault="00D0706E" w:rsidP="00EF3386">
      <w:pPr>
        <w:pStyle w:val="a5"/>
        <w:tabs>
          <w:tab w:val="left" w:pos="0"/>
          <w:tab w:val="left" w:pos="284"/>
        </w:tabs>
        <w:spacing w:after="0" w:line="300" w:lineRule="auto"/>
        <w:ind w:firstLine="709"/>
        <w:jc w:val="both"/>
        <w:rPr>
          <w:color w:val="000000" w:themeColor="text1"/>
          <w:sz w:val="28"/>
          <w:szCs w:val="28"/>
        </w:rPr>
      </w:pPr>
      <w:r w:rsidRPr="00EF3386">
        <w:rPr>
          <w:color w:val="000000" w:themeColor="text1"/>
          <w:sz w:val="28"/>
          <w:szCs w:val="28"/>
        </w:rPr>
        <w:t>1.4. расходы по оценке работ по определению рыночной стоимости муниципального имущества – 1</w:t>
      </w:r>
      <w:r w:rsidRPr="00EF3386">
        <w:rPr>
          <w:b/>
          <w:sz w:val="28"/>
          <w:szCs w:val="28"/>
        </w:rPr>
        <w:t> </w:t>
      </w:r>
      <w:r w:rsidRPr="00EF3386">
        <w:rPr>
          <w:color w:val="000000" w:themeColor="text1"/>
          <w:sz w:val="28"/>
          <w:szCs w:val="28"/>
        </w:rPr>
        <w:t>662 тыс. руб., или 97,4% к плану.</w:t>
      </w:r>
    </w:p>
    <w:p w:rsidR="00D0706E" w:rsidRPr="00EF3386" w:rsidRDefault="00D0706E" w:rsidP="00EF3386">
      <w:pPr>
        <w:pStyle w:val="a5"/>
        <w:tabs>
          <w:tab w:val="left" w:pos="0"/>
          <w:tab w:val="left" w:pos="284"/>
        </w:tabs>
        <w:spacing w:after="0" w:line="300" w:lineRule="auto"/>
        <w:ind w:firstLine="709"/>
        <w:jc w:val="both"/>
        <w:rPr>
          <w:color w:val="000000" w:themeColor="text1"/>
          <w:sz w:val="28"/>
          <w:szCs w:val="28"/>
        </w:rPr>
      </w:pPr>
      <w:r w:rsidRPr="00EF3386">
        <w:rPr>
          <w:color w:val="000000" w:themeColor="text1"/>
          <w:sz w:val="28"/>
          <w:szCs w:val="28"/>
        </w:rPr>
        <w:t>Заключено 20 муниципальных контрактов в отношении 217 объектов недвижимости на сумму 1 707 тыс. руб., 1 контракт расторгнут по соглашению сторон, 19 контрактов исполнено;</w:t>
      </w:r>
    </w:p>
    <w:p w:rsidR="00D0706E" w:rsidRPr="00EF3386" w:rsidRDefault="00D0706E" w:rsidP="00EF3386">
      <w:pPr>
        <w:pStyle w:val="af7"/>
        <w:tabs>
          <w:tab w:val="left" w:pos="0"/>
          <w:tab w:val="left" w:pos="284"/>
          <w:tab w:val="left" w:pos="709"/>
        </w:tabs>
        <w:spacing w:after="0" w:line="300" w:lineRule="auto"/>
        <w:ind w:left="0" w:firstLine="709"/>
        <w:jc w:val="both"/>
        <w:outlineLvl w:val="0"/>
        <w:rPr>
          <w:rFonts w:ascii="Times New Roman" w:hAnsi="Times New Roman"/>
          <w:color w:val="000000" w:themeColor="text1"/>
          <w:sz w:val="28"/>
          <w:szCs w:val="28"/>
        </w:rPr>
      </w:pPr>
      <w:r w:rsidRPr="00EF3386">
        <w:rPr>
          <w:rFonts w:ascii="Times New Roman" w:hAnsi="Times New Roman"/>
          <w:color w:val="000000" w:themeColor="text1"/>
          <w:sz w:val="28"/>
          <w:szCs w:val="28"/>
        </w:rPr>
        <w:t>1.5. расходы по оплате нотариальных услуг за оформление доверенностей сотрудникам ДУМИ на осуществление государственной регистрации сделок с объектами недвижимого имущества – 103 тыс. руб., или 96,5% к плану;</w:t>
      </w:r>
    </w:p>
    <w:p w:rsidR="00D0706E" w:rsidRPr="00EF3386" w:rsidRDefault="00D0706E" w:rsidP="00EF3386">
      <w:pPr>
        <w:pStyle w:val="af7"/>
        <w:tabs>
          <w:tab w:val="left" w:pos="0"/>
          <w:tab w:val="left" w:pos="284"/>
          <w:tab w:val="left" w:pos="709"/>
        </w:tabs>
        <w:spacing w:after="0" w:line="300" w:lineRule="auto"/>
        <w:ind w:left="0" w:firstLine="709"/>
        <w:jc w:val="both"/>
        <w:outlineLvl w:val="0"/>
        <w:rPr>
          <w:rFonts w:ascii="Times New Roman" w:hAnsi="Times New Roman"/>
          <w:color w:val="000000" w:themeColor="text1"/>
          <w:sz w:val="28"/>
          <w:szCs w:val="28"/>
        </w:rPr>
      </w:pPr>
      <w:r w:rsidRPr="00EF3386">
        <w:rPr>
          <w:rFonts w:ascii="Times New Roman" w:hAnsi="Times New Roman"/>
          <w:color w:val="000000" w:themeColor="text1"/>
          <w:sz w:val="28"/>
          <w:szCs w:val="28"/>
        </w:rPr>
        <w:t>1.6. расходы по инвентаризации объектов недвижимости - 3</w:t>
      </w:r>
      <w:r w:rsidRPr="00EF3386">
        <w:rPr>
          <w:b/>
          <w:sz w:val="28"/>
          <w:szCs w:val="28"/>
        </w:rPr>
        <w:t> </w:t>
      </w:r>
      <w:r w:rsidRPr="00EF3386">
        <w:rPr>
          <w:rFonts w:ascii="Times New Roman" w:hAnsi="Times New Roman"/>
          <w:color w:val="000000" w:themeColor="text1"/>
          <w:sz w:val="28"/>
          <w:szCs w:val="28"/>
        </w:rPr>
        <w:t>064 тыс. руб., или 100% к плану.</w:t>
      </w:r>
    </w:p>
    <w:p w:rsidR="00D0706E" w:rsidRPr="00EF3386" w:rsidRDefault="00D0706E" w:rsidP="00EF3386">
      <w:pPr>
        <w:pStyle w:val="af7"/>
        <w:tabs>
          <w:tab w:val="left" w:pos="0"/>
          <w:tab w:val="left" w:pos="284"/>
          <w:tab w:val="left" w:pos="709"/>
        </w:tabs>
        <w:spacing w:after="0" w:line="300" w:lineRule="auto"/>
        <w:ind w:left="0" w:firstLine="709"/>
        <w:jc w:val="both"/>
        <w:outlineLvl w:val="0"/>
        <w:rPr>
          <w:rFonts w:ascii="Times New Roman" w:hAnsi="Times New Roman"/>
          <w:color w:val="000000" w:themeColor="text1"/>
          <w:sz w:val="28"/>
          <w:szCs w:val="28"/>
        </w:rPr>
      </w:pPr>
      <w:r w:rsidRPr="00EF3386">
        <w:rPr>
          <w:rFonts w:ascii="Times New Roman" w:hAnsi="Times New Roman"/>
          <w:color w:val="000000" w:themeColor="text1"/>
          <w:sz w:val="28"/>
          <w:szCs w:val="28"/>
        </w:rPr>
        <w:t>В отчетном периоде заключено 8 муниципальных контрактов в отношении 199 объектов недвижимости на сумму 3</w:t>
      </w:r>
      <w:r w:rsidRPr="00EF3386">
        <w:rPr>
          <w:b/>
          <w:sz w:val="28"/>
          <w:szCs w:val="28"/>
        </w:rPr>
        <w:t> </w:t>
      </w:r>
      <w:r w:rsidRPr="00EF3386">
        <w:rPr>
          <w:rFonts w:ascii="Times New Roman" w:hAnsi="Times New Roman"/>
          <w:color w:val="000000" w:themeColor="text1"/>
          <w:sz w:val="28"/>
          <w:szCs w:val="28"/>
        </w:rPr>
        <w:t>064 тыс. руб. Контракты исполнены в полном объеме.</w:t>
      </w:r>
    </w:p>
    <w:p w:rsidR="00D0706E" w:rsidRPr="00EF3386" w:rsidRDefault="00470C06" w:rsidP="00EF3386">
      <w:pPr>
        <w:pStyle w:val="a5"/>
        <w:tabs>
          <w:tab w:val="left" w:pos="709"/>
        </w:tabs>
        <w:spacing w:after="0" w:line="300" w:lineRule="auto"/>
        <w:ind w:firstLine="709"/>
        <w:jc w:val="both"/>
        <w:rPr>
          <w:color w:val="000000" w:themeColor="text1"/>
          <w:sz w:val="28"/>
          <w:szCs w:val="28"/>
        </w:rPr>
      </w:pPr>
      <w:r w:rsidRPr="00EF3386">
        <w:rPr>
          <w:sz w:val="28"/>
          <w:szCs w:val="28"/>
        </w:rPr>
        <w:t xml:space="preserve">2. По </w:t>
      </w:r>
      <w:proofErr w:type="spellStart"/>
      <w:r w:rsidRPr="00EF3386">
        <w:rPr>
          <w:sz w:val="28"/>
          <w:szCs w:val="28"/>
        </w:rPr>
        <w:t>непрограммным</w:t>
      </w:r>
      <w:proofErr w:type="spellEnd"/>
      <w:r w:rsidRPr="00EF3386">
        <w:rPr>
          <w:sz w:val="28"/>
          <w:szCs w:val="28"/>
        </w:rPr>
        <w:t xml:space="preserve"> направлениям расходов </w:t>
      </w:r>
      <w:r w:rsidR="00D0706E" w:rsidRPr="00EF3386">
        <w:rPr>
          <w:color w:val="000000" w:themeColor="text1"/>
          <w:sz w:val="28"/>
          <w:szCs w:val="28"/>
        </w:rPr>
        <w:t xml:space="preserve">исполнение составило </w:t>
      </w:r>
      <w:r w:rsidR="00D0706E" w:rsidRPr="00EF3386">
        <w:rPr>
          <w:b/>
          <w:color w:val="000000" w:themeColor="text1"/>
          <w:sz w:val="28"/>
          <w:szCs w:val="28"/>
        </w:rPr>
        <w:t>3 134 тыс. руб</w:t>
      </w:r>
      <w:r w:rsidR="00D0706E" w:rsidRPr="00EF3386">
        <w:rPr>
          <w:color w:val="000000" w:themeColor="text1"/>
          <w:sz w:val="28"/>
          <w:szCs w:val="28"/>
        </w:rPr>
        <w:t xml:space="preserve">. при плане </w:t>
      </w:r>
      <w:r w:rsidR="00D0706E" w:rsidRPr="00EF3386">
        <w:rPr>
          <w:b/>
          <w:color w:val="000000" w:themeColor="text1"/>
          <w:sz w:val="28"/>
          <w:szCs w:val="28"/>
        </w:rPr>
        <w:t>90 082 тыс. руб.</w:t>
      </w:r>
      <w:r w:rsidR="00D0706E" w:rsidRPr="00EF3386">
        <w:rPr>
          <w:color w:val="000000" w:themeColor="text1"/>
          <w:sz w:val="28"/>
          <w:szCs w:val="28"/>
        </w:rPr>
        <w:t>, или 3,5% к плану года.</w:t>
      </w:r>
    </w:p>
    <w:p w:rsidR="00D0706E" w:rsidRPr="00EF3386" w:rsidRDefault="00D0706E" w:rsidP="00EF3386">
      <w:pPr>
        <w:pStyle w:val="a5"/>
        <w:tabs>
          <w:tab w:val="left" w:pos="709"/>
        </w:tabs>
        <w:spacing w:after="0" w:line="300" w:lineRule="auto"/>
        <w:ind w:firstLine="709"/>
        <w:jc w:val="both"/>
        <w:rPr>
          <w:color w:val="000000" w:themeColor="text1"/>
          <w:sz w:val="28"/>
          <w:szCs w:val="28"/>
        </w:rPr>
      </w:pPr>
      <w:r w:rsidRPr="00EF3386">
        <w:rPr>
          <w:color w:val="000000" w:themeColor="text1"/>
          <w:sz w:val="28"/>
          <w:szCs w:val="28"/>
        </w:rPr>
        <w:t>Оплачены административные штрафы и судебные акты, предъявленные к администрации городского округа в сумме 3</w:t>
      </w:r>
      <w:r w:rsidRPr="00EF3386">
        <w:rPr>
          <w:b/>
          <w:color w:val="000000" w:themeColor="text1"/>
          <w:sz w:val="28"/>
          <w:szCs w:val="28"/>
        </w:rPr>
        <w:t> </w:t>
      </w:r>
      <w:r w:rsidRPr="00EF3386">
        <w:rPr>
          <w:color w:val="000000" w:themeColor="text1"/>
          <w:sz w:val="28"/>
          <w:szCs w:val="28"/>
        </w:rPr>
        <w:t>134тыс. руб.</w:t>
      </w:r>
    </w:p>
    <w:p w:rsidR="00D0706E" w:rsidRPr="00EF3386" w:rsidRDefault="00D0706E" w:rsidP="00EF3386">
      <w:pPr>
        <w:pStyle w:val="a5"/>
        <w:tabs>
          <w:tab w:val="left" w:pos="709"/>
        </w:tabs>
        <w:spacing w:after="0" w:line="300" w:lineRule="auto"/>
        <w:ind w:firstLine="709"/>
        <w:jc w:val="both"/>
        <w:rPr>
          <w:color w:val="000000" w:themeColor="text1"/>
          <w:sz w:val="28"/>
          <w:szCs w:val="28"/>
        </w:rPr>
      </w:pPr>
      <w:r w:rsidRPr="00EF3386">
        <w:rPr>
          <w:color w:val="000000" w:themeColor="text1"/>
          <w:sz w:val="28"/>
          <w:szCs w:val="28"/>
        </w:rPr>
        <w:t>Не освоены средства в сумме 86 948 тыс. руб., в том числе:</w:t>
      </w:r>
    </w:p>
    <w:p w:rsidR="00D0706E" w:rsidRPr="00EF3386" w:rsidRDefault="00D0706E" w:rsidP="00EF3386">
      <w:pPr>
        <w:pStyle w:val="a5"/>
        <w:tabs>
          <w:tab w:val="left" w:pos="709"/>
        </w:tabs>
        <w:spacing w:after="0" w:line="300" w:lineRule="auto"/>
        <w:ind w:firstLine="709"/>
        <w:jc w:val="both"/>
        <w:rPr>
          <w:color w:val="000000" w:themeColor="text1"/>
          <w:sz w:val="28"/>
          <w:szCs w:val="28"/>
        </w:rPr>
      </w:pPr>
      <w:r w:rsidRPr="00EF3386">
        <w:rPr>
          <w:color w:val="000000" w:themeColor="text1"/>
          <w:sz w:val="28"/>
          <w:szCs w:val="28"/>
        </w:rPr>
        <w:t xml:space="preserve">- на оказание услуг по изучению рынка недвижимости городского округа Тольятти в целях получения ценовой информации о рыночных ценах объектов </w:t>
      </w:r>
      <w:r w:rsidRPr="00EF3386">
        <w:rPr>
          <w:color w:val="000000" w:themeColor="text1"/>
          <w:sz w:val="28"/>
          <w:szCs w:val="28"/>
        </w:rPr>
        <w:lastRenderedPageBreak/>
        <w:t>недвижимого имущества, необходимой для определения начальной максимальной цены контракта на приобретение нежилого здания в муниципальную собственность г.о.</w:t>
      </w:r>
      <w:r w:rsidR="005A44CB" w:rsidRPr="00EF3386">
        <w:rPr>
          <w:color w:val="000000" w:themeColor="text1"/>
          <w:sz w:val="28"/>
          <w:szCs w:val="28"/>
        </w:rPr>
        <w:t xml:space="preserve"> </w:t>
      </w:r>
      <w:r w:rsidRPr="00EF3386">
        <w:rPr>
          <w:color w:val="000000" w:themeColor="text1"/>
          <w:sz w:val="28"/>
          <w:szCs w:val="28"/>
        </w:rPr>
        <w:t>Тольятти</w:t>
      </w:r>
      <w:r w:rsidR="005A44CB" w:rsidRPr="00EF3386">
        <w:rPr>
          <w:color w:val="000000" w:themeColor="text1"/>
          <w:sz w:val="28"/>
          <w:szCs w:val="28"/>
        </w:rPr>
        <w:t>,</w:t>
      </w:r>
      <w:r w:rsidRPr="00EF3386">
        <w:rPr>
          <w:color w:val="000000" w:themeColor="text1"/>
          <w:sz w:val="28"/>
          <w:szCs w:val="28"/>
        </w:rPr>
        <w:t xml:space="preserve"> в сумме 100 тыс.</w:t>
      </w:r>
      <w:r w:rsidR="005A44CB" w:rsidRPr="00EF3386">
        <w:rPr>
          <w:color w:val="000000" w:themeColor="text1"/>
          <w:sz w:val="28"/>
          <w:szCs w:val="28"/>
        </w:rPr>
        <w:t xml:space="preserve"> </w:t>
      </w:r>
      <w:r w:rsidRPr="00EF3386">
        <w:rPr>
          <w:color w:val="000000" w:themeColor="text1"/>
          <w:sz w:val="28"/>
          <w:szCs w:val="28"/>
        </w:rPr>
        <w:t>руб. в связи с уточнением технического задания;</w:t>
      </w:r>
    </w:p>
    <w:p w:rsidR="00D0706E" w:rsidRPr="00EF3386" w:rsidRDefault="00D0706E" w:rsidP="00EF3386">
      <w:pPr>
        <w:pStyle w:val="ac"/>
        <w:spacing w:line="300" w:lineRule="auto"/>
        <w:ind w:firstLine="709"/>
        <w:jc w:val="both"/>
        <w:rPr>
          <w:b w:val="0"/>
          <w:color w:val="000000" w:themeColor="text1"/>
          <w:sz w:val="28"/>
          <w:szCs w:val="28"/>
        </w:rPr>
      </w:pPr>
      <w:r w:rsidRPr="00EF3386">
        <w:rPr>
          <w:b w:val="0"/>
          <w:color w:val="000000" w:themeColor="text1"/>
          <w:sz w:val="28"/>
          <w:szCs w:val="28"/>
        </w:rPr>
        <w:t xml:space="preserve">- на приобретение здания для размещения аварийно-спасательной службы МКУ </w:t>
      </w:r>
      <w:r w:rsidR="005A44CB" w:rsidRPr="00EF3386">
        <w:rPr>
          <w:rFonts w:ascii="Calibri" w:hAnsi="Calibri"/>
          <w:b w:val="0"/>
          <w:color w:val="000000" w:themeColor="text1"/>
          <w:sz w:val="28"/>
          <w:szCs w:val="28"/>
        </w:rPr>
        <w:t>«</w:t>
      </w:r>
      <w:r w:rsidRPr="00EF3386">
        <w:rPr>
          <w:b w:val="0"/>
          <w:color w:val="000000" w:themeColor="text1"/>
          <w:sz w:val="28"/>
          <w:szCs w:val="28"/>
        </w:rPr>
        <w:t>Центр гражданской защиты</w:t>
      </w:r>
      <w:r w:rsidR="005A44CB" w:rsidRPr="00EF3386">
        <w:rPr>
          <w:rFonts w:ascii="Calibri" w:hAnsi="Calibri"/>
          <w:b w:val="0"/>
          <w:color w:val="000000" w:themeColor="text1"/>
          <w:sz w:val="28"/>
          <w:szCs w:val="28"/>
        </w:rPr>
        <w:t>»</w:t>
      </w:r>
      <w:r w:rsidRPr="00EF3386">
        <w:rPr>
          <w:b w:val="0"/>
          <w:color w:val="000000" w:themeColor="text1"/>
          <w:sz w:val="28"/>
          <w:szCs w:val="28"/>
        </w:rPr>
        <w:t xml:space="preserve"> в сумме 42 000 тыс.</w:t>
      </w:r>
      <w:r w:rsidR="005A44CB" w:rsidRPr="00EF3386">
        <w:rPr>
          <w:b w:val="0"/>
          <w:color w:val="000000" w:themeColor="text1"/>
          <w:sz w:val="28"/>
          <w:szCs w:val="28"/>
        </w:rPr>
        <w:t xml:space="preserve"> </w:t>
      </w:r>
      <w:r w:rsidRPr="00EF3386">
        <w:rPr>
          <w:b w:val="0"/>
          <w:color w:val="000000" w:themeColor="text1"/>
          <w:sz w:val="28"/>
          <w:szCs w:val="28"/>
        </w:rPr>
        <w:t>руб.;</w:t>
      </w:r>
    </w:p>
    <w:p w:rsidR="00D0706E" w:rsidRPr="00EF3386" w:rsidRDefault="00D0706E" w:rsidP="00EF3386">
      <w:pPr>
        <w:pStyle w:val="ac"/>
        <w:spacing w:line="300" w:lineRule="auto"/>
        <w:ind w:firstLine="709"/>
        <w:jc w:val="both"/>
        <w:rPr>
          <w:b w:val="0"/>
          <w:sz w:val="28"/>
          <w:szCs w:val="28"/>
        </w:rPr>
      </w:pPr>
      <w:proofErr w:type="gramStart"/>
      <w:r w:rsidRPr="00EF3386">
        <w:rPr>
          <w:b w:val="0"/>
          <w:color w:val="000000" w:themeColor="text1"/>
          <w:sz w:val="28"/>
          <w:szCs w:val="28"/>
        </w:rPr>
        <w:t xml:space="preserve">- субсидии на погашение кредиторской задолженности в виде вклада в имущество АО </w:t>
      </w:r>
      <w:r w:rsidR="005A44CB" w:rsidRPr="00EF3386">
        <w:rPr>
          <w:rFonts w:ascii="Calibri" w:hAnsi="Calibri"/>
          <w:b w:val="0"/>
          <w:color w:val="000000" w:themeColor="text1"/>
          <w:sz w:val="28"/>
          <w:szCs w:val="28"/>
        </w:rPr>
        <w:t>«</w:t>
      </w:r>
      <w:r w:rsidRPr="00EF3386">
        <w:rPr>
          <w:b w:val="0"/>
          <w:color w:val="000000" w:themeColor="text1"/>
          <w:sz w:val="28"/>
          <w:szCs w:val="28"/>
        </w:rPr>
        <w:t>ДРСУ</w:t>
      </w:r>
      <w:r w:rsidR="005A44CB" w:rsidRPr="00EF3386">
        <w:rPr>
          <w:rFonts w:ascii="Calibri" w:hAnsi="Calibri"/>
          <w:b w:val="0"/>
          <w:color w:val="000000" w:themeColor="text1"/>
          <w:sz w:val="28"/>
          <w:szCs w:val="28"/>
        </w:rPr>
        <w:t xml:space="preserve">» </w:t>
      </w:r>
      <w:r w:rsidRPr="00EF3386">
        <w:rPr>
          <w:b w:val="0"/>
          <w:color w:val="000000" w:themeColor="text1"/>
          <w:sz w:val="28"/>
          <w:szCs w:val="28"/>
        </w:rPr>
        <w:t>в сумме 44 848 тыс.</w:t>
      </w:r>
      <w:r w:rsidR="005A44CB" w:rsidRPr="00EF3386">
        <w:rPr>
          <w:b w:val="0"/>
          <w:color w:val="000000" w:themeColor="text1"/>
          <w:sz w:val="28"/>
          <w:szCs w:val="28"/>
        </w:rPr>
        <w:t xml:space="preserve"> </w:t>
      </w:r>
      <w:r w:rsidRPr="00EF3386">
        <w:rPr>
          <w:b w:val="0"/>
          <w:color w:val="000000" w:themeColor="text1"/>
          <w:sz w:val="28"/>
          <w:szCs w:val="28"/>
        </w:rPr>
        <w:t>руб</w:t>
      </w:r>
      <w:r w:rsidRPr="00EF3386">
        <w:rPr>
          <w:b w:val="0"/>
          <w:sz w:val="28"/>
          <w:szCs w:val="28"/>
        </w:rPr>
        <w:t xml:space="preserve">. </w:t>
      </w:r>
      <w:proofErr w:type="spellStart"/>
      <w:r w:rsidRPr="00EF3386">
        <w:rPr>
          <w:b w:val="0"/>
          <w:sz w:val="28"/>
          <w:szCs w:val="28"/>
        </w:rPr>
        <w:t>Неосвоение</w:t>
      </w:r>
      <w:proofErr w:type="spellEnd"/>
      <w:r w:rsidRPr="00EF3386">
        <w:rPr>
          <w:b w:val="0"/>
          <w:sz w:val="28"/>
          <w:szCs w:val="28"/>
        </w:rPr>
        <w:t xml:space="preserve"> субсидии связано с длительной разработкой порядка предоставления субсидии, а также с действиями конкурсного управляющего АО «ДРСУ», направившим исковое заявление о расторжении договора займа с МП «ТТУ» (один из дебиторов) и взыскании с него задолженности.</w:t>
      </w:r>
      <w:proofErr w:type="gramEnd"/>
    </w:p>
    <w:p w:rsidR="00D0706E" w:rsidRPr="00EF3386" w:rsidRDefault="00D0706E" w:rsidP="00EF3386">
      <w:pPr>
        <w:pStyle w:val="ac"/>
        <w:spacing w:line="300" w:lineRule="auto"/>
        <w:ind w:firstLine="709"/>
        <w:jc w:val="both"/>
        <w:rPr>
          <w:b w:val="0"/>
          <w:color w:val="FF0000"/>
        </w:rPr>
      </w:pPr>
    </w:p>
    <w:p w:rsidR="002F671B" w:rsidRPr="00EF3386" w:rsidRDefault="00470C06" w:rsidP="00EF3386">
      <w:pPr>
        <w:pStyle w:val="a5"/>
        <w:tabs>
          <w:tab w:val="left" w:pos="0"/>
        </w:tabs>
        <w:spacing w:after="0" w:line="300" w:lineRule="auto"/>
        <w:ind w:firstLine="709"/>
        <w:jc w:val="both"/>
        <w:rPr>
          <w:color w:val="000000" w:themeColor="text1"/>
          <w:sz w:val="28"/>
          <w:szCs w:val="28"/>
        </w:rPr>
      </w:pPr>
      <w:r w:rsidRPr="00EF3386">
        <w:rPr>
          <w:b/>
          <w:sz w:val="28"/>
          <w:szCs w:val="28"/>
        </w:rPr>
        <w:t>По подразделу</w:t>
      </w:r>
      <w:r w:rsidR="00ED44A5" w:rsidRPr="00EF3386">
        <w:rPr>
          <w:b/>
          <w:sz w:val="28"/>
          <w:szCs w:val="28"/>
        </w:rPr>
        <w:t xml:space="preserve"> </w:t>
      </w:r>
      <w:r w:rsidRPr="00EF3386">
        <w:rPr>
          <w:b/>
          <w:sz w:val="28"/>
          <w:szCs w:val="28"/>
        </w:rPr>
        <w:t>0501</w:t>
      </w:r>
      <w:r w:rsidR="007C63AF" w:rsidRPr="00EF3386">
        <w:rPr>
          <w:b/>
          <w:sz w:val="28"/>
          <w:szCs w:val="28"/>
        </w:rPr>
        <w:t xml:space="preserve"> </w:t>
      </w:r>
      <w:r w:rsidRPr="00EF3386">
        <w:rPr>
          <w:b/>
          <w:sz w:val="28"/>
          <w:szCs w:val="28"/>
        </w:rPr>
        <w:t>«Жилищное хозяйство»</w:t>
      </w:r>
      <w:r w:rsidRPr="00EF3386">
        <w:rPr>
          <w:sz w:val="28"/>
          <w:szCs w:val="28"/>
        </w:rPr>
        <w:t xml:space="preserve"> </w:t>
      </w:r>
      <w:r w:rsidR="002F671B" w:rsidRPr="00EF3386">
        <w:rPr>
          <w:color w:val="000000" w:themeColor="text1"/>
          <w:sz w:val="28"/>
          <w:szCs w:val="28"/>
        </w:rPr>
        <w:t xml:space="preserve">при плане </w:t>
      </w:r>
      <w:r w:rsidR="002F671B" w:rsidRPr="00EF3386">
        <w:rPr>
          <w:b/>
          <w:color w:val="000000" w:themeColor="text1"/>
          <w:sz w:val="28"/>
          <w:szCs w:val="28"/>
        </w:rPr>
        <w:t>29 838 тыс. руб.</w:t>
      </w:r>
      <w:r w:rsidR="002F671B" w:rsidRPr="00EF3386">
        <w:rPr>
          <w:color w:val="000000" w:themeColor="text1"/>
          <w:sz w:val="28"/>
          <w:szCs w:val="28"/>
        </w:rPr>
        <w:t xml:space="preserve"> произведены расходы в сумме</w:t>
      </w:r>
      <w:r w:rsidR="002F671B" w:rsidRPr="00EF3386">
        <w:rPr>
          <w:color w:val="FF0000"/>
          <w:sz w:val="28"/>
          <w:szCs w:val="28"/>
        </w:rPr>
        <w:t xml:space="preserve"> </w:t>
      </w:r>
      <w:r w:rsidR="002F671B" w:rsidRPr="00EF3386">
        <w:rPr>
          <w:b/>
          <w:color w:val="000000" w:themeColor="text1"/>
          <w:sz w:val="28"/>
          <w:szCs w:val="28"/>
        </w:rPr>
        <w:t>24 094 тыс. руб.</w:t>
      </w:r>
      <w:r w:rsidR="002F671B" w:rsidRPr="00EF3386">
        <w:rPr>
          <w:color w:val="000000" w:themeColor="text1"/>
          <w:sz w:val="28"/>
          <w:szCs w:val="28"/>
        </w:rPr>
        <w:t>, или 80,7% к плану, в том числе:</w:t>
      </w:r>
    </w:p>
    <w:p w:rsidR="002F671B" w:rsidRPr="00EF3386" w:rsidRDefault="002F671B" w:rsidP="00EF3386">
      <w:pPr>
        <w:tabs>
          <w:tab w:val="left" w:pos="0"/>
        </w:tabs>
        <w:spacing w:line="300" w:lineRule="auto"/>
        <w:ind w:firstLine="709"/>
        <w:jc w:val="both"/>
        <w:rPr>
          <w:color w:val="000000" w:themeColor="text1"/>
          <w:sz w:val="28"/>
          <w:szCs w:val="28"/>
        </w:rPr>
      </w:pPr>
      <w:r w:rsidRPr="00EF3386">
        <w:rPr>
          <w:color w:val="000000" w:themeColor="text1"/>
          <w:sz w:val="28"/>
          <w:szCs w:val="28"/>
        </w:rPr>
        <w:t>1. В рамках муниципальной программы «Развитие органов местного самоуправления городского округа Тольятти на 2023-2028 годы» произведены расходы в сумме</w:t>
      </w:r>
      <w:r w:rsidRPr="00EF3386">
        <w:rPr>
          <w:color w:val="FF0000"/>
          <w:sz w:val="28"/>
          <w:szCs w:val="28"/>
        </w:rPr>
        <w:t xml:space="preserve"> </w:t>
      </w:r>
      <w:r w:rsidRPr="00EF3386">
        <w:rPr>
          <w:b/>
          <w:color w:val="000000" w:themeColor="text1"/>
          <w:sz w:val="28"/>
          <w:szCs w:val="28"/>
        </w:rPr>
        <w:t>21 843 тыс. руб.</w:t>
      </w:r>
      <w:r w:rsidRPr="00EF3386">
        <w:rPr>
          <w:color w:val="000000" w:themeColor="text1"/>
          <w:sz w:val="28"/>
          <w:szCs w:val="28"/>
        </w:rPr>
        <w:t xml:space="preserve"> при плане </w:t>
      </w:r>
      <w:r w:rsidRPr="00EF3386">
        <w:rPr>
          <w:b/>
          <w:color w:val="000000" w:themeColor="text1"/>
          <w:sz w:val="28"/>
          <w:szCs w:val="28"/>
        </w:rPr>
        <w:t>22 368 тыс. руб.,</w:t>
      </w:r>
      <w:r w:rsidRPr="00EF3386">
        <w:rPr>
          <w:color w:val="000000" w:themeColor="text1"/>
          <w:sz w:val="28"/>
          <w:szCs w:val="28"/>
        </w:rPr>
        <w:t xml:space="preserve"> или 97,7% к плану, из них:</w:t>
      </w:r>
    </w:p>
    <w:p w:rsidR="002F671B" w:rsidRPr="00EF3386" w:rsidRDefault="002F671B" w:rsidP="00EF3386">
      <w:pPr>
        <w:pStyle w:val="a5"/>
        <w:tabs>
          <w:tab w:val="left" w:pos="0"/>
        </w:tabs>
        <w:spacing w:after="0" w:line="300" w:lineRule="auto"/>
        <w:ind w:firstLine="709"/>
        <w:jc w:val="both"/>
        <w:rPr>
          <w:color w:val="000000" w:themeColor="text1"/>
          <w:sz w:val="28"/>
          <w:szCs w:val="28"/>
        </w:rPr>
      </w:pPr>
      <w:r w:rsidRPr="00EF3386">
        <w:rPr>
          <w:color w:val="000000" w:themeColor="text1"/>
          <w:sz w:val="28"/>
          <w:szCs w:val="28"/>
        </w:rPr>
        <w:t>1.1. на оплату ежемесячных взносов на капитальный ремонт общего имущества многоквартирных домов в доле муниципальной собственности в сумме 20 903 тыс. руб., или 98,6% к плану.</w:t>
      </w:r>
    </w:p>
    <w:p w:rsidR="002F671B" w:rsidRPr="00EF3386" w:rsidRDefault="002F671B" w:rsidP="00EF3386">
      <w:pPr>
        <w:spacing w:line="300" w:lineRule="auto"/>
        <w:ind w:firstLine="709"/>
        <w:jc w:val="both"/>
        <w:rPr>
          <w:color w:val="000000" w:themeColor="text1"/>
          <w:sz w:val="28"/>
          <w:szCs w:val="28"/>
        </w:rPr>
      </w:pPr>
      <w:r w:rsidRPr="00EF3386">
        <w:rPr>
          <w:color w:val="000000" w:themeColor="text1"/>
          <w:sz w:val="28"/>
          <w:szCs w:val="28"/>
        </w:rPr>
        <w:t>Произведена оплата по заключенным договорам с НО «Региональный оператор Самарской области «Фонд капитального ремонта», ТСЖ и УК на основании выставленных счетов за декабрь 2022 года, январь-ноябрь 2023 года;</w:t>
      </w:r>
    </w:p>
    <w:p w:rsidR="002F671B" w:rsidRPr="00EF3386" w:rsidRDefault="002F671B" w:rsidP="00EF3386">
      <w:pPr>
        <w:pStyle w:val="a5"/>
        <w:tabs>
          <w:tab w:val="left" w:pos="0"/>
        </w:tabs>
        <w:spacing w:after="0" w:line="300" w:lineRule="auto"/>
        <w:ind w:firstLine="709"/>
        <w:jc w:val="both"/>
        <w:rPr>
          <w:color w:val="000000" w:themeColor="text1"/>
          <w:sz w:val="28"/>
          <w:szCs w:val="28"/>
        </w:rPr>
      </w:pPr>
      <w:r w:rsidRPr="00EF3386">
        <w:rPr>
          <w:color w:val="000000" w:themeColor="text1"/>
          <w:sz w:val="28"/>
          <w:szCs w:val="28"/>
        </w:rPr>
        <w:t>1.2. на оплату за содержание временно свободных жилых помещений муниципального жилищного фонда в сумме 827 тыс. руб., или 78,2% к плану.</w:t>
      </w:r>
    </w:p>
    <w:p w:rsidR="002F671B" w:rsidRPr="00EF3386" w:rsidRDefault="002F671B" w:rsidP="00EF3386">
      <w:pPr>
        <w:pStyle w:val="a5"/>
        <w:tabs>
          <w:tab w:val="left" w:pos="0"/>
        </w:tabs>
        <w:spacing w:after="0" w:line="300" w:lineRule="auto"/>
        <w:ind w:firstLine="709"/>
        <w:jc w:val="both"/>
        <w:rPr>
          <w:color w:val="000000" w:themeColor="text1"/>
          <w:sz w:val="28"/>
          <w:szCs w:val="28"/>
        </w:rPr>
      </w:pPr>
      <w:r w:rsidRPr="00EF3386">
        <w:rPr>
          <w:color w:val="000000" w:themeColor="text1"/>
          <w:sz w:val="28"/>
          <w:szCs w:val="28"/>
        </w:rPr>
        <w:t>Оплата произведена по заключенным муниципальным контрактам с управляющими организациями на основании выставленных счетов за декабрь 2022 года, январь-ноябрь 2023 года;</w:t>
      </w:r>
    </w:p>
    <w:p w:rsidR="002F671B" w:rsidRPr="00EF3386" w:rsidRDefault="002F671B" w:rsidP="00EF3386">
      <w:pPr>
        <w:pStyle w:val="a5"/>
        <w:tabs>
          <w:tab w:val="left" w:pos="0"/>
        </w:tabs>
        <w:spacing w:after="0" w:line="300" w:lineRule="auto"/>
        <w:ind w:firstLine="709"/>
        <w:jc w:val="both"/>
        <w:rPr>
          <w:color w:val="000000" w:themeColor="text1"/>
          <w:sz w:val="28"/>
          <w:szCs w:val="28"/>
        </w:rPr>
      </w:pPr>
      <w:r w:rsidRPr="00EF3386">
        <w:rPr>
          <w:color w:val="000000" w:themeColor="text1"/>
          <w:sz w:val="28"/>
          <w:szCs w:val="28"/>
        </w:rPr>
        <w:t>1.3. расходы по вскрытию двери и установке дверного замка на входную дверь в</w:t>
      </w:r>
      <w:r w:rsidRPr="00EF3386">
        <w:rPr>
          <w:color w:val="FF0000"/>
          <w:sz w:val="28"/>
          <w:szCs w:val="28"/>
        </w:rPr>
        <w:t xml:space="preserve"> </w:t>
      </w:r>
      <w:r w:rsidRPr="00EF3386">
        <w:rPr>
          <w:color w:val="000000" w:themeColor="text1"/>
          <w:sz w:val="28"/>
          <w:szCs w:val="28"/>
        </w:rPr>
        <w:t>сумме 113 тыс. руб., или 100% к плану.</w:t>
      </w:r>
    </w:p>
    <w:p w:rsidR="002F671B" w:rsidRPr="00EF3386" w:rsidRDefault="002F671B" w:rsidP="00EF3386">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color w:val="000000" w:themeColor="text1"/>
          <w:sz w:val="28"/>
          <w:szCs w:val="28"/>
        </w:rPr>
      </w:pPr>
      <w:r w:rsidRPr="00EF3386">
        <w:rPr>
          <w:rFonts w:ascii="Times New Roman" w:hAnsi="Times New Roman"/>
          <w:sz w:val="28"/>
          <w:szCs w:val="28"/>
        </w:rPr>
        <w:t>2. В рамках муниципальной программы «Ремонт помещений, находящихся в муниципальной собственности городского округа Тольятти, на 2023-2027 годы» произведены расходы</w:t>
      </w:r>
      <w:r w:rsidRPr="00EF3386">
        <w:rPr>
          <w:color w:val="000000" w:themeColor="text1"/>
          <w:sz w:val="28"/>
          <w:szCs w:val="28"/>
        </w:rPr>
        <w:t xml:space="preserve"> </w:t>
      </w:r>
      <w:r w:rsidRPr="00EF3386">
        <w:rPr>
          <w:rFonts w:ascii="Times New Roman" w:hAnsi="Times New Roman"/>
          <w:sz w:val="28"/>
          <w:szCs w:val="28"/>
        </w:rPr>
        <w:t xml:space="preserve">в сумме </w:t>
      </w:r>
      <w:r w:rsidRPr="00EF3386">
        <w:rPr>
          <w:rFonts w:ascii="Times New Roman" w:hAnsi="Times New Roman"/>
          <w:color w:val="000000" w:themeColor="text1"/>
          <w:sz w:val="28"/>
          <w:szCs w:val="28"/>
        </w:rPr>
        <w:t>2 251 тыс. руб. при плане 7 470 тыс. руб., или 30,1% к плану.</w:t>
      </w:r>
    </w:p>
    <w:p w:rsidR="002F671B" w:rsidRPr="00EF3386" w:rsidRDefault="002F671B" w:rsidP="00EF3386">
      <w:pPr>
        <w:pStyle w:val="af7"/>
        <w:tabs>
          <w:tab w:val="left" w:pos="0"/>
          <w:tab w:val="left" w:pos="142"/>
          <w:tab w:val="left" w:pos="426"/>
          <w:tab w:val="left" w:pos="567"/>
          <w:tab w:val="left" w:pos="851"/>
          <w:tab w:val="left" w:pos="1276"/>
        </w:tabs>
        <w:spacing w:after="0" w:line="300" w:lineRule="auto"/>
        <w:ind w:left="0" w:firstLine="709"/>
        <w:jc w:val="both"/>
        <w:rPr>
          <w:rFonts w:ascii="Times New Roman" w:hAnsi="Times New Roman"/>
          <w:color w:val="FF0000"/>
          <w:sz w:val="28"/>
          <w:szCs w:val="28"/>
        </w:rPr>
      </w:pPr>
      <w:r w:rsidRPr="00EF3386">
        <w:rPr>
          <w:rFonts w:ascii="Times New Roman" w:hAnsi="Times New Roman"/>
          <w:color w:val="000000" w:themeColor="text1"/>
          <w:sz w:val="28"/>
          <w:szCs w:val="28"/>
        </w:rPr>
        <w:lastRenderedPageBreak/>
        <w:t>В отчетном периоде заключено 9 муниципальных контрактов в сумме 4 444 тыс. руб.</w:t>
      </w:r>
      <w:r w:rsidRPr="00EF3386">
        <w:rPr>
          <w:rFonts w:ascii="Times New Roman" w:hAnsi="Times New Roman"/>
          <w:color w:val="FF0000"/>
          <w:sz w:val="28"/>
          <w:szCs w:val="28"/>
        </w:rPr>
        <w:t xml:space="preserve"> </w:t>
      </w:r>
      <w:r w:rsidRPr="00EF3386">
        <w:rPr>
          <w:rFonts w:ascii="Times New Roman" w:hAnsi="Times New Roman"/>
          <w:color w:val="000000" w:themeColor="text1"/>
          <w:sz w:val="28"/>
          <w:szCs w:val="28"/>
        </w:rPr>
        <w:t xml:space="preserve">Оплачено 5 муниципальных контрактов, 4 муниципальных контракта </w:t>
      </w:r>
      <w:proofErr w:type="gramStart"/>
      <w:r w:rsidRPr="00EF3386">
        <w:rPr>
          <w:rFonts w:ascii="Times New Roman" w:hAnsi="Times New Roman"/>
          <w:color w:val="000000" w:themeColor="text1"/>
          <w:sz w:val="28"/>
          <w:szCs w:val="28"/>
        </w:rPr>
        <w:t>оплачены</w:t>
      </w:r>
      <w:proofErr w:type="gramEnd"/>
      <w:r w:rsidRPr="00EF3386">
        <w:rPr>
          <w:rFonts w:ascii="Times New Roman" w:hAnsi="Times New Roman"/>
          <w:color w:val="000000" w:themeColor="text1"/>
          <w:sz w:val="28"/>
          <w:szCs w:val="28"/>
        </w:rPr>
        <w:t xml:space="preserve"> в январе - феврале 2024 года.</w:t>
      </w:r>
    </w:p>
    <w:p w:rsidR="002F671B" w:rsidRPr="00EF3386" w:rsidRDefault="002F671B" w:rsidP="00EF3386">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color w:val="000000" w:themeColor="text1"/>
          <w:sz w:val="28"/>
          <w:szCs w:val="28"/>
        </w:rPr>
      </w:pPr>
      <w:r w:rsidRPr="00EF3386">
        <w:rPr>
          <w:rFonts w:ascii="Times New Roman" w:hAnsi="Times New Roman"/>
          <w:color w:val="000000" w:themeColor="text1"/>
          <w:sz w:val="28"/>
          <w:szCs w:val="28"/>
        </w:rPr>
        <w:t xml:space="preserve">Освоение бюджетных средств не </w:t>
      </w:r>
      <w:proofErr w:type="gramStart"/>
      <w:r w:rsidRPr="00EF3386">
        <w:rPr>
          <w:rFonts w:ascii="Times New Roman" w:hAnsi="Times New Roman"/>
          <w:color w:val="000000" w:themeColor="text1"/>
          <w:sz w:val="28"/>
          <w:szCs w:val="28"/>
        </w:rPr>
        <w:t>в полном объеме связано с передачей полномочий по ремонту муниципальных жилых помещений с департамента городского хозяйства на департамент</w:t>
      </w:r>
      <w:proofErr w:type="gramEnd"/>
      <w:r w:rsidRPr="00EF3386">
        <w:rPr>
          <w:rFonts w:ascii="Times New Roman" w:hAnsi="Times New Roman"/>
          <w:color w:val="000000" w:themeColor="text1"/>
          <w:sz w:val="28"/>
          <w:szCs w:val="28"/>
        </w:rPr>
        <w:t xml:space="preserve"> по управлению муниципальным имуществом в октябре 2023 года и сжатыми сроками реализации программы.</w:t>
      </w:r>
    </w:p>
    <w:p w:rsidR="002F671B" w:rsidRPr="00EF3386" w:rsidRDefault="002F671B" w:rsidP="00EF3386">
      <w:pPr>
        <w:tabs>
          <w:tab w:val="left" w:pos="0"/>
        </w:tabs>
        <w:spacing w:line="300" w:lineRule="auto"/>
        <w:ind w:firstLine="709"/>
        <w:jc w:val="both"/>
        <w:rPr>
          <w:sz w:val="28"/>
          <w:szCs w:val="28"/>
        </w:rPr>
      </w:pPr>
    </w:p>
    <w:p w:rsidR="00470C06" w:rsidRPr="00EF3386" w:rsidRDefault="00470C06" w:rsidP="00EF3386">
      <w:pPr>
        <w:pStyle w:val="a5"/>
        <w:tabs>
          <w:tab w:val="left" w:pos="0"/>
        </w:tabs>
        <w:spacing w:after="0" w:line="300" w:lineRule="auto"/>
        <w:ind w:firstLine="709"/>
        <w:jc w:val="both"/>
        <w:rPr>
          <w:sz w:val="28"/>
          <w:szCs w:val="28"/>
        </w:rPr>
      </w:pPr>
      <w:r w:rsidRPr="00EF3386">
        <w:rPr>
          <w:b/>
          <w:sz w:val="28"/>
          <w:szCs w:val="28"/>
        </w:rPr>
        <w:t>По подразделу</w:t>
      </w:r>
      <w:r w:rsidR="007C63AF" w:rsidRPr="00EF3386">
        <w:rPr>
          <w:b/>
          <w:sz w:val="28"/>
          <w:szCs w:val="28"/>
        </w:rPr>
        <w:t xml:space="preserve"> </w:t>
      </w:r>
      <w:r w:rsidRPr="00EF3386">
        <w:rPr>
          <w:b/>
          <w:sz w:val="28"/>
          <w:szCs w:val="28"/>
        </w:rPr>
        <w:t>0502</w:t>
      </w:r>
      <w:r w:rsidR="007C63AF" w:rsidRPr="00EF3386">
        <w:rPr>
          <w:b/>
          <w:sz w:val="28"/>
          <w:szCs w:val="28"/>
        </w:rPr>
        <w:t xml:space="preserve"> </w:t>
      </w:r>
      <w:r w:rsidRPr="00EF3386">
        <w:rPr>
          <w:b/>
          <w:sz w:val="28"/>
          <w:szCs w:val="28"/>
        </w:rPr>
        <w:t xml:space="preserve">«Коммунальное хозяйство» </w:t>
      </w:r>
      <w:r w:rsidR="003B691C" w:rsidRPr="00EF3386">
        <w:rPr>
          <w:sz w:val="28"/>
          <w:szCs w:val="28"/>
        </w:rPr>
        <w:t>в</w:t>
      </w:r>
      <w:r w:rsidR="003B691C" w:rsidRPr="00EF3386">
        <w:rPr>
          <w:color w:val="000000" w:themeColor="text1"/>
          <w:sz w:val="28"/>
          <w:szCs w:val="28"/>
        </w:rPr>
        <w:t xml:space="preserve"> рамках муниципальной программы «Развитие органов местного самоуправления городского округа Тольятти на 2023-2028 годы» </w:t>
      </w:r>
      <w:r w:rsidRPr="00EF3386">
        <w:rPr>
          <w:sz w:val="28"/>
          <w:szCs w:val="28"/>
        </w:rPr>
        <w:t xml:space="preserve">предусмотрены расходы по оплате коммунальных услуг временно свободных жилых помещений муниципального жилищного фонда в сумме </w:t>
      </w:r>
      <w:r w:rsidRPr="00EF3386">
        <w:rPr>
          <w:b/>
          <w:sz w:val="28"/>
          <w:szCs w:val="28"/>
        </w:rPr>
        <w:t>9</w:t>
      </w:r>
      <w:r w:rsidR="003B691C" w:rsidRPr="00EF3386">
        <w:rPr>
          <w:b/>
          <w:sz w:val="28"/>
          <w:szCs w:val="28"/>
        </w:rPr>
        <w:t>96</w:t>
      </w:r>
      <w:r w:rsidRPr="00EF3386">
        <w:rPr>
          <w:b/>
          <w:sz w:val="28"/>
          <w:szCs w:val="28"/>
        </w:rPr>
        <w:t xml:space="preserve"> тыс.</w:t>
      </w:r>
      <w:r w:rsidR="001D289A" w:rsidRPr="00EF3386">
        <w:rPr>
          <w:b/>
          <w:sz w:val="28"/>
          <w:szCs w:val="28"/>
        </w:rPr>
        <w:t xml:space="preserve"> </w:t>
      </w:r>
      <w:r w:rsidRPr="00EF3386">
        <w:rPr>
          <w:b/>
          <w:sz w:val="28"/>
          <w:szCs w:val="28"/>
        </w:rPr>
        <w:t xml:space="preserve">руб. </w:t>
      </w:r>
      <w:r w:rsidRPr="00EF3386">
        <w:rPr>
          <w:sz w:val="28"/>
          <w:szCs w:val="28"/>
        </w:rPr>
        <w:t xml:space="preserve">Исполнение за отчетный период составило </w:t>
      </w:r>
      <w:r w:rsidRPr="00EF3386">
        <w:rPr>
          <w:b/>
          <w:sz w:val="28"/>
          <w:szCs w:val="28"/>
        </w:rPr>
        <w:t>2</w:t>
      </w:r>
      <w:r w:rsidR="003B691C" w:rsidRPr="00EF3386">
        <w:rPr>
          <w:b/>
          <w:sz w:val="28"/>
          <w:szCs w:val="28"/>
        </w:rPr>
        <w:t>32</w:t>
      </w:r>
      <w:r w:rsidRPr="00EF3386">
        <w:rPr>
          <w:b/>
          <w:sz w:val="28"/>
          <w:szCs w:val="28"/>
        </w:rPr>
        <w:t xml:space="preserve"> тыс.</w:t>
      </w:r>
      <w:r w:rsidR="001D289A" w:rsidRPr="00EF3386">
        <w:rPr>
          <w:b/>
          <w:sz w:val="28"/>
          <w:szCs w:val="28"/>
        </w:rPr>
        <w:t xml:space="preserve"> </w:t>
      </w:r>
      <w:r w:rsidRPr="00EF3386">
        <w:rPr>
          <w:b/>
          <w:sz w:val="28"/>
          <w:szCs w:val="28"/>
        </w:rPr>
        <w:t>руб.</w:t>
      </w:r>
      <w:r w:rsidR="001D289A" w:rsidRPr="00EF3386">
        <w:rPr>
          <w:b/>
          <w:sz w:val="28"/>
          <w:szCs w:val="28"/>
        </w:rPr>
        <w:t>,</w:t>
      </w:r>
      <w:r w:rsidRPr="00EF3386">
        <w:rPr>
          <w:sz w:val="28"/>
          <w:szCs w:val="28"/>
        </w:rPr>
        <w:t xml:space="preserve"> или</w:t>
      </w:r>
      <w:r w:rsidR="001D289A" w:rsidRPr="00EF3386">
        <w:rPr>
          <w:sz w:val="28"/>
          <w:szCs w:val="28"/>
        </w:rPr>
        <w:t xml:space="preserve"> </w:t>
      </w:r>
      <w:r w:rsidRPr="00EF3386">
        <w:rPr>
          <w:sz w:val="28"/>
          <w:szCs w:val="28"/>
        </w:rPr>
        <w:t>2</w:t>
      </w:r>
      <w:r w:rsidR="003B691C" w:rsidRPr="00EF3386">
        <w:rPr>
          <w:sz w:val="28"/>
          <w:szCs w:val="28"/>
        </w:rPr>
        <w:t>3</w:t>
      </w:r>
      <w:r w:rsidRPr="00EF3386">
        <w:rPr>
          <w:sz w:val="28"/>
          <w:szCs w:val="28"/>
        </w:rPr>
        <w:t>,3% к плану.</w:t>
      </w:r>
    </w:p>
    <w:p w:rsidR="00470C06" w:rsidRPr="00EF3386" w:rsidRDefault="00470C06" w:rsidP="00EF3386">
      <w:pPr>
        <w:tabs>
          <w:tab w:val="left" w:pos="567"/>
          <w:tab w:val="right" w:pos="9639"/>
        </w:tabs>
        <w:spacing w:line="300" w:lineRule="auto"/>
        <w:ind w:firstLine="709"/>
        <w:jc w:val="both"/>
        <w:rPr>
          <w:sz w:val="28"/>
          <w:szCs w:val="28"/>
        </w:rPr>
      </w:pPr>
      <w:r w:rsidRPr="00EF3386">
        <w:rPr>
          <w:sz w:val="28"/>
          <w:szCs w:val="28"/>
        </w:rPr>
        <w:t xml:space="preserve">Оплата произведена по заключенным муниципальным контрактам с управляющими и </w:t>
      </w:r>
      <w:proofErr w:type="spellStart"/>
      <w:r w:rsidRPr="00EF3386">
        <w:rPr>
          <w:sz w:val="28"/>
          <w:szCs w:val="28"/>
        </w:rPr>
        <w:t>ресурсоснабжающими</w:t>
      </w:r>
      <w:proofErr w:type="spellEnd"/>
      <w:r w:rsidRPr="00EF3386">
        <w:rPr>
          <w:sz w:val="28"/>
          <w:szCs w:val="28"/>
        </w:rPr>
        <w:t xml:space="preserve"> организациями на основании выставленных счетов за декабрь 202</w:t>
      </w:r>
      <w:r w:rsidR="003B691C" w:rsidRPr="00EF3386">
        <w:rPr>
          <w:sz w:val="28"/>
          <w:szCs w:val="28"/>
        </w:rPr>
        <w:t>2</w:t>
      </w:r>
      <w:r w:rsidRPr="00EF3386">
        <w:rPr>
          <w:sz w:val="28"/>
          <w:szCs w:val="28"/>
        </w:rPr>
        <w:t xml:space="preserve"> года</w:t>
      </w:r>
      <w:r w:rsidR="003B691C" w:rsidRPr="00EF3386">
        <w:rPr>
          <w:sz w:val="28"/>
          <w:szCs w:val="28"/>
        </w:rPr>
        <w:t xml:space="preserve"> и</w:t>
      </w:r>
      <w:r w:rsidRPr="00EF3386">
        <w:rPr>
          <w:sz w:val="28"/>
          <w:szCs w:val="28"/>
        </w:rPr>
        <w:t xml:space="preserve"> за период с января по ноябрь 202</w:t>
      </w:r>
      <w:r w:rsidR="003B691C" w:rsidRPr="00EF3386">
        <w:rPr>
          <w:sz w:val="28"/>
          <w:szCs w:val="28"/>
        </w:rPr>
        <w:t>3</w:t>
      </w:r>
      <w:r w:rsidRPr="00EF3386">
        <w:rPr>
          <w:sz w:val="28"/>
          <w:szCs w:val="28"/>
        </w:rPr>
        <w:t xml:space="preserve"> года.</w:t>
      </w:r>
    </w:p>
    <w:p w:rsidR="003B691C" w:rsidRPr="00EF3386" w:rsidRDefault="003B691C" w:rsidP="00EF3386">
      <w:pPr>
        <w:spacing w:line="300" w:lineRule="auto"/>
        <w:ind w:firstLine="709"/>
        <w:jc w:val="both"/>
        <w:rPr>
          <w:color w:val="000000" w:themeColor="text1"/>
          <w:sz w:val="28"/>
          <w:szCs w:val="28"/>
        </w:rPr>
      </w:pPr>
      <w:proofErr w:type="gramStart"/>
      <w:r w:rsidRPr="00EF3386">
        <w:rPr>
          <w:color w:val="000000" w:themeColor="text1"/>
          <w:sz w:val="28"/>
          <w:szCs w:val="28"/>
        </w:rPr>
        <w:t>В связи с неурегулированными при заключении муниципального контракта с региональным оператором разногласиями по перечню</w:t>
      </w:r>
      <w:proofErr w:type="gramEnd"/>
      <w:r w:rsidRPr="00EF3386">
        <w:rPr>
          <w:color w:val="000000" w:themeColor="text1"/>
          <w:sz w:val="28"/>
          <w:szCs w:val="28"/>
        </w:rPr>
        <w:t xml:space="preserve"> временно свободных жилых помещений, находящихся в муниципальной собственности, финансирование расходов на оказание услуг по обращению с твердыми коммунальными отходами в отчетном периоде не производилось.</w:t>
      </w:r>
    </w:p>
    <w:p w:rsidR="00B94733" w:rsidRPr="00EF3386" w:rsidRDefault="00B94733" w:rsidP="00EF3386">
      <w:pPr>
        <w:tabs>
          <w:tab w:val="left" w:pos="0"/>
        </w:tabs>
        <w:spacing w:line="300" w:lineRule="auto"/>
        <w:ind w:firstLine="709"/>
        <w:jc w:val="both"/>
        <w:rPr>
          <w:b/>
          <w:sz w:val="28"/>
          <w:szCs w:val="28"/>
        </w:rPr>
      </w:pPr>
    </w:p>
    <w:p w:rsidR="00470C06" w:rsidRPr="00EF3386" w:rsidRDefault="00470C06" w:rsidP="00EF3386">
      <w:pPr>
        <w:tabs>
          <w:tab w:val="left" w:pos="0"/>
        </w:tabs>
        <w:spacing w:line="300" w:lineRule="auto"/>
        <w:ind w:firstLine="709"/>
        <w:jc w:val="both"/>
        <w:rPr>
          <w:sz w:val="28"/>
          <w:szCs w:val="28"/>
        </w:rPr>
      </w:pPr>
      <w:r w:rsidRPr="00EF3386">
        <w:rPr>
          <w:b/>
          <w:sz w:val="28"/>
          <w:szCs w:val="28"/>
        </w:rPr>
        <w:t>По подразделу</w:t>
      </w:r>
      <w:r w:rsidR="00AC15A3" w:rsidRPr="00EF3386">
        <w:rPr>
          <w:b/>
          <w:sz w:val="28"/>
          <w:szCs w:val="28"/>
        </w:rPr>
        <w:t xml:space="preserve"> </w:t>
      </w:r>
      <w:r w:rsidRPr="00EF3386">
        <w:rPr>
          <w:b/>
          <w:sz w:val="28"/>
          <w:szCs w:val="28"/>
        </w:rPr>
        <w:t xml:space="preserve">1003 «Социальное обеспечение населения» </w:t>
      </w:r>
      <w:r w:rsidRPr="00EF3386">
        <w:rPr>
          <w:sz w:val="28"/>
          <w:szCs w:val="28"/>
        </w:rPr>
        <w:t xml:space="preserve">произведены расходы за счет средств вышестоящего бюджета в сумме </w:t>
      </w:r>
      <w:r w:rsidR="00DD0E82" w:rsidRPr="00EF3386">
        <w:rPr>
          <w:b/>
          <w:sz w:val="28"/>
          <w:szCs w:val="28"/>
        </w:rPr>
        <w:t>7</w:t>
      </w:r>
      <w:r w:rsidR="001B6FCE" w:rsidRPr="00EF3386">
        <w:rPr>
          <w:b/>
          <w:sz w:val="28"/>
          <w:szCs w:val="28"/>
        </w:rPr>
        <w:t> </w:t>
      </w:r>
      <w:r w:rsidR="00DD0E82" w:rsidRPr="00EF3386">
        <w:rPr>
          <w:b/>
          <w:sz w:val="28"/>
          <w:szCs w:val="28"/>
        </w:rPr>
        <w:t>782</w:t>
      </w:r>
      <w:r w:rsidR="001B6FCE" w:rsidRPr="00EF3386">
        <w:rPr>
          <w:b/>
          <w:sz w:val="28"/>
          <w:szCs w:val="28"/>
        </w:rPr>
        <w:t xml:space="preserve"> </w:t>
      </w:r>
      <w:r w:rsidRPr="00EF3386">
        <w:rPr>
          <w:b/>
          <w:sz w:val="28"/>
          <w:szCs w:val="28"/>
        </w:rPr>
        <w:t>тыс.</w:t>
      </w:r>
      <w:r w:rsidR="001B6FCE" w:rsidRPr="00EF3386">
        <w:rPr>
          <w:b/>
          <w:sz w:val="28"/>
          <w:szCs w:val="28"/>
        </w:rPr>
        <w:t xml:space="preserve"> </w:t>
      </w:r>
      <w:r w:rsidRPr="00EF3386">
        <w:rPr>
          <w:b/>
          <w:sz w:val="28"/>
          <w:szCs w:val="28"/>
        </w:rPr>
        <w:t>руб.</w:t>
      </w:r>
      <w:r w:rsidR="00DD0E82" w:rsidRPr="00EF3386">
        <w:rPr>
          <w:b/>
          <w:sz w:val="28"/>
          <w:szCs w:val="28"/>
        </w:rPr>
        <w:t xml:space="preserve"> </w:t>
      </w:r>
      <w:r w:rsidR="00DD0E82" w:rsidRPr="00EF3386">
        <w:rPr>
          <w:sz w:val="28"/>
          <w:szCs w:val="28"/>
        </w:rPr>
        <w:t>при плане</w:t>
      </w:r>
      <w:r w:rsidR="00DD0E82" w:rsidRPr="00EF3386">
        <w:rPr>
          <w:b/>
          <w:sz w:val="28"/>
          <w:szCs w:val="28"/>
        </w:rPr>
        <w:t xml:space="preserve"> 7 783 тыс. руб.</w:t>
      </w:r>
      <w:r w:rsidR="001B6FCE" w:rsidRPr="00EF3386">
        <w:rPr>
          <w:b/>
          <w:sz w:val="28"/>
          <w:szCs w:val="28"/>
        </w:rPr>
        <w:t>,</w:t>
      </w:r>
      <w:r w:rsidRPr="00EF3386">
        <w:rPr>
          <w:sz w:val="28"/>
          <w:szCs w:val="28"/>
        </w:rPr>
        <w:t xml:space="preserve"> или 100% к плану, в том числе:</w:t>
      </w:r>
    </w:p>
    <w:p w:rsidR="00D947DF" w:rsidRPr="00EF3386" w:rsidRDefault="00505E11" w:rsidP="00EF3386">
      <w:pPr>
        <w:tabs>
          <w:tab w:val="left" w:pos="540"/>
        </w:tabs>
        <w:spacing w:line="300" w:lineRule="auto"/>
        <w:ind w:firstLine="709"/>
        <w:jc w:val="both"/>
        <w:rPr>
          <w:color w:val="000000" w:themeColor="text1"/>
          <w:sz w:val="28"/>
          <w:szCs w:val="28"/>
        </w:rPr>
      </w:pPr>
      <w:r w:rsidRPr="00EF3386">
        <w:rPr>
          <w:color w:val="000000" w:themeColor="text1"/>
          <w:sz w:val="28"/>
          <w:szCs w:val="28"/>
        </w:rPr>
        <w:t>-</w:t>
      </w:r>
      <w:r w:rsidR="00D947DF" w:rsidRPr="00EF3386">
        <w:rPr>
          <w:color w:val="000000" w:themeColor="text1"/>
          <w:sz w:val="28"/>
          <w:szCs w:val="28"/>
        </w:rPr>
        <w:t xml:space="preserve"> на обеспечение жильём граждан, проработавших в тылу в период Великой Отечественной войны</w:t>
      </w:r>
      <w:r w:rsidR="00120A81" w:rsidRPr="00EF3386">
        <w:rPr>
          <w:color w:val="000000" w:themeColor="text1"/>
          <w:sz w:val="28"/>
          <w:szCs w:val="28"/>
        </w:rPr>
        <w:t xml:space="preserve"> -</w:t>
      </w:r>
      <w:r w:rsidR="00D947DF" w:rsidRPr="00EF3386">
        <w:rPr>
          <w:color w:val="000000" w:themeColor="text1"/>
          <w:sz w:val="28"/>
          <w:szCs w:val="28"/>
        </w:rPr>
        <w:t xml:space="preserve"> 4 658 тыс.</w:t>
      </w:r>
      <w:r w:rsidR="00D85687" w:rsidRPr="00EF3386">
        <w:rPr>
          <w:color w:val="000000" w:themeColor="text1"/>
          <w:sz w:val="28"/>
          <w:szCs w:val="28"/>
        </w:rPr>
        <w:t xml:space="preserve"> </w:t>
      </w:r>
      <w:r w:rsidR="00D947DF" w:rsidRPr="00EF3386">
        <w:rPr>
          <w:color w:val="000000" w:themeColor="text1"/>
          <w:sz w:val="28"/>
          <w:szCs w:val="28"/>
        </w:rPr>
        <w:t>руб. В отчетном периоде предоставлены 2 социальные выплаты</w:t>
      </w:r>
      <w:r w:rsidR="00D85687" w:rsidRPr="00EF3386">
        <w:rPr>
          <w:color w:val="000000" w:themeColor="text1"/>
          <w:sz w:val="28"/>
          <w:szCs w:val="28"/>
        </w:rPr>
        <w:t>;</w:t>
      </w:r>
    </w:p>
    <w:p w:rsidR="00D947DF" w:rsidRPr="00EF3386" w:rsidRDefault="00505E11" w:rsidP="00EF3386">
      <w:pPr>
        <w:tabs>
          <w:tab w:val="left" w:pos="540"/>
        </w:tabs>
        <w:spacing w:line="300" w:lineRule="auto"/>
        <w:ind w:firstLine="709"/>
        <w:jc w:val="both"/>
        <w:rPr>
          <w:color w:val="000000" w:themeColor="text1"/>
          <w:sz w:val="28"/>
          <w:szCs w:val="28"/>
        </w:rPr>
      </w:pPr>
      <w:r w:rsidRPr="00EF3386">
        <w:rPr>
          <w:color w:val="000000" w:themeColor="text1"/>
          <w:sz w:val="28"/>
          <w:szCs w:val="28"/>
        </w:rPr>
        <w:t>-</w:t>
      </w:r>
      <w:r w:rsidR="00D947DF" w:rsidRPr="00EF3386">
        <w:rPr>
          <w:color w:val="000000" w:themeColor="text1"/>
          <w:sz w:val="28"/>
          <w:szCs w:val="28"/>
        </w:rPr>
        <w:t xml:space="preserve"> на обеспечение жильем граждан, установленных Федеральным законом от 24.11.1995 № 181-ФЗ «О социальной защите инвалидов в РФ»</w:t>
      </w:r>
      <w:r w:rsidR="00120A81" w:rsidRPr="00EF3386">
        <w:rPr>
          <w:color w:val="000000" w:themeColor="text1"/>
          <w:sz w:val="28"/>
          <w:szCs w:val="28"/>
        </w:rPr>
        <w:t xml:space="preserve"> -</w:t>
      </w:r>
      <w:r w:rsidR="00D947DF" w:rsidRPr="00EF3386">
        <w:rPr>
          <w:color w:val="000000" w:themeColor="text1"/>
          <w:sz w:val="28"/>
          <w:szCs w:val="28"/>
        </w:rPr>
        <w:t xml:space="preserve"> 3 124 тыс. руб. В отчетном периоде предоставлены 2 социальные выплаты.</w:t>
      </w:r>
    </w:p>
    <w:p w:rsidR="00470C06" w:rsidRPr="00EF3386" w:rsidRDefault="00470C06" w:rsidP="00EF3386">
      <w:pPr>
        <w:pStyle w:val="a5"/>
        <w:tabs>
          <w:tab w:val="left" w:pos="567"/>
        </w:tabs>
        <w:spacing w:after="0" w:line="300" w:lineRule="auto"/>
        <w:ind w:firstLine="709"/>
        <w:jc w:val="both"/>
        <w:rPr>
          <w:b/>
          <w:sz w:val="28"/>
          <w:szCs w:val="28"/>
        </w:rPr>
      </w:pPr>
    </w:p>
    <w:p w:rsidR="00470C06" w:rsidRPr="00EF3386" w:rsidRDefault="00470C06" w:rsidP="00EF3386">
      <w:pPr>
        <w:pStyle w:val="a5"/>
        <w:tabs>
          <w:tab w:val="left" w:pos="567"/>
        </w:tabs>
        <w:spacing w:after="0" w:line="300" w:lineRule="auto"/>
        <w:ind w:firstLine="709"/>
        <w:jc w:val="both"/>
        <w:rPr>
          <w:sz w:val="28"/>
          <w:szCs w:val="28"/>
        </w:rPr>
      </w:pPr>
      <w:proofErr w:type="gramStart"/>
      <w:r w:rsidRPr="00EF3386">
        <w:rPr>
          <w:b/>
          <w:sz w:val="28"/>
          <w:szCs w:val="28"/>
        </w:rPr>
        <w:t>По подразделу 1004 «Охрана семьи и детства»</w:t>
      </w:r>
      <w:r w:rsidRPr="00EF3386">
        <w:rPr>
          <w:sz w:val="28"/>
          <w:szCs w:val="28"/>
        </w:rPr>
        <w:t xml:space="preserve"> по обеспечению жильем молодых семей, детей-сирот и детей, оставшихся без попечения родителей, лиц из их числа по договорам найма специализированных жилых помещений при плане </w:t>
      </w:r>
      <w:r w:rsidRPr="00EF3386">
        <w:rPr>
          <w:b/>
          <w:sz w:val="28"/>
          <w:szCs w:val="28"/>
        </w:rPr>
        <w:lastRenderedPageBreak/>
        <w:t>6</w:t>
      </w:r>
      <w:r w:rsidR="00B819B8" w:rsidRPr="00EF3386">
        <w:rPr>
          <w:b/>
          <w:sz w:val="28"/>
          <w:szCs w:val="28"/>
        </w:rPr>
        <w:t>19</w:t>
      </w:r>
      <w:r w:rsidR="001B6FCE" w:rsidRPr="00EF3386">
        <w:rPr>
          <w:b/>
          <w:sz w:val="28"/>
          <w:szCs w:val="28"/>
        </w:rPr>
        <w:t> </w:t>
      </w:r>
      <w:r w:rsidR="00B819B8" w:rsidRPr="00EF3386">
        <w:rPr>
          <w:b/>
          <w:sz w:val="28"/>
          <w:szCs w:val="28"/>
        </w:rPr>
        <w:t>99</w:t>
      </w:r>
      <w:r w:rsidRPr="00EF3386">
        <w:rPr>
          <w:b/>
          <w:sz w:val="28"/>
          <w:szCs w:val="28"/>
        </w:rPr>
        <w:t>3</w:t>
      </w:r>
      <w:r w:rsidR="001B6FCE" w:rsidRPr="00EF3386">
        <w:rPr>
          <w:b/>
          <w:sz w:val="28"/>
          <w:szCs w:val="28"/>
        </w:rPr>
        <w:t xml:space="preserve"> </w:t>
      </w:r>
      <w:r w:rsidRPr="00EF3386">
        <w:rPr>
          <w:b/>
          <w:sz w:val="28"/>
          <w:szCs w:val="28"/>
        </w:rPr>
        <w:t>тыс.</w:t>
      </w:r>
      <w:r w:rsidR="001B6FCE" w:rsidRPr="00EF3386">
        <w:rPr>
          <w:b/>
          <w:sz w:val="28"/>
          <w:szCs w:val="28"/>
        </w:rPr>
        <w:t xml:space="preserve"> </w:t>
      </w:r>
      <w:r w:rsidRPr="00EF3386">
        <w:rPr>
          <w:b/>
          <w:sz w:val="28"/>
          <w:szCs w:val="28"/>
        </w:rPr>
        <w:t>руб.</w:t>
      </w:r>
      <w:r w:rsidRPr="00EF3386">
        <w:rPr>
          <w:sz w:val="28"/>
          <w:szCs w:val="28"/>
        </w:rPr>
        <w:t xml:space="preserve"> (средства вышестоящих бюджетов – 4</w:t>
      </w:r>
      <w:r w:rsidR="00B819B8" w:rsidRPr="00EF3386">
        <w:rPr>
          <w:sz w:val="28"/>
          <w:szCs w:val="28"/>
        </w:rPr>
        <w:t>84</w:t>
      </w:r>
      <w:r w:rsidRPr="00EF3386">
        <w:rPr>
          <w:sz w:val="28"/>
          <w:szCs w:val="28"/>
        </w:rPr>
        <w:t> </w:t>
      </w:r>
      <w:r w:rsidR="00B819B8" w:rsidRPr="00EF3386">
        <w:rPr>
          <w:sz w:val="28"/>
          <w:szCs w:val="28"/>
        </w:rPr>
        <w:t>093</w:t>
      </w:r>
      <w:r w:rsidRPr="00EF3386">
        <w:rPr>
          <w:sz w:val="28"/>
          <w:szCs w:val="28"/>
        </w:rPr>
        <w:t xml:space="preserve"> тыс.</w:t>
      </w:r>
      <w:r w:rsidR="001B6FCE" w:rsidRPr="00EF3386">
        <w:rPr>
          <w:sz w:val="28"/>
          <w:szCs w:val="28"/>
        </w:rPr>
        <w:t xml:space="preserve"> </w:t>
      </w:r>
      <w:r w:rsidRPr="00EF3386">
        <w:rPr>
          <w:sz w:val="28"/>
          <w:szCs w:val="28"/>
        </w:rPr>
        <w:t xml:space="preserve">руб.) исполнение составило </w:t>
      </w:r>
      <w:r w:rsidRPr="00EF3386">
        <w:rPr>
          <w:b/>
          <w:sz w:val="28"/>
          <w:szCs w:val="28"/>
        </w:rPr>
        <w:t>6</w:t>
      </w:r>
      <w:r w:rsidR="00B819B8" w:rsidRPr="00EF3386">
        <w:rPr>
          <w:b/>
          <w:sz w:val="28"/>
          <w:szCs w:val="28"/>
        </w:rPr>
        <w:t>19</w:t>
      </w:r>
      <w:r w:rsidRPr="00EF3386">
        <w:rPr>
          <w:b/>
          <w:sz w:val="28"/>
          <w:szCs w:val="28"/>
        </w:rPr>
        <w:t> </w:t>
      </w:r>
      <w:r w:rsidR="00B819B8" w:rsidRPr="00EF3386">
        <w:rPr>
          <w:b/>
          <w:sz w:val="28"/>
          <w:szCs w:val="28"/>
        </w:rPr>
        <w:t>1</w:t>
      </w:r>
      <w:r w:rsidRPr="00EF3386">
        <w:rPr>
          <w:b/>
          <w:sz w:val="28"/>
          <w:szCs w:val="28"/>
        </w:rPr>
        <w:t>96 тыс.</w:t>
      </w:r>
      <w:r w:rsidR="001B6FCE" w:rsidRPr="00EF3386">
        <w:rPr>
          <w:b/>
          <w:sz w:val="28"/>
          <w:szCs w:val="28"/>
        </w:rPr>
        <w:t xml:space="preserve"> </w:t>
      </w:r>
      <w:r w:rsidRPr="00EF3386">
        <w:rPr>
          <w:b/>
          <w:sz w:val="28"/>
          <w:szCs w:val="28"/>
        </w:rPr>
        <w:t>руб.</w:t>
      </w:r>
      <w:r w:rsidRPr="00EF3386">
        <w:rPr>
          <w:sz w:val="28"/>
          <w:szCs w:val="28"/>
        </w:rPr>
        <w:t xml:space="preserve"> (средства вышестоящих бюджетов – 4</w:t>
      </w:r>
      <w:r w:rsidR="00B819B8" w:rsidRPr="00EF3386">
        <w:rPr>
          <w:sz w:val="28"/>
          <w:szCs w:val="28"/>
        </w:rPr>
        <w:t>8</w:t>
      </w:r>
      <w:r w:rsidRPr="00EF3386">
        <w:rPr>
          <w:sz w:val="28"/>
          <w:szCs w:val="28"/>
        </w:rPr>
        <w:t>3</w:t>
      </w:r>
      <w:r w:rsidR="001B6FCE" w:rsidRPr="00EF3386">
        <w:rPr>
          <w:sz w:val="28"/>
          <w:szCs w:val="28"/>
        </w:rPr>
        <w:t> </w:t>
      </w:r>
      <w:r w:rsidR="00B819B8" w:rsidRPr="00EF3386">
        <w:rPr>
          <w:sz w:val="28"/>
          <w:szCs w:val="28"/>
        </w:rPr>
        <w:t>5</w:t>
      </w:r>
      <w:r w:rsidRPr="00EF3386">
        <w:rPr>
          <w:sz w:val="28"/>
          <w:szCs w:val="28"/>
        </w:rPr>
        <w:t>32</w:t>
      </w:r>
      <w:r w:rsidR="001B6FCE" w:rsidRPr="00EF3386">
        <w:rPr>
          <w:sz w:val="28"/>
          <w:szCs w:val="28"/>
        </w:rPr>
        <w:t xml:space="preserve"> </w:t>
      </w:r>
      <w:r w:rsidRPr="00EF3386">
        <w:rPr>
          <w:sz w:val="28"/>
          <w:szCs w:val="28"/>
        </w:rPr>
        <w:t>тыс.</w:t>
      </w:r>
      <w:r w:rsidR="001B6FCE" w:rsidRPr="00EF3386">
        <w:rPr>
          <w:sz w:val="28"/>
          <w:szCs w:val="28"/>
        </w:rPr>
        <w:t xml:space="preserve"> </w:t>
      </w:r>
      <w:r w:rsidRPr="00EF3386">
        <w:rPr>
          <w:sz w:val="28"/>
          <w:szCs w:val="28"/>
        </w:rPr>
        <w:t>руб.)</w:t>
      </w:r>
      <w:r w:rsidR="001B6FCE" w:rsidRPr="00EF3386">
        <w:rPr>
          <w:sz w:val="28"/>
          <w:szCs w:val="28"/>
        </w:rPr>
        <w:t>,</w:t>
      </w:r>
      <w:r w:rsidRPr="00EF3386">
        <w:rPr>
          <w:sz w:val="28"/>
          <w:szCs w:val="28"/>
        </w:rPr>
        <w:t xml:space="preserve"> или 9</w:t>
      </w:r>
      <w:r w:rsidR="00B819B8" w:rsidRPr="00EF3386">
        <w:rPr>
          <w:sz w:val="28"/>
          <w:szCs w:val="28"/>
        </w:rPr>
        <w:t>9</w:t>
      </w:r>
      <w:r w:rsidRPr="00EF3386">
        <w:rPr>
          <w:sz w:val="28"/>
          <w:szCs w:val="28"/>
        </w:rPr>
        <w:t>,</w:t>
      </w:r>
      <w:r w:rsidR="00B819B8" w:rsidRPr="00EF3386">
        <w:rPr>
          <w:sz w:val="28"/>
          <w:szCs w:val="28"/>
        </w:rPr>
        <w:t>9</w:t>
      </w:r>
      <w:r w:rsidRPr="00EF3386">
        <w:rPr>
          <w:sz w:val="28"/>
          <w:szCs w:val="28"/>
        </w:rPr>
        <w:t>% к плану, из</w:t>
      </w:r>
      <w:proofErr w:type="gramEnd"/>
      <w:r w:rsidRPr="00EF3386">
        <w:rPr>
          <w:sz w:val="28"/>
          <w:szCs w:val="28"/>
        </w:rPr>
        <w:t xml:space="preserve"> них:</w:t>
      </w:r>
    </w:p>
    <w:p w:rsidR="00470C06" w:rsidRPr="00EF3386" w:rsidRDefault="00470C06" w:rsidP="000C243F">
      <w:pPr>
        <w:pStyle w:val="a5"/>
        <w:numPr>
          <w:ilvl w:val="0"/>
          <w:numId w:val="9"/>
        </w:numPr>
        <w:tabs>
          <w:tab w:val="left" w:pos="567"/>
        </w:tabs>
        <w:spacing w:after="0" w:line="300" w:lineRule="auto"/>
        <w:ind w:left="0" w:firstLine="709"/>
        <w:jc w:val="both"/>
        <w:rPr>
          <w:sz w:val="28"/>
          <w:szCs w:val="28"/>
        </w:rPr>
      </w:pPr>
      <w:r w:rsidRPr="00EF3386">
        <w:rPr>
          <w:sz w:val="28"/>
          <w:szCs w:val="28"/>
        </w:rPr>
        <w:t>в рамках муниципальной программы «Молодой семье – доступное жилье» на 2014-2025 годы кассовое исполнение по обеспечению жильем</w:t>
      </w:r>
      <w:r w:rsidR="001B6FCE" w:rsidRPr="00EF3386">
        <w:rPr>
          <w:sz w:val="28"/>
          <w:szCs w:val="28"/>
        </w:rPr>
        <w:t xml:space="preserve"> </w:t>
      </w:r>
      <w:r w:rsidRPr="00EF3386">
        <w:rPr>
          <w:sz w:val="28"/>
          <w:szCs w:val="28"/>
        </w:rPr>
        <w:t>молодых семей по списку 202</w:t>
      </w:r>
      <w:r w:rsidR="001A4095" w:rsidRPr="00EF3386">
        <w:rPr>
          <w:sz w:val="28"/>
          <w:szCs w:val="28"/>
        </w:rPr>
        <w:t>3</w:t>
      </w:r>
      <w:r w:rsidRPr="00EF3386">
        <w:rPr>
          <w:sz w:val="28"/>
          <w:szCs w:val="28"/>
        </w:rPr>
        <w:t xml:space="preserve"> года составило 3</w:t>
      </w:r>
      <w:r w:rsidR="001A4095" w:rsidRPr="00EF3386">
        <w:rPr>
          <w:sz w:val="28"/>
          <w:szCs w:val="28"/>
        </w:rPr>
        <w:t>3</w:t>
      </w:r>
      <w:r w:rsidRPr="00EF3386">
        <w:rPr>
          <w:sz w:val="28"/>
          <w:szCs w:val="28"/>
        </w:rPr>
        <w:t>2</w:t>
      </w:r>
      <w:r w:rsidR="001B6FCE" w:rsidRPr="00EF3386">
        <w:rPr>
          <w:sz w:val="28"/>
          <w:szCs w:val="28"/>
        </w:rPr>
        <w:t> </w:t>
      </w:r>
      <w:r w:rsidR="001A4095" w:rsidRPr="00EF3386">
        <w:rPr>
          <w:sz w:val="28"/>
          <w:szCs w:val="28"/>
        </w:rPr>
        <w:t>801</w:t>
      </w:r>
      <w:r w:rsidR="001B6FCE" w:rsidRPr="00EF3386">
        <w:rPr>
          <w:sz w:val="28"/>
          <w:szCs w:val="28"/>
        </w:rPr>
        <w:t xml:space="preserve"> </w:t>
      </w:r>
      <w:r w:rsidRPr="00EF3386">
        <w:rPr>
          <w:sz w:val="28"/>
          <w:szCs w:val="28"/>
        </w:rPr>
        <w:t>тыс.</w:t>
      </w:r>
      <w:r w:rsidR="001B6FCE" w:rsidRPr="00EF3386">
        <w:rPr>
          <w:sz w:val="28"/>
          <w:szCs w:val="28"/>
        </w:rPr>
        <w:t xml:space="preserve"> </w:t>
      </w:r>
      <w:r w:rsidRPr="00EF3386">
        <w:rPr>
          <w:sz w:val="28"/>
          <w:szCs w:val="28"/>
        </w:rPr>
        <w:t>руб.</w:t>
      </w:r>
      <w:r w:rsidR="001B6FCE" w:rsidRPr="00EF3386">
        <w:rPr>
          <w:sz w:val="28"/>
          <w:szCs w:val="28"/>
        </w:rPr>
        <w:t>,</w:t>
      </w:r>
      <w:r w:rsidRPr="00EF3386">
        <w:rPr>
          <w:sz w:val="28"/>
          <w:szCs w:val="28"/>
        </w:rPr>
        <w:t xml:space="preserve"> или 99,9% к плану.</w:t>
      </w:r>
    </w:p>
    <w:p w:rsidR="001A4095" w:rsidRPr="00EF3386" w:rsidRDefault="001A4095" w:rsidP="00EF3386">
      <w:pPr>
        <w:tabs>
          <w:tab w:val="left" w:pos="0"/>
        </w:tabs>
        <w:spacing w:line="300" w:lineRule="auto"/>
        <w:ind w:firstLine="709"/>
        <w:jc w:val="both"/>
        <w:rPr>
          <w:color w:val="000000" w:themeColor="text1"/>
          <w:sz w:val="28"/>
          <w:szCs w:val="28"/>
        </w:rPr>
      </w:pPr>
      <w:r w:rsidRPr="00EF3386">
        <w:rPr>
          <w:color w:val="000000" w:themeColor="text1"/>
          <w:sz w:val="28"/>
          <w:szCs w:val="28"/>
        </w:rPr>
        <w:t>Фактически на основании заявок банков социальные выплаты молодым семьям предоставлены на сумму 332 801 тыс. руб. (41 377 тыс. руб. - федеральный бюджет; 159 868 тыс. руб. - областной бюджет; 131 556 тыс. руб. – местный бюджет) на обеспечение жильем 413 молодых семей из 417 запланированных по списку 2023 года</w:t>
      </w:r>
      <w:r w:rsidR="0067719D" w:rsidRPr="00EF3386">
        <w:rPr>
          <w:color w:val="000000" w:themeColor="text1"/>
          <w:sz w:val="28"/>
          <w:szCs w:val="28"/>
        </w:rPr>
        <w:t>;</w:t>
      </w:r>
    </w:p>
    <w:p w:rsidR="00470C06" w:rsidRPr="00EF3386" w:rsidRDefault="0067719D" w:rsidP="000C243F">
      <w:pPr>
        <w:pStyle w:val="af7"/>
        <w:numPr>
          <w:ilvl w:val="0"/>
          <w:numId w:val="9"/>
        </w:numPr>
        <w:spacing w:after="0" w:line="300" w:lineRule="auto"/>
        <w:ind w:left="0" w:firstLine="709"/>
        <w:jc w:val="both"/>
        <w:rPr>
          <w:rFonts w:ascii="Times New Roman" w:hAnsi="Times New Roman"/>
          <w:sz w:val="28"/>
          <w:szCs w:val="28"/>
        </w:rPr>
      </w:pPr>
      <w:r w:rsidRPr="00EF3386">
        <w:rPr>
          <w:rFonts w:ascii="Times New Roman" w:hAnsi="Times New Roman"/>
          <w:sz w:val="28"/>
          <w:szCs w:val="28"/>
        </w:rPr>
        <w:t xml:space="preserve">в рамках </w:t>
      </w:r>
      <w:proofErr w:type="spellStart"/>
      <w:r w:rsidR="00470C06" w:rsidRPr="00EF3386">
        <w:rPr>
          <w:rFonts w:ascii="Times New Roman" w:hAnsi="Times New Roman"/>
          <w:sz w:val="28"/>
          <w:szCs w:val="28"/>
        </w:rPr>
        <w:t>непрограммны</w:t>
      </w:r>
      <w:r w:rsidRPr="00EF3386">
        <w:rPr>
          <w:rFonts w:ascii="Times New Roman" w:hAnsi="Times New Roman"/>
          <w:sz w:val="28"/>
          <w:szCs w:val="28"/>
        </w:rPr>
        <w:t>х</w:t>
      </w:r>
      <w:proofErr w:type="spellEnd"/>
      <w:r w:rsidR="00470C06" w:rsidRPr="00EF3386">
        <w:rPr>
          <w:rFonts w:ascii="Times New Roman" w:hAnsi="Times New Roman"/>
          <w:sz w:val="28"/>
          <w:szCs w:val="28"/>
        </w:rPr>
        <w:t xml:space="preserve"> расход</w:t>
      </w:r>
      <w:r w:rsidRPr="00EF3386">
        <w:rPr>
          <w:rFonts w:ascii="Times New Roman" w:hAnsi="Times New Roman"/>
          <w:sz w:val="28"/>
          <w:szCs w:val="28"/>
        </w:rPr>
        <w:t>ов</w:t>
      </w:r>
      <w:r w:rsidR="00470C06" w:rsidRPr="00EF3386">
        <w:rPr>
          <w:rFonts w:ascii="Times New Roman" w:hAnsi="Times New Roman"/>
          <w:sz w:val="28"/>
          <w:szCs w:val="28"/>
        </w:rPr>
        <w:t xml:space="preserve"> исполнение составило 2</w:t>
      </w:r>
      <w:r w:rsidRPr="00EF3386">
        <w:rPr>
          <w:rFonts w:ascii="Times New Roman" w:hAnsi="Times New Roman"/>
          <w:sz w:val="28"/>
          <w:szCs w:val="28"/>
        </w:rPr>
        <w:t>86 39</w:t>
      </w:r>
      <w:r w:rsidR="00470C06" w:rsidRPr="00EF3386">
        <w:rPr>
          <w:rFonts w:ascii="Times New Roman" w:hAnsi="Times New Roman"/>
          <w:sz w:val="28"/>
          <w:szCs w:val="28"/>
        </w:rPr>
        <w:t>5</w:t>
      </w:r>
      <w:r w:rsidRPr="00EF3386">
        <w:rPr>
          <w:rFonts w:ascii="Times New Roman" w:hAnsi="Times New Roman"/>
          <w:sz w:val="28"/>
          <w:szCs w:val="28"/>
        </w:rPr>
        <w:t> </w:t>
      </w:r>
      <w:r w:rsidR="00470C06" w:rsidRPr="00EF3386">
        <w:rPr>
          <w:rFonts w:ascii="Times New Roman" w:hAnsi="Times New Roman"/>
          <w:sz w:val="28"/>
          <w:szCs w:val="28"/>
        </w:rPr>
        <w:t>тыс.</w:t>
      </w:r>
      <w:r w:rsidRPr="00EF3386">
        <w:rPr>
          <w:rFonts w:ascii="Times New Roman" w:hAnsi="Times New Roman"/>
          <w:sz w:val="28"/>
          <w:szCs w:val="28"/>
        </w:rPr>
        <w:t> </w:t>
      </w:r>
      <w:r w:rsidR="00470C06" w:rsidRPr="00EF3386">
        <w:rPr>
          <w:rFonts w:ascii="Times New Roman" w:hAnsi="Times New Roman"/>
          <w:sz w:val="28"/>
          <w:szCs w:val="28"/>
        </w:rPr>
        <w:t>руб. (средства вышестоящих бюджетов – 2</w:t>
      </w:r>
      <w:r w:rsidRPr="00EF3386">
        <w:rPr>
          <w:rFonts w:ascii="Times New Roman" w:hAnsi="Times New Roman"/>
          <w:sz w:val="28"/>
          <w:szCs w:val="28"/>
        </w:rPr>
        <w:t>82</w:t>
      </w:r>
      <w:r w:rsidR="00470C06" w:rsidRPr="00EF3386">
        <w:rPr>
          <w:rFonts w:ascii="Times New Roman" w:hAnsi="Times New Roman"/>
          <w:sz w:val="28"/>
          <w:szCs w:val="28"/>
        </w:rPr>
        <w:t> </w:t>
      </w:r>
      <w:r w:rsidRPr="00EF3386">
        <w:rPr>
          <w:rFonts w:ascii="Times New Roman" w:hAnsi="Times New Roman"/>
          <w:sz w:val="28"/>
          <w:szCs w:val="28"/>
        </w:rPr>
        <w:t>287</w:t>
      </w:r>
      <w:r w:rsidR="00470C06" w:rsidRPr="00EF3386">
        <w:rPr>
          <w:rFonts w:ascii="Times New Roman" w:hAnsi="Times New Roman"/>
          <w:sz w:val="28"/>
          <w:szCs w:val="28"/>
        </w:rPr>
        <w:t xml:space="preserve"> тыс.</w:t>
      </w:r>
      <w:r w:rsidR="00CD0164" w:rsidRPr="00EF3386">
        <w:rPr>
          <w:rFonts w:ascii="Times New Roman" w:hAnsi="Times New Roman"/>
          <w:sz w:val="28"/>
          <w:szCs w:val="28"/>
        </w:rPr>
        <w:t xml:space="preserve"> </w:t>
      </w:r>
      <w:r w:rsidR="00470C06" w:rsidRPr="00EF3386">
        <w:rPr>
          <w:rFonts w:ascii="Times New Roman" w:hAnsi="Times New Roman"/>
          <w:sz w:val="28"/>
          <w:szCs w:val="28"/>
        </w:rPr>
        <w:t>руб.)</w:t>
      </w:r>
      <w:r w:rsidR="00CD0164" w:rsidRPr="00EF3386">
        <w:rPr>
          <w:rFonts w:ascii="Times New Roman" w:hAnsi="Times New Roman"/>
          <w:sz w:val="28"/>
          <w:szCs w:val="28"/>
        </w:rPr>
        <w:t>,</w:t>
      </w:r>
      <w:r w:rsidR="00470C06" w:rsidRPr="00EF3386">
        <w:rPr>
          <w:rFonts w:ascii="Times New Roman" w:hAnsi="Times New Roman"/>
          <w:sz w:val="28"/>
          <w:szCs w:val="28"/>
        </w:rPr>
        <w:t xml:space="preserve"> или </w:t>
      </w:r>
      <w:r w:rsidRPr="00EF3386">
        <w:rPr>
          <w:rFonts w:ascii="Times New Roman" w:hAnsi="Times New Roman"/>
          <w:sz w:val="28"/>
          <w:szCs w:val="28"/>
        </w:rPr>
        <w:t>99</w:t>
      </w:r>
      <w:r w:rsidR="00470C06" w:rsidRPr="00EF3386">
        <w:rPr>
          <w:rFonts w:ascii="Times New Roman" w:hAnsi="Times New Roman"/>
          <w:sz w:val="28"/>
          <w:szCs w:val="28"/>
        </w:rPr>
        <w:t>,</w:t>
      </w:r>
      <w:r w:rsidRPr="00EF3386">
        <w:rPr>
          <w:rFonts w:ascii="Times New Roman" w:hAnsi="Times New Roman"/>
          <w:sz w:val="28"/>
          <w:szCs w:val="28"/>
        </w:rPr>
        <w:t>8</w:t>
      </w:r>
      <w:r w:rsidR="00470C06" w:rsidRPr="00EF3386">
        <w:rPr>
          <w:rFonts w:ascii="Times New Roman" w:hAnsi="Times New Roman"/>
          <w:sz w:val="28"/>
          <w:szCs w:val="28"/>
        </w:rPr>
        <w:t>% к плану</w:t>
      </w:r>
      <w:r w:rsidRPr="00EF3386">
        <w:rPr>
          <w:rFonts w:ascii="Times New Roman" w:hAnsi="Times New Roman"/>
          <w:sz w:val="28"/>
          <w:szCs w:val="28"/>
        </w:rPr>
        <w:t>, из них</w:t>
      </w:r>
      <w:r w:rsidR="00470C06" w:rsidRPr="00EF3386">
        <w:rPr>
          <w:rFonts w:ascii="Times New Roman" w:hAnsi="Times New Roman"/>
          <w:sz w:val="28"/>
          <w:szCs w:val="28"/>
        </w:rPr>
        <w:t>:</w:t>
      </w:r>
    </w:p>
    <w:p w:rsidR="0067719D" w:rsidRPr="00EF3386" w:rsidRDefault="0067719D" w:rsidP="00EF3386">
      <w:pPr>
        <w:pStyle w:val="a5"/>
        <w:tabs>
          <w:tab w:val="left" w:pos="567"/>
        </w:tabs>
        <w:spacing w:after="0" w:line="300" w:lineRule="auto"/>
        <w:ind w:firstLine="709"/>
        <w:jc w:val="both"/>
        <w:rPr>
          <w:color w:val="000000" w:themeColor="text1"/>
          <w:sz w:val="28"/>
          <w:szCs w:val="28"/>
        </w:rPr>
      </w:pPr>
      <w:r w:rsidRPr="00EF3386">
        <w:rPr>
          <w:sz w:val="28"/>
          <w:szCs w:val="28"/>
        </w:rPr>
        <w:t>2.1. на</w:t>
      </w:r>
      <w:r w:rsidR="00470C06" w:rsidRPr="00EF3386">
        <w:rPr>
          <w:sz w:val="28"/>
          <w:szCs w:val="28"/>
        </w:rPr>
        <w:t xml:space="preserve"> обеспечени</w:t>
      </w:r>
      <w:r w:rsidRPr="00EF3386">
        <w:rPr>
          <w:sz w:val="28"/>
          <w:szCs w:val="28"/>
        </w:rPr>
        <w:t>е</w:t>
      </w:r>
      <w:r w:rsidR="00470C06" w:rsidRPr="00EF3386">
        <w:rPr>
          <w:sz w:val="28"/>
          <w:szCs w:val="28"/>
        </w:rPr>
        <w:t xml:space="preserve"> жильем отдельных категорий молодых семей</w:t>
      </w:r>
      <w:r w:rsidRPr="00EF3386">
        <w:rPr>
          <w:sz w:val="28"/>
          <w:szCs w:val="28"/>
        </w:rPr>
        <w:t>,</w:t>
      </w:r>
      <w:r w:rsidR="00470C06" w:rsidRPr="00EF3386">
        <w:rPr>
          <w:sz w:val="28"/>
          <w:szCs w:val="28"/>
        </w:rPr>
        <w:t xml:space="preserve"> </w:t>
      </w:r>
      <w:r w:rsidRPr="00EF3386">
        <w:rPr>
          <w:color w:val="000000" w:themeColor="text1"/>
          <w:sz w:val="28"/>
          <w:szCs w:val="28"/>
        </w:rPr>
        <w:t>не вошедших в список 2023 года, за счет средств областного бюджета предусмотрено 90 878 тыс. руб., исполнение составило 90 369 тыс. руб., или 99, % к плану.</w:t>
      </w:r>
    </w:p>
    <w:p w:rsidR="0067719D" w:rsidRPr="00EF3386" w:rsidRDefault="0067719D" w:rsidP="00EF3386">
      <w:pPr>
        <w:spacing w:line="300" w:lineRule="auto"/>
        <w:ind w:firstLine="709"/>
        <w:jc w:val="both"/>
        <w:rPr>
          <w:color w:val="000000" w:themeColor="text1"/>
          <w:sz w:val="28"/>
          <w:szCs w:val="28"/>
        </w:rPr>
      </w:pPr>
      <w:r w:rsidRPr="00EF3386">
        <w:rPr>
          <w:color w:val="000000" w:themeColor="text1"/>
          <w:sz w:val="28"/>
          <w:szCs w:val="28"/>
        </w:rPr>
        <w:t>Социальные выплаты предоставлены 118 молодым семьям;</w:t>
      </w:r>
    </w:p>
    <w:p w:rsidR="0067719D" w:rsidRPr="00EF3386" w:rsidRDefault="0067719D" w:rsidP="00EF3386">
      <w:pPr>
        <w:tabs>
          <w:tab w:val="left" w:pos="0"/>
        </w:tabs>
        <w:spacing w:line="300" w:lineRule="auto"/>
        <w:ind w:firstLine="709"/>
        <w:jc w:val="both"/>
        <w:rPr>
          <w:color w:val="000000" w:themeColor="text1"/>
          <w:sz w:val="28"/>
          <w:szCs w:val="28"/>
        </w:rPr>
      </w:pPr>
      <w:r w:rsidRPr="00EF3386">
        <w:rPr>
          <w:color w:val="000000" w:themeColor="text1"/>
          <w:sz w:val="28"/>
          <w:szCs w:val="28"/>
        </w:rPr>
        <w:t>2.2. на приобретение в муниципальную собственность 73 жилых помещений для дальнейшего предоставления детям-сиротам по договорам найма специализированных</w:t>
      </w:r>
      <w:r w:rsidRPr="00EF3386">
        <w:rPr>
          <w:color w:val="FF0000"/>
          <w:sz w:val="28"/>
          <w:szCs w:val="28"/>
        </w:rPr>
        <w:t xml:space="preserve"> </w:t>
      </w:r>
      <w:r w:rsidRPr="00EF3386">
        <w:rPr>
          <w:color w:val="000000" w:themeColor="text1"/>
          <w:sz w:val="28"/>
          <w:szCs w:val="28"/>
        </w:rPr>
        <w:t>жилых помещений предусмотрено 193 697 тыс.</w:t>
      </w:r>
      <w:r w:rsidR="003652E7" w:rsidRPr="00EF3386">
        <w:rPr>
          <w:color w:val="000000" w:themeColor="text1"/>
          <w:sz w:val="28"/>
          <w:szCs w:val="28"/>
        </w:rPr>
        <w:t xml:space="preserve"> </w:t>
      </w:r>
      <w:r w:rsidRPr="00EF3386">
        <w:rPr>
          <w:color w:val="000000" w:themeColor="text1"/>
          <w:sz w:val="28"/>
          <w:szCs w:val="28"/>
        </w:rPr>
        <w:t>руб. (средства вышестоящих бюджетов - 189 589 тыс.</w:t>
      </w:r>
      <w:r w:rsidR="003652E7" w:rsidRPr="00EF3386">
        <w:rPr>
          <w:color w:val="000000" w:themeColor="text1"/>
          <w:sz w:val="28"/>
          <w:szCs w:val="28"/>
        </w:rPr>
        <w:t xml:space="preserve"> </w:t>
      </w:r>
      <w:r w:rsidRPr="00EF3386">
        <w:rPr>
          <w:color w:val="000000" w:themeColor="text1"/>
          <w:sz w:val="28"/>
          <w:szCs w:val="28"/>
        </w:rPr>
        <w:t>руб.)</w:t>
      </w:r>
      <w:proofErr w:type="gramStart"/>
      <w:r w:rsidRPr="00EF3386">
        <w:rPr>
          <w:color w:val="000000" w:themeColor="text1"/>
          <w:sz w:val="28"/>
          <w:szCs w:val="28"/>
        </w:rPr>
        <w:t>.С</w:t>
      </w:r>
      <w:proofErr w:type="gramEnd"/>
      <w:r w:rsidRPr="00EF3386">
        <w:rPr>
          <w:color w:val="000000" w:themeColor="text1"/>
          <w:sz w:val="28"/>
          <w:szCs w:val="28"/>
        </w:rPr>
        <w:t>редства освоены в полном объеме</w:t>
      </w:r>
      <w:r w:rsidR="003652E7" w:rsidRPr="00EF3386">
        <w:rPr>
          <w:color w:val="000000" w:themeColor="text1"/>
          <w:sz w:val="28"/>
          <w:szCs w:val="28"/>
        </w:rPr>
        <w:t>.</w:t>
      </w:r>
      <w:r w:rsidRPr="00EF3386">
        <w:rPr>
          <w:color w:val="000000" w:themeColor="text1"/>
          <w:sz w:val="28"/>
          <w:szCs w:val="28"/>
        </w:rPr>
        <w:t xml:space="preserve"> Заключено и оплачено 73 муниципальных контракта, стоимость помещений составила от 2 329 тыс.</w:t>
      </w:r>
      <w:r w:rsidR="003652E7" w:rsidRPr="00EF3386">
        <w:rPr>
          <w:color w:val="000000" w:themeColor="text1"/>
          <w:sz w:val="28"/>
          <w:szCs w:val="28"/>
        </w:rPr>
        <w:t xml:space="preserve"> </w:t>
      </w:r>
      <w:r w:rsidRPr="00EF3386">
        <w:rPr>
          <w:color w:val="000000" w:themeColor="text1"/>
          <w:sz w:val="28"/>
          <w:szCs w:val="28"/>
        </w:rPr>
        <w:t>руб. до 2 800 тыс.</w:t>
      </w:r>
      <w:r w:rsidR="003652E7" w:rsidRPr="00EF3386">
        <w:rPr>
          <w:color w:val="000000" w:themeColor="text1"/>
          <w:sz w:val="28"/>
          <w:szCs w:val="28"/>
        </w:rPr>
        <w:t xml:space="preserve"> </w:t>
      </w:r>
      <w:r w:rsidRPr="00EF3386">
        <w:rPr>
          <w:color w:val="000000" w:themeColor="text1"/>
          <w:sz w:val="28"/>
          <w:szCs w:val="28"/>
        </w:rPr>
        <w:t>руб.</w:t>
      </w:r>
      <w:r w:rsidR="003652E7" w:rsidRPr="00EF3386">
        <w:rPr>
          <w:color w:val="000000" w:themeColor="text1"/>
          <w:sz w:val="28"/>
          <w:szCs w:val="28"/>
        </w:rPr>
        <w:t>;</w:t>
      </w:r>
    </w:p>
    <w:p w:rsidR="0067719D" w:rsidRPr="00EF3386" w:rsidRDefault="0067719D" w:rsidP="00EF3386">
      <w:pPr>
        <w:tabs>
          <w:tab w:val="left" w:pos="0"/>
        </w:tabs>
        <w:spacing w:line="300" w:lineRule="auto"/>
        <w:ind w:firstLine="709"/>
        <w:jc w:val="both"/>
        <w:rPr>
          <w:color w:val="000000" w:themeColor="text1"/>
          <w:sz w:val="28"/>
          <w:szCs w:val="28"/>
        </w:rPr>
      </w:pPr>
      <w:r w:rsidRPr="00EF3386">
        <w:rPr>
          <w:color w:val="000000" w:themeColor="text1"/>
          <w:sz w:val="28"/>
          <w:szCs w:val="28"/>
        </w:rPr>
        <w:t>2.3. расходы на реализацию меры социальной поддержки в виде предоставления жилищного сертификата лицам, относившимся к категории детей-сирот, исполнены в сумме 2 329 тыс.</w:t>
      </w:r>
      <w:r w:rsidR="003652E7" w:rsidRPr="00EF3386">
        <w:rPr>
          <w:color w:val="000000" w:themeColor="text1"/>
          <w:sz w:val="28"/>
          <w:szCs w:val="28"/>
        </w:rPr>
        <w:t xml:space="preserve"> </w:t>
      </w:r>
      <w:r w:rsidRPr="00EF3386">
        <w:rPr>
          <w:color w:val="000000" w:themeColor="text1"/>
          <w:sz w:val="28"/>
          <w:szCs w:val="28"/>
        </w:rPr>
        <w:t>руб.</w:t>
      </w:r>
      <w:r w:rsidR="003652E7" w:rsidRPr="00EF3386">
        <w:rPr>
          <w:color w:val="000000" w:themeColor="text1"/>
          <w:sz w:val="28"/>
          <w:szCs w:val="28"/>
        </w:rPr>
        <w:t>,</w:t>
      </w:r>
      <w:r w:rsidRPr="00EF3386">
        <w:rPr>
          <w:color w:val="000000" w:themeColor="text1"/>
          <w:sz w:val="28"/>
          <w:szCs w:val="28"/>
        </w:rPr>
        <w:t xml:space="preserve"> или 100% к плану.</w:t>
      </w:r>
    </w:p>
    <w:p w:rsidR="0067719D" w:rsidRPr="0067719D" w:rsidRDefault="0067719D" w:rsidP="00EF3386">
      <w:pPr>
        <w:tabs>
          <w:tab w:val="left" w:pos="0"/>
        </w:tabs>
        <w:spacing w:line="300" w:lineRule="auto"/>
        <w:ind w:firstLine="709"/>
        <w:jc w:val="both"/>
        <w:rPr>
          <w:color w:val="000000" w:themeColor="text1"/>
          <w:sz w:val="28"/>
          <w:szCs w:val="28"/>
        </w:rPr>
      </w:pPr>
      <w:r w:rsidRPr="00EF3386">
        <w:rPr>
          <w:color w:val="000000" w:themeColor="text1"/>
          <w:sz w:val="28"/>
          <w:szCs w:val="28"/>
        </w:rPr>
        <w:t>Жилищный сертификат реализован на приобретение 1 гражданином данной категории жилого помещения в рамках исполнения решения суда.</w:t>
      </w:r>
    </w:p>
    <w:p w:rsidR="002859D2" w:rsidRPr="00C262C5" w:rsidRDefault="002859D2" w:rsidP="00C262C5">
      <w:pPr>
        <w:tabs>
          <w:tab w:val="left" w:pos="8220"/>
        </w:tabs>
        <w:spacing w:before="240" w:after="240" w:line="300" w:lineRule="auto"/>
        <w:ind w:firstLine="709"/>
        <w:jc w:val="center"/>
        <w:rPr>
          <w:b/>
          <w:color w:val="000000"/>
          <w:sz w:val="28"/>
          <w:szCs w:val="28"/>
        </w:rPr>
      </w:pPr>
      <w:r w:rsidRPr="00AA7860">
        <w:rPr>
          <w:b/>
          <w:color w:val="000000"/>
          <w:sz w:val="28"/>
          <w:szCs w:val="28"/>
        </w:rPr>
        <w:t>Д</w:t>
      </w:r>
      <w:r w:rsidR="00103C3F" w:rsidRPr="00AA7860">
        <w:rPr>
          <w:b/>
          <w:color w:val="000000"/>
          <w:sz w:val="28"/>
          <w:szCs w:val="28"/>
        </w:rPr>
        <w:t>епартамент общественной безопасности</w:t>
      </w:r>
    </w:p>
    <w:p w:rsidR="00DE3301" w:rsidRPr="00AA7860" w:rsidRDefault="00DE3301" w:rsidP="00AA7860">
      <w:pPr>
        <w:spacing w:line="300" w:lineRule="auto"/>
        <w:ind w:firstLine="709"/>
        <w:jc w:val="both"/>
        <w:rPr>
          <w:sz w:val="28"/>
          <w:szCs w:val="28"/>
        </w:rPr>
      </w:pPr>
      <w:r w:rsidRPr="00AA7860">
        <w:rPr>
          <w:sz w:val="28"/>
          <w:szCs w:val="28"/>
        </w:rPr>
        <w:t>Бюджетные ассигнования по главному распорядителю на 202</w:t>
      </w:r>
      <w:r w:rsidR="00EC0701" w:rsidRPr="00AA7860">
        <w:rPr>
          <w:sz w:val="28"/>
          <w:szCs w:val="28"/>
        </w:rPr>
        <w:t>3</w:t>
      </w:r>
      <w:r w:rsidRPr="00AA7860">
        <w:rPr>
          <w:sz w:val="28"/>
          <w:szCs w:val="28"/>
        </w:rPr>
        <w:t xml:space="preserve"> год утверждены в размере </w:t>
      </w:r>
      <w:r w:rsidR="00EC0701" w:rsidRPr="00AA7860">
        <w:rPr>
          <w:b/>
          <w:bCs/>
          <w:sz w:val="28"/>
          <w:szCs w:val="28"/>
        </w:rPr>
        <w:t>216</w:t>
      </w:r>
      <w:r w:rsidRPr="00AA7860">
        <w:rPr>
          <w:b/>
          <w:bCs/>
          <w:sz w:val="28"/>
          <w:szCs w:val="28"/>
        </w:rPr>
        <w:t> </w:t>
      </w:r>
      <w:r w:rsidR="00EC0701" w:rsidRPr="00AA7860">
        <w:rPr>
          <w:b/>
          <w:bCs/>
          <w:sz w:val="28"/>
          <w:szCs w:val="28"/>
        </w:rPr>
        <w:t>871</w:t>
      </w:r>
      <w:r w:rsidRPr="00AA7860">
        <w:rPr>
          <w:b/>
          <w:bCs/>
          <w:sz w:val="28"/>
          <w:szCs w:val="28"/>
        </w:rPr>
        <w:t xml:space="preserve"> тыс. руб.</w:t>
      </w:r>
      <w:r w:rsidRPr="00AA7860">
        <w:rPr>
          <w:sz w:val="28"/>
          <w:szCs w:val="28"/>
        </w:rPr>
        <w:t xml:space="preserve">, в том числе за счет средств вышестоящего бюджета – </w:t>
      </w:r>
      <w:r w:rsidRPr="00AA7860">
        <w:rPr>
          <w:b/>
          <w:bCs/>
          <w:sz w:val="28"/>
          <w:szCs w:val="28"/>
        </w:rPr>
        <w:t>1 </w:t>
      </w:r>
      <w:r w:rsidR="00EC0701" w:rsidRPr="00AA7860">
        <w:rPr>
          <w:b/>
          <w:bCs/>
          <w:sz w:val="28"/>
          <w:szCs w:val="28"/>
        </w:rPr>
        <w:t>614</w:t>
      </w:r>
      <w:r w:rsidRPr="00AA7860">
        <w:rPr>
          <w:b/>
          <w:bCs/>
          <w:sz w:val="28"/>
          <w:szCs w:val="28"/>
        </w:rPr>
        <w:t xml:space="preserve"> тыс. руб.</w:t>
      </w:r>
    </w:p>
    <w:p w:rsidR="00DE3301" w:rsidRPr="00AA7860" w:rsidRDefault="00DE3301" w:rsidP="00AA7860">
      <w:pPr>
        <w:spacing w:line="300" w:lineRule="auto"/>
        <w:ind w:firstLine="709"/>
        <w:jc w:val="both"/>
        <w:rPr>
          <w:b/>
          <w:bCs/>
          <w:sz w:val="28"/>
          <w:szCs w:val="28"/>
        </w:rPr>
      </w:pPr>
      <w:r w:rsidRPr="00AA7860">
        <w:rPr>
          <w:sz w:val="28"/>
          <w:szCs w:val="28"/>
        </w:rPr>
        <w:lastRenderedPageBreak/>
        <w:t xml:space="preserve">Исполнение в отчетном периоде составило </w:t>
      </w:r>
      <w:r w:rsidR="00EC0701" w:rsidRPr="00AA7860">
        <w:rPr>
          <w:b/>
          <w:bCs/>
          <w:sz w:val="28"/>
          <w:szCs w:val="28"/>
        </w:rPr>
        <w:t>207</w:t>
      </w:r>
      <w:r w:rsidR="00B94733" w:rsidRPr="00AA7860">
        <w:rPr>
          <w:b/>
          <w:sz w:val="28"/>
          <w:szCs w:val="28"/>
        </w:rPr>
        <w:t> </w:t>
      </w:r>
      <w:r w:rsidR="00EC0701" w:rsidRPr="00AA7860">
        <w:rPr>
          <w:b/>
          <w:sz w:val="28"/>
          <w:szCs w:val="28"/>
        </w:rPr>
        <w:t>719</w:t>
      </w:r>
      <w:r w:rsidRPr="00AA7860">
        <w:rPr>
          <w:b/>
          <w:bCs/>
          <w:sz w:val="28"/>
          <w:szCs w:val="28"/>
        </w:rPr>
        <w:t xml:space="preserve"> тыс. руб.</w:t>
      </w:r>
      <w:r w:rsidRPr="00AA7860">
        <w:rPr>
          <w:sz w:val="28"/>
          <w:szCs w:val="28"/>
        </w:rPr>
        <w:t>, или 9</w:t>
      </w:r>
      <w:r w:rsidR="00F90635" w:rsidRPr="00AA7860">
        <w:rPr>
          <w:sz w:val="28"/>
          <w:szCs w:val="28"/>
        </w:rPr>
        <w:t>5</w:t>
      </w:r>
      <w:r w:rsidRPr="00AA7860">
        <w:rPr>
          <w:sz w:val="28"/>
          <w:szCs w:val="28"/>
        </w:rPr>
        <w:t>,</w:t>
      </w:r>
      <w:r w:rsidR="00F90635" w:rsidRPr="00AA7860">
        <w:rPr>
          <w:sz w:val="28"/>
          <w:szCs w:val="28"/>
        </w:rPr>
        <w:t>8</w:t>
      </w:r>
      <w:r w:rsidRPr="00AA7860">
        <w:rPr>
          <w:sz w:val="28"/>
          <w:szCs w:val="28"/>
        </w:rPr>
        <w:t xml:space="preserve">% от утвержденного плана, в том числе за счет средств вышестоящего бюджета – </w:t>
      </w:r>
      <w:r w:rsidRPr="00AA7860">
        <w:rPr>
          <w:b/>
          <w:bCs/>
          <w:sz w:val="28"/>
          <w:szCs w:val="28"/>
        </w:rPr>
        <w:t>1</w:t>
      </w:r>
      <w:r w:rsidR="00EC0701" w:rsidRPr="00AA7860">
        <w:rPr>
          <w:b/>
          <w:bCs/>
          <w:sz w:val="28"/>
          <w:szCs w:val="28"/>
        </w:rPr>
        <w:t> 614 </w:t>
      </w:r>
      <w:r w:rsidRPr="00AA7860">
        <w:rPr>
          <w:b/>
          <w:bCs/>
          <w:sz w:val="28"/>
          <w:szCs w:val="28"/>
        </w:rPr>
        <w:t>тыс. руб.</w:t>
      </w:r>
      <w:r w:rsidRPr="00AA7860">
        <w:rPr>
          <w:sz w:val="28"/>
          <w:szCs w:val="28"/>
        </w:rPr>
        <w:t>,</w:t>
      </w:r>
      <w:r w:rsidR="00264247" w:rsidRPr="00AA7860">
        <w:rPr>
          <w:sz w:val="28"/>
          <w:szCs w:val="28"/>
        </w:rPr>
        <w:t xml:space="preserve"> </w:t>
      </w:r>
      <w:r w:rsidRPr="00AA7860">
        <w:rPr>
          <w:sz w:val="28"/>
          <w:szCs w:val="28"/>
        </w:rPr>
        <w:t>или 100% от утвержденного плана.</w:t>
      </w:r>
    </w:p>
    <w:p w:rsidR="00C91A91" w:rsidRDefault="00C91A91" w:rsidP="00AA7860">
      <w:pPr>
        <w:spacing w:line="300" w:lineRule="auto"/>
        <w:ind w:firstLine="709"/>
        <w:jc w:val="both"/>
        <w:rPr>
          <w:rFonts w:eastAsia="Calibri"/>
          <w:b/>
          <w:sz w:val="28"/>
          <w:szCs w:val="28"/>
          <w:lang w:eastAsia="en-US"/>
        </w:rPr>
      </w:pPr>
    </w:p>
    <w:p w:rsidR="00705FEC" w:rsidRPr="00AA7860" w:rsidRDefault="00DE3301" w:rsidP="00AA7860">
      <w:pPr>
        <w:spacing w:line="300" w:lineRule="auto"/>
        <w:ind w:firstLine="709"/>
        <w:jc w:val="both"/>
        <w:rPr>
          <w:b/>
          <w:bCs/>
          <w:sz w:val="28"/>
          <w:szCs w:val="28"/>
        </w:rPr>
      </w:pPr>
      <w:r w:rsidRPr="00AA7860">
        <w:rPr>
          <w:rFonts w:eastAsia="Calibri"/>
          <w:b/>
          <w:sz w:val="28"/>
          <w:szCs w:val="28"/>
          <w:lang w:eastAsia="en-US"/>
        </w:rPr>
        <w:t xml:space="preserve">По </w:t>
      </w:r>
      <w:r w:rsidR="00BA0CFF" w:rsidRPr="00AA7860">
        <w:rPr>
          <w:rFonts w:eastAsia="Calibri"/>
          <w:b/>
          <w:sz w:val="28"/>
          <w:szCs w:val="28"/>
          <w:lang w:eastAsia="en-US"/>
        </w:rPr>
        <w:t>под</w:t>
      </w:r>
      <w:r w:rsidRPr="00AA7860">
        <w:rPr>
          <w:rFonts w:eastAsia="Calibri"/>
          <w:b/>
          <w:sz w:val="28"/>
          <w:szCs w:val="28"/>
          <w:lang w:eastAsia="en-US"/>
        </w:rPr>
        <w:t>разделу</w:t>
      </w:r>
      <w:r w:rsidR="00264247" w:rsidRPr="00AA7860">
        <w:rPr>
          <w:rFonts w:eastAsia="Calibri"/>
          <w:b/>
          <w:sz w:val="28"/>
          <w:szCs w:val="28"/>
          <w:lang w:eastAsia="en-US"/>
        </w:rPr>
        <w:t xml:space="preserve"> </w:t>
      </w:r>
      <w:r w:rsidRPr="00AA7860">
        <w:rPr>
          <w:rFonts w:eastAsia="Calibri"/>
          <w:b/>
          <w:sz w:val="28"/>
          <w:szCs w:val="28"/>
          <w:lang w:eastAsia="en-US"/>
        </w:rPr>
        <w:t>0113 «Другие общегосударственные вопросы»</w:t>
      </w:r>
      <w:r w:rsidRPr="00AA7860">
        <w:rPr>
          <w:rFonts w:eastAsia="Calibri"/>
          <w:bCs/>
          <w:sz w:val="28"/>
          <w:szCs w:val="28"/>
          <w:lang w:eastAsia="en-US"/>
        </w:rPr>
        <w:t xml:space="preserve"> в рамках </w:t>
      </w:r>
      <w:proofErr w:type="spellStart"/>
      <w:r w:rsidRPr="00AA7860">
        <w:rPr>
          <w:rFonts w:eastAsia="Calibri"/>
          <w:b/>
          <w:sz w:val="28"/>
          <w:szCs w:val="28"/>
          <w:lang w:eastAsia="en-US"/>
        </w:rPr>
        <w:t>непрограммных</w:t>
      </w:r>
      <w:proofErr w:type="spellEnd"/>
      <w:r w:rsidRPr="00AA7860">
        <w:rPr>
          <w:rFonts w:eastAsia="Calibri"/>
          <w:b/>
          <w:sz w:val="28"/>
          <w:szCs w:val="28"/>
          <w:lang w:eastAsia="en-US"/>
        </w:rPr>
        <w:t xml:space="preserve"> расходов</w:t>
      </w:r>
      <w:r w:rsidRPr="00AA7860">
        <w:rPr>
          <w:rFonts w:eastAsia="Calibri"/>
          <w:bCs/>
          <w:sz w:val="28"/>
          <w:szCs w:val="28"/>
          <w:lang w:eastAsia="en-US"/>
        </w:rPr>
        <w:t xml:space="preserve"> </w:t>
      </w:r>
      <w:r w:rsidR="00705FEC" w:rsidRPr="00AA7860">
        <w:rPr>
          <w:bCs/>
          <w:sz w:val="28"/>
          <w:szCs w:val="28"/>
        </w:rPr>
        <w:t xml:space="preserve">предусмотрены бюджетные ассигнования в размере </w:t>
      </w:r>
      <w:r w:rsidR="00705FEC" w:rsidRPr="00AA7860">
        <w:rPr>
          <w:b/>
          <w:sz w:val="28"/>
          <w:szCs w:val="28"/>
        </w:rPr>
        <w:t>225</w:t>
      </w:r>
      <w:r w:rsidR="00705FEC" w:rsidRPr="00AA7860">
        <w:rPr>
          <w:sz w:val="28"/>
          <w:szCs w:val="28"/>
        </w:rPr>
        <w:t> </w:t>
      </w:r>
      <w:r w:rsidR="00705FEC" w:rsidRPr="00AA7860">
        <w:rPr>
          <w:b/>
          <w:bCs/>
          <w:sz w:val="28"/>
          <w:szCs w:val="28"/>
        </w:rPr>
        <w:t>тыс. руб.</w:t>
      </w:r>
    </w:p>
    <w:p w:rsidR="00B94733" w:rsidRPr="00AA7860" w:rsidRDefault="00705FEC" w:rsidP="00AA7860">
      <w:pPr>
        <w:spacing w:line="300" w:lineRule="auto"/>
        <w:ind w:firstLine="709"/>
        <w:jc w:val="both"/>
        <w:rPr>
          <w:rFonts w:eastAsia="Calibri"/>
          <w:b/>
          <w:sz w:val="28"/>
          <w:szCs w:val="28"/>
          <w:lang w:eastAsia="en-US"/>
        </w:rPr>
      </w:pPr>
      <w:r w:rsidRPr="00AA7860">
        <w:rPr>
          <w:sz w:val="28"/>
          <w:szCs w:val="28"/>
        </w:rPr>
        <w:t xml:space="preserve">Средства освоены в полном объеме и направлены на </w:t>
      </w:r>
      <w:r w:rsidRPr="00AA7860">
        <w:rPr>
          <w:bCs/>
          <w:sz w:val="28"/>
          <w:szCs w:val="28"/>
        </w:rPr>
        <w:t>оплату штрафов по административным наказаниям в области пожарной безопасности.</w:t>
      </w:r>
    </w:p>
    <w:p w:rsidR="00705FEC" w:rsidRPr="00AA7860" w:rsidRDefault="00705FEC" w:rsidP="00AA7860">
      <w:pPr>
        <w:spacing w:line="300" w:lineRule="auto"/>
        <w:ind w:firstLine="709"/>
        <w:jc w:val="both"/>
        <w:rPr>
          <w:rFonts w:eastAsia="Calibri"/>
          <w:b/>
          <w:sz w:val="28"/>
          <w:szCs w:val="28"/>
          <w:lang w:eastAsia="en-US"/>
        </w:rPr>
      </w:pPr>
    </w:p>
    <w:p w:rsidR="00705FEC" w:rsidRPr="00AA7860" w:rsidRDefault="00DE3301" w:rsidP="00AA7860">
      <w:pPr>
        <w:spacing w:line="300" w:lineRule="auto"/>
        <w:ind w:firstLine="709"/>
        <w:jc w:val="both"/>
        <w:rPr>
          <w:sz w:val="28"/>
          <w:szCs w:val="28"/>
        </w:rPr>
      </w:pPr>
      <w:r w:rsidRPr="00AA7860">
        <w:rPr>
          <w:rFonts w:eastAsia="Calibri"/>
          <w:b/>
          <w:sz w:val="28"/>
          <w:szCs w:val="28"/>
          <w:lang w:eastAsia="en-US"/>
        </w:rPr>
        <w:t xml:space="preserve">По </w:t>
      </w:r>
      <w:r w:rsidR="00BA0CFF" w:rsidRPr="00AA7860">
        <w:rPr>
          <w:rFonts w:eastAsia="Calibri"/>
          <w:b/>
          <w:sz w:val="28"/>
          <w:szCs w:val="28"/>
          <w:lang w:eastAsia="en-US"/>
        </w:rPr>
        <w:t>под</w:t>
      </w:r>
      <w:r w:rsidRPr="00AA7860">
        <w:rPr>
          <w:rFonts w:eastAsia="Calibri"/>
          <w:b/>
          <w:sz w:val="28"/>
          <w:szCs w:val="28"/>
          <w:lang w:eastAsia="en-US"/>
        </w:rPr>
        <w:t>разделу</w:t>
      </w:r>
      <w:r w:rsidR="00264247" w:rsidRPr="00AA7860">
        <w:rPr>
          <w:rFonts w:eastAsia="Calibri"/>
          <w:b/>
          <w:sz w:val="28"/>
          <w:szCs w:val="28"/>
          <w:lang w:eastAsia="en-US"/>
        </w:rPr>
        <w:t xml:space="preserve"> </w:t>
      </w:r>
      <w:r w:rsidRPr="00AA7860">
        <w:rPr>
          <w:rFonts w:eastAsia="Calibri"/>
          <w:b/>
          <w:sz w:val="28"/>
          <w:szCs w:val="28"/>
          <w:lang w:eastAsia="en-US"/>
        </w:rPr>
        <w:t xml:space="preserve">0203 «Мобилизационная и вневойсковая подготовка» </w:t>
      </w:r>
      <w:r w:rsidRPr="00AA7860">
        <w:rPr>
          <w:rFonts w:eastAsia="Calibri"/>
          <w:bCs/>
          <w:sz w:val="28"/>
          <w:szCs w:val="28"/>
          <w:lang w:eastAsia="en-US"/>
        </w:rPr>
        <w:t>в рамках</w:t>
      </w:r>
      <w:r w:rsidRPr="00AA7860">
        <w:rPr>
          <w:rFonts w:eastAsia="Calibri"/>
          <w:b/>
          <w:sz w:val="28"/>
          <w:szCs w:val="28"/>
          <w:lang w:eastAsia="en-US"/>
        </w:rPr>
        <w:t xml:space="preserve"> </w:t>
      </w:r>
      <w:proofErr w:type="spellStart"/>
      <w:r w:rsidRPr="00AA7860">
        <w:rPr>
          <w:rFonts w:eastAsia="Calibri"/>
          <w:b/>
          <w:sz w:val="28"/>
          <w:szCs w:val="28"/>
          <w:lang w:eastAsia="en-US"/>
        </w:rPr>
        <w:t>непрограммных</w:t>
      </w:r>
      <w:proofErr w:type="spellEnd"/>
      <w:r w:rsidRPr="00AA7860">
        <w:rPr>
          <w:rFonts w:eastAsia="Calibri"/>
          <w:b/>
          <w:sz w:val="28"/>
          <w:szCs w:val="28"/>
          <w:lang w:eastAsia="en-US"/>
        </w:rPr>
        <w:t xml:space="preserve"> расходов </w:t>
      </w:r>
      <w:r w:rsidR="00705FEC" w:rsidRPr="00AA7860">
        <w:rPr>
          <w:bCs/>
          <w:sz w:val="28"/>
          <w:szCs w:val="28"/>
        </w:rPr>
        <w:t xml:space="preserve">предусмотрены бюджетные ассигнования в размере </w:t>
      </w:r>
      <w:r w:rsidR="00705FEC" w:rsidRPr="00AA7860">
        <w:rPr>
          <w:b/>
          <w:sz w:val="28"/>
          <w:szCs w:val="28"/>
        </w:rPr>
        <w:t>25</w:t>
      </w:r>
      <w:r w:rsidR="00705FEC" w:rsidRPr="00AA7860">
        <w:rPr>
          <w:sz w:val="28"/>
          <w:szCs w:val="28"/>
        </w:rPr>
        <w:t> </w:t>
      </w:r>
      <w:r w:rsidR="00705FEC" w:rsidRPr="00AA7860">
        <w:rPr>
          <w:b/>
          <w:sz w:val="28"/>
          <w:szCs w:val="28"/>
        </w:rPr>
        <w:t xml:space="preserve">281 </w:t>
      </w:r>
      <w:r w:rsidR="00705FEC" w:rsidRPr="00AA7860">
        <w:rPr>
          <w:b/>
          <w:bCs/>
          <w:sz w:val="28"/>
          <w:szCs w:val="28"/>
        </w:rPr>
        <w:t>тыс. руб.</w:t>
      </w:r>
      <w:r w:rsidR="00705FEC" w:rsidRPr="00AA7860">
        <w:rPr>
          <w:bCs/>
          <w:sz w:val="28"/>
          <w:szCs w:val="28"/>
        </w:rPr>
        <w:t xml:space="preserve">, исполнение составило – </w:t>
      </w:r>
      <w:r w:rsidR="00705FEC" w:rsidRPr="00AA7860">
        <w:rPr>
          <w:b/>
          <w:sz w:val="28"/>
          <w:szCs w:val="28"/>
        </w:rPr>
        <w:t>19</w:t>
      </w:r>
      <w:r w:rsidR="00705FEC" w:rsidRPr="00AA7860">
        <w:rPr>
          <w:sz w:val="28"/>
          <w:szCs w:val="28"/>
        </w:rPr>
        <w:t> </w:t>
      </w:r>
      <w:r w:rsidR="00705FEC" w:rsidRPr="00AA7860">
        <w:rPr>
          <w:b/>
          <w:sz w:val="28"/>
          <w:szCs w:val="28"/>
        </w:rPr>
        <w:t>297 тыс. руб.</w:t>
      </w:r>
      <w:r w:rsidR="00705FEC" w:rsidRPr="00AA7860">
        <w:rPr>
          <w:bCs/>
          <w:sz w:val="28"/>
          <w:szCs w:val="28"/>
        </w:rPr>
        <w:t xml:space="preserve"> </w:t>
      </w:r>
      <w:r w:rsidR="00705FEC" w:rsidRPr="00AA7860">
        <w:rPr>
          <w:sz w:val="28"/>
          <w:szCs w:val="28"/>
        </w:rPr>
        <w:t>Неполное освоение денежных сре</w:t>
      </w:r>
      <w:proofErr w:type="gramStart"/>
      <w:r w:rsidR="00705FEC" w:rsidRPr="00AA7860">
        <w:rPr>
          <w:sz w:val="28"/>
          <w:szCs w:val="28"/>
        </w:rPr>
        <w:t>дств в р</w:t>
      </w:r>
      <w:proofErr w:type="gramEnd"/>
      <w:r w:rsidR="00705FEC" w:rsidRPr="00AA7860">
        <w:rPr>
          <w:sz w:val="28"/>
          <w:szCs w:val="28"/>
        </w:rPr>
        <w:t>азмере 5 984 тыс. руб. сложилось в связи с тем, что данные расходы имеют заявительный характер. В отчетном периоде приобретены: автомобиль, специальное оборудование, специальная одежда, строительные материалы, средства личной гигиены, канцелярские товары, продукты питания и пр.</w:t>
      </w:r>
    </w:p>
    <w:p w:rsidR="00705FEC" w:rsidRPr="00AA7860" w:rsidRDefault="00705FEC" w:rsidP="00AA7860">
      <w:pPr>
        <w:spacing w:line="300" w:lineRule="auto"/>
        <w:ind w:firstLine="709"/>
        <w:jc w:val="both"/>
        <w:rPr>
          <w:b/>
          <w:bCs/>
          <w:sz w:val="28"/>
          <w:szCs w:val="28"/>
        </w:rPr>
      </w:pPr>
    </w:p>
    <w:p w:rsidR="00705FEC" w:rsidRPr="00AA7860" w:rsidRDefault="00705FEC" w:rsidP="00AA7860">
      <w:pPr>
        <w:spacing w:line="300" w:lineRule="auto"/>
        <w:ind w:firstLine="709"/>
        <w:jc w:val="both"/>
        <w:rPr>
          <w:bCs/>
          <w:sz w:val="28"/>
          <w:szCs w:val="28"/>
        </w:rPr>
      </w:pPr>
      <w:proofErr w:type="gramStart"/>
      <w:r w:rsidRPr="00AA7860">
        <w:rPr>
          <w:b/>
          <w:bCs/>
          <w:sz w:val="28"/>
          <w:szCs w:val="28"/>
        </w:rPr>
        <w:t>По подразделу</w:t>
      </w:r>
      <w:r w:rsidRPr="00AA7860">
        <w:rPr>
          <w:b/>
          <w:sz w:val="28"/>
          <w:szCs w:val="28"/>
        </w:rPr>
        <w:t xml:space="preserve"> 0309 «Гражданская оборона» </w:t>
      </w:r>
      <w:r w:rsidRPr="00AA7860">
        <w:rPr>
          <w:bCs/>
          <w:sz w:val="28"/>
          <w:szCs w:val="28"/>
        </w:rPr>
        <w:t>в рамках</w:t>
      </w:r>
      <w:r w:rsidRPr="00AA7860">
        <w:rPr>
          <w:b/>
          <w:sz w:val="28"/>
          <w:szCs w:val="28"/>
        </w:rPr>
        <w:t xml:space="preserve"> </w:t>
      </w:r>
      <w:r w:rsidRPr="00AA7860">
        <w:rPr>
          <w:sz w:val="28"/>
          <w:szCs w:val="28"/>
        </w:rPr>
        <w:t xml:space="preserve">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Pr="00AA7860">
        <w:rPr>
          <w:bCs/>
          <w:sz w:val="28"/>
          <w:szCs w:val="28"/>
        </w:rPr>
        <w:t xml:space="preserve">предусмотрены бюджетные ассигнования в размере </w:t>
      </w:r>
      <w:r w:rsidRPr="00AA7860">
        <w:rPr>
          <w:b/>
          <w:bCs/>
          <w:sz w:val="28"/>
          <w:szCs w:val="28"/>
        </w:rPr>
        <w:t>11</w:t>
      </w:r>
      <w:r w:rsidRPr="00AA7860">
        <w:rPr>
          <w:sz w:val="28"/>
          <w:szCs w:val="28"/>
        </w:rPr>
        <w:t> </w:t>
      </w:r>
      <w:r w:rsidRPr="00AA7860">
        <w:rPr>
          <w:b/>
          <w:bCs/>
          <w:sz w:val="28"/>
          <w:szCs w:val="28"/>
        </w:rPr>
        <w:t>891</w:t>
      </w:r>
      <w:r w:rsidRPr="00AA7860">
        <w:rPr>
          <w:sz w:val="28"/>
          <w:szCs w:val="28"/>
        </w:rPr>
        <w:t xml:space="preserve"> </w:t>
      </w:r>
      <w:r w:rsidRPr="00AA7860">
        <w:rPr>
          <w:b/>
          <w:bCs/>
          <w:sz w:val="28"/>
          <w:szCs w:val="28"/>
        </w:rPr>
        <w:t>тыс. руб.</w:t>
      </w:r>
      <w:r w:rsidRPr="00AA7860">
        <w:rPr>
          <w:bCs/>
          <w:sz w:val="28"/>
          <w:szCs w:val="28"/>
        </w:rPr>
        <w:t xml:space="preserve">, исполнение составило </w:t>
      </w:r>
      <w:r w:rsidRPr="00AA7860">
        <w:rPr>
          <w:b/>
          <w:sz w:val="28"/>
          <w:szCs w:val="28"/>
        </w:rPr>
        <w:t>11</w:t>
      </w:r>
      <w:r w:rsidRPr="00AA7860">
        <w:rPr>
          <w:sz w:val="28"/>
          <w:szCs w:val="28"/>
        </w:rPr>
        <w:t> </w:t>
      </w:r>
      <w:r w:rsidRPr="00AA7860">
        <w:rPr>
          <w:b/>
          <w:sz w:val="28"/>
          <w:szCs w:val="28"/>
        </w:rPr>
        <w:t>890 тыс. руб.</w:t>
      </w:r>
      <w:r w:rsidRPr="00AA7860">
        <w:rPr>
          <w:bCs/>
          <w:sz w:val="28"/>
          <w:szCs w:val="28"/>
        </w:rPr>
        <w:t xml:space="preserve"> Средства направлены </w:t>
      </w:r>
      <w:r w:rsidRPr="00AA7860">
        <w:rPr>
          <w:sz w:val="28"/>
          <w:szCs w:val="28"/>
        </w:rPr>
        <w:t>на формирование запасов гражданской</w:t>
      </w:r>
      <w:proofErr w:type="gramEnd"/>
      <w:r w:rsidRPr="00AA7860">
        <w:rPr>
          <w:sz w:val="28"/>
          <w:szCs w:val="28"/>
        </w:rPr>
        <w:t xml:space="preserve"> обороны для городского округа Тольятти.</w:t>
      </w:r>
    </w:p>
    <w:p w:rsidR="00705FEC" w:rsidRPr="00AA7860" w:rsidRDefault="00705FEC" w:rsidP="00AA7860">
      <w:pPr>
        <w:spacing w:line="300" w:lineRule="auto"/>
        <w:ind w:firstLine="709"/>
        <w:jc w:val="both"/>
        <w:rPr>
          <w:rFonts w:eastAsia="Calibri"/>
          <w:b/>
          <w:sz w:val="28"/>
          <w:szCs w:val="28"/>
          <w:lang w:eastAsia="en-US"/>
        </w:rPr>
      </w:pPr>
    </w:p>
    <w:p w:rsidR="00453A77" w:rsidRPr="00AA7860" w:rsidRDefault="00453A77" w:rsidP="00AA7860">
      <w:pPr>
        <w:spacing w:line="300" w:lineRule="auto"/>
        <w:ind w:firstLine="709"/>
        <w:jc w:val="both"/>
        <w:rPr>
          <w:bCs/>
          <w:sz w:val="28"/>
          <w:szCs w:val="28"/>
        </w:rPr>
      </w:pPr>
      <w:r w:rsidRPr="00AA7860">
        <w:rPr>
          <w:b/>
          <w:bCs/>
          <w:sz w:val="28"/>
          <w:szCs w:val="28"/>
        </w:rPr>
        <w:t>По подразделу</w:t>
      </w:r>
      <w:r w:rsidRPr="00AA7860">
        <w:rPr>
          <w:sz w:val="28"/>
          <w:szCs w:val="28"/>
        </w:rPr>
        <w:t xml:space="preserve"> </w:t>
      </w:r>
      <w:r w:rsidRPr="00AA7860">
        <w:rPr>
          <w:b/>
          <w:sz w:val="28"/>
          <w:szCs w:val="28"/>
        </w:rPr>
        <w:t>0310</w:t>
      </w:r>
      <w:r w:rsidRPr="00AA7860">
        <w:rPr>
          <w:sz w:val="28"/>
          <w:szCs w:val="28"/>
        </w:rPr>
        <w:t xml:space="preserve"> </w:t>
      </w:r>
      <w:r w:rsidRPr="00AA7860">
        <w:rPr>
          <w:b/>
          <w:sz w:val="28"/>
          <w:szCs w:val="28"/>
        </w:rPr>
        <w:t>«Защита населения и территории от чрезвычайных ситуаций природного и техногенного характера, пожарная безопасность»</w:t>
      </w:r>
      <w:r w:rsidRPr="00AA7860">
        <w:rPr>
          <w:sz w:val="28"/>
          <w:szCs w:val="28"/>
        </w:rPr>
        <w:t xml:space="preserve"> </w:t>
      </w:r>
      <w:bookmarkStart w:id="4" w:name="_Hlk158630218"/>
      <w:r w:rsidRPr="00AA7860">
        <w:rPr>
          <w:bCs/>
          <w:sz w:val="28"/>
          <w:szCs w:val="28"/>
        </w:rPr>
        <w:t xml:space="preserve">предусмотрены бюджетные ассигнования в размере </w:t>
      </w:r>
      <w:r w:rsidRPr="00AA7860">
        <w:rPr>
          <w:b/>
          <w:sz w:val="28"/>
          <w:szCs w:val="28"/>
        </w:rPr>
        <w:t>107</w:t>
      </w:r>
      <w:r w:rsidRPr="00AA7860">
        <w:rPr>
          <w:sz w:val="28"/>
          <w:szCs w:val="28"/>
        </w:rPr>
        <w:t> </w:t>
      </w:r>
      <w:r w:rsidRPr="00AA7860">
        <w:rPr>
          <w:b/>
          <w:sz w:val="28"/>
          <w:szCs w:val="28"/>
        </w:rPr>
        <w:t>240</w:t>
      </w:r>
      <w:r w:rsidRPr="00AA7860">
        <w:rPr>
          <w:sz w:val="28"/>
          <w:szCs w:val="28"/>
        </w:rPr>
        <w:t xml:space="preserve"> </w:t>
      </w:r>
      <w:r w:rsidRPr="00AA7860">
        <w:rPr>
          <w:b/>
          <w:bCs/>
          <w:sz w:val="28"/>
          <w:szCs w:val="28"/>
        </w:rPr>
        <w:t>тыс. руб.</w:t>
      </w:r>
      <w:r w:rsidRPr="00AA7860">
        <w:rPr>
          <w:bCs/>
          <w:sz w:val="28"/>
          <w:szCs w:val="28"/>
        </w:rPr>
        <w:t xml:space="preserve">, исполнение составило </w:t>
      </w:r>
      <w:r w:rsidRPr="00AA7860">
        <w:rPr>
          <w:b/>
          <w:sz w:val="28"/>
          <w:szCs w:val="28"/>
        </w:rPr>
        <w:t>104</w:t>
      </w:r>
      <w:r w:rsidRPr="00AA7860">
        <w:rPr>
          <w:sz w:val="28"/>
          <w:szCs w:val="28"/>
        </w:rPr>
        <w:t> </w:t>
      </w:r>
      <w:r w:rsidRPr="00AA7860">
        <w:rPr>
          <w:b/>
          <w:sz w:val="28"/>
          <w:szCs w:val="28"/>
        </w:rPr>
        <w:t>484 тыс. руб.</w:t>
      </w:r>
      <w:bookmarkEnd w:id="4"/>
      <w:r w:rsidRPr="00AA7860">
        <w:rPr>
          <w:b/>
          <w:sz w:val="28"/>
          <w:szCs w:val="28"/>
        </w:rPr>
        <w:t xml:space="preserve">, </w:t>
      </w:r>
      <w:r w:rsidRPr="00AA7860">
        <w:rPr>
          <w:bCs/>
          <w:sz w:val="28"/>
          <w:szCs w:val="28"/>
        </w:rPr>
        <w:t>из них:</w:t>
      </w:r>
    </w:p>
    <w:p w:rsidR="00453A77" w:rsidRPr="00AA7860" w:rsidRDefault="00453A77" w:rsidP="00AA7860">
      <w:pPr>
        <w:spacing w:line="300" w:lineRule="auto"/>
        <w:ind w:firstLine="709"/>
        <w:jc w:val="both"/>
        <w:rPr>
          <w:sz w:val="28"/>
          <w:szCs w:val="28"/>
        </w:rPr>
      </w:pPr>
      <w:proofErr w:type="gramStart"/>
      <w:r w:rsidRPr="00AA7860">
        <w:rPr>
          <w:bCs/>
          <w:sz w:val="28"/>
          <w:szCs w:val="28"/>
        </w:rPr>
        <w:t>● в рамках</w:t>
      </w:r>
      <w:r w:rsidRPr="00AA7860">
        <w:rPr>
          <w:b/>
          <w:sz w:val="28"/>
          <w:szCs w:val="28"/>
        </w:rPr>
        <w:t xml:space="preserve"> </w:t>
      </w:r>
      <w:r w:rsidRPr="00AA7860">
        <w:rPr>
          <w:sz w:val="28"/>
          <w:szCs w:val="28"/>
        </w:rPr>
        <w:t xml:space="preserve">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Pr="00AA7860">
        <w:rPr>
          <w:bCs/>
          <w:sz w:val="28"/>
          <w:szCs w:val="28"/>
        </w:rPr>
        <w:t xml:space="preserve">предусмотрены бюджетные ассигнования в размере </w:t>
      </w:r>
      <w:r w:rsidRPr="00AA7860">
        <w:rPr>
          <w:b/>
          <w:sz w:val="28"/>
          <w:szCs w:val="28"/>
        </w:rPr>
        <w:t>104</w:t>
      </w:r>
      <w:r w:rsidRPr="00AA7860">
        <w:rPr>
          <w:sz w:val="28"/>
          <w:szCs w:val="28"/>
        </w:rPr>
        <w:t> </w:t>
      </w:r>
      <w:r w:rsidRPr="00AA7860">
        <w:rPr>
          <w:b/>
          <w:sz w:val="28"/>
          <w:szCs w:val="28"/>
        </w:rPr>
        <w:t>910</w:t>
      </w:r>
      <w:r w:rsidRPr="00AA7860">
        <w:rPr>
          <w:sz w:val="28"/>
          <w:szCs w:val="28"/>
        </w:rPr>
        <w:t xml:space="preserve"> </w:t>
      </w:r>
      <w:r w:rsidRPr="00AA7860">
        <w:rPr>
          <w:b/>
          <w:bCs/>
          <w:sz w:val="28"/>
          <w:szCs w:val="28"/>
        </w:rPr>
        <w:t>тыс. руб.</w:t>
      </w:r>
      <w:r w:rsidRPr="00AA7860">
        <w:rPr>
          <w:bCs/>
          <w:sz w:val="28"/>
          <w:szCs w:val="28"/>
        </w:rPr>
        <w:t xml:space="preserve">, исполнение составило </w:t>
      </w:r>
      <w:r w:rsidRPr="00AA7860">
        <w:rPr>
          <w:b/>
          <w:sz w:val="28"/>
          <w:szCs w:val="28"/>
        </w:rPr>
        <w:t>102</w:t>
      </w:r>
      <w:r w:rsidRPr="00AA7860">
        <w:rPr>
          <w:sz w:val="28"/>
          <w:szCs w:val="28"/>
        </w:rPr>
        <w:t> </w:t>
      </w:r>
      <w:r w:rsidRPr="00AA7860">
        <w:rPr>
          <w:b/>
          <w:sz w:val="28"/>
          <w:szCs w:val="28"/>
        </w:rPr>
        <w:t xml:space="preserve">154 тыс. руб. </w:t>
      </w:r>
      <w:r w:rsidRPr="00AA7860">
        <w:rPr>
          <w:sz w:val="28"/>
          <w:szCs w:val="28"/>
        </w:rPr>
        <w:t>Средства направлены на:</w:t>
      </w:r>
      <w:proofErr w:type="gramEnd"/>
    </w:p>
    <w:p w:rsidR="00453A77" w:rsidRPr="00AA7860" w:rsidRDefault="00453A77" w:rsidP="00AA7860">
      <w:pPr>
        <w:pStyle w:val="22"/>
        <w:spacing w:line="300" w:lineRule="auto"/>
        <w:ind w:firstLine="709"/>
        <w:rPr>
          <w:bCs/>
          <w:iCs/>
          <w:szCs w:val="28"/>
        </w:rPr>
      </w:pPr>
      <w:proofErr w:type="gramStart"/>
      <w:r w:rsidRPr="00AA7860">
        <w:rPr>
          <w:szCs w:val="28"/>
        </w:rPr>
        <w:lastRenderedPageBreak/>
        <w:t xml:space="preserve">- </w:t>
      </w:r>
      <w:r w:rsidRPr="00AA7860">
        <w:rPr>
          <w:bCs/>
          <w:szCs w:val="28"/>
        </w:rPr>
        <w:t xml:space="preserve">содержание </w:t>
      </w:r>
      <w:r w:rsidRPr="00AA7860">
        <w:rPr>
          <w:szCs w:val="28"/>
        </w:rPr>
        <w:t>МКУ</w:t>
      </w:r>
      <w:r w:rsidRPr="00AA7860">
        <w:rPr>
          <w:bCs/>
          <w:szCs w:val="28"/>
        </w:rPr>
        <w:t xml:space="preserve"> «Центр гражданской защиты городского округа Тольятти» - </w:t>
      </w:r>
      <w:r w:rsidRPr="00AA7860">
        <w:rPr>
          <w:b/>
          <w:szCs w:val="28"/>
        </w:rPr>
        <w:t>101</w:t>
      </w:r>
      <w:r w:rsidRPr="00AA7860">
        <w:rPr>
          <w:szCs w:val="28"/>
        </w:rPr>
        <w:t> </w:t>
      </w:r>
      <w:r w:rsidRPr="00AA7860">
        <w:rPr>
          <w:b/>
          <w:szCs w:val="28"/>
        </w:rPr>
        <w:t>009</w:t>
      </w:r>
      <w:r w:rsidRPr="00AA7860">
        <w:rPr>
          <w:bCs/>
          <w:szCs w:val="28"/>
        </w:rPr>
        <w:t xml:space="preserve"> </w:t>
      </w:r>
      <w:r w:rsidRPr="00AA7860">
        <w:rPr>
          <w:b/>
          <w:szCs w:val="28"/>
        </w:rPr>
        <w:t>тыс. руб.,</w:t>
      </w:r>
      <w:r w:rsidRPr="00AA7860">
        <w:rPr>
          <w:bCs/>
          <w:szCs w:val="28"/>
        </w:rPr>
        <w:t xml:space="preserve"> </w:t>
      </w:r>
      <w:bookmarkStart w:id="5" w:name="_Hlk158645599"/>
      <w:r w:rsidRPr="00AA7860">
        <w:rPr>
          <w:bCs/>
          <w:szCs w:val="28"/>
        </w:rPr>
        <w:t>при утвержденных бюджетных ассигнованиях</w:t>
      </w:r>
      <w:bookmarkEnd w:id="5"/>
      <w:r w:rsidRPr="00AA7860">
        <w:rPr>
          <w:bCs/>
          <w:szCs w:val="28"/>
        </w:rPr>
        <w:t xml:space="preserve"> </w:t>
      </w:r>
      <w:r w:rsidRPr="00AA7860">
        <w:rPr>
          <w:b/>
          <w:szCs w:val="28"/>
        </w:rPr>
        <w:t>103</w:t>
      </w:r>
      <w:r w:rsidRPr="00AA7860">
        <w:rPr>
          <w:szCs w:val="28"/>
        </w:rPr>
        <w:t> </w:t>
      </w:r>
      <w:r w:rsidRPr="00AA7860">
        <w:rPr>
          <w:b/>
          <w:szCs w:val="28"/>
        </w:rPr>
        <w:t>765 тыс. руб</w:t>
      </w:r>
      <w:r w:rsidRPr="00AA7860">
        <w:rPr>
          <w:bCs/>
          <w:szCs w:val="28"/>
        </w:rPr>
        <w:t>.</w:t>
      </w:r>
      <w:r w:rsidRPr="00AA7860">
        <w:rPr>
          <w:szCs w:val="28"/>
        </w:rPr>
        <w:t xml:space="preserve"> Неполное освоение бюджетных средств в размере 2 756 тыс. руб. сложилось в результате оплаты за</w:t>
      </w:r>
      <w:r w:rsidRPr="00AA7860">
        <w:rPr>
          <w:bCs/>
          <w:iCs/>
          <w:szCs w:val="28"/>
        </w:rPr>
        <w:t xml:space="preserve"> фактически оказанные услуги на основании заключенных муниципальных контрактов, а также в связи с несостоявшейся закупкой на приобретение автомобиля по причине несостоявшегося аукциона;</w:t>
      </w:r>
      <w:proofErr w:type="gramEnd"/>
    </w:p>
    <w:p w:rsidR="00453A77" w:rsidRPr="00AA7860" w:rsidRDefault="00453A77" w:rsidP="00AA7860">
      <w:pPr>
        <w:spacing w:line="300" w:lineRule="auto"/>
        <w:ind w:firstLine="709"/>
        <w:jc w:val="both"/>
        <w:rPr>
          <w:bCs/>
          <w:sz w:val="28"/>
          <w:szCs w:val="28"/>
        </w:rPr>
      </w:pPr>
      <w:r w:rsidRPr="00AA7860">
        <w:rPr>
          <w:bCs/>
          <w:sz w:val="28"/>
          <w:szCs w:val="28"/>
        </w:rPr>
        <w:t xml:space="preserve">- формирование резервов чрезвычайных ситуаций - </w:t>
      </w:r>
      <w:r w:rsidRPr="00AA7860">
        <w:rPr>
          <w:b/>
          <w:sz w:val="28"/>
          <w:szCs w:val="28"/>
        </w:rPr>
        <w:t>1</w:t>
      </w:r>
      <w:r w:rsidRPr="00AA7860">
        <w:rPr>
          <w:sz w:val="28"/>
          <w:szCs w:val="28"/>
        </w:rPr>
        <w:t> </w:t>
      </w:r>
      <w:r w:rsidRPr="00AA7860">
        <w:rPr>
          <w:b/>
          <w:sz w:val="28"/>
          <w:szCs w:val="28"/>
        </w:rPr>
        <w:t>145</w:t>
      </w:r>
      <w:r w:rsidRPr="00AA7860">
        <w:rPr>
          <w:bCs/>
          <w:sz w:val="28"/>
          <w:szCs w:val="28"/>
        </w:rPr>
        <w:t xml:space="preserve"> </w:t>
      </w:r>
      <w:r w:rsidRPr="00AA7860">
        <w:rPr>
          <w:b/>
          <w:sz w:val="28"/>
          <w:szCs w:val="28"/>
        </w:rPr>
        <w:t>тыс. руб</w:t>
      </w:r>
      <w:r w:rsidRPr="00AA7860">
        <w:rPr>
          <w:bCs/>
          <w:sz w:val="28"/>
          <w:szCs w:val="28"/>
        </w:rPr>
        <w:t>. Средства освоены в полном объеме и направлены на приобретение продовольствия, вещевого имущества, предметов первой необходимости и медицинских изделий;</w:t>
      </w:r>
    </w:p>
    <w:p w:rsidR="00453A77" w:rsidRPr="00AA7860" w:rsidRDefault="00453A77" w:rsidP="00AA7860">
      <w:pPr>
        <w:spacing w:line="300" w:lineRule="auto"/>
        <w:ind w:firstLine="709"/>
        <w:jc w:val="both"/>
        <w:rPr>
          <w:bCs/>
          <w:sz w:val="28"/>
          <w:szCs w:val="28"/>
        </w:rPr>
      </w:pPr>
      <w:proofErr w:type="gramStart"/>
      <w:r w:rsidRPr="00AA7860">
        <w:rPr>
          <w:sz w:val="28"/>
          <w:szCs w:val="28"/>
        </w:rPr>
        <w:t>● в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AA7860">
        <w:rPr>
          <w:color w:val="FF0000"/>
          <w:sz w:val="28"/>
          <w:szCs w:val="28"/>
        </w:rPr>
        <w:t xml:space="preserve"> </w:t>
      </w:r>
      <w:r w:rsidRPr="00AA7860">
        <w:rPr>
          <w:bCs/>
          <w:sz w:val="28"/>
          <w:szCs w:val="28"/>
        </w:rPr>
        <w:t xml:space="preserve">предусмотрены бюджетные ассигнования в размере </w:t>
      </w:r>
      <w:r w:rsidRPr="00AA7860">
        <w:rPr>
          <w:b/>
          <w:sz w:val="28"/>
          <w:szCs w:val="28"/>
        </w:rPr>
        <w:t>2</w:t>
      </w:r>
      <w:r w:rsidRPr="00AA7860">
        <w:rPr>
          <w:sz w:val="28"/>
          <w:szCs w:val="28"/>
        </w:rPr>
        <w:t> </w:t>
      </w:r>
      <w:r w:rsidRPr="00AA7860">
        <w:rPr>
          <w:b/>
          <w:sz w:val="28"/>
          <w:szCs w:val="28"/>
        </w:rPr>
        <w:t>330</w:t>
      </w:r>
      <w:r w:rsidRPr="00AA7860">
        <w:rPr>
          <w:sz w:val="28"/>
          <w:szCs w:val="28"/>
        </w:rPr>
        <w:t xml:space="preserve"> </w:t>
      </w:r>
      <w:r w:rsidRPr="00AA7860">
        <w:rPr>
          <w:b/>
          <w:bCs/>
          <w:sz w:val="28"/>
          <w:szCs w:val="28"/>
        </w:rPr>
        <w:t xml:space="preserve">тыс. руб. </w:t>
      </w:r>
      <w:r w:rsidRPr="00AA7860">
        <w:rPr>
          <w:sz w:val="28"/>
          <w:szCs w:val="28"/>
        </w:rPr>
        <w:t>Средства освоены в полном объеме и направлены на предоставление субсидий общественному учреждению «Добровольная пожарная команда Самарской области» на участие в профилактике и (или) тушении пожаров и проведении аварийно-спасательных работ</w:t>
      </w:r>
      <w:proofErr w:type="gramEnd"/>
      <w:r w:rsidRPr="00AA7860">
        <w:rPr>
          <w:sz w:val="28"/>
          <w:szCs w:val="28"/>
        </w:rPr>
        <w:t xml:space="preserve"> на территории городского округа.</w:t>
      </w:r>
    </w:p>
    <w:p w:rsidR="00B94733" w:rsidRPr="00AA7860" w:rsidRDefault="00B94733" w:rsidP="00AA7860">
      <w:pPr>
        <w:spacing w:line="300" w:lineRule="auto"/>
        <w:ind w:firstLine="709"/>
        <w:jc w:val="both"/>
        <w:rPr>
          <w:b/>
          <w:bCs/>
          <w:sz w:val="28"/>
          <w:szCs w:val="28"/>
        </w:rPr>
      </w:pPr>
    </w:p>
    <w:p w:rsidR="0004003D" w:rsidRPr="00AA7860" w:rsidRDefault="00DE3301" w:rsidP="00AA7860">
      <w:pPr>
        <w:spacing w:line="300" w:lineRule="auto"/>
        <w:ind w:firstLine="709"/>
        <w:jc w:val="both"/>
        <w:rPr>
          <w:bCs/>
          <w:sz w:val="28"/>
          <w:szCs w:val="28"/>
        </w:rPr>
      </w:pPr>
      <w:proofErr w:type="gramStart"/>
      <w:r w:rsidRPr="00AA7860">
        <w:rPr>
          <w:b/>
          <w:bCs/>
          <w:sz w:val="28"/>
          <w:szCs w:val="28"/>
        </w:rPr>
        <w:t xml:space="preserve">По </w:t>
      </w:r>
      <w:r w:rsidR="00BA0CFF" w:rsidRPr="00AA7860">
        <w:rPr>
          <w:b/>
          <w:bCs/>
          <w:sz w:val="28"/>
          <w:szCs w:val="28"/>
        </w:rPr>
        <w:t>под</w:t>
      </w:r>
      <w:r w:rsidRPr="00AA7860">
        <w:rPr>
          <w:b/>
          <w:bCs/>
          <w:sz w:val="28"/>
          <w:szCs w:val="28"/>
        </w:rPr>
        <w:t>разделу 0314 «Другие вопросы в области национальной безопасности и правоохранительной деятельности»</w:t>
      </w:r>
      <w:r w:rsidRPr="00AA7860">
        <w:rPr>
          <w:bCs/>
          <w:sz w:val="28"/>
          <w:szCs w:val="28"/>
        </w:rPr>
        <w:t xml:space="preserve"> </w:t>
      </w:r>
      <w:r w:rsidR="0004003D" w:rsidRPr="00AA7860">
        <w:rPr>
          <w:bCs/>
          <w:sz w:val="28"/>
          <w:szCs w:val="28"/>
        </w:rPr>
        <w:t xml:space="preserve">предусмотрены бюджетные ассигнования в размере </w:t>
      </w:r>
      <w:r w:rsidR="0004003D" w:rsidRPr="00AA7860">
        <w:rPr>
          <w:b/>
          <w:sz w:val="28"/>
          <w:szCs w:val="28"/>
        </w:rPr>
        <w:t>68</w:t>
      </w:r>
      <w:r w:rsidR="00460A54" w:rsidRPr="00AA7860">
        <w:rPr>
          <w:b/>
          <w:sz w:val="28"/>
          <w:szCs w:val="28"/>
        </w:rPr>
        <w:t> </w:t>
      </w:r>
      <w:r w:rsidR="0004003D" w:rsidRPr="00AA7860">
        <w:rPr>
          <w:b/>
          <w:sz w:val="28"/>
          <w:szCs w:val="28"/>
        </w:rPr>
        <w:t>302</w:t>
      </w:r>
      <w:r w:rsidR="0004003D" w:rsidRPr="00AA7860">
        <w:rPr>
          <w:sz w:val="28"/>
          <w:szCs w:val="28"/>
        </w:rPr>
        <w:t xml:space="preserve"> </w:t>
      </w:r>
      <w:r w:rsidR="0004003D" w:rsidRPr="00AA7860">
        <w:rPr>
          <w:b/>
          <w:bCs/>
          <w:sz w:val="28"/>
          <w:szCs w:val="28"/>
        </w:rPr>
        <w:t>тыс. руб.</w:t>
      </w:r>
      <w:r w:rsidR="0004003D" w:rsidRPr="00AA7860">
        <w:rPr>
          <w:bCs/>
          <w:sz w:val="28"/>
          <w:szCs w:val="28"/>
        </w:rPr>
        <w:t xml:space="preserve">, в том числе за счет средств вышестоящего бюджета </w:t>
      </w:r>
      <w:r w:rsidR="0004003D" w:rsidRPr="00AA7860">
        <w:rPr>
          <w:b/>
          <w:sz w:val="28"/>
          <w:szCs w:val="28"/>
        </w:rPr>
        <w:t>1 614 тыс. руб</w:t>
      </w:r>
      <w:r w:rsidR="0004003D" w:rsidRPr="00AA7860">
        <w:rPr>
          <w:bCs/>
          <w:sz w:val="28"/>
          <w:szCs w:val="28"/>
        </w:rPr>
        <w:t xml:space="preserve">., исполнение составило </w:t>
      </w:r>
      <w:r w:rsidR="0004003D" w:rsidRPr="00AA7860">
        <w:rPr>
          <w:b/>
          <w:sz w:val="28"/>
          <w:szCs w:val="28"/>
        </w:rPr>
        <w:t>67</w:t>
      </w:r>
      <w:r w:rsidR="00460A54" w:rsidRPr="00AA7860">
        <w:rPr>
          <w:b/>
          <w:sz w:val="28"/>
          <w:szCs w:val="28"/>
        </w:rPr>
        <w:t> </w:t>
      </w:r>
      <w:r w:rsidR="0004003D" w:rsidRPr="00AA7860">
        <w:rPr>
          <w:b/>
          <w:sz w:val="28"/>
          <w:szCs w:val="28"/>
        </w:rPr>
        <w:t xml:space="preserve">891 тыс. руб., </w:t>
      </w:r>
      <w:r w:rsidR="0004003D" w:rsidRPr="00AA7860">
        <w:rPr>
          <w:bCs/>
          <w:sz w:val="28"/>
          <w:szCs w:val="28"/>
        </w:rPr>
        <w:t xml:space="preserve">в том числе за счет средств вышестоящего бюджета </w:t>
      </w:r>
      <w:r w:rsidR="0004003D" w:rsidRPr="00AA7860">
        <w:rPr>
          <w:b/>
          <w:sz w:val="28"/>
          <w:szCs w:val="28"/>
        </w:rPr>
        <w:t>1 614 тыс. руб</w:t>
      </w:r>
      <w:r w:rsidR="0004003D" w:rsidRPr="00AA7860">
        <w:rPr>
          <w:bCs/>
          <w:sz w:val="28"/>
          <w:szCs w:val="28"/>
        </w:rPr>
        <w:t>., из них:</w:t>
      </w:r>
      <w:proofErr w:type="gramEnd"/>
    </w:p>
    <w:p w:rsidR="0004003D" w:rsidRPr="00AA7860" w:rsidRDefault="0004003D" w:rsidP="00AA7860">
      <w:pPr>
        <w:spacing w:line="300" w:lineRule="auto"/>
        <w:ind w:firstLine="709"/>
        <w:jc w:val="both"/>
        <w:rPr>
          <w:sz w:val="28"/>
          <w:szCs w:val="28"/>
        </w:rPr>
      </w:pPr>
      <w:r w:rsidRPr="00AA7860">
        <w:rPr>
          <w:sz w:val="28"/>
          <w:szCs w:val="28"/>
        </w:rPr>
        <w:t xml:space="preserve">● в рамках муниципальной программы «Профилактика наркомании населения городского округа Тольятти на 2019-2023 годы» предусмотрены </w:t>
      </w:r>
      <w:r w:rsidRPr="00AA7860">
        <w:rPr>
          <w:bCs/>
          <w:sz w:val="28"/>
          <w:szCs w:val="28"/>
        </w:rPr>
        <w:t xml:space="preserve">бюджетные ассигнования в размере </w:t>
      </w:r>
      <w:r w:rsidRPr="00AA7860">
        <w:rPr>
          <w:b/>
          <w:bCs/>
          <w:sz w:val="28"/>
          <w:szCs w:val="28"/>
        </w:rPr>
        <w:t>1</w:t>
      </w:r>
      <w:r w:rsidRPr="00AA7860">
        <w:rPr>
          <w:b/>
          <w:sz w:val="28"/>
          <w:szCs w:val="28"/>
        </w:rPr>
        <w:t> </w:t>
      </w:r>
      <w:r w:rsidRPr="00AA7860">
        <w:rPr>
          <w:b/>
          <w:bCs/>
          <w:sz w:val="28"/>
          <w:szCs w:val="28"/>
        </w:rPr>
        <w:t>039 тыс. руб</w:t>
      </w:r>
      <w:r w:rsidRPr="00AA7860">
        <w:rPr>
          <w:sz w:val="28"/>
          <w:szCs w:val="28"/>
        </w:rPr>
        <w:t xml:space="preserve">., исполнение составило </w:t>
      </w:r>
      <w:r w:rsidRPr="00AA7860">
        <w:rPr>
          <w:b/>
          <w:bCs/>
          <w:sz w:val="28"/>
          <w:szCs w:val="28"/>
        </w:rPr>
        <w:t>1</w:t>
      </w:r>
      <w:r w:rsidRPr="00AA7860">
        <w:rPr>
          <w:b/>
          <w:sz w:val="28"/>
          <w:szCs w:val="28"/>
        </w:rPr>
        <w:t> </w:t>
      </w:r>
      <w:r w:rsidRPr="00AA7860">
        <w:rPr>
          <w:b/>
          <w:bCs/>
          <w:sz w:val="28"/>
          <w:szCs w:val="28"/>
        </w:rPr>
        <w:t>037</w:t>
      </w:r>
      <w:r w:rsidRPr="00AA7860">
        <w:rPr>
          <w:sz w:val="28"/>
          <w:szCs w:val="28"/>
        </w:rPr>
        <w:t xml:space="preserve"> </w:t>
      </w:r>
      <w:r w:rsidRPr="00AA7860">
        <w:rPr>
          <w:b/>
          <w:bCs/>
          <w:sz w:val="28"/>
          <w:szCs w:val="28"/>
        </w:rPr>
        <w:t>тыс. руб</w:t>
      </w:r>
      <w:r w:rsidRPr="00AA7860">
        <w:rPr>
          <w:sz w:val="28"/>
          <w:szCs w:val="28"/>
        </w:rPr>
        <w:t xml:space="preserve">. Средства направлены на оказание услуг по изготовлению и размещению </w:t>
      </w:r>
      <w:proofErr w:type="spellStart"/>
      <w:r w:rsidRPr="00AA7860">
        <w:rPr>
          <w:sz w:val="28"/>
          <w:szCs w:val="28"/>
        </w:rPr>
        <w:t>антинаркотической</w:t>
      </w:r>
      <w:proofErr w:type="spellEnd"/>
      <w:r w:rsidRPr="00AA7860">
        <w:rPr>
          <w:sz w:val="28"/>
          <w:szCs w:val="28"/>
        </w:rPr>
        <w:t xml:space="preserve"> рекламы на рекламных конструкциях, трансляц</w:t>
      </w:r>
      <w:proofErr w:type="gramStart"/>
      <w:r w:rsidRPr="00AA7860">
        <w:rPr>
          <w:sz w:val="28"/>
          <w:szCs w:val="28"/>
        </w:rPr>
        <w:t>ии ау</w:t>
      </w:r>
      <w:proofErr w:type="gramEnd"/>
      <w:r w:rsidRPr="00AA7860">
        <w:rPr>
          <w:sz w:val="28"/>
          <w:szCs w:val="28"/>
        </w:rPr>
        <w:t>дио- и видеороликов;</w:t>
      </w:r>
    </w:p>
    <w:p w:rsidR="0004003D" w:rsidRPr="00AA7860" w:rsidRDefault="0004003D" w:rsidP="00AA7860">
      <w:pPr>
        <w:spacing w:line="300" w:lineRule="auto"/>
        <w:ind w:firstLine="709"/>
        <w:jc w:val="both"/>
        <w:rPr>
          <w:bCs/>
          <w:sz w:val="28"/>
          <w:szCs w:val="28"/>
        </w:rPr>
      </w:pPr>
      <w:proofErr w:type="gramStart"/>
      <w:r w:rsidRPr="00AA7860">
        <w:rPr>
          <w:bCs/>
          <w:sz w:val="28"/>
          <w:szCs w:val="28"/>
        </w:rPr>
        <w:t xml:space="preserve">● в рамках муниципальной программы </w:t>
      </w:r>
      <w:r w:rsidRPr="00AA7860">
        <w:rPr>
          <w:bCs/>
          <w:sz w:val="28"/>
          <w:szCs w:val="28"/>
          <w:lang w:eastAsia="ar-SA"/>
        </w:rPr>
        <w:t xml:space="preserve">«Профилактика терроризма, экстремизма и иных правонарушений на территории городского округа Тольятти на 2020-2024 годы» </w:t>
      </w:r>
      <w:r w:rsidRPr="00AA7860">
        <w:rPr>
          <w:bCs/>
          <w:sz w:val="28"/>
          <w:szCs w:val="28"/>
        </w:rPr>
        <w:t xml:space="preserve">предусмотрены бюджетные ассигнования в размере </w:t>
      </w:r>
      <w:r w:rsidRPr="00AA7860">
        <w:rPr>
          <w:b/>
          <w:sz w:val="28"/>
          <w:szCs w:val="28"/>
        </w:rPr>
        <w:t>67 263 </w:t>
      </w:r>
      <w:r w:rsidRPr="00AA7860">
        <w:rPr>
          <w:b/>
          <w:bCs/>
          <w:sz w:val="28"/>
          <w:szCs w:val="28"/>
        </w:rPr>
        <w:t>тыс.</w:t>
      </w:r>
      <w:r w:rsidRPr="00AA7860">
        <w:rPr>
          <w:b/>
          <w:sz w:val="28"/>
          <w:szCs w:val="28"/>
        </w:rPr>
        <w:t> </w:t>
      </w:r>
      <w:r w:rsidRPr="00AA7860">
        <w:rPr>
          <w:b/>
          <w:bCs/>
          <w:sz w:val="28"/>
          <w:szCs w:val="28"/>
        </w:rPr>
        <w:t>руб.</w:t>
      </w:r>
      <w:r w:rsidRPr="00AA7860">
        <w:rPr>
          <w:bCs/>
          <w:sz w:val="28"/>
          <w:szCs w:val="28"/>
        </w:rPr>
        <w:t xml:space="preserve">, </w:t>
      </w:r>
      <w:bookmarkStart w:id="6" w:name="_Hlk158896385"/>
      <w:r w:rsidRPr="00AA7860">
        <w:rPr>
          <w:bCs/>
          <w:sz w:val="28"/>
          <w:szCs w:val="28"/>
        </w:rPr>
        <w:t xml:space="preserve">в том числе за счет средств вышестоящего бюджета - </w:t>
      </w:r>
      <w:r w:rsidRPr="00AA7860">
        <w:rPr>
          <w:b/>
          <w:sz w:val="28"/>
          <w:szCs w:val="28"/>
        </w:rPr>
        <w:t>1 614 тыс. руб</w:t>
      </w:r>
      <w:r w:rsidRPr="00AA7860">
        <w:rPr>
          <w:bCs/>
          <w:sz w:val="28"/>
          <w:szCs w:val="28"/>
        </w:rPr>
        <w:t xml:space="preserve">., </w:t>
      </w:r>
      <w:bookmarkEnd w:id="6"/>
      <w:r w:rsidRPr="00AA7860">
        <w:rPr>
          <w:bCs/>
          <w:sz w:val="28"/>
          <w:szCs w:val="28"/>
        </w:rPr>
        <w:t xml:space="preserve">исполнение составило </w:t>
      </w:r>
      <w:r w:rsidRPr="00AA7860">
        <w:rPr>
          <w:b/>
          <w:sz w:val="28"/>
          <w:szCs w:val="28"/>
        </w:rPr>
        <w:t>66 854 тыс. руб.,</w:t>
      </w:r>
      <w:r w:rsidRPr="00AA7860">
        <w:rPr>
          <w:bCs/>
          <w:sz w:val="28"/>
          <w:szCs w:val="28"/>
        </w:rPr>
        <w:t xml:space="preserve"> в том числе за счет средств вышестоящего бюджета - </w:t>
      </w:r>
      <w:r w:rsidRPr="00AA7860">
        <w:rPr>
          <w:b/>
          <w:sz w:val="28"/>
          <w:szCs w:val="28"/>
        </w:rPr>
        <w:t>1 614 тыс. руб</w:t>
      </w:r>
      <w:r w:rsidRPr="00AA7860">
        <w:rPr>
          <w:bCs/>
          <w:sz w:val="28"/>
          <w:szCs w:val="28"/>
        </w:rPr>
        <w:t>. С</w:t>
      </w:r>
      <w:r w:rsidRPr="00AA7860">
        <w:rPr>
          <w:bCs/>
          <w:sz w:val="28"/>
          <w:szCs w:val="28"/>
          <w:lang w:eastAsia="ar-SA"/>
        </w:rPr>
        <w:t xml:space="preserve">редства </w:t>
      </w:r>
      <w:r w:rsidRPr="00AA7860">
        <w:rPr>
          <w:bCs/>
          <w:sz w:val="28"/>
          <w:szCs w:val="28"/>
        </w:rPr>
        <w:t>направлены на:</w:t>
      </w:r>
      <w:proofErr w:type="gramEnd"/>
    </w:p>
    <w:p w:rsidR="0004003D" w:rsidRPr="00AA7860" w:rsidRDefault="0004003D" w:rsidP="00AA7860">
      <w:pPr>
        <w:pStyle w:val="ac"/>
        <w:spacing w:line="300" w:lineRule="auto"/>
        <w:ind w:firstLine="709"/>
        <w:jc w:val="both"/>
        <w:rPr>
          <w:b w:val="0"/>
          <w:bCs/>
          <w:sz w:val="28"/>
          <w:szCs w:val="28"/>
        </w:rPr>
      </w:pPr>
      <w:r w:rsidRPr="00AA7860">
        <w:rPr>
          <w:b w:val="0"/>
          <w:sz w:val="28"/>
          <w:szCs w:val="28"/>
        </w:rPr>
        <w:lastRenderedPageBreak/>
        <w:t xml:space="preserve">- субсидии некоммерческим организациям, не являющимся государственными (муниципальными) учреждениями, участвующим в охране общественного порядка на территории городского округа Тольятти – </w:t>
      </w:r>
      <w:r w:rsidRPr="00AA7860">
        <w:rPr>
          <w:bCs/>
          <w:sz w:val="28"/>
          <w:szCs w:val="28"/>
        </w:rPr>
        <w:t>3</w:t>
      </w:r>
      <w:r w:rsidR="00F278A5" w:rsidRPr="00AA7860">
        <w:rPr>
          <w:b w:val="0"/>
          <w:sz w:val="28"/>
          <w:szCs w:val="28"/>
        </w:rPr>
        <w:t> </w:t>
      </w:r>
      <w:r w:rsidRPr="00AA7860">
        <w:rPr>
          <w:bCs/>
          <w:sz w:val="28"/>
          <w:szCs w:val="28"/>
        </w:rPr>
        <w:t xml:space="preserve">214 тыс. руб., </w:t>
      </w:r>
      <w:r w:rsidRPr="00AA7860">
        <w:rPr>
          <w:b w:val="0"/>
          <w:sz w:val="28"/>
          <w:szCs w:val="28"/>
        </w:rPr>
        <w:t>в том числе за счет средств вышестоящего бюджета</w:t>
      </w:r>
      <w:r w:rsidRPr="00AA7860">
        <w:rPr>
          <w:bCs/>
          <w:sz w:val="28"/>
          <w:szCs w:val="28"/>
        </w:rPr>
        <w:t xml:space="preserve"> -</w:t>
      </w:r>
      <w:r w:rsidRPr="00AA7860">
        <w:rPr>
          <w:b w:val="0"/>
          <w:bCs/>
          <w:sz w:val="28"/>
          <w:szCs w:val="28"/>
        </w:rPr>
        <w:t xml:space="preserve"> </w:t>
      </w:r>
      <w:r w:rsidRPr="00AA7860">
        <w:rPr>
          <w:sz w:val="28"/>
          <w:szCs w:val="28"/>
        </w:rPr>
        <w:t>1</w:t>
      </w:r>
      <w:r w:rsidR="00F278A5" w:rsidRPr="00AA7860">
        <w:rPr>
          <w:b w:val="0"/>
          <w:sz w:val="28"/>
          <w:szCs w:val="28"/>
        </w:rPr>
        <w:t> </w:t>
      </w:r>
      <w:r w:rsidRPr="00AA7860">
        <w:rPr>
          <w:sz w:val="28"/>
          <w:szCs w:val="28"/>
        </w:rPr>
        <w:t>614</w:t>
      </w:r>
      <w:r w:rsidRPr="00AA7860">
        <w:rPr>
          <w:b w:val="0"/>
          <w:bCs/>
          <w:sz w:val="28"/>
          <w:szCs w:val="28"/>
        </w:rPr>
        <w:t xml:space="preserve"> </w:t>
      </w:r>
      <w:r w:rsidRPr="00AA7860">
        <w:rPr>
          <w:sz w:val="28"/>
          <w:szCs w:val="28"/>
        </w:rPr>
        <w:t xml:space="preserve">тыс. руб. </w:t>
      </w:r>
      <w:r w:rsidRPr="00AA7860">
        <w:rPr>
          <w:b w:val="0"/>
          <w:bCs/>
          <w:sz w:val="28"/>
          <w:szCs w:val="28"/>
        </w:rPr>
        <w:t>Средства освоены в полном объеме;</w:t>
      </w:r>
    </w:p>
    <w:p w:rsidR="0004003D" w:rsidRPr="00AA7860" w:rsidRDefault="0004003D" w:rsidP="00AA7860">
      <w:pPr>
        <w:spacing w:line="300" w:lineRule="auto"/>
        <w:ind w:firstLine="709"/>
        <w:jc w:val="both"/>
        <w:rPr>
          <w:bCs/>
          <w:iCs/>
          <w:sz w:val="28"/>
          <w:szCs w:val="28"/>
        </w:rPr>
      </w:pPr>
      <w:r w:rsidRPr="00AA7860">
        <w:rPr>
          <w:sz w:val="28"/>
          <w:szCs w:val="28"/>
        </w:rPr>
        <w:t xml:space="preserve">- содержание МКУ «Центр профилактики правонарушений» - </w:t>
      </w:r>
      <w:r w:rsidRPr="00AA7860">
        <w:rPr>
          <w:b/>
          <w:sz w:val="28"/>
          <w:szCs w:val="28"/>
        </w:rPr>
        <w:t>63</w:t>
      </w:r>
      <w:r w:rsidR="00F278A5" w:rsidRPr="00AA7860">
        <w:rPr>
          <w:b/>
          <w:sz w:val="28"/>
          <w:szCs w:val="28"/>
        </w:rPr>
        <w:t> </w:t>
      </w:r>
      <w:r w:rsidRPr="00AA7860">
        <w:rPr>
          <w:b/>
          <w:sz w:val="28"/>
          <w:szCs w:val="28"/>
        </w:rPr>
        <w:t>640</w:t>
      </w:r>
      <w:r w:rsidR="00F278A5" w:rsidRPr="00AA7860">
        <w:rPr>
          <w:b/>
          <w:sz w:val="28"/>
          <w:szCs w:val="28"/>
        </w:rPr>
        <w:t> </w:t>
      </w:r>
      <w:r w:rsidRPr="00AA7860">
        <w:rPr>
          <w:b/>
          <w:bCs/>
          <w:sz w:val="28"/>
          <w:szCs w:val="28"/>
        </w:rPr>
        <w:t>тыс.</w:t>
      </w:r>
      <w:r w:rsidR="00F278A5" w:rsidRPr="00AA7860">
        <w:rPr>
          <w:b/>
          <w:sz w:val="28"/>
          <w:szCs w:val="28"/>
        </w:rPr>
        <w:t> </w:t>
      </w:r>
      <w:r w:rsidRPr="00AA7860">
        <w:rPr>
          <w:b/>
          <w:bCs/>
          <w:sz w:val="28"/>
          <w:szCs w:val="28"/>
        </w:rPr>
        <w:t>руб</w:t>
      </w:r>
      <w:r w:rsidRPr="00AA7860">
        <w:rPr>
          <w:sz w:val="28"/>
          <w:szCs w:val="28"/>
        </w:rPr>
        <w:t xml:space="preserve">. </w:t>
      </w:r>
      <w:r w:rsidRPr="00AA7860">
        <w:rPr>
          <w:bCs/>
          <w:sz w:val="28"/>
          <w:szCs w:val="28"/>
        </w:rPr>
        <w:t xml:space="preserve">при утвержденных бюджетных ассигнованиях </w:t>
      </w:r>
      <w:r w:rsidRPr="00AA7860">
        <w:rPr>
          <w:b/>
          <w:sz w:val="28"/>
          <w:szCs w:val="28"/>
        </w:rPr>
        <w:t>64 049 тыс. руб.</w:t>
      </w:r>
      <w:r w:rsidRPr="00AA7860">
        <w:rPr>
          <w:sz w:val="28"/>
          <w:szCs w:val="28"/>
        </w:rPr>
        <w:t xml:space="preserve"> Неполное освоение денежных сре</w:t>
      </w:r>
      <w:proofErr w:type="gramStart"/>
      <w:r w:rsidRPr="00AA7860">
        <w:rPr>
          <w:sz w:val="28"/>
          <w:szCs w:val="28"/>
        </w:rPr>
        <w:t>дств в р</w:t>
      </w:r>
      <w:proofErr w:type="gramEnd"/>
      <w:r w:rsidRPr="00AA7860">
        <w:rPr>
          <w:sz w:val="28"/>
          <w:szCs w:val="28"/>
        </w:rPr>
        <w:t>азмере 409 тыс. руб. сложилось в</w:t>
      </w:r>
      <w:r w:rsidRPr="00AA7860">
        <w:rPr>
          <w:szCs w:val="28"/>
        </w:rPr>
        <w:t xml:space="preserve"> </w:t>
      </w:r>
      <w:r w:rsidRPr="00AA7860">
        <w:rPr>
          <w:sz w:val="28"/>
          <w:szCs w:val="28"/>
        </w:rPr>
        <w:t>результате оплаты за</w:t>
      </w:r>
      <w:r w:rsidRPr="00AA7860">
        <w:rPr>
          <w:bCs/>
          <w:iCs/>
          <w:sz w:val="28"/>
          <w:szCs w:val="28"/>
        </w:rPr>
        <w:t xml:space="preserve"> фактически оказанные услуги на основании заключенных муниципальных контрактов.</w:t>
      </w:r>
    </w:p>
    <w:p w:rsidR="00F278A5" w:rsidRPr="00AA7860" w:rsidRDefault="00F278A5" w:rsidP="00AA7860">
      <w:pPr>
        <w:spacing w:line="300" w:lineRule="auto"/>
        <w:ind w:firstLine="709"/>
        <w:jc w:val="both"/>
        <w:rPr>
          <w:kern w:val="1"/>
          <w:sz w:val="26"/>
          <w:szCs w:val="26"/>
        </w:rPr>
      </w:pPr>
    </w:p>
    <w:p w:rsidR="00D229FD" w:rsidRPr="00AA7860" w:rsidRDefault="00DE3301" w:rsidP="00AA7860">
      <w:pPr>
        <w:pStyle w:val="150"/>
        <w:tabs>
          <w:tab w:val="left" w:pos="0"/>
        </w:tabs>
        <w:spacing w:after="0" w:line="300" w:lineRule="auto"/>
        <w:ind w:left="0"/>
        <w:rPr>
          <w:rFonts w:ascii="Times New Roman" w:hAnsi="Times New Roman" w:cs="Times New Roman"/>
          <w:sz w:val="28"/>
          <w:szCs w:val="28"/>
        </w:rPr>
      </w:pPr>
      <w:proofErr w:type="gramStart"/>
      <w:r w:rsidRPr="00AA7860">
        <w:rPr>
          <w:rFonts w:ascii="Times New Roman" w:eastAsia="Calibri" w:hAnsi="Times New Roman" w:cs="Times New Roman"/>
          <w:b/>
          <w:sz w:val="28"/>
          <w:szCs w:val="28"/>
          <w:lang w:eastAsia="en-US"/>
        </w:rPr>
        <w:t xml:space="preserve">По </w:t>
      </w:r>
      <w:r w:rsidR="00BA0CFF" w:rsidRPr="00AA7860">
        <w:rPr>
          <w:rFonts w:ascii="Times New Roman" w:eastAsia="Calibri" w:hAnsi="Times New Roman" w:cs="Times New Roman"/>
          <w:b/>
          <w:sz w:val="28"/>
          <w:szCs w:val="28"/>
          <w:lang w:eastAsia="en-US"/>
        </w:rPr>
        <w:t>под</w:t>
      </w:r>
      <w:r w:rsidRPr="00AA7860">
        <w:rPr>
          <w:rFonts w:ascii="Times New Roman" w:eastAsia="Calibri" w:hAnsi="Times New Roman" w:cs="Times New Roman"/>
          <w:b/>
          <w:sz w:val="28"/>
          <w:szCs w:val="28"/>
          <w:lang w:eastAsia="en-US"/>
        </w:rPr>
        <w:t>разделу</w:t>
      </w:r>
      <w:r w:rsidRPr="00AA7860">
        <w:rPr>
          <w:rFonts w:ascii="Times New Roman" w:eastAsia="Calibri" w:hAnsi="Times New Roman" w:cs="Times New Roman"/>
          <w:sz w:val="28"/>
          <w:szCs w:val="28"/>
          <w:lang w:eastAsia="en-US"/>
        </w:rPr>
        <w:t xml:space="preserve"> </w:t>
      </w:r>
      <w:r w:rsidRPr="00AA7860">
        <w:rPr>
          <w:rFonts w:ascii="Times New Roman" w:eastAsia="Calibri" w:hAnsi="Times New Roman" w:cs="Times New Roman"/>
          <w:b/>
          <w:sz w:val="28"/>
          <w:szCs w:val="28"/>
          <w:lang w:eastAsia="en-US"/>
        </w:rPr>
        <w:t>0705 «Профессиональная подготовка, переподготовка и повышение квалификации»</w:t>
      </w:r>
      <w:r w:rsidRPr="00AA7860">
        <w:rPr>
          <w:rFonts w:ascii="Times New Roman" w:eastAsia="Calibri" w:hAnsi="Times New Roman" w:cs="Times New Roman"/>
          <w:sz w:val="28"/>
          <w:szCs w:val="28"/>
          <w:lang w:eastAsia="en-US"/>
        </w:rPr>
        <w:t xml:space="preserve"> </w:t>
      </w:r>
      <w:r w:rsidR="00E55318" w:rsidRPr="00AA7860">
        <w:rPr>
          <w:rFonts w:ascii="Times New Roman" w:hAnsi="Times New Roman" w:cs="Times New Roman"/>
          <w:sz w:val="28"/>
          <w:szCs w:val="28"/>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E55318" w:rsidRPr="00AA7860">
        <w:rPr>
          <w:rFonts w:ascii="Times New Roman" w:hAnsi="Times New Roman" w:cs="Times New Roman"/>
          <w:bCs/>
          <w:sz w:val="28"/>
          <w:szCs w:val="28"/>
        </w:rPr>
        <w:t xml:space="preserve">предусмотрены бюджетные ассигнования в размере </w:t>
      </w:r>
      <w:r w:rsidR="00E55318" w:rsidRPr="00AA7860">
        <w:rPr>
          <w:rFonts w:ascii="Times New Roman" w:hAnsi="Times New Roman" w:cs="Times New Roman"/>
          <w:b/>
          <w:bCs/>
          <w:sz w:val="28"/>
          <w:szCs w:val="28"/>
        </w:rPr>
        <w:t>3</w:t>
      </w:r>
      <w:r w:rsidR="004123A5" w:rsidRPr="00AA7860">
        <w:rPr>
          <w:rFonts w:ascii="Times New Roman" w:hAnsi="Times New Roman"/>
          <w:b/>
          <w:sz w:val="28"/>
          <w:szCs w:val="28"/>
        </w:rPr>
        <w:t> </w:t>
      </w:r>
      <w:r w:rsidR="00E55318" w:rsidRPr="00AA7860">
        <w:rPr>
          <w:rFonts w:ascii="Times New Roman" w:hAnsi="Times New Roman" w:cs="Times New Roman"/>
          <w:b/>
          <w:bCs/>
          <w:sz w:val="28"/>
          <w:szCs w:val="28"/>
        </w:rPr>
        <w:t>932</w:t>
      </w:r>
      <w:r w:rsidR="00E55318" w:rsidRPr="00AA7860">
        <w:rPr>
          <w:rFonts w:ascii="Times New Roman" w:hAnsi="Times New Roman" w:cs="Times New Roman"/>
          <w:sz w:val="28"/>
          <w:szCs w:val="28"/>
        </w:rPr>
        <w:t xml:space="preserve"> </w:t>
      </w:r>
      <w:r w:rsidR="00E55318" w:rsidRPr="00AA7860">
        <w:rPr>
          <w:rFonts w:ascii="Times New Roman" w:hAnsi="Times New Roman" w:cs="Times New Roman"/>
          <w:b/>
          <w:sz w:val="28"/>
          <w:szCs w:val="28"/>
        </w:rPr>
        <w:t>тыс. руб.</w:t>
      </w:r>
      <w:proofErr w:type="gramEnd"/>
    </w:p>
    <w:p w:rsidR="00E55318" w:rsidRPr="00AA7860" w:rsidRDefault="00E55318" w:rsidP="00AA7860">
      <w:pPr>
        <w:pStyle w:val="150"/>
        <w:tabs>
          <w:tab w:val="left" w:pos="0"/>
        </w:tabs>
        <w:spacing w:after="0" w:line="300" w:lineRule="auto"/>
        <w:ind w:left="0"/>
        <w:rPr>
          <w:rFonts w:ascii="Times New Roman" w:hAnsi="Times New Roman" w:cs="Times New Roman"/>
          <w:sz w:val="28"/>
          <w:szCs w:val="28"/>
        </w:rPr>
      </w:pPr>
      <w:r w:rsidRPr="00AA7860">
        <w:rPr>
          <w:rFonts w:ascii="Times New Roman" w:hAnsi="Times New Roman" w:cs="Times New Roman"/>
          <w:sz w:val="28"/>
          <w:szCs w:val="28"/>
        </w:rPr>
        <w:t>Средства освоены в полном объеме и направлены на предоставление субсидии МБОУ ДПО «Курсы ГО г.о. Тольятти» на возмещение нормативных затрат, связанных с оказанием им в соответствии с муниципальным заданием муниципальных услуг (выполнением работ).</w:t>
      </w:r>
    </w:p>
    <w:p w:rsidR="00E55318" w:rsidRPr="00E55318" w:rsidRDefault="00E55318" w:rsidP="00AA7860">
      <w:pPr>
        <w:pStyle w:val="150"/>
        <w:tabs>
          <w:tab w:val="left" w:pos="0"/>
        </w:tabs>
        <w:spacing w:after="0" w:line="300" w:lineRule="auto"/>
        <w:ind w:left="0"/>
        <w:rPr>
          <w:rFonts w:ascii="Times New Roman" w:hAnsi="Times New Roman" w:cs="Times New Roman"/>
          <w:sz w:val="28"/>
          <w:szCs w:val="28"/>
        </w:rPr>
      </w:pPr>
      <w:r w:rsidRPr="00AA7860">
        <w:rPr>
          <w:rFonts w:ascii="Times New Roman" w:hAnsi="Times New Roman" w:cs="Times New Roman"/>
          <w:sz w:val="28"/>
          <w:szCs w:val="28"/>
        </w:rPr>
        <w:t>Остаток средств бюджета на лицевом счете учреждения на 01.01.2024 составил 17 тыс. руб., образовался</w:t>
      </w:r>
      <w:r w:rsidR="00045F2D" w:rsidRPr="00AA7860">
        <w:rPr>
          <w:rFonts w:ascii="Times New Roman" w:hAnsi="Times New Roman" w:cs="Times New Roman"/>
          <w:sz w:val="28"/>
          <w:szCs w:val="28"/>
        </w:rPr>
        <w:t>,</w:t>
      </w:r>
      <w:r w:rsidRPr="00AA7860">
        <w:rPr>
          <w:rFonts w:ascii="Times New Roman" w:hAnsi="Times New Roman" w:cs="Times New Roman"/>
          <w:sz w:val="28"/>
          <w:szCs w:val="28"/>
        </w:rPr>
        <w:t xml:space="preserve"> в основном</w:t>
      </w:r>
      <w:r w:rsidR="00045F2D" w:rsidRPr="00AA7860">
        <w:rPr>
          <w:rFonts w:ascii="Times New Roman" w:hAnsi="Times New Roman" w:cs="Times New Roman"/>
          <w:sz w:val="28"/>
          <w:szCs w:val="28"/>
        </w:rPr>
        <w:t>,</w:t>
      </w:r>
      <w:r w:rsidRPr="00AA7860">
        <w:rPr>
          <w:rFonts w:ascii="Times New Roman" w:hAnsi="Times New Roman" w:cs="Times New Roman"/>
          <w:sz w:val="28"/>
          <w:szCs w:val="28"/>
        </w:rPr>
        <w:t xml:space="preserve"> за счет остатка от начислений на заработную плату сотрудников.</w:t>
      </w:r>
    </w:p>
    <w:p w:rsidR="00623DA5" w:rsidRPr="00C262C5" w:rsidRDefault="00623DA5" w:rsidP="00E55318">
      <w:pPr>
        <w:tabs>
          <w:tab w:val="left" w:pos="8220"/>
        </w:tabs>
        <w:spacing w:before="240" w:after="240" w:line="300" w:lineRule="auto"/>
        <w:ind w:firstLine="709"/>
        <w:jc w:val="center"/>
        <w:rPr>
          <w:b/>
          <w:color w:val="000000"/>
          <w:sz w:val="28"/>
          <w:szCs w:val="28"/>
        </w:rPr>
      </w:pPr>
      <w:r w:rsidRPr="00AA7860">
        <w:rPr>
          <w:b/>
          <w:color w:val="000000"/>
          <w:sz w:val="28"/>
          <w:szCs w:val="28"/>
        </w:rPr>
        <w:t>Избирательная комиссия</w:t>
      </w:r>
    </w:p>
    <w:p w:rsidR="0099088E" w:rsidRPr="00AA7860" w:rsidRDefault="0099088E" w:rsidP="00AA7860">
      <w:pPr>
        <w:tabs>
          <w:tab w:val="left" w:pos="8220"/>
        </w:tabs>
        <w:spacing w:line="300" w:lineRule="auto"/>
        <w:ind w:firstLine="709"/>
        <w:jc w:val="both"/>
        <w:rPr>
          <w:rFonts w:eastAsia="Calibri"/>
          <w:sz w:val="28"/>
          <w:szCs w:val="28"/>
          <w:lang w:eastAsia="en-US"/>
        </w:rPr>
      </w:pPr>
      <w:r w:rsidRPr="00AA7860">
        <w:rPr>
          <w:sz w:val="28"/>
          <w:szCs w:val="28"/>
        </w:rPr>
        <w:t>Бюджетные ассигнования по главному распорядителю на 2023 год</w:t>
      </w:r>
      <w:r w:rsidRPr="00AA7860">
        <w:rPr>
          <w:color w:val="000000"/>
          <w:sz w:val="28"/>
          <w:szCs w:val="28"/>
        </w:rPr>
        <w:t xml:space="preserve"> утверждены </w:t>
      </w:r>
      <w:r w:rsidR="007A6561" w:rsidRPr="00AA7860">
        <w:rPr>
          <w:rFonts w:eastAsia="Calibri"/>
          <w:sz w:val="28"/>
          <w:szCs w:val="28"/>
          <w:lang w:eastAsia="en-US"/>
        </w:rPr>
        <w:t xml:space="preserve">в рамках </w:t>
      </w:r>
      <w:proofErr w:type="spellStart"/>
      <w:r w:rsidR="007A6561" w:rsidRPr="00AA7860">
        <w:rPr>
          <w:rFonts w:eastAsia="Calibri"/>
          <w:sz w:val="28"/>
          <w:szCs w:val="28"/>
          <w:lang w:eastAsia="en-US"/>
        </w:rPr>
        <w:t>непрограммных</w:t>
      </w:r>
      <w:proofErr w:type="spellEnd"/>
      <w:r w:rsidR="007A6561" w:rsidRPr="00AA7860">
        <w:rPr>
          <w:rFonts w:eastAsia="Calibri"/>
          <w:sz w:val="28"/>
          <w:szCs w:val="28"/>
          <w:lang w:eastAsia="en-US"/>
        </w:rPr>
        <w:t xml:space="preserve"> расходов</w:t>
      </w:r>
      <w:r w:rsidR="007A6561" w:rsidRPr="00AA7860">
        <w:rPr>
          <w:color w:val="000000"/>
          <w:sz w:val="28"/>
          <w:szCs w:val="28"/>
        </w:rPr>
        <w:t xml:space="preserve"> </w:t>
      </w:r>
      <w:r w:rsidRPr="00AA7860">
        <w:rPr>
          <w:color w:val="000000"/>
          <w:sz w:val="28"/>
          <w:szCs w:val="28"/>
        </w:rPr>
        <w:t xml:space="preserve">в размере </w:t>
      </w:r>
      <w:r w:rsidRPr="00AA7860">
        <w:rPr>
          <w:rFonts w:eastAsia="Calibri"/>
          <w:b/>
          <w:sz w:val="28"/>
          <w:szCs w:val="28"/>
          <w:lang w:eastAsia="en-US"/>
        </w:rPr>
        <w:t>34</w:t>
      </w:r>
      <w:r w:rsidRPr="00AA7860">
        <w:rPr>
          <w:b/>
          <w:sz w:val="28"/>
          <w:szCs w:val="28"/>
        </w:rPr>
        <w:t> 827</w:t>
      </w:r>
      <w:r w:rsidRPr="00AA7860">
        <w:rPr>
          <w:rFonts w:eastAsia="Calibri"/>
          <w:b/>
          <w:sz w:val="28"/>
          <w:szCs w:val="28"/>
          <w:lang w:eastAsia="en-US"/>
        </w:rPr>
        <w:t xml:space="preserve"> тыс. руб</w:t>
      </w:r>
      <w:r w:rsidRPr="00AA7860">
        <w:rPr>
          <w:rFonts w:eastAsia="Calibri"/>
          <w:sz w:val="28"/>
          <w:szCs w:val="28"/>
          <w:lang w:eastAsia="en-US"/>
        </w:rPr>
        <w:t>.</w:t>
      </w:r>
    </w:p>
    <w:p w:rsidR="00CD0219" w:rsidRPr="00AA7860" w:rsidRDefault="00CD0219" w:rsidP="00AA7860">
      <w:pPr>
        <w:tabs>
          <w:tab w:val="left" w:pos="8220"/>
        </w:tabs>
        <w:spacing w:line="300" w:lineRule="auto"/>
        <w:ind w:firstLine="709"/>
        <w:jc w:val="both"/>
        <w:rPr>
          <w:rFonts w:eastAsia="Calibri"/>
          <w:sz w:val="28"/>
          <w:szCs w:val="28"/>
          <w:lang w:eastAsia="en-US"/>
        </w:rPr>
      </w:pPr>
      <w:r w:rsidRPr="00AA7860">
        <w:rPr>
          <w:rFonts w:eastAsia="Calibri"/>
          <w:sz w:val="28"/>
          <w:szCs w:val="28"/>
          <w:lang w:eastAsia="en-US"/>
        </w:rPr>
        <w:t xml:space="preserve">Исполнение в отчетном периоде составило </w:t>
      </w:r>
      <w:r w:rsidR="00A82291" w:rsidRPr="00AA7860">
        <w:rPr>
          <w:rFonts w:eastAsia="Calibri"/>
          <w:b/>
          <w:sz w:val="28"/>
          <w:szCs w:val="28"/>
          <w:lang w:eastAsia="en-US"/>
        </w:rPr>
        <w:t>34</w:t>
      </w:r>
      <w:r w:rsidR="00B94733" w:rsidRPr="00AA7860">
        <w:rPr>
          <w:b/>
          <w:sz w:val="28"/>
          <w:szCs w:val="28"/>
        </w:rPr>
        <w:t> </w:t>
      </w:r>
      <w:r w:rsidR="00A82291" w:rsidRPr="00AA7860">
        <w:rPr>
          <w:b/>
          <w:sz w:val="28"/>
          <w:szCs w:val="28"/>
        </w:rPr>
        <w:t>827</w:t>
      </w:r>
      <w:r w:rsidRPr="00AA7860">
        <w:rPr>
          <w:rFonts w:eastAsia="Calibri"/>
          <w:b/>
          <w:sz w:val="28"/>
          <w:szCs w:val="28"/>
          <w:lang w:eastAsia="en-US"/>
        </w:rPr>
        <w:t xml:space="preserve"> тыс. руб</w:t>
      </w:r>
      <w:r w:rsidRPr="00AA7860">
        <w:rPr>
          <w:rFonts w:eastAsia="Calibri"/>
          <w:sz w:val="28"/>
          <w:szCs w:val="28"/>
          <w:lang w:eastAsia="en-US"/>
        </w:rPr>
        <w:t>., или 100% от утвержденного плана.</w:t>
      </w:r>
    </w:p>
    <w:p w:rsidR="00CD0219" w:rsidRDefault="00CD0219" w:rsidP="00AA7860">
      <w:pPr>
        <w:spacing w:line="300" w:lineRule="auto"/>
        <w:ind w:firstLine="709"/>
        <w:jc w:val="both"/>
        <w:rPr>
          <w:rFonts w:eastAsia="Calibri"/>
          <w:sz w:val="28"/>
          <w:szCs w:val="28"/>
          <w:lang w:eastAsia="en-US"/>
        </w:rPr>
      </w:pPr>
      <w:r w:rsidRPr="00AA7860">
        <w:rPr>
          <w:rFonts w:eastAsia="Calibri"/>
          <w:sz w:val="28"/>
          <w:szCs w:val="28"/>
          <w:lang w:eastAsia="en-US"/>
        </w:rPr>
        <w:t>Средства</w:t>
      </w:r>
      <w:r w:rsidRPr="00AA7860">
        <w:rPr>
          <w:rFonts w:eastAsia="Calibri"/>
          <w:bCs/>
          <w:sz w:val="28"/>
          <w:szCs w:val="28"/>
          <w:lang w:eastAsia="en-US"/>
        </w:rPr>
        <w:t xml:space="preserve"> направлены на</w:t>
      </w:r>
      <w:r w:rsidRPr="00AA7860">
        <w:rPr>
          <w:rFonts w:eastAsia="Calibri"/>
          <w:sz w:val="28"/>
          <w:szCs w:val="28"/>
          <w:lang w:eastAsia="en-US"/>
        </w:rPr>
        <w:t xml:space="preserve"> подготовк</w:t>
      </w:r>
      <w:r w:rsidR="0099088E" w:rsidRPr="00AA7860">
        <w:rPr>
          <w:rFonts w:eastAsia="Calibri"/>
          <w:sz w:val="28"/>
          <w:szCs w:val="28"/>
          <w:lang w:eastAsia="en-US"/>
        </w:rPr>
        <w:t>у</w:t>
      </w:r>
      <w:r w:rsidRPr="00AA7860">
        <w:rPr>
          <w:rFonts w:eastAsia="Calibri"/>
          <w:sz w:val="28"/>
          <w:szCs w:val="28"/>
          <w:lang w:eastAsia="en-US"/>
        </w:rPr>
        <w:t xml:space="preserve"> и проведени</w:t>
      </w:r>
      <w:r w:rsidR="0099088E" w:rsidRPr="00AA7860">
        <w:rPr>
          <w:rFonts w:eastAsia="Calibri"/>
          <w:sz w:val="28"/>
          <w:szCs w:val="28"/>
          <w:lang w:eastAsia="en-US"/>
        </w:rPr>
        <w:t>е</w:t>
      </w:r>
      <w:r w:rsidRPr="00AA7860">
        <w:rPr>
          <w:rFonts w:eastAsia="Calibri"/>
          <w:sz w:val="28"/>
          <w:szCs w:val="28"/>
          <w:lang w:eastAsia="en-US"/>
        </w:rPr>
        <w:t xml:space="preserve"> выборов депутатов Думы городского округа Тольятти </w:t>
      </w:r>
      <w:r w:rsidRPr="00AA7860">
        <w:rPr>
          <w:rFonts w:eastAsia="Calibri"/>
          <w:sz w:val="28"/>
          <w:szCs w:val="28"/>
          <w:lang w:val="en-US" w:eastAsia="en-US"/>
        </w:rPr>
        <w:t>VII</w:t>
      </w:r>
      <w:r w:rsidR="0099088E" w:rsidRPr="00AA7860">
        <w:rPr>
          <w:rFonts w:eastAsia="Calibri"/>
          <w:sz w:val="28"/>
          <w:szCs w:val="28"/>
          <w:lang w:val="en-US" w:eastAsia="en-US"/>
        </w:rPr>
        <w:t>I</w:t>
      </w:r>
      <w:r w:rsidRPr="00AA7860">
        <w:rPr>
          <w:rFonts w:eastAsia="Calibri"/>
          <w:sz w:val="28"/>
          <w:szCs w:val="28"/>
          <w:lang w:eastAsia="en-US"/>
        </w:rPr>
        <w:t xml:space="preserve"> созыва в </w:t>
      </w:r>
      <w:r w:rsidR="0099088E" w:rsidRPr="00AA7860">
        <w:rPr>
          <w:rFonts w:eastAsia="Calibri"/>
          <w:sz w:val="28"/>
          <w:szCs w:val="28"/>
          <w:lang w:eastAsia="en-US"/>
        </w:rPr>
        <w:t>сентябре</w:t>
      </w:r>
      <w:r w:rsidRPr="00AA7860">
        <w:rPr>
          <w:rFonts w:eastAsia="Calibri"/>
          <w:sz w:val="28"/>
          <w:szCs w:val="28"/>
          <w:lang w:eastAsia="en-US"/>
        </w:rPr>
        <w:t xml:space="preserve"> 202</w:t>
      </w:r>
      <w:r w:rsidR="0099088E" w:rsidRPr="00AA7860">
        <w:rPr>
          <w:rFonts w:eastAsia="Calibri"/>
          <w:sz w:val="28"/>
          <w:szCs w:val="28"/>
          <w:lang w:eastAsia="en-US"/>
        </w:rPr>
        <w:t>3</w:t>
      </w:r>
      <w:r w:rsidRPr="00AA7860">
        <w:rPr>
          <w:rFonts w:eastAsia="Calibri"/>
          <w:sz w:val="28"/>
          <w:szCs w:val="28"/>
          <w:lang w:eastAsia="en-US"/>
        </w:rPr>
        <w:t xml:space="preserve"> года.</w:t>
      </w:r>
    </w:p>
    <w:p w:rsidR="00CC147C" w:rsidRDefault="00CC147C" w:rsidP="00C262C5">
      <w:pPr>
        <w:tabs>
          <w:tab w:val="left" w:pos="8220"/>
        </w:tabs>
        <w:spacing w:before="240" w:after="240" w:line="300" w:lineRule="auto"/>
        <w:ind w:firstLine="709"/>
        <w:jc w:val="center"/>
        <w:rPr>
          <w:b/>
          <w:color w:val="000000"/>
          <w:sz w:val="28"/>
          <w:szCs w:val="28"/>
        </w:rPr>
      </w:pPr>
    </w:p>
    <w:p w:rsidR="00CC147C" w:rsidRDefault="00CC147C" w:rsidP="00C262C5">
      <w:pPr>
        <w:tabs>
          <w:tab w:val="left" w:pos="8220"/>
        </w:tabs>
        <w:spacing w:before="240" w:after="240" w:line="300" w:lineRule="auto"/>
        <w:ind w:firstLine="709"/>
        <w:jc w:val="center"/>
        <w:rPr>
          <w:b/>
          <w:color w:val="000000"/>
          <w:sz w:val="28"/>
          <w:szCs w:val="28"/>
        </w:rPr>
      </w:pPr>
    </w:p>
    <w:p w:rsidR="00CC147C" w:rsidRDefault="00CC147C" w:rsidP="00C262C5">
      <w:pPr>
        <w:tabs>
          <w:tab w:val="left" w:pos="8220"/>
        </w:tabs>
        <w:spacing w:before="240" w:after="240" w:line="300" w:lineRule="auto"/>
        <w:ind w:firstLine="709"/>
        <w:jc w:val="center"/>
        <w:rPr>
          <w:b/>
          <w:color w:val="000000"/>
          <w:sz w:val="28"/>
          <w:szCs w:val="28"/>
        </w:rPr>
      </w:pPr>
    </w:p>
    <w:p w:rsidR="006228D8" w:rsidRPr="00AA7860" w:rsidRDefault="006228D8" w:rsidP="00C262C5">
      <w:pPr>
        <w:tabs>
          <w:tab w:val="left" w:pos="8220"/>
        </w:tabs>
        <w:spacing w:before="240" w:after="240" w:line="300" w:lineRule="auto"/>
        <w:ind w:firstLine="709"/>
        <w:jc w:val="center"/>
        <w:rPr>
          <w:b/>
          <w:color w:val="000000"/>
          <w:sz w:val="28"/>
          <w:szCs w:val="28"/>
        </w:rPr>
      </w:pPr>
      <w:r w:rsidRPr="00AA7860">
        <w:rPr>
          <w:b/>
          <w:color w:val="000000"/>
          <w:sz w:val="28"/>
          <w:szCs w:val="28"/>
        </w:rPr>
        <w:lastRenderedPageBreak/>
        <w:t>Департамент дорожного хозяйства и транспорта</w:t>
      </w:r>
    </w:p>
    <w:p w:rsidR="00470C06" w:rsidRPr="00AA7860" w:rsidRDefault="00664AEF" w:rsidP="00AA7860">
      <w:pPr>
        <w:spacing w:line="300" w:lineRule="auto"/>
        <w:ind w:firstLine="709"/>
        <w:jc w:val="both"/>
        <w:rPr>
          <w:color w:val="000000"/>
          <w:sz w:val="28"/>
          <w:szCs w:val="28"/>
        </w:rPr>
      </w:pPr>
      <w:r w:rsidRPr="00AA7860">
        <w:rPr>
          <w:sz w:val="28"/>
          <w:szCs w:val="28"/>
        </w:rPr>
        <w:t>Бюджетные ассигнования по главному распорядителю на 202</w:t>
      </w:r>
      <w:r w:rsidR="00A82291" w:rsidRPr="00AA7860">
        <w:rPr>
          <w:sz w:val="28"/>
          <w:szCs w:val="28"/>
        </w:rPr>
        <w:t>3</w:t>
      </w:r>
      <w:r w:rsidRPr="00AA7860">
        <w:rPr>
          <w:sz w:val="28"/>
          <w:szCs w:val="28"/>
        </w:rPr>
        <w:t xml:space="preserve"> год</w:t>
      </w:r>
      <w:r w:rsidRPr="00AA7860">
        <w:rPr>
          <w:color w:val="000000"/>
          <w:sz w:val="28"/>
          <w:szCs w:val="28"/>
        </w:rPr>
        <w:t xml:space="preserve"> </w:t>
      </w:r>
      <w:r w:rsidR="00470C06" w:rsidRPr="00AA7860">
        <w:rPr>
          <w:color w:val="000000"/>
          <w:sz w:val="28"/>
          <w:szCs w:val="28"/>
        </w:rPr>
        <w:t xml:space="preserve">утверждены в </w:t>
      </w:r>
      <w:r w:rsidR="00EA3A06" w:rsidRPr="00AA7860">
        <w:rPr>
          <w:color w:val="000000"/>
          <w:sz w:val="28"/>
          <w:szCs w:val="28"/>
        </w:rPr>
        <w:t>размере</w:t>
      </w:r>
      <w:r w:rsidR="00470C06" w:rsidRPr="00AA7860">
        <w:rPr>
          <w:color w:val="000000"/>
          <w:sz w:val="28"/>
          <w:szCs w:val="28"/>
        </w:rPr>
        <w:t xml:space="preserve"> </w:t>
      </w:r>
      <w:r w:rsidR="00470C06" w:rsidRPr="00AA7860">
        <w:rPr>
          <w:b/>
          <w:color w:val="000000"/>
          <w:sz w:val="28"/>
          <w:szCs w:val="28"/>
        </w:rPr>
        <w:t>2 </w:t>
      </w:r>
      <w:r w:rsidR="00A82291" w:rsidRPr="00AA7860">
        <w:rPr>
          <w:b/>
          <w:color w:val="000000"/>
          <w:sz w:val="28"/>
          <w:szCs w:val="28"/>
        </w:rPr>
        <w:t>611</w:t>
      </w:r>
      <w:r w:rsidR="00470C06" w:rsidRPr="00AA7860">
        <w:rPr>
          <w:b/>
          <w:color w:val="000000"/>
          <w:sz w:val="28"/>
          <w:szCs w:val="28"/>
        </w:rPr>
        <w:t> </w:t>
      </w:r>
      <w:r w:rsidR="00A82291" w:rsidRPr="00AA7860">
        <w:rPr>
          <w:b/>
          <w:color w:val="000000"/>
          <w:sz w:val="28"/>
          <w:szCs w:val="28"/>
        </w:rPr>
        <w:t>429</w:t>
      </w:r>
      <w:r w:rsidR="00470C06" w:rsidRPr="00AA7860">
        <w:rPr>
          <w:b/>
          <w:color w:val="000000"/>
          <w:sz w:val="28"/>
          <w:szCs w:val="28"/>
        </w:rPr>
        <w:t xml:space="preserve"> тыс.</w:t>
      </w:r>
      <w:r w:rsidR="00AC15A3" w:rsidRPr="00AA7860">
        <w:rPr>
          <w:b/>
          <w:color w:val="000000"/>
          <w:sz w:val="28"/>
          <w:szCs w:val="28"/>
        </w:rPr>
        <w:t xml:space="preserve"> </w:t>
      </w:r>
      <w:r w:rsidR="00470C06" w:rsidRPr="00AA7860">
        <w:rPr>
          <w:b/>
          <w:color w:val="000000"/>
          <w:sz w:val="28"/>
          <w:szCs w:val="28"/>
        </w:rPr>
        <w:t>руб.</w:t>
      </w:r>
      <w:r w:rsidR="00D71939" w:rsidRPr="00AA7860">
        <w:rPr>
          <w:b/>
          <w:color w:val="000000"/>
          <w:sz w:val="28"/>
          <w:szCs w:val="28"/>
        </w:rPr>
        <w:t xml:space="preserve">, </w:t>
      </w:r>
      <w:r w:rsidR="00470C06" w:rsidRPr="00AA7860">
        <w:rPr>
          <w:color w:val="000000"/>
          <w:sz w:val="28"/>
          <w:szCs w:val="28"/>
        </w:rPr>
        <w:t xml:space="preserve">в том числе </w:t>
      </w:r>
      <w:r w:rsidR="00D71939" w:rsidRPr="00AA7860">
        <w:rPr>
          <w:color w:val="000000"/>
          <w:sz w:val="28"/>
          <w:szCs w:val="28"/>
        </w:rPr>
        <w:t xml:space="preserve">за счет </w:t>
      </w:r>
      <w:r w:rsidR="00470C06" w:rsidRPr="00AA7860">
        <w:rPr>
          <w:color w:val="000000"/>
          <w:sz w:val="28"/>
          <w:szCs w:val="28"/>
        </w:rPr>
        <w:t>средств вышестоящ</w:t>
      </w:r>
      <w:r w:rsidR="00D71939" w:rsidRPr="00AA7860">
        <w:rPr>
          <w:color w:val="000000"/>
          <w:sz w:val="28"/>
          <w:szCs w:val="28"/>
        </w:rPr>
        <w:t>его</w:t>
      </w:r>
      <w:r w:rsidR="00470C06" w:rsidRPr="00AA7860">
        <w:rPr>
          <w:color w:val="000000"/>
          <w:sz w:val="28"/>
          <w:szCs w:val="28"/>
        </w:rPr>
        <w:t xml:space="preserve"> бюджет</w:t>
      </w:r>
      <w:r w:rsidR="00D71939" w:rsidRPr="00AA7860">
        <w:rPr>
          <w:color w:val="000000"/>
          <w:sz w:val="28"/>
          <w:szCs w:val="28"/>
        </w:rPr>
        <w:t>а -</w:t>
      </w:r>
      <w:r w:rsidR="00470C06" w:rsidRPr="00AA7860">
        <w:rPr>
          <w:color w:val="000000"/>
          <w:sz w:val="28"/>
          <w:szCs w:val="28"/>
        </w:rPr>
        <w:t xml:space="preserve"> </w:t>
      </w:r>
      <w:r w:rsidR="00470C06" w:rsidRPr="00AA7860">
        <w:rPr>
          <w:b/>
          <w:color w:val="000000"/>
          <w:sz w:val="28"/>
          <w:szCs w:val="28"/>
        </w:rPr>
        <w:t>1</w:t>
      </w:r>
      <w:r w:rsidR="00470C06" w:rsidRPr="00AA7860">
        <w:rPr>
          <w:b/>
          <w:color w:val="000000"/>
          <w:sz w:val="28"/>
          <w:szCs w:val="28"/>
          <w:lang w:val="en-US"/>
        </w:rPr>
        <w:t> </w:t>
      </w:r>
      <w:r w:rsidR="00470C06" w:rsidRPr="00AA7860">
        <w:rPr>
          <w:b/>
          <w:color w:val="000000"/>
          <w:sz w:val="28"/>
          <w:szCs w:val="28"/>
        </w:rPr>
        <w:t>63</w:t>
      </w:r>
      <w:r w:rsidR="00D71939" w:rsidRPr="00AA7860">
        <w:rPr>
          <w:b/>
          <w:color w:val="000000"/>
          <w:sz w:val="28"/>
          <w:szCs w:val="28"/>
        </w:rPr>
        <w:t>5</w:t>
      </w:r>
      <w:r w:rsidR="00470C06" w:rsidRPr="00AA7860">
        <w:rPr>
          <w:b/>
          <w:color w:val="000000"/>
          <w:sz w:val="28"/>
          <w:szCs w:val="28"/>
        </w:rPr>
        <w:t> </w:t>
      </w:r>
      <w:r w:rsidR="00D71939" w:rsidRPr="00AA7860">
        <w:rPr>
          <w:b/>
          <w:color w:val="000000"/>
          <w:sz w:val="28"/>
          <w:szCs w:val="28"/>
        </w:rPr>
        <w:t>256</w:t>
      </w:r>
      <w:r w:rsidR="00470C06" w:rsidRPr="00AA7860">
        <w:rPr>
          <w:b/>
          <w:color w:val="000000"/>
          <w:sz w:val="28"/>
          <w:szCs w:val="28"/>
        </w:rPr>
        <w:t xml:space="preserve"> тыс.</w:t>
      </w:r>
      <w:r w:rsidR="0081468C" w:rsidRPr="00AA7860">
        <w:rPr>
          <w:b/>
          <w:color w:val="000000"/>
          <w:sz w:val="28"/>
          <w:szCs w:val="28"/>
        </w:rPr>
        <w:t xml:space="preserve"> </w:t>
      </w:r>
      <w:r w:rsidR="00470C06" w:rsidRPr="00AA7860">
        <w:rPr>
          <w:b/>
          <w:color w:val="000000"/>
          <w:sz w:val="28"/>
          <w:szCs w:val="28"/>
        </w:rPr>
        <w:t>руб.</w:t>
      </w:r>
    </w:p>
    <w:p w:rsidR="007A1FC0" w:rsidRPr="00AA7860" w:rsidRDefault="00D71939" w:rsidP="00AA7860">
      <w:pPr>
        <w:spacing w:line="300" w:lineRule="auto"/>
        <w:ind w:firstLine="709"/>
        <w:jc w:val="both"/>
        <w:rPr>
          <w:color w:val="000000"/>
          <w:sz w:val="28"/>
          <w:szCs w:val="28"/>
        </w:rPr>
      </w:pPr>
      <w:r w:rsidRPr="00AA7860">
        <w:rPr>
          <w:color w:val="000000"/>
          <w:sz w:val="28"/>
          <w:szCs w:val="28"/>
        </w:rPr>
        <w:t>И</w:t>
      </w:r>
      <w:r w:rsidR="00470C06" w:rsidRPr="00AA7860">
        <w:rPr>
          <w:color w:val="000000"/>
          <w:sz w:val="28"/>
          <w:szCs w:val="28"/>
        </w:rPr>
        <w:t xml:space="preserve">сполнение </w:t>
      </w:r>
      <w:r w:rsidRPr="00AA7860">
        <w:rPr>
          <w:color w:val="000000"/>
          <w:sz w:val="28"/>
          <w:szCs w:val="28"/>
        </w:rPr>
        <w:t xml:space="preserve">в отчетном периоде </w:t>
      </w:r>
      <w:r w:rsidR="00470C06" w:rsidRPr="00AA7860">
        <w:rPr>
          <w:color w:val="000000"/>
          <w:sz w:val="28"/>
          <w:szCs w:val="28"/>
        </w:rPr>
        <w:t xml:space="preserve">составило </w:t>
      </w:r>
      <w:r w:rsidR="00470C06" w:rsidRPr="00AA7860">
        <w:rPr>
          <w:b/>
          <w:color w:val="000000"/>
          <w:sz w:val="28"/>
          <w:szCs w:val="28"/>
        </w:rPr>
        <w:t>2 </w:t>
      </w:r>
      <w:r w:rsidRPr="00AA7860">
        <w:rPr>
          <w:b/>
          <w:color w:val="000000"/>
          <w:sz w:val="28"/>
          <w:szCs w:val="28"/>
        </w:rPr>
        <w:t>457</w:t>
      </w:r>
      <w:r w:rsidR="00470C06" w:rsidRPr="00AA7860">
        <w:rPr>
          <w:b/>
          <w:color w:val="000000"/>
          <w:sz w:val="28"/>
          <w:szCs w:val="28"/>
        </w:rPr>
        <w:t> </w:t>
      </w:r>
      <w:r w:rsidRPr="00AA7860">
        <w:rPr>
          <w:b/>
          <w:color w:val="000000"/>
          <w:sz w:val="28"/>
          <w:szCs w:val="28"/>
        </w:rPr>
        <w:t>8</w:t>
      </w:r>
      <w:r w:rsidR="00470C06" w:rsidRPr="00AA7860">
        <w:rPr>
          <w:b/>
          <w:color w:val="000000"/>
          <w:sz w:val="28"/>
          <w:szCs w:val="28"/>
        </w:rPr>
        <w:t>59 тыс.</w:t>
      </w:r>
      <w:r w:rsidR="00AC15A3" w:rsidRPr="00AA7860">
        <w:rPr>
          <w:b/>
          <w:color w:val="000000"/>
          <w:sz w:val="28"/>
          <w:szCs w:val="28"/>
        </w:rPr>
        <w:t xml:space="preserve"> </w:t>
      </w:r>
      <w:r w:rsidR="00470C06" w:rsidRPr="00AA7860">
        <w:rPr>
          <w:b/>
          <w:color w:val="000000"/>
          <w:sz w:val="28"/>
          <w:szCs w:val="28"/>
        </w:rPr>
        <w:t>руб</w:t>
      </w:r>
      <w:r w:rsidR="00470C06" w:rsidRPr="00AA7860">
        <w:rPr>
          <w:color w:val="000000"/>
          <w:sz w:val="28"/>
          <w:szCs w:val="28"/>
        </w:rPr>
        <w:t>.</w:t>
      </w:r>
      <w:r w:rsidRPr="00AA7860">
        <w:rPr>
          <w:color w:val="000000"/>
          <w:sz w:val="28"/>
          <w:szCs w:val="28"/>
        </w:rPr>
        <w:t xml:space="preserve">, или 94,1% к утвержденному плану, </w:t>
      </w:r>
      <w:r w:rsidR="00470C06" w:rsidRPr="00AA7860">
        <w:rPr>
          <w:color w:val="000000"/>
          <w:sz w:val="28"/>
          <w:szCs w:val="28"/>
        </w:rPr>
        <w:t xml:space="preserve">в том числе </w:t>
      </w:r>
      <w:r w:rsidRPr="00AA7860">
        <w:rPr>
          <w:color w:val="000000"/>
          <w:sz w:val="28"/>
          <w:szCs w:val="28"/>
        </w:rPr>
        <w:t xml:space="preserve">за счет </w:t>
      </w:r>
      <w:r w:rsidR="00470C06" w:rsidRPr="00AA7860">
        <w:rPr>
          <w:color w:val="000000"/>
          <w:sz w:val="28"/>
          <w:szCs w:val="28"/>
        </w:rPr>
        <w:t>средств вышестоящего бюджета</w:t>
      </w:r>
      <w:r w:rsidRPr="00AA7860">
        <w:rPr>
          <w:color w:val="000000"/>
          <w:sz w:val="28"/>
          <w:szCs w:val="28"/>
        </w:rPr>
        <w:t xml:space="preserve"> - </w:t>
      </w:r>
      <w:r w:rsidR="00470C06" w:rsidRPr="00AA7860">
        <w:rPr>
          <w:b/>
          <w:color w:val="000000"/>
          <w:sz w:val="28"/>
          <w:szCs w:val="28"/>
        </w:rPr>
        <w:t>1 5</w:t>
      </w:r>
      <w:r w:rsidRPr="00AA7860">
        <w:rPr>
          <w:b/>
          <w:color w:val="000000"/>
          <w:sz w:val="28"/>
          <w:szCs w:val="28"/>
        </w:rPr>
        <w:t>2</w:t>
      </w:r>
      <w:r w:rsidR="00470C06" w:rsidRPr="00AA7860">
        <w:rPr>
          <w:b/>
          <w:color w:val="000000"/>
          <w:sz w:val="28"/>
          <w:szCs w:val="28"/>
        </w:rPr>
        <w:t>3 </w:t>
      </w:r>
      <w:r w:rsidRPr="00AA7860">
        <w:rPr>
          <w:b/>
          <w:color w:val="000000"/>
          <w:sz w:val="28"/>
          <w:szCs w:val="28"/>
        </w:rPr>
        <w:t>310</w:t>
      </w:r>
      <w:r w:rsidR="00470C06" w:rsidRPr="00AA7860">
        <w:rPr>
          <w:b/>
          <w:color w:val="000000"/>
          <w:sz w:val="28"/>
          <w:szCs w:val="28"/>
        </w:rPr>
        <w:t xml:space="preserve"> тыс.</w:t>
      </w:r>
      <w:r w:rsidR="00AC15A3" w:rsidRPr="00AA7860">
        <w:rPr>
          <w:b/>
          <w:color w:val="000000"/>
          <w:sz w:val="28"/>
          <w:szCs w:val="28"/>
        </w:rPr>
        <w:t xml:space="preserve"> </w:t>
      </w:r>
      <w:r w:rsidR="00470C06" w:rsidRPr="00AA7860">
        <w:rPr>
          <w:b/>
          <w:color w:val="000000"/>
          <w:sz w:val="28"/>
          <w:szCs w:val="28"/>
        </w:rPr>
        <w:t>руб.</w:t>
      </w:r>
      <w:r w:rsidR="00470C06" w:rsidRPr="00AA7860">
        <w:rPr>
          <w:color w:val="000000"/>
          <w:sz w:val="28"/>
          <w:szCs w:val="28"/>
        </w:rPr>
        <w:t>, или 9</w:t>
      </w:r>
      <w:r w:rsidRPr="00AA7860">
        <w:rPr>
          <w:color w:val="000000"/>
          <w:sz w:val="28"/>
          <w:szCs w:val="28"/>
        </w:rPr>
        <w:t>3</w:t>
      </w:r>
      <w:r w:rsidR="00470C06" w:rsidRPr="00AA7860">
        <w:rPr>
          <w:color w:val="000000"/>
          <w:sz w:val="28"/>
          <w:szCs w:val="28"/>
        </w:rPr>
        <w:t>,</w:t>
      </w:r>
      <w:r w:rsidRPr="00AA7860">
        <w:rPr>
          <w:color w:val="000000"/>
          <w:sz w:val="28"/>
          <w:szCs w:val="28"/>
        </w:rPr>
        <w:t>2</w:t>
      </w:r>
      <w:r w:rsidR="00470C06" w:rsidRPr="00AA7860">
        <w:rPr>
          <w:color w:val="000000"/>
          <w:sz w:val="28"/>
          <w:szCs w:val="28"/>
        </w:rPr>
        <w:t>% к утвержденному плану</w:t>
      </w:r>
      <w:r w:rsidR="00CD0219" w:rsidRPr="00AA7860">
        <w:rPr>
          <w:color w:val="000000"/>
          <w:sz w:val="28"/>
          <w:szCs w:val="28"/>
        </w:rPr>
        <w:t>.</w:t>
      </w:r>
    </w:p>
    <w:p w:rsidR="00C91A91" w:rsidRDefault="00C91A91" w:rsidP="00AA7860">
      <w:pPr>
        <w:spacing w:line="300" w:lineRule="auto"/>
        <w:ind w:firstLine="709"/>
        <w:jc w:val="both"/>
        <w:rPr>
          <w:b/>
          <w:color w:val="000000"/>
          <w:sz w:val="28"/>
          <w:szCs w:val="28"/>
        </w:rPr>
      </w:pPr>
    </w:p>
    <w:p w:rsidR="007A1FC0" w:rsidRPr="00AA7860" w:rsidRDefault="00470C06" w:rsidP="00AA7860">
      <w:pPr>
        <w:spacing w:line="300" w:lineRule="auto"/>
        <w:ind w:firstLine="709"/>
        <w:jc w:val="both"/>
        <w:rPr>
          <w:sz w:val="28"/>
          <w:szCs w:val="28"/>
        </w:rPr>
      </w:pPr>
      <w:r w:rsidRPr="00AA7860">
        <w:rPr>
          <w:b/>
          <w:color w:val="000000"/>
          <w:sz w:val="28"/>
          <w:szCs w:val="28"/>
        </w:rPr>
        <w:t>По подразделу</w:t>
      </w:r>
      <w:r w:rsidRPr="00AA7860">
        <w:rPr>
          <w:color w:val="000000"/>
          <w:sz w:val="28"/>
          <w:szCs w:val="28"/>
        </w:rPr>
        <w:t xml:space="preserve"> </w:t>
      </w:r>
      <w:r w:rsidRPr="00AA7860">
        <w:rPr>
          <w:b/>
          <w:color w:val="000000"/>
          <w:sz w:val="28"/>
          <w:szCs w:val="28"/>
        </w:rPr>
        <w:t xml:space="preserve">0113 «Другие общегосударственные вопросы» </w:t>
      </w:r>
      <w:r w:rsidRPr="00AA7860">
        <w:rPr>
          <w:color w:val="000000"/>
          <w:sz w:val="28"/>
          <w:szCs w:val="28"/>
        </w:rPr>
        <w:t>исполнение расходов</w:t>
      </w:r>
      <w:r w:rsidR="0068169D" w:rsidRPr="00AA7860">
        <w:rPr>
          <w:sz w:val="28"/>
          <w:szCs w:val="28"/>
        </w:rPr>
        <w:t xml:space="preserve"> составило </w:t>
      </w:r>
      <w:r w:rsidR="0068169D" w:rsidRPr="00AA7860">
        <w:rPr>
          <w:b/>
          <w:sz w:val="28"/>
          <w:szCs w:val="28"/>
        </w:rPr>
        <w:t>5 111 тыс. руб.</w:t>
      </w:r>
      <w:r w:rsidR="0068169D" w:rsidRPr="00AA7860">
        <w:rPr>
          <w:sz w:val="28"/>
          <w:szCs w:val="28"/>
        </w:rPr>
        <w:t xml:space="preserve"> при плане </w:t>
      </w:r>
      <w:r w:rsidR="0068169D" w:rsidRPr="00AA7860">
        <w:rPr>
          <w:b/>
          <w:sz w:val="28"/>
          <w:szCs w:val="28"/>
        </w:rPr>
        <w:t>5 698 тыс. руб.,</w:t>
      </w:r>
      <w:r w:rsidR="0068169D" w:rsidRPr="00AA7860">
        <w:rPr>
          <w:sz w:val="28"/>
          <w:szCs w:val="28"/>
        </w:rPr>
        <w:t xml:space="preserve"> или 89,7% к плану года. Оплачены административные штрафы и судебные акты, предъявленные к администрации городского округа в связи с нарушением требований в области безопасности дорожного движения.</w:t>
      </w:r>
    </w:p>
    <w:p w:rsidR="005610FA" w:rsidRPr="00213A14" w:rsidRDefault="005610FA" w:rsidP="00AA7860">
      <w:pPr>
        <w:pStyle w:val="a5"/>
        <w:tabs>
          <w:tab w:val="left" w:pos="709"/>
        </w:tabs>
        <w:spacing w:after="0" w:line="300" w:lineRule="auto"/>
        <w:ind w:firstLine="709"/>
        <w:jc w:val="both"/>
        <w:rPr>
          <w:b/>
          <w:color w:val="000000"/>
          <w:sz w:val="28"/>
          <w:szCs w:val="28"/>
        </w:rPr>
      </w:pPr>
    </w:p>
    <w:p w:rsidR="00B72112" w:rsidRPr="00AA7860" w:rsidRDefault="00470C06" w:rsidP="00AA7860">
      <w:pPr>
        <w:pStyle w:val="a5"/>
        <w:tabs>
          <w:tab w:val="left" w:pos="709"/>
        </w:tabs>
        <w:spacing w:after="0" w:line="300" w:lineRule="auto"/>
        <w:ind w:firstLine="709"/>
        <w:jc w:val="both"/>
        <w:rPr>
          <w:sz w:val="28"/>
          <w:szCs w:val="28"/>
        </w:rPr>
      </w:pPr>
      <w:r w:rsidRPr="00AA7860">
        <w:rPr>
          <w:b/>
          <w:color w:val="000000"/>
          <w:sz w:val="28"/>
          <w:szCs w:val="28"/>
        </w:rPr>
        <w:t>По подразделу</w:t>
      </w:r>
      <w:r w:rsidRPr="00AA7860">
        <w:rPr>
          <w:color w:val="000000"/>
          <w:sz w:val="28"/>
          <w:szCs w:val="28"/>
        </w:rPr>
        <w:t xml:space="preserve"> </w:t>
      </w:r>
      <w:r w:rsidRPr="00AA7860">
        <w:rPr>
          <w:b/>
          <w:sz w:val="28"/>
          <w:szCs w:val="28"/>
        </w:rPr>
        <w:t>0203 «Мобилизационная</w:t>
      </w:r>
      <w:r w:rsidRPr="00AA7860">
        <w:rPr>
          <w:b/>
          <w:color w:val="000000"/>
          <w:sz w:val="28"/>
          <w:szCs w:val="28"/>
        </w:rPr>
        <w:t xml:space="preserve"> и вневойсковая подготовка» </w:t>
      </w:r>
      <w:r w:rsidR="00B72112" w:rsidRPr="00AA7860">
        <w:rPr>
          <w:sz w:val="28"/>
          <w:szCs w:val="28"/>
        </w:rPr>
        <w:t xml:space="preserve">запланированы расходы в сумме </w:t>
      </w:r>
      <w:r w:rsidR="00B72112" w:rsidRPr="00AA7860">
        <w:rPr>
          <w:b/>
          <w:sz w:val="28"/>
          <w:szCs w:val="28"/>
        </w:rPr>
        <w:t>2 133 тыс. руб.</w:t>
      </w:r>
      <w:r w:rsidR="00B72112" w:rsidRPr="00AA7860">
        <w:rPr>
          <w:sz w:val="28"/>
          <w:szCs w:val="28"/>
        </w:rPr>
        <w:t xml:space="preserve"> Исполнение за отчетный период составило </w:t>
      </w:r>
      <w:r w:rsidR="00B72112" w:rsidRPr="00AA7860">
        <w:rPr>
          <w:b/>
          <w:sz w:val="28"/>
          <w:szCs w:val="28"/>
        </w:rPr>
        <w:t>2 248 тыс. руб.</w:t>
      </w:r>
      <w:r w:rsidR="00B72112" w:rsidRPr="00AA7860">
        <w:rPr>
          <w:sz w:val="28"/>
          <w:szCs w:val="28"/>
        </w:rPr>
        <w:t xml:space="preserve">, или 105,4% к утвержденному плану, в том числе </w:t>
      </w:r>
      <w:proofErr w:type="gramStart"/>
      <w:r w:rsidR="00B72112" w:rsidRPr="00AA7860">
        <w:rPr>
          <w:sz w:val="28"/>
          <w:szCs w:val="28"/>
        </w:rPr>
        <w:t>на</w:t>
      </w:r>
      <w:proofErr w:type="gramEnd"/>
      <w:r w:rsidR="00B72112" w:rsidRPr="00AA7860">
        <w:rPr>
          <w:sz w:val="28"/>
          <w:szCs w:val="28"/>
        </w:rPr>
        <w:t>:</w:t>
      </w:r>
    </w:p>
    <w:p w:rsidR="00B72112" w:rsidRPr="00AA7860" w:rsidRDefault="00B72112" w:rsidP="00AA7860">
      <w:pPr>
        <w:pStyle w:val="a5"/>
        <w:tabs>
          <w:tab w:val="left" w:pos="709"/>
        </w:tabs>
        <w:spacing w:after="0" w:line="300" w:lineRule="auto"/>
        <w:ind w:firstLine="709"/>
        <w:jc w:val="both"/>
        <w:rPr>
          <w:sz w:val="28"/>
          <w:szCs w:val="28"/>
        </w:rPr>
      </w:pPr>
      <w:r w:rsidRPr="00AA7860">
        <w:rPr>
          <w:sz w:val="28"/>
          <w:szCs w:val="28"/>
        </w:rPr>
        <w:t xml:space="preserve">- мероприятия в сфере мобилизационной и вневойсковой подготовки в сумме 29 тыс. руб. В отчетном периоде оплачены транспортные услуги МП </w:t>
      </w:r>
      <w:r w:rsidRPr="00AA7860">
        <w:rPr>
          <w:rFonts w:ascii="Calibri" w:hAnsi="Calibri"/>
          <w:sz w:val="28"/>
          <w:szCs w:val="28"/>
        </w:rPr>
        <w:t>«</w:t>
      </w:r>
      <w:r w:rsidRPr="00AA7860">
        <w:rPr>
          <w:sz w:val="28"/>
          <w:szCs w:val="28"/>
        </w:rPr>
        <w:t>ТПАТП№ 3</w:t>
      </w:r>
      <w:r w:rsidRPr="00AA7860">
        <w:rPr>
          <w:rFonts w:ascii="Calibri" w:hAnsi="Calibri"/>
          <w:sz w:val="28"/>
          <w:szCs w:val="28"/>
        </w:rPr>
        <w:t>»</w:t>
      </w:r>
      <w:r w:rsidRPr="00AA7860">
        <w:rPr>
          <w:sz w:val="28"/>
          <w:szCs w:val="28"/>
        </w:rPr>
        <w:t xml:space="preserve"> по перевозке граждан в рамках частичной мобилизации;</w:t>
      </w:r>
    </w:p>
    <w:p w:rsidR="00B72112" w:rsidRPr="00AA7860" w:rsidRDefault="00B72112" w:rsidP="00AA7860">
      <w:pPr>
        <w:pStyle w:val="a5"/>
        <w:tabs>
          <w:tab w:val="left" w:pos="709"/>
        </w:tabs>
        <w:spacing w:after="0" w:line="300" w:lineRule="auto"/>
        <w:ind w:firstLine="709"/>
        <w:jc w:val="both"/>
        <w:rPr>
          <w:sz w:val="28"/>
          <w:szCs w:val="28"/>
        </w:rPr>
      </w:pPr>
      <w:r w:rsidRPr="00AA7860">
        <w:rPr>
          <w:sz w:val="28"/>
          <w:szCs w:val="28"/>
        </w:rPr>
        <w:t xml:space="preserve">- мероприятия по организации транспортного обслуживания военнослужащих - участников СВО - в сумме 2 219 тыс. руб. Оплачены услуги </w:t>
      </w:r>
      <w:r w:rsidRPr="00AA7860">
        <w:rPr>
          <w:rFonts w:ascii="Calibri" w:hAnsi="Calibri"/>
          <w:sz w:val="28"/>
          <w:szCs w:val="28"/>
        </w:rPr>
        <w:t>«</w:t>
      </w:r>
      <w:r w:rsidRPr="00AA7860">
        <w:rPr>
          <w:sz w:val="28"/>
          <w:szCs w:val="28"/>
        </w:rPr>
        <w:t>ТПАТП№ 3</w:t>
      </w:r>
      <w:r w:rsidRPr="00AA7860">
        <w:rPr>
          <w:rFonts w:ascii="Calibri" w:hAnsi="Calibri"/>
          <w:sz w:val="28"/>
          <w:szCs w:val="28"/>
        </w:rPr>
        <w:t>»</w:t>
      </w:r>
      <w:r w:rsidRPr="00AA7860">
        <w:rPr>
          <w:sz w:val="28"/>
          <w:szCs w:val="28"/>
        </w:rPr>
        <w:t xml:space="preserve"> в соответствии с постановлениями администрации городского округа Тольятти «Об использовании бюджетных ассигнований резервного фонда администрации городского округа Тольятти».</w:t>
      </w:r>
    </w:p>
    <w:p w:rsidR="00B72112" w:rsidRPr="00AA7860" w:rsidRDefault="00B72112" w:rsidP="00AA7860">
      <w:pPr>
        <w:spacing w:line="300" w:lineRule="auto"/>
        <w:ind w:firstLine="709"/>
        <w:jc w:val="both"/>
        <w:rPr>
          <w:sz w:val="28"/>
          <w:szCs w:val="28"/>
        </w:rPr>
      </w:pPr>
      <w:r w:rsidRPr="00AA7860">
        <w:rPr>
          <w:sz w:val="28"/>
          <w:szCs w:val="28"/>
        </w:rPr>
        <w:t>Ассигнования в сумме 115 тыс. руб. уточнены в сводной бюджетной росписи приказом департамента финансов от 15.12.2023 № 841-пк/4.1 в соответствии с п. 3 ст. 217 Бюджетного кодекса РФ.</w:t>
      </w:r>
    </w:p>
    <w:p w:rsidR="00710164" w:rsidRPr="00AA7860" w:rsidRDefault="00710164" w:rsidP="00AA7860">
      <w:pPr>
        <w:spacing w:line="300" w:lineRule="auto"/>
        <w:ind w:firstLine="709"/>
        <w:jc w:val="both"/>
        <w:rPr>
          <w:b/>
          <w:sz w:val="28"/>
          <w:szCs w:val="28"/>
        </w:rPr>
      </w:pPr>
    </w:p>
    <w:p w:rsidR="00C100D9" w:rsidRPr="00AA7860" w:rsidRDefault="00C100D9" w:rsidP="00AA7860">
      <w:pPr>
        <w:tabs>
          <w:tab w:val="left" w:pos="567"/>
          <w:tab w:val="left" w:pos="709"/>
          <w:tab w:val="left" w:pos="851"/>
        </w:tabs>
        <w:spacing w:line="300" w:lineRule="auto"/>
        <w:ind w:firstLine="709"/>
        <w:jc w:val="both"/>
        <w:rPr>
          <w:sz w:val="28"/>
          <w:szCs w:val="28"/>
        </w:rPr>
      </w:pPr>
      <w:proofErr w:type="gramStart"/>
      <w:r w:rsidRPr="00AA7860">
        <w:rPr>
          <w:sz w:val="28"/>
          <w:szCs w:val="28"/>
        </w:rPr>
        <w:t xml:space="preserve">По подразделу </w:t>
      </w:r>
      <w:r w:rsidRPr="00AA7860">
        <w:rPr>
          <w:b/>
          <w:sz w:val="28"/>
          <w:szCs w:val="28"/>
        </w:rPr>
        <w:t>0310 «Защита населения и территории от чрезвычайных ситуаций природного и техногенного характера, пожарная безопасность»</w:t>
      </w:r>
      <w:r w:rsidRPr="00AA7860">
        <w:rPr>
          <w:sz w:val="28"/>
          <w:szCs w:val="28"/>
        </w:rPr>
        <w:t xml:space="preserve"> в</w:t>
      </w:r>
      <w:r w:rsidRPr="00AA7860">
        <w:rPr>
          <w:bCs/>
          <w:sz w:val="28"/>
          <w:szCs w:val="28"/>
        </w:rPr>
        <w:t xml:space="preserve">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запланированы расходы в сумме </w:t>
      </w:r>
      <w:r w:rsidRPr="00AA7860">
        <w:rPr>
          <w:b/>
          <w:sz w:val="28"/>
          <w:szCs w:val="28"/>
        </w:rPr>
        <w:lastRenderedPageBreak/>
        <w:t>1 647 тыс. руб.</w:t>
      </w:r>
      <w:r w:rsidRPr="00AA7860">
        <w:rPr>
          <w:sz w:val="28"/>
          <w:szCs w:val="28"/>
        </w:rPr>
        <w:t xml:space="preserve"> на создание</w:t>
      </w:r>
      <w:proofErr w:type="gramEnd"/>
      <w:r w:rsidRPr="00AA7860">
        <w:rPr>
          <w:sz w:val="28"/>
          <w:szCs w:val="28"/>
        </w:rPr>
        <w:t xml:space="preserve"> запаса материально-технических средств (горюче-смазочные материалы) для ликвидации чрезвычайных ситуаций.</w:t>
      </w:r>
    </w:p>
    <w:p w:rsidR="00C100D9" w:rsidRPr="00AA7860" w:rsidRDefault="00C100D9" w:rsidP="00AA7860">
      <w:pPr>
        <w:tabs>
          <w:tab w:val="left" w:pos="567"/>
          <w:tab w:val="left" w:pos="709"/>
          <w:tab w:val="left" w:pos="851"/>
        </w:tabs>
        <w:spacing w:line="300" w:lineRule="auto"/>
        <w:ind w:firstLine="709"/>
        <w:jc w:val="both"/>
        <w:rPr>
          <w:sz w:val="28"/>
          <w:szCs w:val="28"/>
        </w:rPr>
      </w:pPr>
      <w:r w:rsidRPr="00AA7860">
        <w:rPr>
          <w:sz w:val="28"/>
          <w:szCs w:val="28"/>
        </w:rPr>
        <w:t>Запасы ГСМ созданы в соответствии с постановлением администрации №</w:t>
      </w:r>
      <w:r w:rsidRPr="00AA7860">
        <w:rPr>
          <w:b/>
          <w:sz w:val="28"/>
          <w:szCs w:val="28"/>
        </w:rPr>
        <w:t> </w:t>
      </w:r>
      <w:r w:rsidRPr="00AA7860">
        <w:rPr>
          <w:sz w:val="28"/>
          <w:szCs w:val="28"/>
        </w:rPr>
        <w:t>1333-п/1 от 20.04.2023 «О создании резерва материальных ресурсов для ликвидации чрезвычайных ситуаций природного и техногенного характера на территории городского округа Тольятти».</w:t>
      </w:r>
    </w:p>
    <w:p w:rsidR="00C100D9" w:rsidRPr="00AA7860" w:rsidRDefault="00C100D9" w:rsidP="00AA7860">
      <w:pPr>
        <w:spacing w:line="300" w:lineRule="auto"/>
        <w:ind w:firstLine="709"/>
        <w:jc w:val="both"/>
        <w:rPr>
          <w:b/>
          <w:sz w:val="28"/>
          <w:szCs w:val="28"/>
        </w:rPr>
      </w:pPr>
      <w:r w:rsidRPr="00AA7860">
        <w:rPr>
          <w:sz w:val="28"/>
          <w:szCs w:val="28"/>
        </w:rPr>
        <w:t>Кассовые расходы в отчетном периоде не производились. По условиям муниципального контракта поставка ГСМ осуществляется при возникновении чрезвычайной ситуации.</w:t>
      </w:r>
    </w:p>
    <w:p w:rsidR="00C100D9" w:rsidRPr="00AA7860" w:rsidRDefault="00C100D9" w:rsidP="00AA7860">
      <w:pPr>
        <w:spacing w:line="300" w:lineRule="auto"/>
        <w:ind w:firstLine="709"/>
        <w:jc w:val="both"/>
        <w:rPr>
          <w:b/>
          <w:sz w:val="28"/>
          <w:szCs w:val="28"/>
        </w:rPr>
      </w:pPr>
    </w:p>
    <w:p w:rsidR="00470C06" w:rsidRPr="00AA7860" w:rsidRDefault="00470C06" w:rsidP="00AA7860">
      <w:pPr>
        <w:spacing w:line="300" w:lineRule="auto"/>
        <w:ind w:firstLine="709"/>
        <w:jc w:val="both"/>
        <w:rPr>
          <w:sz w:val="28"/>
          <w:szCs w:val="28"/>
        </w:rPr>
      </w:pPr>
      <w:proofErr w:type="gramStart"/>
      <w:r w:rsidRPr="00AA7860">
        <w:rPr>
          <w:b/>
          <w:sz w:val="28"/>
          <w:szCs w:val="28"/>
        </w:rPr>
        <w:t>По подразделу</w:t>
      </w:r>
      <w:r w:rsidRPr="00AA7860">
        <w:rPr>
          <w:sz w:val="28"/>
          <w:szCs w:val="28"/>
        </w:rPr>
        <w:t xml:space="preserve"> </w:t>
      </w:r>
      <w:r w:rsidRPr="00AA7860">
        <w:rPr>
          <w:b/>
          <w:sz w:val="28"/>
          <w:szCs w:val="28"/>
        </w:rPr>
        <w:t>0408 «Транспорт»</w:t>
      </w:r>
      <w:r w:rsidRPr="00AA7860">
        <w:rPr>
          <w:sz w:val="28"/>
          <w:szCs w:val="28"/>
        </w:rPr>
        <w:t xml:space="preserve"> в</w:t>
      </w:r>
      <w:r w:rsidRPr="00AA7860">
        <w:rPr>
          <w:bCs/>
          <w:sz w:val="28"/>
          <w:szCs w:val="28"/>
        </w:rPr>
        <w:t xml:space="preserve"> рамках реализации муниципальной программы «Развитие транспортной системы и дорожного хозяйства городского округа Тольятти на 2021-2025 гг.» по подпрограмме «Развитие городского пассажирского транспорта в городском округе Тольятти на период 2021-2025гг.» запланированы расходы в сумме </w:t>
      </w:r>
      <w:r w:rsidRPr="00AA7860">
        <w:rPr>
          <w:b/>
          <w:sz w:val="28"/>
          <w:szCs w:val="28"/>
        </w:rPr>
        <w:t>4</w:t>
      </w:r>
      <w:r w:rsidR="00C100D9" w:rsidRPr="00AA7860">
        <w:rPr>
          <w:b/>
          <w:sz w:val="28"/>
          <w:szCs w:val="28"/>
        </w:rPr>
        <w:t>24</w:t>
      </w:r>
      <w:r w:rsidRPr="00AA7860">
        <w:rPr>
          <w:b/>
          <w:sz w:val="28"/>
          <w:szCs w:val="28"/>
        </w:rPr>
        <w:t> </w:t>
      </w:r>
      <w:r w:rsidR="00C100D9" w:rsidRPr="00AA7860">
        <w:rPr>
          <w:b/>
          <w:sz w:val="28"/>
          <w:szCs w:val="28"/>
        </w:rPr>
        <w:t>342</w:t>
      </w:r>
      <w:r w:rsidRPr="00AA7860">
        <w:rPr>
          <w:b/>
          <w:sz w:val="28"/>
          <w:szCs w:val="28"/>
        </w:rPr>
        <w:t xml:space="preserve"> тыс.</w:t>
      </w:r>
      <w:r w:rsidR="00AC15A3" w:rsidRPr="00AA7860">
        <w:rPr>
          <w:b/>
          <w:sz w:val="28"/>
          <w:szCs w:val="28"/>
        </w:rPr>
        <w:t xml:space="preserve"> </w:t>
      </w:r>
      <w:r w:rsidRPr="00AA7860">
        <w:rPr>
          <w:b/>
          <w:sz w:val="28"/>
          <w:szCs w:val="28"/>
        </w:rPr>
        <w:t>руб.</w:t>
      </w:r>
      <w:r w:rsidRPr="00AA7860">
        <w:rPr>
          <w:sz w:val="28"/>
          <w:szCs w:val="28"/>
        </w:rPr>
        <w:t xml:space="preserve"> (в том числе средства вышестоящих бюджетов </w:t>
      </w:r>
      <w:r w:rsidR="00C100D9" w:rsidRPr="00AA7860">
        <w:rPr>
          <w:sz w:val="28"/>
          <w:szCs w:val="28"/>
        </w:rPr>
        <w:t>– 118</w:t>
      </w:r>
      <w:r w:rsidRPr="00AA7860">
        <w:rPr>
          <w:sz w:val="28"/>
          <w:szCs w:val="28"/>
        </w:rPr>
        <w:t> </w:t>
      </w:r>
      <w:r w:rsidR="00C100D9" w:rsidRPr="00AA7860">
        <w:rPr>
          <w:sz w:val="28"/>
          <w:szCs w:val="28"/>
        </w:rPr>
        <w:t>256</w:t>
      </w:r>
      <w:r w:rsidRPr="00AA7860">
        <w:rPr>
          <w:sz w:val="28"/>
          <w:szCs w:val="28"/>
        </w:rPr>
        <w:t xml:space="preserve"> тыс.</w:t>
      </w:r>
      <w:r w:rsidR="00EF04E8" w:rsidRPr="00AA7860">
        <w:rPr>
          <w:sz w:val="28"/>
          <w:szCs w:val="28"/>
        </w:rPr>
        <w:t xml:space="preserve"> </w:t>
      </w:r>
      <w:r w:rsidRPr="00AA7860">
        <w:rPr>
          <w:sz w:val="28"/>
          <w:szCs w:val="28"/>
        </w:rPr>
        <w:t>руб.).</w:t>
      </w:r>
      <w:proofErr w:type="gramEnd"/>
      <w:r w:rsidRPr="00AA7860">
        <w:rPr>
          <w:sz w:val="28"/>
          <w:szCs w:val="28"/>
        </w:rPr>
        <w:t xml:space="preserve"> Исполнение за отчетный период составило </w:t>
      </w:r>
      <w:r w:rsidRPr="00AA7860">
        <w:rPr>
          <w:b/>
          <w:sz w:val="28"/>
          <w:szCs w:val="28"/>
        </w:rPr>
        <w:t>4</w:t>
      </w:r>
      <w:r w:rsidR="00C100D9" w:rsidRPr="00AA7860">
        <w:rPr>
          <w:b/>
          <w:sz w:val="28"/>
          <w:szCs w:val="28"/>
        </w:rPr>
        <w:t>11</w:t>
      </w:r>
      <w:r w:rsidRPr="00AA7860">
        <w:rPr>
          <w:b/>
          <w:sz w:val="28"/>
          <w:szCs w:val="28"/>
        </w:rPr>
        <w:t> </w:t>
      </w:r>
      <w:r w:rsidR="00C100D9" w:rsidRPr="00AA7860">
        <w:rPr>
          <w:b/>
          <w:sz w:val="28"/>
          <w:szCs w:val="28"/>
        </w:rPr>
        <w:t>455</w:t>
      </w:r>
      <w:r w:rsidRPr="00AA7860">
        <w:rPr>
          <w:b/>
          <w:sz w:val="28"/>
          <w:szCs w:val="28"/>
        </w:rPr>
        <w:t xml:space="preserve"> тыс.</w:t>
      </w:r>
      <w:r w:rsidR="00AC15A3" w:rsidRPr="00AA7860">
        <w:rPr>
          <w:b/>
          <w:sz w:val="28"/>
          <w:szCs w:val="28"/>
        </w:rPr>
        <w:t xml:space="preserve"> </w:t>
      </w:r>
      <w:r w:rsidRPr="00AA7860">
        <w:rPr>
          <w:b/>
          <w:sz w:val="28"/>
          <w:szCs w:val="28"/>
        </w:rPr>
        <w:t>руб.</w:t>
      </w:r>
      <w:r w:rsidRPr="00AA7860">
        <w:rPr>
          <w:sz w:val="28"/>
          <w:szCs w:val="28"/>
        </w:rPr>
        <w:t xml:space="preserve"> (в том числе средства </w:t>
      </w:r>
      <w:proofErr w:type="gramStart"/>
      <w:r w:rsidRPr="00AA7860">
        <w:rPr>
          <w:sz w:val="28"/>
          <w:szCs w:val="28"/>
        </w:rPr>
        <w:t>вышестоящ</w:t>
      </w:r>
      <w:r w:rsidR="00C100D9" w:rsidRPr="00AA7860">
        <w:rPr>
          <w:sz w:val="28"/>
          <w:szCs w:val="28"/>
        </w:rPr>
        <w:t>их</w:t>
      </w:r>
      <w:proofErr w:type="gramEnd"/>
      <w:r w:rsidRPr="00AA7860">
        <w:rPr>
          <w:sz w:val="28"/>
          <w:szCs w:val="28"/>
        </w:rPr>
        <w:t xml:space="preserve"> бюджет</w:t>
      </w:r>
      <w:r w:rsidR="00C100D9" w:rsidRPr="00AA7860">
        <w:rPr>
          <w:sz w:val="28"/>
          <w:szCs w:val="28"/>
        </w:rPr>
        <w:t>ов</w:t>
      </w:r>
      <w:r w:rsidRPr="00AA7860">
        <w:rPr>
          <w:sz w:val="28"/>
          <w:szCs w:val="28"/>
        </w:rPr>
        <w:t xml:space="preserve"> – </w:t>
      </w:r>
      <w:r w:rsidR="00C100D9" w:rsidRPr="00AA7860">
        <w:rPr>
          <w:sz w:val="28"/>
          <w:szCs w:val="28"/>
        </w:rPr>
        <w:t>118</w:t>
      </w:r>
      <w:r w:rsidRPr="00AA7860">
        <w:rPr>
          <w:sz w:val="28"/>
          <w:szCs w:val="28"/>
        </w:rPr>
        <w:t> </w:t>
      </w:r>
      <w:r w:rsidR="00C100D9" w:rsidRPr="00AA7860">
        <w:rPr>
          <w:sz w:val="28"/>
          <w:szCs w:val="28"/>
        </w:rPr>
        <w:t>253</w:t>
      </w:r>
      <w:r w:rsidRPr="00AA7860">
        <w:rPr>
          <w:sz w:val="28"/>
          <w:szCs w:val="28"/>
        </w:rPr>
        <w:t xml:space="preserve"> тыс.</w:t>
      </w:r>
      <w:r w:rsidR="00EF04E8" w:rsidRPr="00AA7860">
        <w:rPr>
          <w:sz w:val="28"/>
          <w:szCs w:val="28"/>
        </w:rPr>
        <w:t xml:space="preserve"> </w:t>
      </w:r>
      <w:r w:rsidRPr="00AA7860">
        <w:rPr>
          <w:sz w:val="28"/>
          <w:szCs w:val="28"/>
        </w:rPr>
        <w:t>руб.)</w:t>
      </w:r>
      <w:r w:rsidR="00C100D9" w:rsidRPr="00AA7860">
        <w:rPr>
          <w:sz w:val="28"/>
          <w:szCs w:val="28"/>
        </w:rPr>
        <w:t>,</w:t>
      </w:r>
      <w:r w:rsidRPr="00AA7860">
        <w:rPr>
          <w:sz w:val="28"/>
          <w:szCs w:val="28"/>
        </w:rPr>
        <w:t xml:space="preserve"> или 9</w:t>
      </w:r>
      <w:r w:rsidR="00C100D9" w:rsidRPr="00AA7860">
        <w:rPr>
          <w:sz w:val="28"/>
          <w:szCs w:val="28"/>
        </w:rPr>
        <w:t>7</w:t>
      </w:r>
      <w:r w:rsidRPr="00AA7860">
        <w:rPr>
          <w:sz w:val="28"/>
          <w:szCs w:val="28"/>
        </w:rPr>
        <w:t>% к утвержденному плану, в том числе:</w:t>
      </w:r>
    </w:p>
    <w:p w:rsidR="00470C06" w:rsidRPr="00AA7860" w:rsidRDefault="00470C06" w:rsidP="00AA7860">
      <w:pPr>
        <w:tabs>
          <w:tab w:val="left" w:pos="567"/>
          <w:tab w:val="left" w:pos="709"/>
          <w:tab w:val="left" w:pos="851"/>
        </w:tabs>
        <w:spacing w:line="300" w:lineRule="auto"/>
        <w:ind w:firstLine="709"/>
        <w:jc w:val="both"/>
        <w:rPr>
          <w:sz w:val="28"/>
          <w:szCs w:val="28"/>
        </w:rPr>
      </w:pPr>
      <w:proofErr w:type="gramStart"/>
      <w:r w:rsidRPr="00AA7860">
        <w:rPr>
          <w:sz w:val="28"/>
          <w:szCs w:val="28"/>
        </w:rPr>
        <w:t>1</w:t>
      </w:r>
      <w:r w:rsidR="007A1FC0" w:rsidRPr="00AA7860">
        <w:rPr>
          <w:sz w:val="28"/>
          <w:szCs w:val="28"/>
        </w:rPr>
        <w:t>)</w:t>
      </w:r>
      <w:r w:rsidRPr="00AA7860">
        <w:rPr>
          <w:sz w:val="28"/>
          <w:szCs w:val="28"/>
        </w:rPr>
        <w:t xml:space="preserve"> </w:t>
      </w:r>
      <w:r w:rsidR="00EF04E8" w:rsidRPr="00AA7860">
        <w:rPr>
          <w:sz w:val="28"/>
          <w:szCs w:val="28"/>
        </w:rPr>
        <w:t>р</w:t>
      </w:r>
      <w:r w:rsidRPr="00AA7860">
        <w:rPr>
          <w:sz w:val="28"/>
          <w:szCs w:val="28"/>
        </w:rPr>
        <w:t>асходы на закупку работ, связанных с осуществлением регулярных перевозок пассажиров и багажа по муниципальным маршрутам автомобильным и городским наземным электрическим транспортом по регулируемым тарифам запланированы в сумме 2</w:t>
      </w:r>
      <w:r w:rsidR="00953FAD" w:rsidRPr="00AA7860">
        <w:rPr>
          <w:sz w:val="28"/>
          <w:szCs w:val="28"/>
        </w:rPr>
        <w:t>5</w:t>
      </w:r>
      <w:r w:rsidRPr="00AA7860">
        <w:rPr>
          <w:sz w:val="28"/>
          <w:szCs w:val="28"/>
        </w:rPr>
        <w:t>5 36</w:t>
      </w:r>
      <w:r w:rsidR="00953FAD" w:rsidRPr="00AA7860">
        <w:rPr>
          <w:sz w:val="28"/>
          <w:szCs w:val="28"/>
        </w:rPr>
        <w:t>4</w:t>
      </w:r>
      <w:r w:rsidRPr="00AA7860">
        <w:rPr>
          <w:sz w:val="28"/>
          <w:szCs w:val="28"/>
        </w:rPr>
        <w:t xml:space="preserve"> тыс.</w:t>
      </w:r>
      <w:r w:rsidR="00632E9A" w:rsidRPr="00AA7860">
        <w:rPr>
          <w:sz w:val="28"/>
          <w:szCs w:val="28"/>
        </w:rPr>
        <w:t xml:space="preserve"> </w:t>
      </w:r>
      <w:r w:rsidRPr="00AA7860">
        <w:rPr>
          <w:sz w:val="28"/>
          <w:szCs w:val="28"/>
        </w:rPr>
        <w:t>руб.,</w:t>
      </w:r>
      <w:r w:rsidR="00953FAD" w:rsidRPr="00AA7860">
        <w:rPr>
          <w:sz w:val="24"/>
          <w:szCs w:val="24"/>
        </w:rPr>
        <w:t xml:space="preserve"> </w:t>
      </w:r>
      <w:r w:rsidR="00953FAD" w:rsidRPr="00AA7860">
        <w:rPr>
          <w:sz w:val="28"/>
          <w:szCs w:val="28"/>
        </w:rPr>
        <w:t>кассовые расходы за фактически выполненный объем перевозок за период декабрь 2022 – ноябрь 2023гг. составили 248 921 тыс. руб., или 97,5% к плану года;</w:t>
      </w:r>
      <w:proofErr w:type="gramEnd"/>
    </w:p>
    <w:p w:rsidR="00A301D5" w:rsidRPr="00AA7860" w:rsidRDefault="00A301D5" w:rsidP="00AA7860">
      <w:pPr>
        <w:tabs>
          <w:tab w:val="left" w:pos="567"/>
          <w:tab w:val="left" w:pos="709"/>
          <w:tab w:val="left" w:pos="851"/>
        </w:tabs>
        <w:spacing w:line="300" w:lineRule="auto"/>
        <w:ind w:firstLine="709"/>
        <w:jc w:val="both"/>
        <w:rPr>
          <w:sz w:val="28"/>
          <w:szCs w:val="28"/>
        </w:rPr>
      </w:pPr>
      <w:r w:rsidRPr="00AA7860">
        <w:rPr>
          <w:sz w:val="28"/>
          <w:szCs w:val="28"/>
        </w:rPr>
        <w:t xml:space="preserve">2) расходы по обновлению подвижного состава пассажирского транспорта для обеспечения организации регулярных перевозок по муниципальным маршрутам запланированы в сумме 28 397 тыс. руб. Заключен муниципальный контракт с АО </w:t>
      </w:r>
      <w:r w:rsidRPr="00AA7860">
        <w:rPr>
          <w:rFonts w:ascii="Calibri" w:hAnsi="Calibri"/>
          <w:sz w:val="28"/>
          <w:szCs w:val="28"/>
        </w:rPr>
        <w:t>«</w:t>
      </w:r>
      <w:r w:rsidRPr="00AA7860">
        <w:rPr>
          <w:sz w:val="28"/>
          <w:szCs w:val="28"/>
        </w:rPr>
        <w:t>Сбербанк Лизинг</w:t>
      </w:r>
      <w:r w:rsidRPr="00AA7860">
        <w:rPr>
          <w:rFonts w:ascii="Calibri" w:hAnsi="Calibri"/>
          <w:sz w:val="28"/>
          <w:szCs w:val="28"/>
        </w:rPr>
        <w:t>»</w:t>
      </w:r>
      <w:r w:rsidRPr="00AA7860">
        <w:rPr>
          <w:sz w:val="28"/>
          <w:szCs w:val="28"/>
        </w:rPr>
        <w:t xml:space="preserve"> на оказание услуг по финансовой аренде (лизингу) автобусов марки МАЗ 203047 в количестве 19 единиц, на период 2022-2028гг.</w:t>
      </w:r>
    </w:p>
    <w:p w:rsidR="00A301D5" w:rsidRPr="00AA7860" w:rsidRDefault="00A301D5" w:rsidP="00AA7860">
      <w:pPr>
        <w:pStyle w:val="a5"/>
        <w:tabs>
          <w:tab w:val="left" w:pos="709"/>
        </w:tabs>
        <w:spacing w:after="0" w:line="300" w:lineRule="auto"/>
        <w:ind w:firstLine="709"/>
        <w:jc w:val="both"/>
        <w:rPr>
          <w:sz w:val="28"/>
          <w:szCs w:val="28"/>
        </w:rPr>
      </w:pPr>
      <w:r w:rsidRPr="00AA7860">
        <w:rPr>
          <w:sz w:val="28"/>
          <w:szCs w:val="28"/>
        </w:rPr>
        <w:t>Кассовые расходы составили 24 666 тыс. руб., или 86,9% к утвержденному плану. Расчеты производились в соответствии с графиком платежей по муниципальному контракту на оказание услуг финансовой аренды (лизингу) автобусов.</w:t>
      </w:r>
    </w:p>
    <w:p w:rsidR="00A301D5" w:rsidRPr="00AA7860" w:rsidRDefault="00A301D5" w:rsidP="00AA7860">
      <w:pPr>
        <w:tabs>
          <w:tab w:val="left" w:pos="567"/>
          <w:tab w:val="left" w:pos="709"/>
          <w:tab w:val="left" w:pos="851"/>
        </w:tabs>
        <w:spacing w:line="300" w:lineRule="auto"/>
        <w:ind w:firstLine="709"/>
        <w:jc w:val="both"/>
        <w:rPr>
          <w:sz w:val="28"/>
          <w:szCs w:val="28"/>
        </w:rPr>
      </w:pPr>
      <w:r w:rsidRPr="00AA7860">
        <w:rPr>
          <w:sz w:val="28"/>
          <w:szCs w:val="28"/>
        </w:rPr>
        <w:t>В текущем периоде лизингодателем предоставлены скидки на оплату лизинговых платежей в связи с компенсацией части вложений лизинговой компании, полученной в соответствии с Указом Президента Республики Беларусь;</w:t>
      </w:r>
    </w:p>
    <w:p w:rsidR="00A301D5" w:rsidRPr="00AA7860" w:rsidRDefault="00A301D5" w:rsidP="00AA7860">
      <w:pPr>
        <w:tabs>
          <w:tab w:val="left" w:pos="567"/>
          <w:tab w:val="left" w:pos="709"/>
          <w:tab w:val="left" w:pos="851"/>
        </w:tabs>
        <w:spacing w:line="300" w:lineRule="auto"/>
        <w:ind w:firstLine="709"/>
        <w:jc w:val="both"/>
        <w:rPr>
          <w:bCs/>
          <w:sz w:val="28"/>
          <w:szCs w:val="28"/>
        </w:rPr>
      </w:pPr>
      <w:r w:rsidRPr="00AA7860">
        <w:rPr>
          <w:bCs/>
          <w:sz w:val="28"/>
          <w:szCs w:val="28"/>
        </w:rPr>
        <w:lastRenderedPageBreak/>
        <w:t>3</w:t>
      </w:r>
      <w:r w:rsidR="000415EB" w:rsidRPr="00AA7860">
        <w:rPr>
          <w:bCs/>
          <w:sz w:val="28"/>
          <w:szCs w:val="28"/>
        </w:rPr>
        <w:t>) с</w:t>
      </w:r>
      <w:r w:rsidRPr="00AA7860">
        <w:rPr>
          <w:bCs/>
          <w:sz w:val="28"/>
          <w:szCs w:val="28"/>
        </w:rPr>
        <w:t>убсидии на возмещение недополученных доходов при осуществлении регулярных перевозок льготных категорий граждан по муниципальным маршрутам по льготному электронному проездному билету профинансированы в сумме 16</w:t>
      </w:r>
      <w:r w:rsidR="000415EB" w:rsidRPr="00AA7860">
        <w:rPr>
          <w:bCs/>
          <w:sz w:val="28"/>
          <w:szCs w:val="28"/>
        </w:rPr>
        <w:t> </w:t>
      </w:r>
      <w:r w:rsidRPr="00AA7860">
        <w:rPr>
          <w:bCs/>
          <w:sz w:val="28"/>
          <w:szCs w:val="28"/>
        </w:rPr>
        <w:t>845</w:t>
      </w:r>
      <w:r w:rsidR="000415EB" w:rsidRPr="00AA7860">
        <w:rPr>
          <w:bCs/>
          <w:sz w:val="28"/>
          <w:szCs w:val="28"/>
        </w:rPr>
        <w:t> </w:t>
      </w:r>
      <w:r w:rsidRPr="00AA7860">
        <w:rPr>
          <w:bCs/>
          <w:sz w:val="28"/>
          <w:szCs w:val="28"/>
        </w:rPr>
        <w:t>тыс. руб. при запланированном объеме 17 715 тыс. руб. (95,1% к плану).</w:t>
      </w:r>
    </w:p>
    <w:p w:rsidR="00A301D5" w:rsidRPr="00AA7860" w:rsidRDefault="00A301D5" w:rsidP="00AA7860">
      <w:pPr>
        <w:tabs>
          <w:tab w:val="left" w:pos="567"/>
          <w:tab w:val="left" w:pos="709"/>
          <w:tab w:val="left" w:pos="851"/>
        </w:tabs>
        <w:spacing w:line="300" w:lineRule="auto"/>
        <w:ind w:firstLine="709"/>
        <w:jc w:val="both"/>
        <w:rPr>
          <w:bCs/>
          <w:sz w:val="28"/>
          <w:szCs w:val="28"/>
        </w:rPr>
      </w:pPr>
      <w:r w:rsidRPr="00AA7860">
        <w:rPr>
          <w:bCs/>
          <w:sz w:val="28"/>
          <w:szCs w:val="28"/>
        </w:rPr>
        <w:t>Оплата произведена исходя из отчетных данных по количеству фактически перевезенных льготных категорий пассажиров (студенты и учащиеся), а также объему реализации льготной проездной документации в текущем году</w:t>
      </w:r>
      <w:r w:rsidR="000415EB" w:rsidRPr="00AA7860">
        <w:rPr>
          <w:bCs/>
          <w:sz w:val="28"/>
          <w:szCs w:val="28"/>
        </w:rPr>
        <w:t>;</w:t>
      </w:r>
    </w:p>
    <w:p w:rsidR="00A301D5" w:rsidRPr="00AA7860" w:rsidRDefault="00A301D5" w:rsidP="00AA7860">
      <w:pPr>
        <w:tabs>
          <w:tab w:val="left" w:pos="567"/>
          <w:tab w:val="left" w:pos="709"/>
          <w:tab w:val="left" w:pos="851"/>
        </w:tabs>
        <w:spacing w:line="300" w:lineRule="auto"/>
        <w:ind w:firstLine="709"/>
        <w:jc w:val="both"/>
        <w:rPr>
          <w:bCs/>
          <w:sz w:val="28"/>
          <w:szCs w:val="28"/>
        </w:rPr>
      </w:pPr>
      <w:r w:rsidRPr="00AA7860">
        <w:rPr>
          <w:bCs/>
          <w:sz w:val="28"/>
          <w:szCs w:val="28"/>
        </w:rPr>
        <w:t>4</w:t>
      </w:r>
      <w:r w:rsidR="000415EB" w:rsidRPr="00AA7860">
        <w:rPr>
          <w:bCs/>
          <w:sz w:val="28"/>
          <w:szCs w:val="28"/>
        </w:rPr>
        <w:t>) с</w:t>
      </w:r>
      <w:r w:rsidRPr="00AA7860">
        <w:rPr>
          <w:bCs/>
          <w:sz w:val="28"/>
          <w:szCs w:val="28"/>
        </w:rPr>
        <w:t xml:space="preserve">убсидии на предоставление услуги по перевозке </w:t>
      </w:r>
      <w:proofErr w:type="spellStart"/>
      <w:r w:rsidRPr="00AA7860">
        <w:rPr>
          <w:bCs/>
          <w:sz w:val="28"/>
          <w:szCs w:val="28"/>
        </w:rPr>
        <w:t>маломобильных</w:t>
      </w:r>
      <w:proofErr w:type="spellEnd"/>
      <w:r w:rsidRPr="00AA7860">
        <w:rPr>
          <w:bCs/>
          <w:sz w:val="28"/>
          <w:szCs w:val="28"/>
        </w:rPr>
        <w:t xml:space="preserve"> граждан специализированными автомобилями профинансированы в сумме 2 015 тыс. руб. при запланированном объёме 3 854 тыс. руб. (52,3% к плану).</w:t>
      </w:r>
    </w:p>
    <w:p w:rsidR="00A301D5" w:rsidRPr="00AA7860" w:rsidRDefault="00A301D5" w:rsidP="00AA7860">
      <w:pPr>
        <w:tabs>
          <w:tab w:val="left" w:pos="567"/>
          <w:tab w:val="left" w:pos="709"/>
          <w:tab w:val="left" w:pos="851"/>
        </w:tabs>
        <w:spacing w:line="300" w:lineRule="auto"/>
        <w:ind w:firstLine="709"/>
        <w:jc w:val="both"/>
        <w:rPr>
          <w:bCs/>
          <w:sz w:val="28"/>
          <w:szCs w:val="28"/>
        </w:rPr>
      </w:pPr>
      <w:r w:rsidRPr="00AA7860">
        <w:rPr>
          <w:bCs/>
          <w:sz w:val="28"/>
          <w:szCs w:val="28"/>
        </w:rPr>
        <w:t xml:space="preserve">Оплата произведена исходя из отчётных данных о фактически выполненном объёме транспортной работы по перевозке </w:t>
      </w:r>
      <w:proofErr w:type="spellStart"/>
      <w:r w:rsidRPr="00AA7860">
        <w:rPr>
          <w:bCs/>
          <w:sz w:val="28"/>
          <w:szCs w:val="28"/>
        </w:rPr>
        <w:t>маломобильных</w:t>
      </w:r>
      <w:proofErr w:type="spellEnd"/>
      <w:r w:rsidRPr="00AA7860">
        <w:rPr>
          <w:bCs/>
          <w:sz w:val="28"/>
          <w:szCs w:val="28"/>
        </w:rPr>
        <w:t xml:space="preserve"> граждан</w:t>
      </w:r>
      <w:r w:rsidR="000415EB" w:rsidRPr="00AA7860">
        <w:rPr>
          <w:bCs/>
          <w:sz w:val="28"/>
          <w:szCs w:val="28"/>
        </w:rPr>
        <w:t>;</w:t>
      </w:r>
    </w:p>
    <w:p w:rsidR="00A301D5" w:rsidRPr="00AA7860" w:rsidRDefault="00A301D5" w:rsidP="00AA7860">
      <w:pPr>
        <w:tabs>
          <w:tab w:val="left" w:pos="567"/>
          <w:tab w:val="left" w:pos="709"/>
          <w:tab w:val="left" w:pos="851"/>
        </w:tabs>
        <w:spacing w:line="300" w:lineRule="auto"/>
        <w:ind w:firstLine="709"/>
        <w:jc w:val="both"/>
        <w:rPr>
          <w:sz w:val="28"/>
          <w:szCs w:val="28"/>
        </w:rPr>
      </w:pPr>
      <w:r w:rsidRPr="00AA7860">
        <w:rPr>
          <w:sz w:val="28"/>
          <w:szCs w:val="28"/>
        </w:rPr>
        <w:t>5</w:t>
      </w:r>
      <w:r w:rsidR="000415EB" w:rsidRPr="00AA7860">
        <w:rPr>
          <w:sz w:val="28"/>
          <w:szCs w:val="28"/>
        </w:rPr>
        <w:t>) с</w:t>
      </w:r>
      <w:r w:rsidRPr="00AA7860">
        <w:rPr>
          <w:sz w:val="28"/>
          <w:szCs w:val="28"/>
        </w:rPr>
        <w:t>убвенции областного бюджета на организацию перевозок к местам расположения садово-дачных массивов по межмуниципальным маршрутам регулярных перевозок по регулируемым тарифам в целях возмещения недополученных доходов перевозчиков запланированы в сумме 43 500 тыс. руб., кассовые расходы составили 43 497 тыс. руб.</w:t>
      </w:r>
      <w:r w:rsidR="00943ABA" w:rsidRPr="00AA7860">
        <w:rPr>
          <w:sz w:val="28"/>
          <w:szCs w:val="28"/>
        </w:rPr>
        <w:t>(1</w:t>
      </w:r>
      <w:r w:rsidRPr="00AA7860">
        <w:rPr>
          <w:sz w:val="28"/>
          <w:szCs w:val="28"/>
        </w:rPr>
        <w:t>00% к плану</w:t>
      </w:r>
      <w:r w:rsidR="00943ABA" w:rsidRPr="00AA7860">
        <w:rPr>
          <w:sz w:val="28"/>
          <w:szCs w:val="28"/>
        </w:rPr>
        <w:t>);</w:t>
      </w:r>
    </w:p>
    <w:p w:rsidR="00A301D5" w:rsidRPr="00AA7860" w:rsidRDefault="00A301D5" w:rsidP="00AA7860">
      <w:pPr>
        <w:pStyle w:val="a5"/>
        <w:tabs>
          <w:tab w:val="left" w:pos="709"/>
        </w:tabs>
        <w:spacing w:after="0" w:line="300" w:lineRule="auto"/>
        <w:ind w:firstLine="709"/>
        <w:jc w:val="both"/>
        <w:rPr>
          <w:sz w:val="28"/>
          <w:szCs w:val="28"/>
        </w:rPr>
      </w:pPr>
      <w:r w:rsidRPr="00AA7860">
        <w:rPr>
          <w:sz w:val="28"/>
          <w:szCs w:val="28"/>
        </w:rPr>
        <w:t>6</w:t>
      </w:r>
      <w:r w:rsidR="00943ABA" w:rsidRPr="00AA7860">
        <w:rPr>
          <w:sz w:val="28"/>
          <w:szCs w:val="28"/>
        </w:rPr>
        <w:t>) с</w:t>
      </w:r>
      <w:r w:rsidRPr="00AA7860">
        <w:rPr>
          <w:sz w:val="28"/>
          <w:szCs w:val="28"/>
        </w:rPr>
        <w:t xml:space="preserve">убсидии на возмещение затрат на оплату лизинговых платежей за 50 единиц автобусов большого класса, работающих на газомоторном топливе, приобретенных в 2020 году в рамках национального проекта </w:t>
      </w:r>
      <w:r w:rsidR="00943ABA" w:rsidRPr="00AA7860">
        <w:rPr>
          <w:rFonts w:ascii="Calibri" w:hAnsi="Calibri"/>
          <w:sz w:val="28"/>
          <w:szCs w:val="28"/>
        </w:rPr>
        <w:t>«</w:t>
      </w:r>
      <w:r w:rsidRPr="00AA7860">
        <w:rPr>
          <w:sz w:val="28"/>
          <w:szCs w:val="28"/>
        </w:rPr>
        <w:t>Безопасные качественные дороги</w:t>
      </w:r>
      <w:r w:rsidR="00943ABA" w:rsidRPr="00AA7860">
        <w:rPr>
          <w:rFonts w:ascii="Calibri" w:hAnsi="Calibri"/>
          <w:sz w:val="28"/>
          <w:szCs w:val="28"/>
        </w:rPr>
        <w:t>»</w:t>
      </w:r>
      <w:r w:rsidRPr="00AA7860">
        <w:rPr>
          <w:sz w:val="28"/>
          <w:szCs w:val="28"/>
        </w:rPr>
        <w:t xml:space="preserve">, запланированы в сумме 75 512 тыс. руб. (в том числе </w:t>
      </w:r>
      <w:r w:rsidR="00943ABA" w:rsidRPr="00AA7860">
        <w:rPr>
          <w:sz w:val="28"/>
          <w:szCs w:val="28"/>
        </w:rPr>
        <w:t xml:space="preserve">средства областного бюджета </w:t>
      </w:r>
      <w:r w:rsidRPr="00AA7860">
        <w:rPr>
          <w:sz w:val="28"/>
          <w:szCs w:val="28"/>
        </w:rPr>
        <w:t>- 74 756 тыс. руб.). Кассовые расходы составили 75 511 тыс. руб. (в том числе средства областного бюджета - 74 756 тыс. руб.)</w:t>
      </w:r>
      <w:r w:rsidR="00943ABA" w:rsidRPr="00AA7860">
        <w:rPr>
          <w:sz w:val="28"/>
          <w:szCs w:val="28"/>
        </w:rPr>
        <w:t>,</w:t>
      </w:r>
      <w:r w:rsidRPr="00AA7860">
        <w:rPr>
          <w:sz w:val="28"/>
          <w:szCs w:val="28"/>
        </w:rPr>
        <w:t xml:space="preserve"> или 100% к утвержденному плану.</w:t>
      </w:r>
    </w:p>
    <w:p w:rsidR="00A301D5" w:rsidRPr="00AA7860" w:rsidRDefault="00A301D5" w:rsidP="00AA7860">
      <w:pPr>
        <w:spacing w:line="300" w:lineRule="auto"/>
        <w:ind w:firstLine="709"/>
        <w:jc w:val="both"/>
        <w:rPr>
          <w:sz w:val="28"/>
          <w:szCs w:val="28"/>
        </w:rPr>
      </w:pPr>
    </w:p>
    <w:p w:rsidR="00470C06" w:rsidRPr="00AA7860" w:rsidRDefault="00470C06" w:rsidP="00AA7860">
      <w:pPr>
        <w:spacing w:line="300" w:lineRule="auto"/>
        <w:ind w:firstLine="709"/>
        <w:jc w:val="both"/>
        <w:rPr>
          <w:sz w:val="28"/>
          <w:szCs w:val="28"/>
        </w:rPr>
      </w:pPr>
      <w:r w:rsidRPr="00AA7860">
        <w:rPr>
          <w:sz w:val="28"/>
          <w:szCs w:val="28"/>
        </w:rPr>
        <w:t xml:space="preserve">Бюджетные ассигнования </w:t>
      </w:r>
      <w:r w:rsidRPr="00AA7860">
        <w:rPr>
          <w:b/>
          <w:sz w:val="28"/>
          <w:szCs w:val="28"/>
        </w:rPr>
        <w:t xml:space="preserve">по подразделу 0409 «Дорожное хозяйство (дорожные фонды)» </w:t>
      </w:r>
      <w:r w:rsidRPr="00AA7860">
        <w:rPr>
          <w:sz w:val="28"/>
          <w:szCs w:val="28"/>
        </w:rPr>
        <w:t xml:space="preserve">предусмотрены в сумме </w:t>
      </w:r>
      <w:r w:rsidR="00765F87" w:rsidRPr="00AA7860">
        <w:rPr>
          <w:b/>
          <w:sz w:val="28"/>
          <w:szCs w:val="28"/>
        </w:rPr>
        <w:t>2</w:t>
      </w:r>
      <w:r w:rsidRPr="00AA7860">
        <w:rPr>
          <w:b/>
          <w:sz w:val="28"/>
          <w:szCs w:val="28"/>
        </w:rPr>
        <w:t> </w:t>
      </w:r>
      <w:r w:rsidR="00765F87" w:rsidRPr="00AA7860">
        <w:rPr>
          <w:b/>
          <w:sz w:val="28"/>
          <w:szCs w:val="28"/>
        </w:rPr>
        <w:t>174</w:t>
      </w:r>
      <w:r w:rsidRPr="00AA7860">
        <w:rPr>
          <w:b/>
          <w:sz w:val="28"/>
          <w:szCs w:val="28"/>
        </w:rPr>
        <w:t> </w:t>
      </w:r>
      <w:r w:rsidR="00765F87" w:rsidRPr="00AA7860">
        <w:rPr>
          <w:b/>
          <w:sz w:val="28"/>
          <w:szCs w:val="28"/>
        </w:rPr>
        <w:t>008</w:t>
      </w:r>
      <w:r w:rsidRPr="00AA7860">
        <w:rPr>
          <w:b/>
          <w:sz w:val="28"/>
          <w:szCs w:val="28"/>
        </w:rPr>
        <w:t xml:space="preserve"> тыс.</w:t>
      </w:r>
      <w:r w:rsidR="00EF04E8" w:rsidRPr="00AA7860">
        <w:rPr>
          <w:b/>
          <w:sz w:val="28"/>
          <w:szCs w:val="28"/>
        </w:rPr>
        <w:t xml:space="preserve"> </w:t>
      </w:r>
      <w:r w:rsidRPr="00AA7860">
        <w:rPr>
          <w:b/>
          <w:sz w:val="28"/>
          <w:szCs w:val="28"/>
        </w:rPr>
        <w:t xml:space="preserve">руб. </w:t>
      </w:r>
      <w:r w:rsidRPr="00AA7860">
        <w:rPr>
          <w:sz w:val="28"/>
          <w:szCs w:val="28"/>
        </w:rPr>
        <w:t xml:space="preserve">(в том числе средства </w:t>
      </w:r>
      <w:proofErr w:type="gramStart"/>
      <w:r w:rsidRPr="00AA7860">
        <w:rPr>
          <w:sz w:val="28"/>
          <w:szCs w:val="28"/>
        </w:rPr>
        <w:t>вышестоящих</w:t>
      </w:r>
      <w:proofErr w:type="gramEnd"/>
      <w:r w:rsidRPr="00AA7860">
        <w:rPr>
          <w:sz w:val="28"/>
          <w:szCs w:val="28"/>
        </w:rPr>
        <w:t xml:space="preserve"> бюджетов – 1 </w:t>
      </w:r>
      <w:r w:rsidR="00765F87" w:rsidRPr="00AA7860">
        <w:rPr>
          <w:sz w:val="28"/>
          <w:szCs w:val="28"/>
        </w:rPr>
        <w:t>517</w:t>
      </w:r>
      <w:r w:rsidRPr="00AA7860">
        <w:rPr>
          <w:sz w:val="28"/>
          <w:szCs w:val="28"/>
        </w:rPr>
        <w:t> </w:t>
      </w:r>
      <w:r w:rsidR="00765F87" w:rsidRPr="00AA7860">
        <w:rPr>
          <w:sz w:val="28"/>
          <w:szCs w:val="28"/>
        </w:rPr>
        <w:t>000</w:t>
      </w:r>
      <w:r w:rsidRPr="00AA7860">
        <w:rPr>
          <w:sz w:val="28"/>
          <w:szCs w:val="28"/>
        </w:rPr>
        <w:t xml:space="preserve"> тыс.</w:t>
      </w:r>
      <w:r w:rsidR="00EF04E8" w:rsidRPr="00AA7860">
        <w:rPr>
          <w:sz w:val="28"/>
          <w:szCs w:val="28"/>
        </w:rPr>
        <w:t xml:space="preserve"> </w:t>
      </w:r>
      <w:r w:rsidRPr="00AA7860">
        <w:rPr>
          <w:sz w:val="28"/>
          <w:szCs w:val="28"/>
        </w:rPr>
        <w:t>руб.).</w:t>
      </w:r>
      <w:r w:rsidRPr="00AA7860">
        <w:rPr>
          <w:b/>
          <w:sz w:val="28"/>
          <w:szCs w:val="28"/>
        </w:rPr>
        <w:t xml:space="preserve"> </w:t>
      </w:r>
      <w:r w:rsidRPr="00AA7860">
        <w:rPr>
          <w:sz w:val="28"/>
          <w:szCs w:val="28"/>
        </w:rPr>
        <w:t xml:space="preserve">Кассовое исполнение за отчетный период составило </w:t>
      </w:r>
      <w:r w:rsidR="00765F87" w:rsidRPr="00AA7860">
        <w:rPr>
          <w:b/>
          <w:sz w:val="28"/>
          <w:szCs w:val="28"/>
        </w:rPr>
        <w:t>2</w:t>
      </w:r>
      <w:r w:rsidRPr="00AA7860">
        <w:rPr>
          <w:b/>
          <w:sz w:val="28"/>
          <w:szCs w:val="28"/>
        </w:rPr>
        <w:t> </w:t>
      </w:r>
      <w:r w:rsidR="00765F87" w:rsidRPr="00AA7860">
        <w:rPr>
          <w:b/>
          <w:sz w:val="28"/>
          <w:szCs w:val="28"/>
        </w:rPr>
        <w:t>035</w:t>
      </w:r>
      <w:r w:rsidRPr="00AA7860">
        <w:rPr>
          <w:b/>
          <w:sz w:val="28"/>
          <w:szCs w:val="28"/>
        </w:rPr>
        <w:t> </w:t>
      </w:r>
      <w:r w:rsidR="00765F87" w:rsidRPr="00AA7860">
        <w:rPr>
          <w:b/>
          <w:sz w:val="28"/>
          <w:szCs w:val="28"/>
        </w:rPr>
        <w:t>202</w:t>
      </w:r>
      <w:r w:rsidRPr="00AA7860">
        <w:rPr>
          <w:b/>
          <w:sz w:val="28"/>
          <w:szCs w:val="28"/>
        </w:rPr>
        <w:t xml:space="preserve"> тыс.</w:t>
      </w:r>
      <w:r w:rsidR="00EF04E8" w:rsidRPr="00AA7860">
        <w:rPr>
          <w:b/>
          <w:sz w:val="28"/>
          <w:szCs w:val="28"/>
        </w:rPr>
        <w:t xml:space="preserve"> </w:t>
      </w:r>
      <w:r w:rsidRPr="00AA7860">
        <w:rPr>
          <w:b/>
          <w:sz w:val="28"/>
          <w:szCs w:val="28"/>
        </w:rPr>
        <w:t>руб</w:t>
      </w:r>
      <w:r w:rsidRPr="00AA7860">
        <w:rPr>
          <w:sz w:val="28"/>
          <w:szCs w:val="28"/>
        </w:rPr>
        <w:t>. (в том числе средства вышестоящего бюджета – 1 </w:t>
      </w:r>
      <w:r w:rsidR="00765F87" w:rsidRPr="00AA7860">
        <w:rPr>
          <w:sz w:val="28"/>
          <w:szCs w:val="28"/>
        </w:rPr>
        <w:t>405</w:t>
      </w:r>
      <w:r w:rsidRPr="00AA7860">
        <w:rPr>
          <w:sz w:val="28"/>
          <w:szCs w:val="28"/>
        </w:rPr>
        <w:t> </w:t>
      </w:r>
      <w:r w:rsidR="00765F87" w:rsidRPr="00AA7860">
        <w:rPr>
          <w:sz w:val="28"/>
          <w:szCs w:val="28"/>
        </w:rPr>
        <w:t>057</w:t>
      </w:r>
      <w:r w:rsidRPr="00AA7860">
        <w:rPr>
          <w:sz w:val="28"/>
          <w:szCs w:val="28"/>
        </w:rPr>
        <w:t xml:space="preserve"> тыс.</w:t>
      </w:r>
      <w:r w:rsidR="00EF04E8" w:rsidRPr="00AA7860">
        <w:rPr>
          <w:sz w:val="28"/>
          <w:szCs w:val="28"/>
        </w:rPr>
        <w:t xml:space="preserve"> </w:t>
      </w:r>
      <w:r w:rsidRPr="00AA7860">
        <w:rPr>
          <w:sz w:val="28"/>
          <w:szCs w:val="28"/>
        </w:rPr>
        <w:t>руб.), или 9</w:t>
      </w:r>
      <w:r w:rsidR="00765F87" w:rsidRPr="00AA7860">
        <w:rPr>
          <w:sz w:val="28"/>
          <w:szCs w:val="28"/>
        </w:rPr>
        <w:t>3</w:t>
      </w:r>
      <w:r w:rsidRPr="00AA7860">
        <w:rPr>
          <w:sz w:val="28"/>
          <w:szCs w:val="28"/>
        </w:rPr>
        <w:t>,</w:t>
      </w:r>
      <w:r w:rsidR="00765F87" w:rsidRPr="00AA7860">
        <w:rPr>
          <w:sz w:val="28"/>
          <w:szCs w:val="28"/>
        </w:rPr>
        <w:t>6</w:t>
      </w:r>
      <w:r w:rsidRPr="00AA7860">
        <w:rPr>
          <w:sz w:val="28"/>
          <w:szCs w:val="28"/>
        </w:rPr>
        <w:t>% к утвержденному плану.</w:t>
      </w:r>
    </w:p>
    <w:p w:rsidR="00470C06" w:rsidRPr="00AA7860" w:rsidRDefault="00470C06" w:rsidP="00AA7860">
      <w:pPr>
        <w:spacing w:line="300" w:lineRule="auto"/>
        <w:ind w:firstLine="709"/>
        <w:jc w:val="both"/>
        <w:rPr>
          <w:color w:val="000000"/>
          <w:sz w:val="28"/>
          <w:szCs w:val="28"/>
        </w:rPr>
      </w:pPr>
      <w:r w:rsidRPr="00AA7860">
        <w:rPr>
          <w:color w:val="000000"/>
          <w:sz w:val="28"/>
          <w:szCs w:val="28"/>
        </w:rPr>
        <w:t xml:space="preserve">В рамках муниципальной программы «Развитие транспортной системы и дорожного хозяйства городского округа Тольятти на 2021-2025гг.» предусмотрены расходы в сумме </w:t>
      </w:r>
      <w:r w:rsidR="00765F87" w:rsidRPr="00AA7860">
        <w:rPr>
          <w:color w:val="000000"/>
          <w:sz w:val="28"/>
          <w:szCs w:val="28"/>
        </w:rPr>
        <w:t>2</w:t>
      </w:r>
      <w:r w:rsidRPr="00AA7860">
        <w:rPr>
          <w:color w:val="000000"/>
          <w:sz w:val="28"/>
          <w:szCs w:val="28"/>
        </w:rPr>
        <w:t> </w:t>
      </w:r>
      <w:r w:rsidR="00765F87" w:rsidRPr="00AA7860">
        <w:rPr>
          <w:color w:val="000000"/>
          <w:sz w:val="28"/>
          <w:szCs w:val="28"/>
        </w:rPr>
        <w:t>172</w:t>
      </w:r>
      <w:r w:rsidRPr="00AA7860">
        <w:rPr>
          <w:color w:val="000000"/>
          <w:sz w:val="28"/>
          <w:szCs w:val="28"/>
        </w:rPr>
        <w:t> 8</w:t>
      </w:r>
      <w:r w:rsidR="00765F87" w:rsidRPr="00AA7860">
        <w:rPr>
          <w:color w:val="000000"/>
          <w:sz w:val="28"/>
          <w:szCs w:val="28"/>
        </w:rPr>
        <w:t>64</w:t>
      </w:r>
      <w:r w:rsidRPr="00AA7860">
        <w:rPr>
          <w:color w:val="000000"/>
          <w:sz w:val="28"/>
          <w:szCs w:val="28"/>
        </w:rPr>
        <w:t xml:space="preserve"> тыс.</w:t>
      </w:r>
      <w:r w:rsidR="00EF04E8" w:rsidRPr="00AA7860">
        <w:rPr>
          <w:color w:val="000000"/>
          <w:sz w:val="28"/>
          <w:szCs w:val="28"/>
        </w:rPr>
        <w:t xml:space="preserve"> </w:t>
      </w:r>
      <w:r w:rsidRPr="00AA7860">
        <w:rPr>
          <w:color w:val="000000"/>
          <w:sz w:val="28"/>
          <w:szCs w:val="28"/>
        </w:rPr>
        <w:t xml:space="preserve">руб. (в том числе средства вышестоящего бюджета – </w:t>
      </w:r>
      <w:r w:rsidR="00765F87" w:rsidRPr="00AA7860">
        <w:rPr>
          <w:color w:val="000000"/>
          <w:sz w:val="28"/>
          <w:szCs w:val="28"/>
        </w:rPr>
        <w:t xml:space="preserve">1 517 000 </w:t>
      </w:r>
      <w:r w:rsidRPr="00AA7860">
        <w:rPr>
          <w:color w:val="000000"/>
          <w:sz w:val="28"/>
          <w:szCs w:val="28"/>
        </w:rPr>
        <w:t>тыс.</w:t>
      </w:r>
      <w:r w:rsidR="00EF04E8" w:rsidRPr="00AA7860">
        <w:rPr>
          <w:color w:val="000000"/>
          <w:sz w:val="28"/>
          <w:szCs w:val="28"/>
        </w:rPr>
        <w:t xml:space="preserve"> </w:t>
      </w:r>
      <w:r w:rsidRPr="00AA7860">
        <w:rPr>
          <w:color w:val="000000"/>
          <w:sz w:val="28"/>
          <w:szCs w:val="28"/>
        </w:rPr>
        <w:t>руб.).</w:t>
      </w:r>
      <w:r w:rsidRPr="00AA7860">
        <w:rPr>
          <w:color w:val="FF0000"/>
          <w:sz w:val="28"/>
          <w:szCs w:val="28"/>
        </w:rPr>
        <w:t xml:space="preserve"> </w:t>
      </w:r>
      <w:r w:rsidRPr="00AA7860">
        <w:rPr>
          <w:color w:val="000000"/>
          <w:sz w:val="28"/>
          <w:szCs w:val="28"/>
        </w:rPr>
        <w:t xml:space="preserve">Кассовое исполнение за отчетный период </w:t>
      </w:r>
      <w:r w:rsidRPr="00AA7860">
        <w:rPr>
          <w:sz w:val="28"/>
          <w:szCs w:val="28"/>
        </w:rPr>
        <w:t xml:space="preserve">составило </w:t>
      </w:r>
      <w:r w:rsidR="00765F87" w:rsidRPr="00AA7860">
        <w:rPr>
          <w:sz w:val="28"/>
          <w:szCs w:val="28"/>
        </w:rPr>
        <w:t>2</w:t>
      </w:r>
      <w:r w:rsidRPr="00AA7860">
        <w:rPr>
          <w:color w:val="000000"/>
          <w:sz w:val="28"/>
          <w:szCs w:val="28"/>
        </w:rPr>
        <w:t> </w:t>
      </w:r>
      <w:r w:rsidR="00765F87" w:rsidRPr="00AA7860">
        <w:rPr>
          <w:color w:val="000000"/>
          <w:sz w:val="28"/>
          <w:szCs w:val="28"/>
        </w:rPr>
        <w:t>034 058 </w:t>
      </w:r>
      <w:r w:rsidRPr="00AA7860">
        <w:rPr>
          <w:color w:val="000000"/>
          <w:sz w:val="28"/>
          <w:szCs w:val="28"/>
        </w:rPr>
        <w:t>тыс.</w:t>
      </w:r>
      <w:r w:rsidR="00EF04E8" w:rsidRPr="00AA7860">
        <w:rPr>
          <w:color w:val="000000"/>
          <w:sz w:val="28"/>
          <w:szCs w:val="28"/>
        </w:rPr>
        <w:t xml:space="preserve"> </w:t>
      </w:r>
      <w:r w:rsidRPr="00AA7860">
        <w:rPr>
          <w:color w:val="000000"/>
          <w:sz w:val="28"/>
          <w:szCs w:val="28"/>
        </w:rPr>
        <w:t>руб. (1 </w:t>
      </w:r>
      <w:r w:rsidR="00765F87" w:rsidRPr="00AA7860">
        <w:rPr>
          <w:color w:val="000000"/>
          <w:sz w:val="28"/>
          <w:szCs w:val="28"/>
        </w:rPr>
        <w:t>405</w:t>
      </w:r>
      <w:r w:rsidRPr="00AA7860">
        <w:rPr>
          <w:color w:val="000000"/>
          <w:sz w:val="28"/>
          <w:szCs w:val="28"/>
        </w:rPr>
        <w:t> </w:t>
      </w:r>
      <w:r w:rsidR="00765F87" w:rsidRPr="00AA7860">
        <w:rPr>
          <w:color w:val="000000"/>
          <w:sz w:val="28"/>
          <w:szCs w:val="28"/>
        </w:rPr>
        <w:t>057</w:t>
      </w:r>
      <w:r w:rsidRPr="00AA7860">
        <w:rPr>
          <w:color w:val="000000"/>
          <w:sz w:val="28"/>
          <w:szCs w:val="28"/>
        </w:rPr>
        <w:t xml:space="preserve"> тыс.</w:t>
      </w:r>
      <w:r w:rsidR="00EF04E8" w:rsidRPr="00AA7860">
        <w:rPr>
          <w:color w:val="000000"/>
          <w:sz w:val="28"/>
          <w:szCs w:val="28"/>
        </w:rPr>
        <w:t xml:space="preserve"> </w:t>
      </w:r>
      <w:r w:rsidRPr="00AA7860">
        <w:rPr>
          <w:color w:val="000000"/>
          <w:sz w:val="28"/>
          <w:szCs w:val="28"/>
        </w:rPr>
        <w:t>руб. - средства вышестоящего бюджета)</w:t>
      </w:r>
      <w:r w:rsidR="00EF04E8" w:rsidRPr="00AA7860">
        <w:rPr>
          <w:color w:val="000000"/>
          <w:sz w:val="28"/>
          <w:szCs w:val="28"/>
        </w:rPr>
        <w:t>,</w:t>
      </w:r>
      <w:r w:rsidRPr="00AA7860">
        <w:rPr>
          <w:color w:val="000000"/>
          <w:sz w:val="28"/>
          <w:szCs w:val="28"/>
        </w:rPr>
        <w:t xml:space="preserve"> или 9</w:t>
      </w:r>
      <w:r w:rsidR="00765F87" w:rsidRPr="00AA7860">
        <w:rPr>
          <w:color w:val="000000"/>
          <w:sz w:val="28"/>
          <w:szCs w:val="28"/>
        </w:rPr>
        <w:t>3</w:t>
      </w:r>
      <w:r w:rsidRPr="00AA7860">
        <w:rPr>
          <w:color w:val="000000"/>
          <w:sz w:val="28"/>
          <w:szCs w:val="28"/>
        </w:rPr>
        <w:t>,</w:t>
      </w:r>
      <w:r w:rsidR="00765F87" w:rsidRPr="00AA7860">
        <w:rPr>
          <w:color w:val="000000"/>
          <w:sz w:val="28"/>
          <w:szCs w:val="28"/>
        </w:rPr>
        <w:t>6</w:t>
      </w:r>
      <w:r w:rsidRPr="00AA7860">
        <w:rPr>
          <w:color w:val="000000"/>
          <w:sz w:val="28"/>
          <w:szCs w:val="28"/>
        </w:rPr>
        <w:t>% к утвержденному плану</w:t>
      </w:r>
      <w:r w:rsidR="00C231B7" w:rsidRPr="00AA7860">
        <w:rPr>
          <w:color w:val="000000"/>
          <w:sz w:val="28"/>
          <w:szCs w:val="28"/>
        </w:rPr>
        <w:t>, в том числе:</w:t>
      </w:r>
    </w:p>
    <w:p w:rsidR="00AF08AA" w:rsidRPr="00AA7860" w:rsidRDefault="00470C06" w:rsidP="00AA7860">
      <w:pPr>
        <w:spacing w:line="300" w:lineRule="auto"/>
        <w:ind w:firstLine="709"/>
        <w:jc w:val="both"/>
        <w:rPr>
          <w:color w:val="000000"/>
          <w:sz w:val="28"/>
          <w:szCs w:val="28"/>
        </w:rPr>
      </w:pPr>
      <w:r w:rsidRPr="00AA7860">
        <w:rPr>
          <w:color w:val="000000"/>
          <w:sz w:val="28"/>
          <w:szCs w:val="28"/>
        </w:rPr>
        <w:lastRenderedPageBreak/>
        <w:t>1</w:t>
      </w:r>
      <w:r w:rsidR="00B15B82" w:rsidRPr="00AA7860">
        <w:rPr>
          <w:color w:val="000000"/>
          <w:sz w:val="28"/>
          <w:szCs w:val="28"/>
        </w:rPr>
        <w:t>)</w:t>
      </w:r>
      <w:r w:rsidRPr="00AA7860">
        <w:rPr>
          <w:color w:val="000000"/>
          <w:sz w:val="28"/>
          <w:szCs w:val="28"/>
        </w:rPr>
        <w:t xml:space="preserve"> </w:t>
      </w:r>
      <w:r w:rsidR="00C231B7" w:rsidRPr="00AA7860">
        <w:rPr>
          <w:color w:val="000000"/>
          <w:sz w:val="28"/>
          <w:szCs w:val="28"/>
        </w:rPr>
        <w:t>п</w:t>
      </w:r>
      <w:r w:rsidRPr="00AA7860">
        <w:rPr>
          <w:color w:val="000000"/>
          <w:sz w:val="28"/>
          <w:szCs w:val="28"/>
        </w:rPr>
        <w:t>о подпрограмме «Содержание улично-дорожной сети городского округа Тольятти на период 2021-2025гг.»</w:t>
      </w:r>
      <w:r w:rsidRPr="00AA7860">
        <w:rPr>
          <w:color w:val="FF0000"/>
          <w:sz w:val="28"/>
          <w:szCs w:val="28"/>
        </w:rPr>
        <w:t xml:space="preserve"> </w:t>
      </w:r>
      <w:r w:rsidRPr="00AA7860">
        <w:rPr>
          <w:color w:val="000000"/>
          <w:sz w:val="28"/>
          <w:szCs w:val="28"/>
        </w:rPr>
        <w:t>финансирование составило 25</w:t>
      </w:r>
      <w:r w:rsidR="00AF08AA" w:rsidRPr="00AA7860">
        <w:rPr>
          <w:color w:val="000000"/>
          <w:sz w:val="28"/>
          <w:szCs w:val="28"/>
        </w:rPr>
        <w:t>3</w:t>
      </w:r>
      <w:r w:rsidRPr="00AA7860">
        <w:rPr>
          <w:color w:val="000000"/>
          <w:sz w:val="28"/>
          <w:szCs w:val="28"/>
        </w:rPr>
        <w:t> </w:t>
      </w:r>
      <w:r w:rsidR="00AF08AA" w:rsidRPr="00AA7860">
        <w:rPr>
          <w:color w:val="000000"/>
          <w:sz w:val="28"/>
          <w:szCs w:val="28"/>
        </w:rPr>
        <w:t>683</w:t>
      </w:r>
      <w:r w:rsidRPr="00AA7860">
        <w:rPr>
          <w:color w:val="000000"/>
          <w:sz w:val="28"/>
          <w:szCs w:val="28"/>
        </w:rPr>
        <w:t xml:space="preserve"> тыс.</w:t>
      </w:r>
      <w:r w:rsidR="009664F8" w:rsidRPr="00AA7860">
        <w:rPr>
          <w:color w:val="000000"/>
          <w:sz w:val="28"/>
          <w:szCs w:val="28"/>
        </w:rPr>
        <w:t xml:space="preserve"> </w:t>
      </w:r>
      <w:r w:rsidRPr="00AA7860">
        <w:rPr>
          <w:color w:val="000000"/>
          <w:sz w:val="28"/>
          <w:szCs w:val="28"/>
        </w:rPr>
        <w:t>руб. при плане 25</w:t>
      </w:r>
      <w:r w:rsidR="00AF08AA" w:rsidRPr="00AA7860">
        <w:rPr>
          <w:color w:val="000000"/>
          <w:sz w:val="28"/>
          <w:szCs w:val="28"/>
        </w:rPr>
        <w:t>5</w:t>
      </w:r>
      <w:r w:rsidRPr="00AA7860">
        <w:rPr>
          <w:color w:val="000000"/>
          <w:sz w:val="28"/>
          <w:szCs w:val="28"/>
        </w:rPr>
        <w:t> </w:t>
      </w:r>
      <w:r w:rsidR="00AF08AA" w:rsidRPr="00AA7860">
        <w:rPr>
          <w:color w:val="000000"/>
          <w:sz w:val="28"/>
          <w:szCs w:val="28"/>
        </w:rPr>
        <w:t>010</w:t>
      </w:r>
      <w:r w:rsidRPr="00AA7860">
        <w:rPr>
          <w:color w:val="000000"/>
          <w:sz w:val="28"/>
          <w:szCs w:val="28"/>
        </w:rPr>
        <w:t xml:space="preserve"> тыс.</w:t>
      </w:r>
      <w:r w:rsidR="009664F8" w:rsidRPr="00AA7860">
        <w:rPr>
          <w:color w:val="000000"/>
          <w:sz w:val="28"/>
          <w:szCs w:val="28"/>
        </w:rPr>
        <w:t xml:space="preserve"> </w:t>
      </w:r>
      <w:r w:rsidRPr="00AA7860">
        <w:rPr>
          <w:color w:val="000000"/>
          <w:sz w:val="28"/>
          <w:szCs w:val="28"/>
        </w:rPr>
        <w:t>руб. (9</w:t>
      </w:r>
      <w:r w:rsidR="00AF08AA" w:rsidRPr="00AA7860">
        <w:rPr>
          <w:color w:val="000000"/>
          <w:sz w:val="28"/>
          <w:szCs w:val="28"/>
        </w:rPr>
        <w:t>9</w:t>
      </w:r>
      <w:r w:rsidRPr="00AA7860">
        <w:rPr>
          <w:color w:val="000000"/>
          <w:sz w:val="28"/>
          <w:szCs w:val="28"/>
        </w:rPr>
        <w:t>,</w:t>
      </w:r>
      <w:r w:rsidR="00AF08AA" w:rsidRPr="00AA7860">
        <w:rPr>
          <w:color w:val="000000"/>
          <w:sz w:val="28"/>
          <w:szCs w:val="28"/>
        </w:rPr>
        <w:t>5</w:t>
      </w:r>
      <w:r w:rsidRPr="00AA7860">
        <w:rPr>
          <w:color w:val="000000"/>
          <w:sz w:val="28"/>
          <w:szCs w:val="28"/>
        </w:rPr>
        <w:t>% к плану)</w:t>
      </w:r>
      <w:r w:rsidR="00AF08AA" w:rsidRPr="00AA7860">
        <w:rPr>
          <w:color w:val="000000"/>
          <w:sz w:val="28"/>
          <w:szCs w:val="28"/>
        </w:rPr>
        <w:t>, из них:</w:t>
      </w:r>
    </w:p>
    <w:p w:rsidR="00AF08AA" w:rsidRPr="00AA7860" w:rsidRDefault="00AF08AA" w:rsidP="00AA7860">
      <w:pPr>
        <w:tabs>
          <w:tab w:val="left" w:pos="567"/>
          <w:tab w:val="left" w:pos="709"/>
          <w:tab w:val="left" w:pos="851"/>
        </w:tabs>
        <w:spacing w:line="300" w:lineRule="auto"/>
        <w:ind w:firstLine="709"/>
        <w:jc w:val="both"/>
        <w:rPr>
          <w:sz w:val="28"/>
          <w:szCs w:val="28"/>
        </w:rPr>
      </w:pPr>
      <w:r w:rsidRPr="00AA7860">
        <w:rPr>
          <w:sz w:val="28"/>
          <w:szCs w:val="28"/>
        </w:rPr>
        <w:t>- 227 518 тыс. руб. – оплачены фактически выполненные работы по содержанию улично-дорожной сети городского округа за период декабрь 2022 - октябрь 2023гг. по заключенному муниципальному контракту с ООО «ДРСУ» и за ноябрь 2023 года – по муниципальному контракту с ООО «</w:t>
      </w:r>
      <w:proofErr w:type="spellStart"/>
      <w:r w:rsidRPr="00AA7860">
        <w:rPr>
          <w:sz w:val="28"/>
          <w:szCs w:val="28"/>
        </w:rPr>
        <w:t>Автодоринжиниринг</w:t>
      </w:r>
      <w:proofErr w:type="spellEnd"/>
      <w:r w:rsidRPr="00AA7860">
        <w:rPr>
          <w:sz w:val="28"/>
          <w:szCs w:val="28"/>
        </w:rPr>
        <w:t>» со сроком выполнения работ – до 30.09.2025;</w:t>
      </w:r>
    </w:p>
    <w:p w:rsidR="00AF08AA" w:rsidRPr="00AA7860" w:rsidRDefault="00AF08AA" w:rsidP="00AA7860">
      <w:pPr>
        <w:spacing w:line="300" w:lineRule="auto"/>
        <w:ind w:firstLine="709"/>
        <w:jc w:val="both"/>
        <w:rPr>
          <w:sz w:val="28"/>
          <w:szCs w:val="28"/>
        </w:rPr>
      </w:pPr>
      <w:r w:rsidRPr="00AA7860">
        <w:rPr>
          <w:sz w:val="28"/>
          <w:szCs w:val="28"/>
        </w:rPr>
        <w:t>- 25 867 тыс. руб. – нанесение дорожной разметки выполнено в полном объёме;</w:t>
      </w:r>
    </w:p>
    <w:p w:rsidR="00AF08AA" w:rsidRPr="00AA7860" w:rsidRDefault="00AF08AA" w:rsidP="00AA7860">
      <w:pPr>
        <w:spacing w:line="300" w:lineRule="auto"/>
        <w:ind w:firstLine="709"/>
        <w:jc w:val="both"/>
        <w:rPr>
          <w:color w:val="000000"/>
          <w:sz w:val="28"/>
          <w:szCs w:val="28"/>
        </w:rPr>
      </w:pPr>
      <w:r w:rsidRPr="00AA7860">
        <w:rPr>
          <w:sz w:val="28"/>
          <w:szCs w:val="28"/>
        </w:rPr>
        <w:t>- 298 тыс. руб. - оказание услуг по диагностике и оценке состояния подземного пешеходного перехода автодороги Восточная завода - часть улицы Борковской между улицей Северной и Южным шоссе (100%);</w:t>
      </w:r>
    </w:p>
    <w:p w:rsidR="00470C06" w:rsidRPr="00AA7860" w:rsidRDefault="00470C06" w:rsidP="00AA7860">
      <w:pPr>
        <w:spacing w:line="300" w:lineRule="auto"/>
        <w:ind w:firstLine="709"/>
        <w:jc w:val="both"/>
        <w:rPr>
          <w:color w:val="000000"/>
          <w:sz w:val="28"/>
          <w:szCs w:val="28"/>
        </w:rPr>
      </w:pPr>
      <w:proofErr w:type="gramStart"/>
      <w:r w:rsidRPr="00AA7860">
        <w:rPr>
          <w:color w:val="000000"/>
          <w:sz w:val="28"/>
          <w:szCs w:val="28"/>
        </w:rPr>
        <w:t>2</w:t>
      </w:r>
      <w:r w:rsidR="00B15B82" w:rsidRPr="00AA7860">
        <w:rPr>
          <w:color w:val="000000"/>
          <w:sz w:val="28"/>
          <w:szCs w:val="28"/>
        </w:rPr>
        <w:t>)</w:t>
      </w:r>
      <w:r w:rsidRPr="00AA7860">
        <w:rPr>
          <w:color w:val="000000"/>
          <w:sz w:val="28"/>
          <w:szCs w:val="28"/>
        </w:rPr>
        <w:t xml:space="preserve"> </w:t>
      </w:r>
      <w:r w:rsidR="00C231B7" w:rsidRPr="00AA7860">
        <w:rPr>
          <w:color w:val="000000"/>
          <w:sz w:val="28"/>
          <w:szCs w:val="28"/>
        </w:rPr>
        <w:t>п</w:t>
      </w:r>
      <w:r w:rsidRPr="00AA7860">
        <w:rPr>
          <w:color w:val="000000"/>
          <w:sz w:val="28"/>
          <w:szCs w:val="28"/>
        </w:rPr>
        <w:t>о подпрограмме «Модернизация и развитие автомобильных дорог общего пользования местного значения городского округа Тольятти на 2021-2025 годы» запланированы расходы в сумме 1 </w:t>
      </w:r>
      <w:r w:rsidR="00AF08AA" w:rsidRPr="00AA7860">
        <w:rPr>
          <w:color w:val="000000"/>
          <w:sz w:val="28"/>
          <w:szCs w:val="28"/>
        </w:rPr>
        <w:t>788</w:t>
      </w:r>
      <w:r w:rsidRPr="00AA7860">
        <w:rPr>
          <w:color w:val="000000"/>
          <w:sz w:val="28"/>
          <w:szCs w:val="28"/>
        </w:rPr>
        <w:t> </w:t>
      </w:r>
      <w:r w:rsidR="00AF08AA" w:rsidRPr="00AA7860">
        <w:rPr>
          <w:color w:val="000000"/>
          <w:sz w:val="28"/>
          <w:szCs w:val="28"/>
        </w:rPr>
        <w:t>375</w:t>
      </w:r>
      <w:r w:rsidRPr="00AA7860">
        <w:rPr>
          <w:color w:val="000000"/>
          <w:sz w:val="28"/>
          <w:szCs w:val="28"/>
        </w:rPr>
        <w:t xml:space="preserve"> тыс.</w:t>
      </w:r>
      <w:r w:rsidR="00AC590F" w:rsidRPr="00AA7860">
        <w:rPr>
          <w:color w:val="000000"/>
          <w:sz w:val="28"/>
          <w:szCs w:val="28"/>
        </w:rPr>
        <w:t xml:space="preserve"> </w:t>
      </w:r>
      <w:r w:rsidRPr="00AA7860">
        <w:rPr>
          <w:color w:val="000000"/>
          <w:sz w:val="28"/>
          <w:szCs w:val="28"/>
        </w:rPr>
        <w:t>руб</w:t>
      </w:r>
      <w:r w:rsidRPr="00AA7860">
        <w:rPr>
          <w:b/>
          <w:color w:val="000000"/>
          <w:sz w:val="28"/>
          <w:szCs w:val="28"/>
        </w:rPr>
        <w:t>.</w:t>
      </w:r>
      <w:r w:rsidRPr="00AA7860">
        <w:rPr>
          <w:color w:val="000000"/>
          <w:sz w:val="28"/>
          <w:szCs w:val="28"/>
        </w:rPr>
        <w:t xml:space="preserve"> (</w:t>
      </w:r>
      <w:r w:rsidR="00AF08AA" w:rsidRPr="00AA7860">
        <w:rPr>
          <w:color w:val="000000"/>
          <w:sz w:val="28"/>
          <w:szCs w:val="28"/>
        </w:rPr>
        <w:t xml:space="preserve">в том числе </w:t>
      </w:r>
      <w:r w:rsidRPr="00AA7860">
        <w:rPr>
          <w:color w:val="000000"/>
          <w:sz w:val="28"/>
          <w:szCs w:val="28"/>
        </w:rPr>
        <w:t>средства вышестоящего бюджета – 1 </w:t>
      </w:r>
      <w:r w:rsidR="00AF08AA" w:rsidRPr="00AA7860">
        <w:rPr>
          <w:color w:val="000000"/>
          <w:sz w:val="28"/>
          <w:szCs w:val="28"/>
        </w:rPr>
        <w:t>517</w:t>
      </w:r>
      <w:r w:rsidRPr="00AA7860">
        <w:rPr>
          <w:color w:val="000000"/>
          <w:sz w:val="28"/>
          <w:szCs w:val="28"/>
        </w:rPr>
        <w:t> </w:t>
      </w:r>
      <w:r w:rsidR="00AF08AA" w:rsidRPr="00AA7860">
        <w:rPr>
          <w:color w:val="000000"/>
          <w:sz w:val="28"/>
          <w:szCs w:val="28"/>
        </w:rPr>
        <w:t>000</w:t>
      </w:r>
      <w:r w:rsidRPr="00AA7860">
        <w:rPr>
          <w:color w:val="000000"/>
          <w:sz w:val="28"/>
          <w:szCs w:val="28"/>
        </w:rPr>
        <w:t xml:space="preserve"> тыс.</w:t>
      </w:r>
      <w:r w:rsidR="00C231B7" w:rsidRPr="00AA7860">
        <w:rPr>
          <w:color w:val="000000"/>
          <w:sz w:val="28"/>
          <w:szCs w:val="28"/>
        </w:rPr>
        <w:t xml:space="preserve"> </w:t>
      </w:r>
      <w:r w:rsidRPr="00AA7860">
        <w:rPr>
          <w:color w:val="000000"/>
          <w:sz w:val="28"/>
          <w:szCs w:val="28"/>
        </w:rPr>
        <w:t>руб.), кассовые расходы составили 1 </w:t>
      </w:r>
      <w:r w:rsidR="00AF08AA" w:rsidRPr="00AA7860">
        <w:rPr>
          <w:color w:val="000000"/>
          <w:sz w:val="28"/>
          <w:szCs w:val="28"/>
        </w:rPr>
        <w:t>654</w:t>
      </w:r>
      <w:r w:rsidRPr="00AA7860">
        <w:rPr>
          <w:color w:val="000000"/>
          <w:sz w:val="28"/>
          <w:szCs w:val="28"/>
        </w:rPr>
        <w:t> </w:t>
      </w:r>
      <w:r w:rsidR="00AF08AA" w:rsidRPr="00AA7860">
        <w:rPr>
          <w:color w:val="000000"/>
          <w:sz w:val="28"/>
          <w:szCs w:val="28"/>
        </w:rPr>
        <w:t>181</w:t>
      </w:r>
      <w:r w:rsidRPr="00AA7860">
        <w:rPr>
          <w:color w:val="000000"/>
          <w:sz w:val="28"/>
          <w:szCs w:val="28"/>
        </w:rPr>
        <w:t xml:space="preserve"> тыс.</w:t>
      </w:r>
      <w:r w:rsidR="00C231B7" w:rsidRPr="00AA7860">
        <w:rPr>
          <w:color w:val="000000"/>
          <w:sz w:val="28"/>
          <w:szCs w:val="28"/>
        </w:rPr>
        <w:t xml:space="preserve"> </w:t>
      </w:r>
      <w:r w:rsidRPr="00AA7860">
        <w:rPr>
          <w:color w:val="000000"/>
          <w:sz w:val="28"/>
          <w:szCs w:val="28"/>
        </w:rPr>
        <w:t>руб. (</w:t>
      </w:r>
      <w:r w:rsidR="00AF08AA" w:rsidRPr="00AA7860">
        <w:rPr>
          <w:color w:val="000000"/>
          <w:sz w:val="28"/>
          <w:szCs w:val="28"/>
        </w:rPr>
        <w:t xml:space="preserve">в том числе </w:t>
      </w:r>
      <w:r w:rsidRPr="00AA7860">
        <w:rPr>
          <w:color w:val="000000"/>
          <w:sz w:val="28"/>
          <w:szCs w:val="28"/>
        </w:rPr>
        <w:t>средства вышестоящего бюджета – 1 </w:t>
      </w:r>
      <w:r w:rsidR="00AF08AA" w:rsidRPr="00AA7860">
        <w:rPr>
          <w:color w:val="000000"/>
          <w:sz w:val="28"/>
          <w:szCs w:val="28"/>
        </w:rPr>
        <w:t>405 057 </w:t>
      </w:r>
      <w:r w:rsidRPr="00AA7860">
        <w:rPr>
          <w:color w:val="000000"/>
          <w:sz w:val="28"/>
          <w:szCs w:val="28"/>
        </w:rPr>
        <w:t>тыс.</w:t>
      </w:r>
      <w:r w:rsidR="00AF08AA" w:rsidRPr="00AA7860">
        <w:rPr>
          <w:color w:val="000000"/>
          <w:sz w:val="28"/>
          <w:szCs w:val="28"/>
        </w:rPr>
        <w:t> </w:t>
      </w:r>
      <w:r w:rsidRPr="00AA7860">
        <w:rPr>
          <w:color w:val="000000"/>
          <w:sz w:val="28"/>
          <w:szCs w:val="28"/>
        </w:rPr>
        <w:t>руб.), или 9</w:t>
      </w:r>
      <w:r w:rsidR="00AF08AA" w:rsidRPr="00AA7860">
        <w:rPr>
          <w:color w:val="000000"/>
          <w:sz w:val="28"/>
          <w:szCs w:val="28"/>
        </w:rPr>
        <w:t>2</w:t>
      </w:r>
      <w:r w:rsidRPr="00AA7860">
        <w:rPr>
          <w:color w:val="000000"/>
          <w:sz w:val="28"/>
          <w:szCs w:val="28"/>
        </w:rPr>
        <w:t>,</w:t>
      </w:r>
      <w:r w:rsidR="00AF08AA" w:rsidRPr="00AA7860">
        <w:rPr>
          <w:color w:val="000000"/>
          <w:sz w:val="28"/>
          <w:szCs w:val="28"/>
        </w:rPr>
        <w:t>5</w:t>
      </w:r>
      <w:r w:rsidRPr="00AA7860">
        <w:rPr>
          <w:color w:val="000000"/>
          <w:sz w:val="28"/>
          <w:szCs w:val="28"/>
        </w:rPr>
        <w:t>%, из</w:t>
      </w:r>
      <w:proofErr w:type="gramEnd"/>
      <w:r w:rsidRPr="00AA7860">
        <w:rPr>
          <w:color w:val="000000"/>
          <w:sz w:val="28"/>
          <w:szCs w:val="28"/>
        </w:rPr>
        <w:t xml:space="preserve"> них:</w:t>
      </w:r>
    </w:p>
    <w:p w:rsidR="00D439EC" w:rsidRPr="00AA7860" w:rsidRDefault="00D439EC" w:rsidP="00AA7860">
      <w:pPr>
        <w:spacing w:line="300" w:lineRule="auto"/>
        <w:ind w:firstLine="709"/>
        <w:jc w:val="both"/>
        <w:rPr>
          <w:sz w:val="28"/>
          <w:szCs w:val="28"/>
        </w:rPr>
      </w:pPr>
      <w:r w:rsidRPr="00AA7860">
        <w:rPr>
          <w:sz w:val="28"/>
          <w:szCs w:val="28"/>
        </w:rPr>
        <w:t>- бюджетные инвестиции в объекты капитального строительства запланированы в сумме 10 838 тыс. руб., кассовые расходы составили 749 тыс. руб. (6,9% к плану).</w:t>
      </w:r>
    </w:p>
    <w:p w:rsidR="00D439EC" w:rsidRPr="00AA7860" w:rsidRDefault="00D439EC" w:rsidP="00AA7860">
      <w:pPr>
        <w:spacing w:line="300" w:lineRule="auto"/>
        <w:ind w:firstLine="709"/>
        <w:jc w:val="both"/>
        <w:rPr>
          <w:sz w:val="28"/>
          <w:szCs w:val="28"/>
        </w:rPr>
      </w:pPr>
      <w:r w:rsidRPr="00AA7860">
        <w:rPr>
          <w:sz w:val="28"/>
          <w:szCs w:val="28"/>
        </w:rPr>
        <w:t>Оплачены услуги по осуществлению строительного контроля на объекте «Реконструкция Южного шоссе от ул. Заставной до ул. Цеховой с устройством парковочных автостоянок вдоль Южных проходных АО «АВТОВАЗ».</w:t>
      </w:r>
    </w:p>
    <w:p w:rsidR="00D439EC" w:rsidRPr="00AA7860" w:rsidRDefault="00D439EC" w:rsidP="00AA7860">
      <w:pPr>
        <w:spacing w:line="300" w:lineRule="auto"/>
        <w:ind w:firstLine="709"/>
        <w:jc w:val="both"/>
        <w:rPr>
          <w:sz w:val="28"/>
          <w:szCs w:val="28"/>
        </w:rPr>
      </w:pPr>
      <w:r w:rsidRPr="00AA7860">
        <w:rPr>
          <w:sz w:val="28"/>
          <w:szCs w:val="28"/>
        </w:rPr>
        <w:t xml:space="preserve">Причиной низкого освоения средств явилось отсутствие в отчётном периоде положительного заключения ГАУ </w:t>
      </w:r>
      <w:proofErr w:type="gramStart"/>
      <w:r w:rsidRPr="00AA7860">
        <w:rPr>
          <w:sz w:val="28"/>
          <w:szCs w:val="28"/>
        </w:rPr>
        <w:t>СО</w:t>
      </w:r>
      <w:proofErr w:type="gramEnd"/>
      <w:r w:rsidRPr="00AA7860">
        <w:rPr>
          <w:sz w:val="28"/>
          <w:szCs w:val="28"/>
        </w:rPr>
        <w:t xml:space="preserve"> «Государственная экспертиза проектов в строительстве» на проектно-изыскательские работы по реконструкции ул. Спортивной на участке от проспекта Степана Разина до ул. Юбилейная (строительство бокового проезда), ул. Тополиная от Южного шоссе до ул. 70 лет Октября (строительство бокового проезда);</w:t>
      </w:r>
    </w:p>
    <w:p w:rsidR="00D439EC" w:rsidRPr="00AA7860" w:rsidRDefault="00D439EC" w:rsidP="00AA7860">
      <w:pPr>
        <w:spacing w:line="300" w:lineRule="auto"/>
        <w:ind w:firstLine="709"/>
        <w:jc w:val="both"/>
        <w:rPr>
          <w:sz w:val="28"/>
          <w:szCs w:val="28"/>
        </w:rPr>
      </w:pPr>
      <w:r w:rsidRPr="00AA7860">
        <w:rPr>
          <w:sz w:val="28"/>
          <w:szCs w:val="28"/>
        </w:rPr>
        <w:t>- мероприятия в сфере дорожного хозяйства запланированы в сумме 167</w:t>
      </w:r>
      <w:r w:rsidR="00E509E8" w:rsidRPr="00AA7860">
        <w:rPr>
          <w:sz w:val="28"/>
          <w:szCs w:val="28"/>
        </w:rPr>
        <w:t> </w:t>
      </w:r>
      <w:r w:rsidRPr="00AA7860">
        <w:rPr>
          <w:sz w:val="28"/>
          <w:szCs w:val="28"/>
        </w:rPr>
        <w:t>133</w:t>
      </w:r>
      <w:r w:rsidR="00E509E8" w:rsidRPr="00AA7860">
        <w:rPr>
          <w:sz w:val="28"/>
          <w:szCs w:val="28"/>
        </w:rPr>
        <w:t> </w:t>
      </w:r>
      <w:r w:rsidRPr="00AA7860">
        <w:rPr>
          <w:sz w:val="28"/>
          <w:szCs w:val="28"/>
        </w:rPr>
        <w:t>тыс. руб., финансирование составило 161 864 тыс. руб., или 96,8% к плану.</w:t>
      </w:r>
    </w:p>
    <w:p w:rsidR="00D439EC" w:rsidRPr="00AA7860" w:rsidRDefault="00D439EC" w:rsidP="00AA7860">
      <w:pPr>
        <w:spacing w:line="300" w:lineRule="auto"/>
        <w:ind w:firstLine="709"/>
        <w:jc w:val="both"/>
        <w:rPr>
          <w:sz w:val="28"/>
          <w:szCs w:val="28"/>
        </w:rPr>
      </w:pPr>
      <w:r w:rsidRPr="00AA7860">
        <w:rPr>
          <w:sz w:val="28"/>
          <w:szCs w:val="28"/>
        </w:rPr>
        <w:t>В отчетном периоде оплачены фактически выполненные работы в общей сумме 159 957 тыс. руб., в том числе:</w:t>
      </w:r>
    </w:p>
    <w:p w:rsidR="00D439EC" w:rsidRPr="00AA7860" w:rsidRDefault="00D439EC" w:rsidP="00AA7860">
      <w:pPr>
        <w:spacing w:line="300" w:lineRule="auto"/>
        <w:ind w:firstLine="709"/>
        <w:jc w:val="both"/>
        <w:rPr>
          <w:sz w:val="28"/>
          <w:szCs w:val="28"/>
        </w:rPr>
      </w:pPr>
      <w:r w:rsidRPr="00AA7860">
        <w:rPr>
          <w:sz w:val="28"/>
          <w:szCs w:val="28"/>
        </w:rPr>
        <w:t>90 000 тыс. руб. – ремонт автомобильных дорог «картами»;</w:t>
      </w:r>
    </w:p>
    <w:p w:rsidR="00D439EC" w:rsidRPr="00AA7860" w:rsidRDefault="00D439EC" w:rsidP="00AA7860">
      <w:pPr>
        <w:spacing w:line="300" w:lineRule="auto"/>
        <w:ind w:firstLine="709"/>
        <w:jc w:val="both"/>
        <w:rPr>
          <w:sz w:val="28"/>
          <w:szCs w:val="28"/>
        </w:rPr>
      </w:pPr>
      <w:r w:rsidRPr="00AA7860">
        <w:rPr>
          <w:sz w:val="28"/>
          <w:szCs w:val="28"/>
        </w:rPr>
        <w:lastRenderedPageBreak/>
        <w:t>25 000 тыс. руб. – ремонт автомобильных дорог в местах подтопления;</w:t>
      </w:r>
    </w:p>
    <w:p w:rsidR="00D439EC" w:rsidRPr="00AA7860" w:rsidRDefault="00D439EC" w:rsidP="00AA7860">
      <w:pPr>
        <w:spacing w:line="300" w:lineRule="auto"/>
        <w:ind w:firstLine="709"/>
        <w:jc w:val="both"/>
        <w:rPr>
          <w:sz w:val="28"/>
          <w:szCs w:val="28"/>
        </w:rPr>
      </w:pPr>
      <w:r w:rsidRPr="00AA7860">
        <w:rPr>
          <w:sz w:val="28"/>
          <w:szCs w:val="28"/>
        </w:rPr>
        <w:t>39 118 тыс. руб. – капитальный ремонт и ремонт дворовых территорий многоквартирных домов и проездов к дворовым территориям;</w:t>
      </w:r>
    </w:p>
    <w:p w:rsidR="00D439EC" w:rsidRPr="00AA7860" w:rsidRDefault="00D439EC" w:rsidP="00AA7860">
      <w:pPr>
        <w:spacing w:line="300" w:lineRule="auto"/>
        <w:ind w:firstLine="709"/>
        <w:jc w:val="both"/>
        <w:rPr>
          <w:sz w:val="28"/>
          <w:szCs w:val="28"/>
        </w:rPr>
      </w:pPr>
      <w:r w:rsidRPr="00AA7860">
        <w:rPr>
          <w:sz w:val="28"/>
          <w:szCs w:val="28"/>
        </w:rPr>
        <w:t xml:space="preserve">1 619 тыс. руб. – отсыпка </w:t>
      </w:r>
      <w:proofErr w:type="spellStart"/>
      <w:r w:rsidRPr="00AA7860">
        <w:rPr>
          <w:sz w:val="28"/>
          <w:szCs w:val="28"/>
        </w:rPr>
        <w:t>асфальтогранулятом</w:t>
      </w:r>
      <w:proofErr w:type="spellEnd"/>
      <w:r w:rsidRPr="00AA7860">
        <w:rPr>
          <w:sz w:val="28"/>
          <w:szCs w:val="28"/>
        </w:rPr>
        <w:t xml:space="preserve"> автомобильных дорог;</w:t>
      </w:r>
    </w:p>
    <w:p w:rsidR="00D439EC" w:rsidRPr="00AA7860" w:rsidRDefault="00D439EC" w:rsidP="00AA7860">
      <w:pPr>
        <w:spacing w:line="300" w:lineRule="auto"/>
        <w:ind w:firstLine="709"/>
        <w:jc w:val="both"/>
        <w:rPr>
          <w:sz w:val="28"/>
          <w:szCs w:val="28"/>
        </w:rPr>
      </w:pPr>
      <w:r w:rsidRPr="00AA7860">
        <w:rPr>
          <w:sz w:val="28"/>
          <w:szCs w:val="28"/>
        </w:rPr>
        <w:t>3 361 тыс. руб. – устройство бортового камня на разделительных полосах дорог в целях обеспечения безопасности участников дорожного движения</w:t>
      </w:r>
      <w:r w:rsidRPr="00AA7860">
        <w:rPr>
          <w:color w:val="7030A0"/>
          <w:sz w:val="28"/>
          <w:szCs w:val="28"/>
        </w:rPr>
        <w:t>;</w:t>
      </w:r>
    </w:p>
    <w:p w:rsidR="00D439EC" w:rsidRPr="00AA7860" w:rsidRDefault="00D439EC" w:rsidP="00AA7860">
      <w:pPr>
        <w:spacing w:line="300" w:lineRule="auto"/>
        <w:ind w:firstLine="709"/>
        <w:jc w:val="both"/>
        <w:rPr>
          <w:sz w:val="28"/>
          <w:szCs w:val="28"/>
        </w:rPr>
      </w:pPr>
      <w:r w:rsidRPr="00AA7860">
        <w:rPr>
          <w:sz w:val="28"/>
          <w:szCs w:val="28"/>
        </w:rPr>
        <w:t>859 тыс. руб. – устройство съездов для инвалидов с пешеходных дорожек на пешеходных переходах;</w:t>
      </w:r>
    </w:p>
    <w:p w:rsidR="00D439EC" w:rsidRPr="00AA7860" w:rsidRDefault="00D439EC" w:rsidP="00AA7860">
      <w:pPr>
        <w:spacing w:line="300" w:lineRule="auto"/>
        <w:ind w:firstLine="709"/>
        <w:jc w:val="both"/>
        <w:rPr>
          <w:sz w:val="28"/>
          <w:szCs w:val="28"/>
        </w:rPr>
      </w:pPr>
      <w:r w:rsidRPr="00AA7860">
        <w:rPr>
          <w:sz w:val="28"/>
          <w:szCs w:val="28"/>
        </w:rPr>
        <w:t>Оплачены оказанные услуги в общей сумме 1 907 тыс. руб., в том числе:</w:t>
      </w:r>
    </w:p>
    <w:p w:rsidR="00D439EC" w:rsidRPr="00AA7860" w:rsidRDefault="00D439EC" w:rsidP="00AA7860">
      <w:pPr>
        <w:spacing w:line="300" w:lineRule="auto"/>
        <w:ind w:firstLine="709"/>
        <w:jc w:val="both"/>
        <w:rPr>
          <w:sz w:val="28"/>
          <w:szCs w:val="28"/>
        </w:rPr>
      </w:pPr>
      <w:r w:rsidRPr="00AA7860">
        <w:rPr>
          <w:sz w:val="28"/>
          <w:szCs w:val="28"/>
        </w:rPr>
        <w:t>524 тыс. руб. – по осуществлению строительного контроля на объекте «Капитальный ремонт путепровода через автодорогу Восточная завода – часть улицы Борковской»;</w:t>
      </w:r>
    </w:p>
    <w:p w:rsidR="00D439EC" w:rsidRPr="00AA7860" w:rsidRDefault="00D439EC" w:rsidP="00AA7860">
      <w:pPr>
        <w:spacing w:line="300" w:lineRule="auto"/>
        <w:ind w:firstLine="709"/>
        <w:jc w:val="both"/>
        <w:rPr>
          <w:sz w:val="28"/>
          <w:szCs w:val="28"/>
        </w:rPr>
      </w:pPr>
      <w:r w:rsidRPr="00AA7860">
        <w:rPr>
          <w:sz w:val="28"/>
          <w:szCs w:val="28"/>
        </w:rPr>
        <w:t>1 383 тыс. руб. – иные услуги в сфере дорожной деятельности (экспертиза проектов, диагностика, изготовление технических паспортов и заключение по результатам лабораторных испытаний автомобильных дорог).</w:t>
      </w:r>
    </w:p>
    <w:p w:rsidR="00D439EC" w:rsidRPr="00AA7860" w:rsidRDefault="00D439EC" w:rsidP="00AA7860">
      <w:pPr>
        <w:spacing w:line="300" w:lineRule="auto"/>
        <w:ind w:firstLine="709"/>
        <w:jc w:val="both"/>
        <w:rPr>
          <w:sz w:val="28"/>
          <w:szCs w:val="28"/>
        </w:rPr>
      </w:pPr>
      <w:r w:rsidRPr="00AA7860">
        <w:rPr>
          <w:sz w:val="28"/>
          <w:szCs w:val="28"/>
        </w:rPr>
        <w:t>В связи с отказом подрядчика от выполнения работ по капитальному ремонту автомобильной дороги по ул. Никонова в отчётном периоде не был заключен муниципальный контракт на выполнение строительного контроля капитального ремонта автодороги, что стало причиной не полного освоения средств, предусмотренных на мероприятия в сфере дорожного хозяйства;</w:t>
      </w:r>
    </w:p>
    <w:p w:rsidR="00D439EC" w:rsidRPr="00AA7860" w:rsidRDefault="00D439EC" w:rsidP="00AA7860">
      <w:pPr>
        <w:spacing w:line="300" w:lineRule="auto"/>
        <w:ind w:firstLine="709"/>
        <w:jc w:val="both"/>
        <w:rPr>
          <w:sz w:val="28"/>
          <w:szCs w:val="28"/>
        </w:rPr>
      </w:pPr>
      <w:r w:rsidRPr="00AA7860">
        <w:rPr>
          <w:sz w:val="28"/>
          <w:szCs w:val="28"/>
        </w:rPr>
        <w:t xml:space="preserve">- на обеспечение долевого </w:t>
      </w:r>
      <w:proofErr w:type="spellStart"/>
      <w:r w:rsidRPr="00AA7860">
        <w:rPr>
          <w:sz w:val="28"/>
          <w:szCs w:val="28"/>
        </w:rPr>
        <w:t>софинансирования</w:t>
      </w:r>
      <w:proofErr w:type="spellEnd"/>
      <w:r w:rsidRPr="00AA7860">
        <w:rPr>
          <w:sz w:val="28"/>
          <w:szCs w:val="28"/>
        </w:rPr>
        <w:t xml:space="preserve"> в рамках подпрограммы «Модернизация и развитие автомобильных дорог общего пользования местного значения городского округа Тольятти на 2021-2025 годы» предусмотрены ассигнования в сумме 867 304 тыс. руб. (средства вышестоящего бюджета</w:t>
      </w:r>
      <w:r w:rsidR="00E509E8" w:rsidRPr="00AA7860">
        <w:rPr>
          <w:sz w:val="28"/>
          <w:szCs w:val="28"/>
        </w:rPr>
        <w:t xml:space="preserve"> -</w:t>
      </w:r>
      <w:r w:rsidRPr="00AA7860">
        <w:rPr>
          <w:sz w:val="28"/>
          <w:szCs w:val="28"/>
        </w:rPr>
        <w:t xml:space="preserve"> 817</w:t>
      </w:r>
      <w:r w:rsidR="00E509E8" w:rsidRPr="00AA7860">
        <w:rPr>
          <w:sz w:val="28"/>
          <w:szCs w:val="28"/>
        </w:rPr>
        <w:t> </w:t>
      </w:r>
      <w:r w:rsidRPr="00AA7860">
        <w:rPr>
          <w:sz w:val="28"/>
          <w:szCs w:val="28"/>
        </w:rPr>
        <w:t>000</w:t>
      </w:r>
      <w:r w:rsidR="00E509E8" w:rsidRPr="00AA7860">
        <w:rPr>
          <w:sz w:val="28"/>
          <w:szCs w:val="28"/>
        </w:rPr>
        <w:t> </w:t>
      </w:r>
      <w:r w:rsidRPr="00AA7860">
        <w:rPr>
          <w:sz w:val="28"/>
          <w:szCs w:val="28"/>
        </w:rPr>
        <w:t>тыс. руб.). Финансирование составило 751 413 тыс. руб. (средства вышестоящего бюджета</w:t>
      </w:r>
      <w:r w:rsidR="00E509E8" w:rsidRPr="00AA7860">
        <w:rPr>
          <w:sz w:val="28"/>
          <w:szCs w:val="28"/>
        </w:rPr>
        <w:t xml:space="preserve"> -</w:t>
      </w:r>
      <w:r w:rsidRPr="00AA7860">
        <w:rPr>
          <w:sz w:val="28"/>
          <w:szCs w:val="28"/>
        </w:rPr>
        <w:t xml:space="preserve"> 707 831 тыс. руб.)</w:t>
      </w:r>
      <w:r w:rsidR="00E509E8" w:rsidRPr="00AA7860">
        <w:rPr>
          <w:sz w:val="28"/>
          <w:szCs w:val="28"/>
        </w:rPr>
        <w:t>,</w:t>
      </w:r>
      <w:r w:rsidRPr="00AA7860">
        <w:rPr>
          <w:sz w:val="28"/>
          <w:szCs w:val="28"/>
        </w:rPr>
        <w:t xml:space="preserve"> или 97,9% от запланированных средств, в том числе:</w:t>
      </w:r>
    </w:p>
    <w:p w:rsidR="00D439EC" w:rsidRPr="00AA7860" w:rsidRDefault="00D439EC" w:rsidP="000C243F">
      <w:pPr>
        <w:numPr>
          <w:ilvl w:val="0"/>
          <w:numId w:val="19"/>
        </w:numPr>
        <w:spacing w:line="300" w:lineRule="auto"/>
        <w:ind w:left="0" w:firstLine="709"/>
        <w:jc w:val="both"/>
        <w:rPr>
          <w:rFonts w:eastAsia="Calibri"/>
          <w:sz w:val="28"/>
          <w:szCs w:val="28"/>
          <w:lang w:eastAsia="en-US"/>
        </w:rPr>
      </w:pPr>
      <w:r w:rsidRPr="00AA7860">
        <w:rPr>
          <w:rFonts w:eastAsia="Calibri"/>
          <w:sz w:val="28"/>
          <w:szCs w:val="28"/>
          <w:lang w:eastAsia="en-US"/>
        </w:rPr>
        <w:t>538 217 тыс. руб. – ремонт и капитальный ремонт автомобильных дорог. На основании предоставленных актов выполненных работ кассовые расходы в отчетном периоде составили 425 542 тыс. руб. (79%), в том числе оплачены работы:</w:t>
      </w:r>
    </w:p>
    <w:p w:rsidR="00D439EC" w:rsidRPr="00AA7860" w:rsidRDefault="00D439EC" w:rsidP="00AA7860">
      <w:pPr>
        <w:spacing w:line="300" w:lineRule="auto"/>
        <w:ind w:firstLine="709"/>
        <w:jc w:val="both"/>
        <w:rPr>
          <w:rFonts w:eastAsia="Calibri"/>
          <w:sz w:val="28"/>
          <w:szCs w:val="28"/>
          <w:lang w:eastAsia="en-US"/>
        </w:rPr>
      </w:pPr>
      <w:r w:rsidRPr="00AA7860">
        <w:rPr>
          <w:rFonts w:eastAsia="Calibri"/>
          <w:sz w:val="28"/>
          <w:szCs w:val="28"/>
          <w:lang w:eastAsia="en-US"/>
        </w:rPr>
        <w:t xml:space="preserve">- по капитальному ремонту путепровода через автодорогу </w:t>
      </w:r>
      <w:proofErr w:type="gramStart"/>
      <w:r w:rsidRPr="00AA7860">
        <w:rPr>
          <w:rFonts w:eastAsia="Calibri"/>
          <w:sz w:val="28"/>
          <w:szCs w:val="28"/>
          <w:lang w:eastAsia="en-US"/>
        </w:rPr>
        <w:t>Восточная</w:t>
      </w:r>
      <w:proofErr w:type="gramEnd"/>
      <w:r w:rsidRPr="00AA7860">
        <w:rPr>
          <w:rFonts w:eastAsia="Calibri"/>
          <w:sz w:val="28"/>
          <w:szCs w:val="28"/>
          <w:lang w:eastAsia="en-US"/>
        </w:rPr>
        <w:t xml:space="preserve"> </w:t>
      </w:r>
      <w:proofErr w:type="spellStart"/>
      <w:r w:rsidRPr="00AA7860">
        <w:rPr>
          <w:rFonts w:eastAsia="Calibri"/>
          <w:sz w:val="28"/>
          <w:szCs w:val="28"/>
          <w:lang w:eastAsia="en-US"/>
        </w:rPr>
        <w:t>завода-часть</w:t>
      </w:r>
      <w:proofErr w:type="spellEnd"/>
      <w:r w:rsidRPr="00AA7860">
        <w:rPr>
          <w:rFonts w:eastAsia="Calibri"/>
          <w:sz w:val="28"/>
          <w:szCs w:val="28"/>
          <w:lang w:eastAsia="en-US"/>
        </w:rPr>
        <w:t xml:space="preserve"> улицы Борковской - 76 008 тыс. руб.;</w:t>
      </w:r>
    </w:p>
    <w:p w:rsidR="00D439EC" w:rsidRPr="00AA7860" w:rsidRDefault="00D439EC" w:rsidP="00AA7860">
      <w:pPr>
        <w:spacing w:line="300" w:lineRule="auto"/>
        <w:ind w:firstLine="709"/>
        <w:jc w:val="both"/>
        <w:rPr>
          <w:rFonts w:eastAsia="Calibri"/>
          <w:sz w:val="28"/>
          <w:szCs w:val="28"/>
          <w:lang w:eastAsia="en-US"/>
        </w:rPr>
      </w:pPr>
      <w:r w:rsidRPr="00AA7860">
        <w:rPr>
          <w:rFonts w:eastAsia="Calibri"/>
          <w:sz w:val="28"/>
          <w:szCs w:val="28"/>
          <w:lang w:eastAsia="en-US"/>
        </w:rPr>
        <w:t xml:space="preserve">- по ремонту автомобильной дороги по Поволжскому шоссе от ул. Громовой </w:t>
      </w:r>
      <w:proofErr w:type="gramStart"/>
      <w:r w:rsidRPr="00AA7860">
        <w:rPr>
          <w:rFonts w:eastAsia="Calibri"/>
          <w:sz w:val="28"/>
          <w:szCs w:val="28"/>
          <w:lang w:eastAsia="en-US"/>
        </w:rPr>
        <w:t>до</w:t>
      </w:r>
      <w:proofErr w:type="gramEnd"/>
      <w:r w:rsidRPr="00AA7860">
        <w:rPr>
          <w:rFonts w:eastAsia="Calibri"/>
          <w:sz w:val="28"/>
          <w:szCs w:val="28"/>
          <w:lang w:eastAsia="en-US"/>
        </w:rPr>
        <w:t xml:space="preserve"> с/о 232 по Поволжскому шоссе - 317 153 тыс. руб.;</w:t>
      </w:r>
    </w:p>
    <w:p w:rsidR="00D439EC" w:rsidRPr="00AA7860" w:rsidRDefault="00D439EC" w:rsidP="00AA7860">
      <w:pPr>
        <w:spacing w:line="300" w:lineRule="auto"/>
        <w:ind w:firstLine="709"/>
        <w:jc w:val="both"/>
        <w:rPr>
          <w:rFonts w:eastAsia="Calibri"/>
          <w:sz w:val="28"/>
          <w:szCs w:val="28"/>
          <w:lang w:eastAsia="en-US"/>
        </w:rPr>
      </w:pPr>
      <w:r w:rsidRPr="00AA7860">
        <w:rPr>
          <w:rFonts w:eastAsia="Calibri"/>
          <w:sz w:val="28"/>
          <w:szCs w:val="28"/>
          <w:lang w:eastAsia="en-US"/>
        </w:rPr>
        <w:lastRenderedPageBreak/>
        <w:t xml:space="preserve">- по ремонту 2-х автомобильных дорог (по ул. </w:t>
      </w:r>
      <w:proofErr w:type="gramStart"/>
      <w:r w:rsidRPr="00AA7860">
        <w:rPr>
          <w:rFonts w:eastAsia="Calibri"/>
          <w:sz w:val="28"/>
          <w:szCs w:val="28"/>
          <w:lang w:eastAsia="en-US"/>
        </w:rPr>
        <w:t>Вокзальная</w:t>
      </w:r>
      <w:proofErr w:type="gramEnd"/>
      <w:r w:rsidRPr="00AA7860">
        <w:rPr>
          <w:rFonts w:eastAsia="Calibri"/>
          <w:sz w:val="28"/>
          <w:szCs w:val="28"/>
          <w:lang w:eastAsia="en-US"/>
        </w:rPr>
        <w:t xml:space="preserve"> вдоль железнодорожного вокзала и Фабричного проезда от здания № 46 по ул. Коммунальной до ул. Вокзальная) - 32 381 тыс. руб.</w:t>
      </w:r>
    </w:p>
    <w:p w:rsidR="00D439EC" w:rsidRPr="00AA7860" w:rsidRDefault="00D439EC" w:rsidP="00AA7860">
      <w:pPr>
        <w:spacing w:line="300" w:lineRule="auto"/>
        <w:ind w:firstLine="709"/>
        <w:jc w:val="both"/>
        <w:rPr>
          <w:rFonts w:eastAsia="Calibri"/>
          <w:sz w:val="28"/>
          <w:szCs w:val="28"/>
          <w:lang w:eastAsia="en-US"/>
        </w:rPr>
      </w:pPr>
      <w:r w:rsidRPr="00AA7860">
        <w:rPr>
          <w:rFonts w:eastAsia="Calibri"/>
          <w:sz w:val="28"/>
          <w:szCs w:val="28"/>
          <w:lang w:eastAsia="en-US"/>
        </w:rPr>
        <w:t xml:space="preserve">В отчётном периоде не выполнены работы по капитальному ремонту автодороги по ул. Никонова (от ул. Железнодорожная до ул. </w:t>
      </w:r>
      <w:proofErr w:type="spellStart"/>
      <w:r w:rsidRPr="00AA7860">
        <w:rPr>
          <w:rFonts w:eastAsia="Calibri"/>
          <w:sz w:val="28"/>
          <w:szCs w:val="28"/>
          <w:lang w:eastAsia="en-US"/>
        </w:rPr>
        <w:t>Ингельберга</w:t>
      </w:r>
      <w:proofErr w:type="spellEnd"/>
      <w:r w:rsidRPr="00AA7860">
        <w:rPr>
          <w:rFonts w:eastAsia="Calibri"/>
          <w:sz w:val="28"/>
          <w:szCs w:val="28"/>
          <w:lang w:eastAsia="en-US"/>
        </w:rPr>
        <w:t>) на сумму 109 342 тыс. руб. в связи с отказом подрядчика от выполнения работ</w:t>
      </w:r>
      <w:r w:rsidR="00E509E8" w:rsidRPr="00AA7860">
        <w:rPr>
          <w:rFonts w:eastAsia="Calibri"/>
          <w:sz w:val="28"/>
          <w:szCs w:val="28"/>
          <w:lang w:eastAsia="en-US"/>
        </w:rPr>
        <w:t>;</w:t>
      </w:r>
    </w:p>
    <w:p w:rsidR="00D439EC" w:rsidRPr="00AA7860" w:rsidRDefault="00D439EC" w:rsidP="000C243F">
      <w:pPr>
        <w:numPr>
          <w:ilvl w:val="0"/>
          <w:numId w:val="19"/>
        </w:numPr>
        <w:spacing w:line="300" w:lineRule="auto"/>
        <w:ind w:left="0" w:firstLine="709"/>
        <w:jc w:val="both"/>
        <w:rPr>
          <w:rFonts w:eastAsia="Calibri"/>
          <w:sz w:val="28"/>
          <w:szCs w:val="28"/>
          <w:lang w:eastAsia="en-US"/>
        </w:rPr>
      </w:pPr>
      <w:r w:rsidRPr="00AA7860">
        <w:rPr>
          <w:sz w:val="28"/>
          <w:szCs w:val="28"/>
        </w:rPr>
        <w:t>212 314 тыс. руб.</w:t>
      </w:r>
      <w:r w:rsidR="00E509E8" w:rsidRPr="00AA7860">
        <w:rPr>
          <w:sz w:val="28"/>
          <w:szCs w:val="28"/>
        </w:rPr>
        <w:t xml:space="preserve"> </w:t>
      </w:r>
      <w:r w:rsidR="00E509E8" w:rsidRPr="00AA7860">
        <w:rPr>
          <w:rFonts w:eastAsia="Calibri"/>
          <w:sz w:val="28"/>
          <w:szCs w:val="28"/>
          <w:lang w:eastAsia="en-US"/>
        </w:rPr>
        <w:t xml:space="preserve">– </w:t>
      </w:r>
      <w:r w:rsidRPr="00AA7860">
        <w:rPr>
          <w:sz w:val="28"/>
          <w:szCs w:val="28"/>
        </w:rPr>
        <w:t>на содержание улично-дорожной сети. Кассовые расходы составили 212 314 тыс. руб. (100%). Оплачены работы на содержание автомобильных дорог за период декабрь 2022 - октябрь 2023гг. по заключенному муниципальному контракту с ООО «ДРСУ»</w:t>
      </w:r>
      <w:r w:rsidR="00E509E8" w:rsidRPr="00AA7860">
        <w:rPr>
          <w:sz w:val="28"/>
          <w:szCs w:val="28"/>
        </w:rPr>
        <w:t>;</w:t>
      </w:r>
    </w:p>
    <w:p w:rsidR="00D439EC" w:rsidRPr="00AA7860" w:rsidRDefault="00D439EC" w:rsidP="000C243F">
      <w:pPr>
        <w:numPr>
          <w:ilvl w:val="0"/>
          <w:numId w:val="19"/>
        </w:numPr>
        <w:spacing w:line="300" w:lineRule="auto"/>
        <w:ind w:left="0" w:firstLine="709"/>
        <w:jc w:val="both"/>
        <w:rPr>
          <w:rFonts w:eastAsia="Calibri"/>
          <w:i/>
          <w:sz w:val="28"/>
          <w:szCs w:val="28"/>
          <w:lang w:eastAsia="en-US"/>
        </w:rPr>
      </w:pPr>
      <w:r w:rsidRPr="00AA7860">
        <w:rPr>
          <w:sz w:val="28"/>
          <w:szCs w:val="28"/>
        </w:rPr>
        <w:t xml:space="preserve">116 773 тыс. руб. </w:t>
      </w:r>
      <w:r w:rsidR="00732CE5" w:rsidRPr="00AA7860">
        <w:rPr>
          <w:rFonts w:eastAsia="Calibri"/>
          <w:sz w:val="28"/>
          <w:szCs w:val="28"/>
          <w:lang w:eastAsia="en-US"/>
        </w:rPr>
        <w:t xml:space="preserve">– </w:t>
      </w:r>
      <w:r w:rsidRPr="00AA7860">
        <w:rPr>
          <w:sz w:val="28"/>
          <w:szCs w:val="28"/>
        </w:rPr>
        <w:t>на реконструкцию дорог (средства областного бюджета – 110 000 тыс. руб.). Кассовые расходы в отчетном периоде составили 113 557 тыс. руб., или 97,2% к плану года. Оплачены расходы на реконструкцию Южного шоссе от ул.</w:t>
      </w:r>
      <w:r w:rsidR="00732CE5" w:rsidRPr="00AA7860">
        <w:rPr>
          <w:sz w:val="28"/>
          <w:szCs w:val="28"/>
        </w:rPr>
        <w:t xml:space="preserve"> </w:t>
      </w:r>
      <w:r w:rsidRPr="00AA7860">
        <w:rPr>
          <w:sz w:val="28"/>
          <w:szCs w:val="28"/>
        </w:rPr>
        <w:t>Заставной до ул.</w:t>
      </w:r>
      <w:r w:rsidR="00732CE5" w:rsidRPr="00AA7860">
        <w:rPr>
          <w:sz w:val="28"/>
          <w:szCs w:val="28"/>
        </w:rPr>
        <w:t xml:space="preserve"> </w:t>
      </w:r>
      <w:r w:rsidRPr="00AA7860">
        <w:rPr>
          <w:sz w:val="28"/>
          <w:szCs w:val="28"/>
        </w:rPr>
        <w:t>Цеховой с устройством парковочных автостоянок вдоль Южных проходных АО «АВТОВАЗ». Оплата произведена за фактически выполненный объем работ;</w:t>
      </w:r>
    </w:p>
    <w:p w:rsidR="00D439EC" w:rsidRPr="00AA7860" w:rsidRDefault="00D439EC" w:rsidP="00AA7860">
      <w:pPr>
        <w:spacing w:line="300" w:lineRule="auto"/>
        <w:ind w:firstLine="709"/>
        <w:jc w:val="both"/>
        <w:rPr>
          <w:sz w:val="28"/>
          <w:szCs w:val="28"/>
        </w:rPr>
      </w:pPr>
      <w:r w:rsidRPr="00AA7860">
        <w:rPr>
          <w:sz w:val="28"/>
          <w:szCs w:val="28"/>
        </w:rPr>
        <w:t xml:space="preserve">- на финансовое обеспечение дорожной деятельности </w:t>
      </w:r>
      <w:r w:rsidRPr="00AA7860">
        <w:rPr>
          <w:b/>
          <w:sz w:val="28"/>
          <w:szCs w:val="28"/>
        </w:rPr>
        <w:t>в</w:t>
      </w:r>
      <w:r w:rsidRPr="00AA7860">
        <w:rPr>
          <w:sz w:val="28"/>
          <w:szCs w:val="28"/>
        </w:rPr>
        <w:t xml:space="preserve"> </w:t>
      </w:r>
      <w:r w:rsidRPr="00AA7860">
        <w:rPr>
          <w:b/>
          <w:sz w:val="28"/>
          <w:szCs w:val="28"/>
        </w:rPr>
        <w:t>рамках реализации национального проекта «Безопасные качественные дороги»</w:t>
      </w:r>
      <w:r w:rsidRPr="00AA7860">
        <w:rPr>
          <w:sz w:val="28"/>
          <w:szCs w:val="28"/>
        </w:rPr>
        <w:t xml:space="preserve"> предусмотрены средства на проведение ремонта автомобильных дорог на общую сумму 743</w:t>
      </w:r>
      <w:r w:rsidR="00732CE5" w:rsidRPr="00AA7860">
        <w:rPr>
          <w:sz w:val="28"/>
          <w:szCs w:val="28"/>
        </w:rPr>
        <w:t> </w:t>
      </w:r>
      <w:r w:rsidRPr="00AA7860">
        <w:rPr>
          <w:sz w:val="28"/>
          <w:szCs w:val="28"/>
        </w:rPr>
        <w:t>100</w:t>
      </w:r>
      <w:r w:rsidR="00732CE5" w:rsidRPr="00AA7860">
        <w:rPr>
          <w:sz w:val="28"/>
          <w:szCs w:val="28"/>
        </w:rPr>
        <w:t> </w:t>
      </w:r>
      <w:r w:rsidRPr="00AA7860">
        <w:rPr>
          <w:sz w:val="28"/>
          <w:szCs w:val="28"/>
        </w:rPr>
        <w:t>тыс. руб. (средства областного бюджета - 700 000 тыс. руб.).</w:t>
      </w:r>
    </w:p>
    <w:p w:rsidR="00D439EC" w:rsidRPr="00AA7860" w:rsidRDefault="00D439EC" w:rsidP="00AA7860">
      <w:pPr>
        <w:spacing w:line="300" w:lineRule="auto"/>
        <w:ind w:firstLine="709"/>
        <w:jc w:val="both"/>
        <w:rPr>
          <w:sz w:val="28"/>
          <w:szCs w:val="28"/>
        </w:rPr>
      </w:pPr>
      <w:r w:rsidRPr="00AA7860">
        <w:rPr>
          <w:sz w:val="28"/>
          <w:szCs w:val="28"/>
        </w:rPr>
        <w:t>Кассовое исполнение составило 740 155 тыс. руб. (средства областного бюджета</w:t>
      </w:r>
      <w:r w:rsidR="00732CE5" w:rsidRPr="00AA7860">
        <w:rPr>
          <w:sz w:val="28"/>
          <w:szCs w:val="28"/>
        </w:rPr>
        <w:t xml:space="preserve"> - </w:t>
      </w:r>
      <w:r w:rsidRPr="00AA7860">
        <w:rPr>
          <w:sz w:val="28"/>
          <w:szCs w:val="28"/>
        </w:rPr>
        <w:t>697 226 тыс. руб.), или 99,6% к утвержденному плану. Оплата произведена за фактически выполненный объем работ.</w:t>
      </w:r>
    </w:p>
    <w:p w:rsidR="00D439EC" w:rsidRPr="00AA7860" w:rsidRDefault="00D439EC" w:rsidP="00AA7860">
      <w:pPr>
        <w:spacing w:line="300" w:lineRule="auto"/>
        <w:ind w:firstLine="709"/>
        <w:jc w:val="both"/>
        <w:rPr>
          <w:sz w:val="28"/>
          <w:szCs w:val="28"/>
        </w:rPr>
      </w:pPr>
      <w:r w:rsidRPr="00AA7860">
        <w:rPr>
          <w:sz w:val="28"/>
          <w:szCs w:val="28"/>
        </w:rPr>
        <w:t>В отчетном периоде оплачены работы в рамках заключенного муниципального контракта с АО «БАЛТИЙСКАЯ СТРОИТЕЛЬНАЯ КОМПАНИЯ-СПБ» от 23.08.2022 на выполнение работ по ремонту автомобильных дорог общего пользования местного значения городского округа Тольятти (7 объектов) общей протяженностью 12,81 км</w:t>
      </w:r>
      <w:r w:rsidR="00732CE5" w:rsidRPr="00AA7860">
        <w:rPr>
          <w:sz w:val="28"/>
          <w:szCs w:val="28"/>
        </w:rPr>
        <w:t>;</w:t>
      </w:r>
    </w:p>
    <w:p w:rsidR="00D439EC" w:rsidRPr="00AA7860" w:rsidRDefault="00D439EC" w:rsidP="00AA7860">
      <w:pPr>
        <w:spacing w:line="300" w:lineRule="auto"/>
        <w:ind w:firstLine="709"/>
        <w:jc w:val="both"/>
        <w:rPr>
          <w:sz w:val="28"/>
          <w:szCs w:val="28"/>
        </w:rPr>
      </w:pPr>
      <w:r w:rsidRPr="00AA7860">
        <w:rPr>
          <w:sz w:val="28"/>
          <w:szCs w:val="28"/>
        </w:rPr>
        <w:t>3) по подпрограмме «Повышение безопасности дорожного движения на период 2021-2025гг.» профинансированы расходы в сумме 126 194 тыс. руб. при плане 129 479 тыс. руб. (97,5% к плану), в том числе:</w:t>
      </w:r>
    </w:p>
    <w:p w:rsidR="00D439EC" w:rsidRPr="00AA7860" w:rsidRDefault="00D439EC" w:rsidP="000C243F">
      <w:pPr>
        <w:pStyle w:val="a5"/>
        <w:numPr>
          <w:ilvl w:val="0"/>
          <w:numId w:val="7"/>
        </w:numPr>
        <w:spacing w:after="0" w:line="300" w:lineRule="auto"/>
        <w:ind w:left="0" w:firstLine="709"/>
        <w:jc w:val="both"/>
        <w:rPr>
          <w:i/>
          <w:sz w:val="28"/>
          <w:szCs w:val="28"/>
        </w:rPr>
      </w:pPr>
      <w:r w:rsidRPr="00AA7860">
        <w:rPr>
          <w:sz w:val="28"/>
          <w:szCs w:val="28"/>
        </w:rPr>
        <w:t>30 031 тыс. руб. запланированы расходы на выполнение работ и оказание услуг для муниципальных нужд. Кассовое исполнение составило 28</w:t>
      </w:r>
      <w:r w:rsidR="00732CE5" w:rsidRPr="00AA7860">
        <w:rPr>
          <w:sz w:val="28"/>
          <w:szCs w:val="28"/>
        </w:rPr>
        <w:t> </w:t>
      </w:r>
      <w:r w:rsidRPr="00AA7860">
        <w:rPr>
          <w:sz w:val="28"/>
          <w:szCs w:val="28"/>
        </w:rPr>
        <w:t>360</w:t>
      </w:r>
      <w:r w:rsidR="00732CE5" w:rsidRPr="00AA7860">
        <w:rPr>
          <w:sz w:val="28"/>
          <w:szCs w:val="28"/>
        </w:rPr>
        <w:t> </w:t>
      </w:r>
      <w:r w:rsidRPr="00AA7860">
        <w:rPr>
          <w:sz w:val="28"/>
          <w:szCs w:val="28"/>
        </w:rPr>
        <w:t xml:space="preserve">тыс. руб., или 94,4% от запланированных расходов, в том числе </w:t>
      </w:r>
      <w:proofErr w:type="gramStart"/>
      <w:r w:rsidRPr="00AA7860">
        <w:rPr>
          <w:sz w:val="28"/>
          <w:szCs w:val="28"/>
        </w:rPr>
        <w:t>оплачены</w:t>
      </w:r>
      <w:proofErr w:type="gramEnd"/>
      <w:r w:rsidRPr="00AA7860">
        <w:rPr>
          <w:sz w:val="28"/>
          <w:szCs w:val="28"/>
        </w:rPr>
        <w:t>:</w:t>
      </w:r>
    </w:p>
    <w:p w:rsidR="00D439EC" w:rsidRPr="00AA7860" w:rsidRDefault="00D439EC" w:rsidP="00AA7860">
      <w:pPr>
        <w:pStyle w:val="ConsPlusNormal"/>
        <w:spacing w:line="300" w:lineRule="auto"/>
        <w:ind w:firstLine="709"/>
        <w:jc w:val="both"/>
        <w:rPr>
          <w:rFonts w:ascii="Times New Roman" w:hAnsi="Times New Roman" w:cs="Times New Roman"/>
          <w:sz w:val="28"/>
          <w:szCs w:val="28"/>
        </w:rPr>
      </w:pPr>
      <w:r w:rsidRPr="00AA7860">
        <w:rPr>
          <w:rFonts w:ascii="Times New Roman" w:hAnsi="Times New Roman" w:cs="Times New Roman"/>
          <w:sz w:val="28"/>
          <w:szCs w:val="28"/>
        </w:rPr>
        <w:t>- проектно-изыскательские работы по устройству линий наружного электроосвещения мест концентрации ДТП - 3 800 тыс. руб.;</w:t>
      </w:r>
    </w:p>
    <w:p w:rsidR="00D439EC" w:rsidRPr="00AA7860" w:rsidRDefault="00D439EC" w:rsidP="00AA7860">
      <w:pPr>
        <w:pStyle w:val="ConsPlusNormal"/>
        <w:spacing w:line="300" w:lineRule="auto"/>
        <w:ind w:firstLine="709"/>
        <w:jc w:val="both"/>
        <w:rPr>
          <w:rFonts w:ascii="Times New Roman" w:hAnsi="Times New Roman" w:cs="Times New Roman"/>
          <w:sz w:val="28"/>
          <w:szCs w:val="28"/>
        </w:rPr>
      </w:pPr>
      <w:r w:rsidRPr="00AA7860">
        <w:rPr>
          <w:rFonts w:ascii="Times New Roman" w:hAnsi="Times New Roman" w:cs="Times New Roman"/>
          <w:sz w:val="28"/>
          <w:szCs w:val="28"/>
        </w:rPr>
        <w:lastRenderedPageBreak/>
        <w:t>- устройство линий наружного электроосвещения, в том числе осуществление технологического присоединения к электрическим сетям - 805 тыс. руб.;</w:t>
      </w:r>
    </w:p>
    <w:p w:rsidR="00D439EC" w:rsidRPr="00AA7860" w:rsidRDefault="00D439EC" w:rsidP="00AA7860">
      <w:pPr>
        <w:pStyle w:val="ConsPlusNormal"/>
        <w:spacing w:line="300" w:lineRule="auto"/>
        <w:ind w:firstLine="709"/>
        <w:jc w:val="both"/>
        <w:rPr>
          <w:rFonts w:ascii="Times New Roman" w:hAnsi="Times New Roman" w:cs="Times New Roman"/>
          <w:sz w:val="28"/>
          <w:szCs w:val="28"/>
        </w:rPr>
      </w:pPr>
      <w:r w:rsidRPr="00AA7860">
        <w:rPr>
          <w:rFonts w:ascii="Times New Roman" w:hAnsi="Times New Roman" w:cs="Times New Roman"/>
          <w:sz w:val="28"/>
          <w:szCs w:val="28"/>
        </w:rPr>
        <w:t>- устройство искусственных дорожных неровностей - 4 098 тыс. 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устройство пешеходных дорожек – 8 736 тыс. 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устройство и перенос остановок общественного транспорта - 1 045 тыс. 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устройство парковочных площадок, карманов, стоянок, в том числе проектирование - 3 735 тыс. 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устройство технических средств организации дорожного движения - 4</w:t>
      </w:r>
      <w:r w:rsidR="00732CE5" w:rsidRPr="00AA7860">
        <w:rPr>
          <w:sz w:val="28"/>
          <w:szCs w:val="28"/>
        </w:rPr>
        <w:t> </w:t>
      </w:r>
      <w:r w:rsidRPr="00AA7860">
        <w:rPr>
          <w:sz w:val="28"/>
          <w:szCs w:val="28"/>
        </w:rPr>
        <w:t>508</w:t>
      </w:r>
      <w:r w:rsidR="00732CE5" w:rsidRPr="00AA7860">
        <w:rPr>
          <w:sz w:val="28"/>
          <w:szCs w:val="28"/>
        </w:rPr>
        <w:t> </w:t>
      </w:r>
      <w:r w:rsidRPr="00AA7860">
        <w:rPr>
          <w:sz w:val="28"/>
          <w:szCs w:val="28"/>
        </w:rPr>
        <w:t>тыс. 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мероприятия по обеспечению безопасности дорожного движения – 1</w:t>
      </w:r>
      <w:r w:rsidR="008D76F8" w:rsidRPr="00AA7860">
        <w:rPr>
          <w:sz w:val="28"/>
          <w:szCs w:val="28"/>
        </w:rPr>
        <w:t> </w:t>
      </w:r>
      <w:r w:rsidRPr="00AA7860">
        <w:rPr>
          <w:sz w:val="28"/>
          <w:szCs w:val="28"/>
        </w:rPr>
        <w:t>338</w:t>
      </w:r>
      <w:r w:rsidR="008D76F8" w:rsidRPr="00AA7860">
        <w:rPr>
          <w:sz w:val="28"/>
          <w:szCs w:val="28"/>
        </w:rPr>
        <w:t> </w:t>
      </w:r>
      <w:r w:rsidRPr="00AA7860">
        <w:rPr>
          <w:sz w:val="28"/>
          <w:szCs w:val="28"/>
        </w:rPr>
        <w:t>тыс.</w:t>
      </w:r>
      <w:r w:rsidR="008D76F8" w:rsidRPr="00AA7860">
        <w:rPr>
          <w:sz w:val="28"/>
          <w:szCs w:val="28"/>
        </w:rPr>
        <w:t> </w:t>
      </w:r>
      <w:r w:rsidRPr="00AA7860">
        <w:rPr>
          <w:sz w:val="28"/>
          <w:szCs w:val="28"/>
        </w:rPr>
        <w:t>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монтаж оборудования систем видеонаблюдения на подземном переходе по ул.</w:t>
      </w:r>
      <w:r w:rsidR="00E509E8" w:rsidRPr="00AA7860">
        <w:rPr>
          <w:sz w:val="28"/>
          <w:szCs w:val="28"/>
        </w:rPr>
        <w:t xml:space="preserve"> </w:t>
      </w:r>
      <w:r w:rsidRPr="00AA7860">
        <w:rPr>
          <w:sz w:val="28"/>
          <w:szCs w:val="28"/>
        </w:rPr>
        <w:t>Свердлова ООТ «Океан» - 295 тыс. руб.</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Причиной неполного освоения средств послужил не принятый в отчётном периоде акт выполненных работ по заключенному муниципальному контракту на выполнение проектно-изыскательских работ на устройство пешеходных дорожек и линий наружного электроосвещения мест концентрации ДТП, в том числе инженерно-геодезические изыскания, по ул. Кудашева. Подрядчику работ направлены замечания для их дальнейшего устранения;</w:t>
      </w:r>
    </w:p>
    <w:p w:rsidR="00D439EC" w:rsidRPr="00AA7860" w:rsidRDefault="00D439EC" w:rsidP="000C243F">
      <w:pPr>
        <w:pStyle w:val="a5"/>
        <w:numPr>
          <w:ilvl w:val="0"/>
          <w:numId w:val="7"/>
        </w:numPr>
        <w:tabs>
          <w:tab w:val="left" w:pos="709"/>
        </w:tabs>
        <w:spacing w:after="0" w:line="300" w:lineRule="auto"/>
        <w:ind w:left="0" w:firstLine="709"/>
        <w:jc w:val="both"/>
        <w:rPr>
          <w:sz w:val="28"/>
          <w:szCs w:val="28"/>
        </w:rPr>
      </w:pPr>
      <w:r w:rsidRPr="00AA7860">
        <w:rPr>
          <w:sz w:val="28"/>
          <w:szCs w:val="28"/>
        </w:rPr>
        <w:t>на обеспечение выполнения функций муниципального казённого учреждения «Центр организации дорожного движения городского округа Тольятти» в сумме 97 834 тыс. руб. при плане 99 448 тыс. руб. (98,4%).</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Оплачены фактически выполненные работы на основании предъявленных расчётных документов по содержанию:</w:t>
      </w:r>
    </w:p>
    <w:p w:rsidR="00D439EC" w:rsidRPr="00AA7860" w:rsidRDefault="00D439EC" w:rsidP="00AA7860">
      <w:pPr>
        <w:shd w:val="clear" w:color="auto" w:fill="FFFFFF"/>
        <w:spacing w:line="300" w:lineRule="auto"/>
        <w:ind w:firstLine="709"/>
        <w:jc w:val="both"/>
        <w:rPr>
          <w:sz w:val="28"/>
          <w:szCs w:val="28"/>
        </w:rPr>
      </w:pPr>
      <w:r w:rsidRPr="00AA7860">
        <w:rPr>
          <w:sz w:val="28"/>
          <w:szCs w:val="28"/>
        </w:rPr>
        <w:t>- светофорных объектов: произведена замена 127 модулей, экстренных вызовов – 116, ремонт контроллеров – 8 шт., ремонт светофоров – 426 шт.;</w:t>
      </w:r>
    </w:p>
    <w:p w:rsidR="00D439EC" w:rsidRPr="00AA7860" w:rsidRDefault="00D439EC" w:rsidP="00AA7860">
      <w:pPr>
        <w:shd w:val="clear" w:color="auto" w:fill="FFFFFF"/>
        <w:spacing w:line="300" w:lineRule="auto"/>
        <w:ind w:firstLine="709"/>
        <w:jc w:val="both"/>
        <w:rPr>
          <w:sz w:val="28"/>
          <w:szCs w:val="28"/>
        </w:rPr>
      </w:pPr>
      <w:proofErr w:type="gramStart"/>
      <w:r w:rsidRPr="00AA7860">
        <w:rPr>
          <w:sz w:val="28"/>
          <w:szCs w:val="28"/>
        </w:rPr>
        <w:t>- дорожных знаков: установлено – 639 шт., заменено и восстановлено – 708 шт., демонтировано – 143 шт., поправлено – 482 шт.;</w:t>
      </w:r>
      <w:proofErr w:type="gramEnd"/>
    </w:p>
    <w:p w:rsidR="00D439EC" w:rsidRPr="00AA7860" w:rsidRDefault="00D439EC" w:rsidP="00AA7860">
      <w:pPr>
        <w:shd w:val="clear" w:color="auto" w:fill="FFFFFF"/>
        <w:spacing w:line="300" w:lineRule="auto"/>
        <w:ind w:firstLine="709"/>
        <w:jc w:val="both"/>
        <w:rPr>
          <w:sz w:val="28"/>
          <w:szCs w:val="28"/>
        </w:rPr>
      </w:pPr>
      <w:proofErr w:type="gramStart"/>
      <w:r w:rsidRPr="00AA7860">
        <w:rPr>
          <w:sz w:val="28"/>
          <w:szCs w:val="28"/>
        </w:rPr>
        <w:t>- пешеходных ограждени</w:t>
      </w:r>
      <w:r w:rsidR="008D76F8" w:rsidRPr="00AA7860">
        <w:rPr>
          <w:sz w:val="28"/>
          <w:szCs w:val="28"/>
        </w:rPr>
        <w:t>й</w:t>
      </w:r>
      <w:r w:rsidRPr="00AA7860">
        <w:rPr>
          <w:sz w:val="28"/>
          <w:szCs w:val="28"/>
        </w:rPr>
        <w:t>: установлено – 5 секций, заменено и восстановлено секций – 10 шт., отремонтировано – 57 секций, демонтировано – 87 секций;</w:t>
      </w:r>
      <w:proofErr w:type="gramEnd"/>
    </w:p>
    <w:p w:rsidR="00D439EC" w:rsidRPr="00AA7860" w:rsidRDefault="00D439EC" w:rsidP="00AA7860">
      <w:pPr>
        <w:shd w:val="clear" w:color="auto" w:fill="FFFFFF"/>
        <w:spacing w:line="300" w:lineRule="auto"/>
        <w:ind w:firstLine="709"/>
        <w:jc w:val="both"/>
        <w:rPr>
          <w:sz w:val="28"/>
          <w:szCs w:val="28"/>
        </w:rPr>
      </w:pPr>
      <w:proofErr w:type="gramStart"/>
      <w:r w:rsidRPr="00AA7860">
        <w:rPr>
          <w:sz w:val="28"/>
          <w:szCs w:val="28"/>
        </w:rPr>
        <w:t>- павильонов остановок общественного транспорта: установлено 2 павильона, восстановлено – 13 павильонов, отремонтировано - 77 павильон, демонтировано – 3 павильона, помывка – 11 павильонов.</w:t>
      </w:r>
      <w:proofErr w:type="gramEnd"/>
    </w:p>
    <w:p w:rsidR="00D439EC" w:rsidRPr="00AA7860" w:rsidRDefault="00D439EC" w:rsidP="00AA7860">
      <w:pPr>
        <w:spacing w:line="300" w:lineRule="auto"/>
        <w:ind w:firstLine="709"/>
        <w:jc w:val="both"/>
        <w:rPr>
          <w:b/>
          <w:sz w:val="28"/>
          <w:szCs w:val="28"/>
        </w:rPr>
      </w:pPr>
      <w:r w:rsidRPr="00AA7860">
        <w:rPr>
          <w:sz w:val="28"/>
          <w:szCs w:val="28"/>
        </w:rPr>
        <w:t>Среднесписочная численность учреждения за отчетный период составила 32 человека. Расходы на денежное содержание работников учреждения составили 14 801 тыс. руб.</w:t>
      </w:r>
    </w:p>
    <w:p w:rsidR="00D439EC" w:rsidRPr="00AA7860" w:rsidRDefault="00D439EC" w:rsidP="00AA7860">
      <w:pPr>
        <w:spacing w:line="300" w:lineRule="auto"/>
        <w:ind w:firstLine="709"/>
        <w:jc w:val="both"/>
        <w:rPr>
          <w:sz w:val="28"/>
          <w:szCs w:val="28"/>
        </w:rPr>
      </w:pPr>
      <w:r w:rsidRPr="00AA7860">
        <w:rPr>
          <w:sz w:val="28"/>
          <w:szCs w:val="28"/>
        </w:rPr>
        <w:lastRenderedPageBreak/>
        <w:t xml:space="preserve">В рамках </w:t>
      </w:r>
      <w:proofErr w:type="spellStart"/>
      <w:r w:rsidRPr="00AA7860">
        <w:rPr>
          <w:b/>
          <w:sz w:val="28"/>
          <w:szCs w:val="28"/>
        </w:rPr>
        <w:t>непрограммных</w:t>
      </w:r>
      <w:proofErr w:type="spellEnd"/>
      <w:r w:rsidRPr="00AA7860">
        <w:rPr>
          <w:sz w:val="28"/>
          <w:szCs w:val="28"/>
        </w:rPr>
        <w:t xml:space="preserve"> </w:t>
      </w:r>
      <w:r w:rsidRPr="00AA7860">
        <w:rPr>
          <w:b/>
          <w:sz w:val="28"/>
          <w:szCs w:val="28"/>
        </w:rPr>
        <w:t>расходов</w:t>
      </w:r>
      <w:r w:rsidRPr="00AA7860">
        <w:rPr>
          <w:sz w:val="28"/>
          <w:szCs w:val="28"/>
        </w:rPr>
        <w:t xml:space="preserve"> МКУ «Центр организации дорожного движения городского округа Тольятти» предусмотрены ассигнования в сумме 1</w:t>
      </w:r>
      <w:r w:rsidR="008D76F8" w:rsidRPr="00AA7860">
        <w:rPr>
          <w:sz w:val="28"/>
          <w:szCs w:val="28"/>
        </w:rPr>
        <w:t> </w:t>
      </w:r>
      <w:r w:rsidRPr="00AA7860">
        <w:rPr>
          <w:sz w:val="28"/>
          <w:szCs w:val="28"/>
        </w:rPr>
        <w:t>144</w:t>
      </w:r>
      <w:r w:rsidR="008D76F8" w:rsidRPr="00AA7860">
        <w:rPr>
          <w:sz w:val="28"/>
          <w:szCs w:val="28"/>
        </w:rPr>
        <w:t> </w:t>
      </w:r>
      <w:r w:rsidRPr="00AA7860">
        <w:rPr>
          <w:sz w:val="28"/>
          <w:szCs w:val="28"/>
        </w:rPr>
        <w:t>тыс. руб. на оплату административных штрафов, предъявленных учреждению. Кассовые расходы составили 1 144 тыс. руб. (100% к плану).</w:t>
      </w:r>
    </w:p>
    <w:p w:rsidR="00D439EC" w:rsidRPr="00AA7860" w:rsidRDefault="00D439EC" w:rsidP="00AA7860">
      <w:pPr>
        <w:spacing w:line="300" w:lineRule="auto"/>
        <w:ind w:firstLine="709"/>
        <w:jc w:val="both"/>
        <w:rPr>
          <w:bCs/>
          <w:sz w:val="28"/>
          <w:szCs w:val="28"/>
        </w:rPr>
      </w:pPr>
    </w:p>
    <w:p w:rsidR="00470C06" w:rsidRPr="00AA7860" w:rsidRDefault="00470C06" w:rsidP="00AA7860">
      <w:pPr>
        <w:pStyle w:val="a5"/>
        <w:tabs>
          <w:tab w:val="left" w:pos="709"/>
        </w:tabs>
        <w:spacing w:after="0" w:line="300" w:lineRule="auto"/>
        <w:ind w:firstLine="709"/>
        <w:jc w:val="both"/>
        <w:rPr>
          <w:color w:val="000000"/>
          <w:sz w:val="28"/>
          <w:szCs w:val="28"/>
        </w:rPr>
      </w:pPr>
      <w:r w:rsidRPr="00AA7860">
        <w:rPr>
          <w:color w:val="000000"/>
          <w:sz w:val="28"/>
          <w:szCs w:val="28"/>
        </w:rPr>
        <w:t xml:space="preserve">Бюджетные ассигнования </w:t>
      </w:r>
      <w:r w:rsidRPr="00AA7860">
        <w:rPr>
          <w:b/>
          <w:color w:val="000000"/>
          <w:sz w:val="28"/>
          <w:szCs w:val="28"/>
        </w:rPr>
        <w:t>по подразделу</w:t>
      </w:r>
      <w:r w:rsidRPr="00AA7860">
        <w:rPr>
          <w:color w:val="000000"/>
          <w:sz w:val="28"/>
          <w:szCs w:val="28"/>
        </w:rPr>
        <w:t xml:space="preserve"> </w:t>
      </w:r>
      <w:r w:rsidRPr="00AA7860">
        <w:rPr>
          <w:b/>
          <w:color w:val="000000"/>
          <w:sz w:val="28"/>
          <w:szCs w:val="28"/>
        </w:rPr>
        <w:t>0503 «Благоустройство»</w:t>
      </w:r>
      <w:r w:rsidRPr="00AA7860">
        <w:rPr>
          <w:color w:val="000000"/>
          <w:sz w:val="28"/>
          <w:szCs w:val="28"/>
        </w:rPr>
        <w:t xml:space="preserve"> при плане </w:t>
      </w:r>
      <w:r w:rsidRPr="00AA7860">
        <w:rPr>
          <w:b/>
          <w:color w:val="000000"/>
          <w:sz w:val="28"/>
          <w:szCs w:val="28"/>
        </w:rPr>
        <w:t>86</w:t>
      </w:r>
      <w:r w:rsidR="00584054" w:rsidRPr="00AA7860">
        <w:rPr>
          <w:b/>
          <w:color w:val="000000"/>
          <w:sz w:val="28"/>
          <w:szCs w:val="28"/>
        </w:rPr>
        <w:t>8</w:t>
      </w:r>
      <w:r w:rsidRPr="00AA7860">
        <w:rPr>
          <w:b/>
          <w:color w:val="000000"/>
          <w:sz w:val="28"/>
          <w:szCs w:val="28"/>
        </w:rPr>
        <w:t xml:space="preserve"> тыс.</w:t>
      </w:r>
      <w:r w:rsidR="00EC020C" w:rsidRPr="00AA7860">
        <w:rPr>
          <w:b/>
          <w:color w:val="000000"/>
          <w:sz w:val="28"/>
          <w:szCs w:val="28"/>
        </w:rPr>
        <w:t xml:space="preserve"> </w:t>
      </w:r>
      <w:r w:rsidRPr="00AA7860">
        <w:rPr>
          <w:b/>
          <w:color w:val="000000"/>
          <w:sz w:val="28"/>
          <w:szCs w:val="28"/>
        </w:rPr>
        <w:t>руб.</w:t>
      </w:r>
      <w:r w:rsidRPr="00AA7860">
        <w:rPr>
          <w:color w:val="000000"/>
          <w:sz w:val="28"/>
          <w:szCs w:val="28"/>
        </w:rPr>
        <w:t xml:space="preserve"> освоены </w:t>
      </w:r>
      <w:r w:rsidR="00EC020C" w:rsidRPr="00AA7860">
        <w:rPr>
          <w:color w:val="000000"/>
          <w:sz w:val="28"/>
          <w:szCs w:val="28"/>
        </w:rPr>
        <w:t xml:space="preserve">в </w:t>
      </w:r>
      <w:r w:rsidR="00584054" w:rsidRPr="00AA7860">
        <w:rPr>
          <w:color w:val="000000"/>
          <w:sz w:val="28"/>
          <w:szCs w:val="28"/>
        </w:rPr>
        <w:t>полном объеме.</w:t>
      </w:r>
    </w:p>
    <w:p w:rsidR="00470C06" w:rsidRPr="00AA7860" w:rsidRDefault="00470C06" w:rsidP="00AA7860">
      <w:pPr>
        <w:pStyle w:val="a5"/>
        <w:tabs>
          <w:tab w:val="left" w:pos="709"/>
        </w:tabs>
        <w:spacing w:after="0" w:line="300" w:lineRule="auto"/>
        <w:ind w:firstLine="709"/>
        <w:jc w:val="both"/>
        <w:rPr>
          <w:color w:val="000000"/>
          <w:sz w:val="28"/>
          <w:szCs w:val="28"/>
        </w:rPr>
      </w:pPr>
      <w:r w:rsidRPr="00AA7860">
        <w:rPr>
          <w:color w:val="000000"/>
          <w:sz w:val="28"/>
          <w:szCs w:val="28"/>
        </w:rPr>
        <w:t>В отчетном периоде профинансированы выполненные работы по содержанию трех подземных пешеходных переходов в Автозаводском районе, двух пешеходных путепроводов в Комсомольском районе, одного пешеходного путепровода и одного подземного пешеходного перехода в Центральном районе.</w:t>
      </w:r>
    </w:p>
    <w:p w:rsidR="00EC020C" w:rsidRPr="00AA7860" w:rsidRDefault="00EC020C" w:rsidP="00AA7860">
      <w:pPr>
        <w:pStyle w:val="a5"/>
        <w:tabs>
          <w:tab w:val="left" w:pos="0"/>
        </w:tabs>
        <w:spacing w:after="0" w:line="300" w:lineRule="auto"/>
        <w:ind w:firstLine="709"/>
        <w:jc w:val="both"/>
        <w:rPr>
          <w:color w:val="000000"/>
          <w:sz w:val="28"/>
          <w:szCs w:val="28"/>
        </w:rPr>
      </w:pPr>
    </w:p>
    <w:p w:rsidR="00EC6B49" w:rsidRPr="00AA7860" w:rsidRDefault="00470C06" w:rsidP="00AA7860">
      <w:pPr>
        <w:pStyle w:val="a5"/>
        <w:tabs>
          <w:tab w:val="left" w:pos="0"/>
        </w:tabs>
        <w:spacing w:after="0" w:line="300" w:lineRule="auto"/>
        <w:ind w:firstLine="709"/>
        <w:jc w:val="both"/>
        <w:rPr>
          <w:b/>
          <w:sz w:val="28"/>
          <w:szCs w:val="28"/>
        </w:rPr>
      </w:pPr>
      <w:r w:rsidRPr="00AA7860">
        <w:rPr>
          <w:b/>
          <w:color w:val="000000"/>
          <w:sz w:val="28"/>
          <w:szCs w:val="28"/>
        </w:rPr>
        <w:t>По подразделу</w:t>
      </w:r>
      <w:r w:rsidRPr="00AA7860">
        <w:rPr>
          <w:color w:val="000000"/>
          <w:sz w:val="28"/>
          <w:szCs w:val="28"/>
        </w:rPr>
        <w:t xml:space="preserve"> </w:t>
      </w:r>
      <w:r w:rsidRPr="00AA7860">
        <w:rPr>
          <w:b/>
          <w:color w:val="000000"/>
          <w:sz w:val="28"/>
          <w:szCs w:val="28"/>
        </w:rPr>
        <w:t xml:space="preserve">1003 «Социальное обеспечение населения» </w:t>
      </w:r>
      <w:r w:rsidR="00EC6B49" w:rsidRPr="00AA7860">
        <w:rPr>
          <w:sz w:val="28"/>
          <w:szCs w:val="28"/>
        </w:rPr>
        <w:t xml:space="preserve">запланированы расходы в сумме </w:t>
      </w:r>
      <w:r w:rsidR="00EC6B49" w:rsidRPr="00AA7860">
        <w:rPr>
          <w:b/>
          <w:sz w:val="28"/>
          <w:szCs w:val="28"/>
        </w:rPr>
        <w:t>2 733 тыс. руб.</w:t>
      </w:r>
    </w:p>
    <w:p w:rsidR="00EC6B49" w:rsidRPr="00AA7860" w:rsidRDefault="00EC6B49" w:rsidP="00AA7860">
      <w:pPr>
        <w:pStyle w:val="a5"/>
        <w:tabs>
          <w:tab w:val="left" w:pos="0"/>
        </w:tabs>
        <w:spacing w:after="0" w:line="300" w:lineRule="auto"/>
        <w:ind w:firstLine="709"/>
        <w:jc w:val="both"/>
        <w:rPr>
          <w:sz w:val="28"/>
          <w:szCs w:val="28"/>
        </w:rPr>
      </w:pPr>
      <w:r w:rsidRPr="00AA7860">
        <w:rPr>
          <w:sz w:val="28"/>
          <w:szCs w:val="28"/>
        </w:rPr>
        <w:t xml:space="preserve">В соответствии с постановлениями администрации городского округа Тольятти «Об использовании бюджетных ассигнований резервного фонда администрации городского округа Тольятти» оплачены услуги по организации транспортного обслуживания для проведения церемоний прощания с погибшими участниками СВО в сумме </w:t>
      </w:r>
      <w:r w:rsidRPr="00AA7860">
        <w:rPr>
          <w:b/>
          <w:sz w:val="28"/>
          <w:szCs w:val="28"/>
        </w:rPr>
        <w:t>2 975 тыс. руб.</w:t>
      </w:r>
      <w:r w:rsidRPr="00AA7860">
        <w:rPr>
          <w:sz w:val="28"/>
          <w:szCs w:val="28"/>
        </w:rPr>
        <w:t xml:space="preserve"> (108,9% к плану).</w:t>
      </w:r>
    </w:p>
    <w:p w:rsidR="00EC6B49" w:rsidRPr="00EC6B49" w:rsidRDefault="00EC6B49" w:rsidP="00AA7860">
      <w:pPr>
        <w:pStyle w:val="a5"/>
        <w:tabs>
          <w:tab w:val="left" w:pos="0"/>
        </w:tabs>
        <w:spacing w:after="0" w:line="300" w:lineRule="auto"/>
        <w:ind w:firstLine="709"/>
        <w:jc w:val="both"/>
        <w:rPr>
          <w:sz w:val="28"/>
          <w:szCs w:val="28"/>
        </w:rPr>
      </w:pPr>
      <w:r w:rsidRPr="00AA7860">
        <w:rPr>
          <w:sz w:val="28"/>
          <w:szCs w:val="28"/>
        </w:rPr>
        <w:t>Ассигнования в сумме 242 тыс. руб. уточнены в сводной бюджетной росписи приказом департамента финансов от 15.12.2023 № 841-пк/4.1 в соответствии с п. 3 ст. 217 Бюджетного кодекса РФ.</w:t>
      </w:r>
    </w:p>
    <w:p w:rsidR="00470C06" w:rsidRPr="00AA7860" w:rsidRDefault="00470C06" w:rsidP="00DC77B7">
      <w:pPr>
        <w:tabs>
          <w:tab w:val="left" w:pos="8220"/>
        </w:tabs>
        <w:spacing w:line="300" w:lineRule="auto"/>
        <w:ind w:firstLine="709"/>
        <w:jc w:val="center"/>
        <w:rPr>
          <w:b/>
          <w:color w:val="000000"/>
          <w:sz w:val="28"/>
          <w:szCs w:val="28"/>
        </w:rPr>
      </w:pPr>
      <w:r w:rsidRPr="00AA7860">
        <w:rPr>
          <w:b/>
          <w:color w:val="000000"/>
          <w:sz w:val="28"/>
          <w:szCs w:val="28"/>
        </w:rPr>
        <w:t>Информация по национальным проектам</w:t>
      </w:r>
    </w:p>
    <w:p w:rsidR="00470C06" w:rsidRPr="00DF2737" w:rsidRDefault="00470C06" w:rsidP="00470C06">
      <w:pPr>
        <w:pStyle w:val="a3"/>
        <w:jc w:val="right"/>
        <w:rPr>
          <w:b w:val="0"/>
          <w:color w:val="000000"/>
          <w:sz w:val="24"/>
          <w:szCs w:val="24"/>
        </w:rPr>
      </w:pPr>
      <w:r w:rsidRPr="00DF2737">
        <w:rPr>
          <w:b w:val="0"/>
          <w:color w:val="000000"/>
          <w:sz w:val="24"/>
          <w:szCs w:val="24"/>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555"/>
        <w:gridCol w:w="1753"/>
        <w:gridCol w:w="1449"/>
        <w:gridCol w:w="1973"/>
      </w:tblGrid>
      <w:tr w:rsidR="00470C06" w:rsidRPr="00AA7860" w:rsidTr="00470C06">
        <w:trPr>
          <w:trHeight w:val="473"/>
        </w:trPr>
        <w:tc>
          <w:tcPr>
            <w:tcW w:w="1789" w:type="pct"/>
            <w:shd w:val="clear" w:color="auto" w:fill="auto"/>
          </w:tcPr>
          <w:p w:rsidR="00470C06" w:rsidRPr="00AA7860" w:rsidRDefault="00470C06" w:rsidP="00470C06">
            <w:pPr>
              <w:pStyle w:val="a3"/>
              <w:ind w:firstLine="0"/>
              <w:jc w:val="center"/>
              <w:rPr>
                <w:color w:val="000000"/>
              </w:rPr>
            </w:pPr>
            <w:r w:rsidRPr="00AA7860">
              <w:rPr>
                <w:color w:val="000000"/>
              </w:rPr>
              <w:t>Национальный проект</w:t>
            </w:r>
          </w:p>
        </w:tc>
        <w:tc>
          <w:tcPr>
            <w:tcW w:w="764" w:type="pct"/>
          </w:tcPr>
          <w:p w:rsidR="00470C06" w:rsidRPr="00AA7860" w:rsidRDefault="00470C06" w:rsidP="00470C06">
            <w:pPr>
              <w:pStyle w:val="a3"/>
              <w:ind w:firstLine="0"/>
              <w:jc w:val="center"/>
              <w:rPr>
                <w:color w:val="000000"/>
              </w:rPr>
            </w:pPr>
            <w:r w:rsidRPr="00AA7860">
              <w:rPr>
                <w:color w:val="000000"/>
              </w:rPr>
              <w:t>КФСР</w:t>
            </w:r>
          </w:p>
        </w:tc>
        <w:tc>
          <w:tcPr>
            <w:tcW w:w="859" w:type="pct"/>
            <w:shd w:val="clear" w:color="auto" w:fill="auto"/>
          </w:tcPr>
          <w:p w:rsidR="00470C06" w:rsidRPr="00AA7860" w:rsidRDefault="00470C06" w:rsidP="00470C06">
            <w:pPr>
              <w:pStyle w:val="a3"/>
              <w:ind w:firstLine="0"/>
              <w:jc w:val="center"/>
              <w:rPr>
                <w:color w:val="000000"/>
              </w:rPr>
            </w:pPr>
            <w:r w:rsidRPr="00AA7860">
              <w:rPr>
                <w:color w:val="000000"/>
              </w:rPr>
              <w:t>План</w:t>
            </w:r>
          </w:p>
        </w:tc>
        <w:tc>
          <w:tcPr>
            <w:tcW w:w="713" w:type="pct"/>
            <w:shd w:val="clear" w:color="auto" w:fill="auto"/>
          </w:tcPr>
          <w:p w:rsidR="00470C06" w:rsidRPr="00AA7860" w:rsidRDefault="00470C06" w:rsidP="00470C06">
            <w:pPr>
              <w:pStyle w:val="a3"/>
              <w:ind w:firstLine="0"/>
              <w:jc w:val="center"/>
              <w:rPr>
                <w:color w:val="000000"/>
              </w:rPr>
            </w:pPr>
            <w:r w:rsidRPr="00AA7860">
              <w:rPr>
                <w:color w:val="000000"/>
              </w:rPr>
              <w:t>Факт</w:t>
            </w:r>
          </w:p>
        </w:tc>
        <w:tc>
          <w:tcPr>
            <w:tcW w:w="874" w:type="pct"/>
            <w:shd w:val="clear" w:color="auto" w:fill="auto"/>
          </w:tcPr>
          <w:p w:rsidR="00470C06" w:rsidRPr="00AA7860" w:rsidRDefault="00470C06" w:rsidP="006B0D43">
            <w:pPr>
              <w:pStyle w:val="a3"/>
              <w:ind w:firstLine="0"/>
              <w:jc w:val="center"/>
              <w:rPr>
                <w:color w:val="000000"/>
              </w:rPr>
            </w:pPr>
            <w:r w:rsidRPr="00AA7860">
              <w:rPr>
                <w:color w:val="000000"/>
              </w:rPr>
              <w:t>%</w:t>
            </w:r>
            <w:r w:rsidR="006B0D43" w:rsidRPr="00AA7860">
              <w:rPr>
                <w:color w:val="000000"/>
              </w:rPr>
              <w:t xml:space="preserve"> </w:t>
            </w:r>
            <w:r w:rsidRPr="00AA7860">
              <w:rPr>
                <w:color w:val="000000"/>
              </w:rPr>
              <w:t>исполнения</w:t>
            </w:r>
          </w:p>
        </w:tc>
      </w:tr>
      <w:tr w:rsidR="00470C06" w:rsidRPr="00AA7860" w:rsidTr="00470C06">
        <w:trPr>
          <w:trHeight w:val="371"/>
        </w:trPr>
        <w:tc>
          <w:tcPr>
            <w:tcW w:w="5000" w:type="pct"/>
            <w:gridSpan w:val="5"/>
          </w:tcPr>
          <w:p w:rsidR="00470C06" w:rsidRPr="00AA7860" w:rsidRDefault="00470C06" w:rsidP="00470C06">
            <w:pPr>
              <w:pStyle w:val="a3"/>
              <w:ind w:firstLine="0"/>
              <w:jc w:val="center"/>
              <w:rPr>
                <w:bCs/>
                <w:color w:val="000000"/>
              </w:rPr>
            </w:pPr>
            <w:r w:rsidRPr="00AA7860">
              <w:rPr>
                <w:bCs/>
                <w:color w:val="000000"/>
              </w:rPr>
              <w:t>Безопасные качественные дороги</w:t>
            </w:r>
          </w:p>
        </w:tc>
      </w:tr>
      <w:tr w:rsidR="00470C06" w:rsidRPr="0081468C" w:rsidTr="00470C06">
        <w:tc>
          <w:tcPr>
            <w:tcW w:w="1789" w:type="pct"/>
            <w:shd w:val="clear" w:color="auto" w:fill="auto"/>
          </w:tcPr>
          <w:p w:rsidR="00470C06" w:rsidRPr="00AA7860" w:rsidRDefault="00470C06" w:rsidP="00470C06">
            <w:pPr>
              <w:pStyle w:val="a3"/>
              <w:ind w:firstLine="0"/>
              <w:jc w:val="center"/>
              <w:rPr>
                <w:b w:val="0"/>
                <w:color w:val="000000"/>
              </w:rPr>
            </w:pPr>
            <w:r w:rsidRPr="00AA7860">
              <w:rPr>
                <w:b w:val="0"/>
                <w:color w:val="000000"/>
              </w:rPr>
              <w:t>Ремонт автомобильных дорог местного значения</w:t>
            </w:r>
          </w:p>
        </w:tc>
        <w:tc>
          <w:tcPr>
            <w:tcW w:w="764" w:type="pct"/>
            <w:vAlign w:val="center"/>
          </w:tcPr>
          <w:p w:rsidR="00470C06" w:rsidRPr="002E1C64" w:rsidRDefault="00470C06" w:rsidP="00470C06">
            <w:pPr>
              <w:pStyle w:val="a3"/>
              <w:ind w:firstLine="0"/>
              <w:jc w:val="center"/>
              <w:rPr>
                <w:b w:val="0"/>
                <w:color w:val="000000"/>
                <w:szCs w:val="26"/>
              </w:rPr>
            </w:pPr>
            <w:r w:rsidRPr="002E1C64">
              <w:rPr>
                <w:b w:val="0"/>
                <w:color w:val="000000"/>
                <w:szCs w:val="26"/>
              </w:rPr>
              <w:t>0409</w:t>
            </w:r>
          </w:p>
        </w:tc>
        <w:tc>
          <w:tcPr>
            <w:tcW w:w="859" w:type="pct"/>
            <w:shd w:val="clear" w:color="auto" w:fill="auto"/>
            <w:vAlign w:val="center"/>
          </w:tcPr>
          <w:p w:rsidR="00470C06" w:rsidRPr="002E1C64" w:rsidRDefault="00AE7A4A" w:rsidP="00AE7A4A">
            <w:pPr>
              <w:pStyle w:val="a3"/>
              <w:ind w:firstLine="0"/>
              <w:jc w:val="center"/>
              <w:rPr>
                <w:b w:val="0"/>
                <w:color w:val="000000"/>
                <w:szCs w:val="26"/>
              </w:rPr>
            </w:pPr>
            <w:r w:rsidRPr="002E1C64">
              <w:rPr>
                <w:b w:val="0"/>
                <w:color w:val="000000"/>
                <w:szCs w:val="26"/>
              </w:rPr>
              <w:t>743</w:t>
            </w:r>
            <w:r w:rsidR="00410268" w:rsidRPr="002E1C64">
              <w:rPr>
                <w:b w:val="0"/>
                <w:szCs w:val="26"/>
              </w:rPr>
              <w:t> </w:t>
            </w:r>
            <w:r w:rsidRPr="002E1C64">
              <w:rPr>
                <w:b w:val="0"/>
                <w:szCs w:val="26"/>
              </w:rPr>
              <w:t>100</w:t>
            </w:r>
          </w:p>
        </w:tc>
        <w:tc>
          <w:tcPr>
            <w:tcW w:w="713" w:type="pct"/>
            <w:shd w:val="clear" w:color="auto" w:fill="auto"/>
            <w:vAlign w:val="center"/>
          </w:tcPr>
          <w:p w:rsidR="00470C06" w:rsidRPr="002E1C64" w:rsidRDefault="00AE7A4A" w:rsidP="00AE7A4A">
            <w:pPr>
              <w:pStyle w:val="a3"/>
              <w:ind w:firstLine="0"/>
              <w:jc w:val="center"/>
              <w:rPr>
                <w:b w:val="0"/>
                <w:color w:val="000000"/>
                <w:szCs w:val="26"/>
                <w:lang w:val="en-US"/>
              </w:rPr>
            </w:pPr>
            <w:r w:rsidRPr="002E1C64">
              <w:rPr>
                <w:b w:val="0"/>
                <w:color w:val="000000"/>
                <w:szCs w:val="26"/>
              </w:rPr>
              <w:t>740</w:t>
            </w:r>
            <w:r w:rsidR="00410268" w:rsidRPr="002E1C64">
              <w:rPr>
                <w:b w:val="0"/>
                <w:szCs w:val="26"/>
              </w:rPr>
              <w:t> </w:t>
            </w:r>
            <w:r w:rsidRPr="002E1C64">
              <w:rPr>
                <w:b w:val="0"/>
                <w:szCs w:val="26"/>
              </w:rPr>
              <w:t>155</w:t>
            </w:r>
          </w:p>
        </w:tc>
        <w:tc>
          <w:tcPr>
            <w:tcW w:w="874" w:type="pct"/>
            <w:shd w:val="clear" w:color="auto" w:fill="auto"/>
            <w:vAlign w:val="center"/>
          </w:tcPr>
          <w:p w:rsidR="00470C06" w:rsidRPr="002E1C64" w:rsidRDefault="00470C06" w:rsidP="00AE7A4A">
            <w:pPr>
              <w:pStyle w:val="a3"/>
              <w:ind w:firstLine="0"/>
              <w:jc w:val="center"/>
              <w:rPr>
                <w:b w:val="0"/>
                <w:color w:val="000000"/>
                <w:szCs w:val="26"/>
              </w:rPr>
            </w:pPr>
            <w:r w:rsidRPr="002E1C64">
              <w:rPr>
                <w:b w:val="0"/>
                <w:color w:val="000000"/>
                <w:szCs w:val="26"/>
              </w:rPr>
              <w:t>99,</w:t>
            </w:r>
            <w:r w:rsidR="00AE7A4A" w:rsidRPr="002E1C64">
              <w:rPr>
                <w:b w:val="0"/>
                <w:color w:val="000000"/>
                <w:szCs w:val="26"/>
              </w:rPr>
              <w:t>6</w:t>
            </w:r>
          </w:p>
        </w:tc>
      </w:tr>
    </w:tbl>
    <w:p w:rsidR="00F074D7" w:rsidRPr="00C262C5" w:rsidRDefault="00F074D7" w:rsidP="00C262C5">
      <w:pPr>
        <w:tabs>
          <w:tab w:val="left" w:pos="8220"/>
        </w:tabs>
        <w:spacing w:before="240" w:after="240" w:line="300" w:lineRule="auto"/>
        <w:ind w:firstLine="709"/>
        <w:jc w:val="center"/>
        <w:rPr>
          <w:b/>
          <w:color w:val="000000"/>
          <w:sz w:val="28"/>
          <w:szCs w:val="28"/>
        </w:rPr>
      </w:pPr>
      <w:r w:rsidRPr="00AA7860">
        <w:rPr>
          <w:b/>
          <w:color w:val="000000"/>
          <w:sz w:val="28"/>
          <w:szCs w:val="28"/>
        </w:rPr>
        <w:t>Д</w:t>
      </w:r>
      <w:r w:rsidR="00DD4AA6" w:rsidRPr="00AA7860">
        <w:rPr>
          <w:b/>
          <w:color w:val="000000"/>
          <w:sz w:val="28"/>
          <w:szCs w:val="28"/>
        </w:rPr>
        <w:t>епартамент экономического развития</w:t>
      </w:r>
    </w:p>
    <w:p w:rsidR="00CD0219" w:rsidRPr="00AA7860" w:rsidRDefault="0071236A" w:rsidP="007D2AEE">
      <w:pPr>
        <w:widowControl w:val="0"/>
        <w:autoSpaceDE w:val="0"/>
        <w:autoSpaceDN w:val="0"/>
        <w:adjustRightInd w:val="0"/>
        <w:spacing w:line="300" w:lineRule="auto"/>
        <w:ind w:firstLine="709"/>
        <w:jc w:val="both"/>
        <w:rPr>
          <w:b/>
          <w:bCs/>
          <w:sz w:val="28"/>
          <w:szCs w:val="28"/>
        </w:rPr>
      </w:pPr>
      <w:r w:rsidRPr="00AA7860">
        <w:rPr>
          <w:sz w:val="28"/>
          <w:szCs w:val="28"/>
        </w:rPr>
        <w:t>Бюджетные ассигнования по главному распорядителю на 202</w:t>
      </w:r>
      <w:r w:rsidR="00A046E6" w:rsidRPr="00AA7860">
        <w:rPr>
          <w:sz w:val="28"/>
          <w:szCs w:val="28"/>
        </w:rPr>
        <w:t>3</w:t>
      </w:r>
      <w:r w:rsidRPr="00AA7860">
        <w:rPr>
          <w:sz w:val="28"/>
          <w:szCs w:val="28"/>
        </w:rPr>
        <w:t xml:space="preserve"> год утверждены</w:t>
      </w:r>
      <w:r w:rsidRPr="00AA7860">
        <w:rPr>
          <w:b/>
          <w:sz w:val="28"/>
          <w:szCs w:val="28"/>
        </w:rPr>
        <w:t xml:space="preserve"> </w:t>
      </w:r>
      <w:r w:rsidR="00CD0219" w:rsidRPr="00AA7860">
        <w:rPr>
          <w:bCs/>
          <w:sz w:val="28"/>
          <w:szCs w:val="28"/>
        </w:rPr>
        <w:t xml:space="preserve">в размере </w:t>
      </w:r>
      <w:r w:rsidR="00CD0219" w:rsidRPr="00AA7860">
        <w:rPr>
          <w:b/>
          <w:bCs/>
          <w:sz w:val="28"/>
          <w:szCs w:val="28"/>
        </w:rPr>
        <w:t>2</w:t>
      </w:r>
      <w:r w:rsidR="00A046E6" w:rsidRPr="00AA7860">
        <w:rPr>
          <w:b/>
          <w:bCs/>
          <w:sz w:val="28"/>
          <w:szCs w:val="28"/>
        </w:rPr>
        <w:t>9</w:t>
      </w:r>
      <w:r w:rsidR="00936ED2" w:rsidRPr="00AA7860">
        <w:rPr>
          <w:sz w:val="28"/>
          <w:szCs w:val="28"/>
        </w:rPr>
        <w:t> </w:t>
      </w:r>
      <w:r w:rsidR="00A046E6" w:rsidRPr="00AA7860">
        <w:rPr>
          <w:b/>
          <w:sz w:val="28"/>
          <w:szCs w:val="28"/>
        </w:rPr>
        <w:t>123</w:t>
      </w:r>
      <w:r w:rsidR="00CD0219" w:rsidRPr="00AA7860">
        <w:rPr>
          <w:b/>
          <w:bCs/>
          <w:sz w:val="28"/>
          <w:szCs w:val="28"/>
        </w:rPr>
        <w:t xml:space="preserve"> тыс. руб.</w:t>
      </w:r>
    </w:p>
    <w:p w:rsidR="006810D7" w:rsidRPr="00AA7860" w:rsidRDefault="00CD0219" w:rsidP="007D2AEE">
      <w:pPr>
        <w:widowControl w:val="0"/>
        <w:autoSpaceDE w:val="0"/>
        <w:autoSpaceDN w:val="0"/>
        <w:adjustRightInd w:val="0"/>
        <w:spacing w:line="300" w:lineRule="auto"/>
        <w:ind w:firstLine="709"/>
        <w:jc w:val="both"/>
        <w:rPr>
          <w:bCs/>
          <w:sz w:val="28"/>
          <w:szCs w:val="28"/>
        </w:rPr>
      </w:pPr>
      <w:r w:rsidRPr="00AA7860">
        <w:rPr>
          <w:bCs/>
          <w:sz w:val="28"/>
          <w:szCs w:val="28"/>
        </w:rPr>
        <w:t xml:space="preserve">Исполнение в отчетном периоде составило </w:t>
      </w:r>
      <w:r w:rsidRPr="00AA7860">
        <w:rPr>
          <w:b/>
          <w:bCs/>
          <w:sz w:val="28"/>
          <w:szCs w:val="28"/>
        </w:rPr>
        <w:t>2</w:t>
      </w:r>
      <w:r w:rsidR="00A046E6" w:rsidRPr="00AA7860">
        <w:rPr>
          <w:b/>
          <w:bCs/>
          <w:sz w:val="28"/>
          <w:szCs w:val="28"/>
        </w:rPr>
        <w:t>9</w:t>
      </w:r>
      <w:r w:rsidR="00936ED2" w:rsidRPr="00AA7860">
        <w:rPr>
          <w:b/>
          <w:sz w:val="28"/>
          <w:szCs w:val="28"/>
        </w:rPr>
        <w:t> </w:t>
      </w:r>
      <w:r w:rsidR="00A046E6" w:rsidRPr="00AA7860">
        <w:rPr>
          <w:b/>
          <w:sz w:val="28"/>
          <w:szCs w:val="28"/>
        </w:rPr>
        <w:t>024</w:t>
      </w:r>
      <w:r w:rsidRPr="00AA7860">
        <w:rPr>
          <w:b/>
          <w:bCs/>
          <w:sz w:val="28"/>
          <w:szCs w:val="28"/>
        </w:rPr>
        <w:t xml:space="preserve"> тыс. руб</w:t>
      </w:r>
      <w:r w:rsidRPr="00AA7860">
        <w:rPr>
          <w:bCs/>
          <w:sz w:val="28"/>
          <w:szCs w:val="28"/>
        </w:rPr>
        <w:t>., или 99,</w:t>
      </w:r>
      <w:r w:rsidR="00A046E6" w:rsidRPr="00AA7860">
        <w:rPr>
          <w:bCs/>
          <w:sz w:val="28"/>
          <w:szCs w:val="28"/>
        </w:rPr>
        <w:t>7</w:t>
      </w:r>
      <w:r w:rsidRPr="00AA7860">
        <w:rPr>
          <w:bCs/>
          <w:sz w:val="28"/>
          <w:szCs w:val="28"/>
        </w:rPr>
        <w:t>% от утвержденного плана</w:t>
      </w:r>
      <w:r w:rsidR="006810D7" w:rsidRPr="00AA7860">
        <w:rPr>
          <w:bCs/>
          <w:sz w:val="28"/>
          <w:szCs w:val="28"/>
        </w:rPr>
        <w:t>.</w:t>
      </w:r>
    </w:p>
    <w:p w:rsidR="006810D7" w:rsidRPr="00AA7860" w:rsidRDefault="006810D7" w:rsidP="007D2AEE">
      <w:pPr>
        <w:widowControl w:val="0"/>
        <w:autoSpaceDE w:val="0"/>
        <w:autoSpaceDN w:val="0"/>
        <w:adjustRightInd w:val="0"/>
        <w:spacing w:line="300" w:lineRule="auto"/>
        <w:ind w:firstLine="709"/>
        <w:jc w:val="both"/>
        <w:rPr>
          <w:b/>
          <w:bCs/>
          <w:sz w:val="28"/>
          <w:szCs w:val="28"/>
        </w:rPr>
      </w:pPr>
    </w:p>
    <w:p w:rsidR="007C7C4D" w:rsidRPr="00AA7860" w:rsidRDefault="006810D7" w:rsidP="007D2AEE">
      <w:pPr>
        <w:widowControl w:val="0"/>
        <w:autoSpaceDE w:val="0"/>
        <w:autoSpaceDN w:val="0"/>
        <w:adjustRightInd w:val="0"/>
        <w:spacing w:line="300" w:lineRule="auto"/>
        <w:ind w:firstLine="709"/>
        <w:jc w:val="both"/>
        <w:rPr>
          <w:b/>
          <w:sz w:val="28"/>
          <w:szCs w:val="28"/>
        </w:rPr>
      </w:pPr>
      <w:r w:rsidRPr="00AA7860">
        <w:rPr>
          <w:b/>
          <w:bCs/>
          <w:sz w:val="28"/>
          <w:szCs w:val="28"/>
        </w:rPr>
        <w:t>П</w:t>
      </w:r>
      <w:r w:rsidR="00CD0219" w:rsidRPr="00AA7860">
        <w:rPr>
          <w:b/>
          <w:kern w:val="1"/>
          <w:sz w:val="28"/>
          <w:szCs w:val="28"/>
        </w:rPr>
        <w:t xml:space="preserve">о </w:t>
      </w:r>
      <w:r w:rsidR="00BA0CFF" w:rsidRPr="00AA7860">
        <w:rPr>
          <w:b/>
          <w:kern w:val="1"/>
          <w:sz w:val="28"/>
          <w:szCs w:val="28"/>
        </w:rPr>
        <w:t>под</w:t>
      </w:r>
      <w:r w:rsidR="00CD0219" w:rsidRPr="00AA7860">
        <w:rPr>
          <w:b/>
          <w:kern w:val="1"/>
          <w:sz w:val="28"/>
          <w:szCs w:val="28"/>
        </w:rPr>
        <w:t>разделу 0113 «Другие общегосударственные вопросы»</w:t>
      </w:r>
      <w:r w:rsidR="00936ED2" w:rsidRPr="00AA7860">
        <w:rPr>
          <w:b/>
          <w:kern w:val="1"/>
          <w:sz w:val="28"/>
          <w:szCs w:val="28"/>
        </w:rPr>
        <w:t xml:space="preserve"> </w:t>
      </w:r>
      <w:r w:rsidRPr="00AA7860">
        <w:rPr>
          <w:sz w:val="28"/>
          <w:szCs w:val="28"/>
        </w:rPr>
        <w:t xml:space="preserve">предусмотрены бюджетные ассигнования в размере </w:t>
      </w:r>
      <w:r w:rsidRPr="00AA7860">
        <w:rPr>
          <w:b/>
          <w:sz w:val="28"/>
          <w:szCs w:val="28"/>
        </w:rPr>
        <w:t>3 227</w:t>
      </w:r>
      <w:r w:rsidRPr="00AA7860">
        <w:rPr>
          <w:sz w:val="28"/>
          <w:szCs w:val="28"/>
        </w:rPr>
        <w:t xml:space="preserve"> </w:t>
      </w:r>
      <w:r w:rsidRPr="00AA7860">
        <w:rPr>
          <w:b/>
          <w:sz w:val="28"/>
          <w:szCs w:val="28"/>
        </w:rPr>
        <w:t>тыс. руб.</w:t>
      </w:r>
      <w:r w:rsidRPr="00AA7860">
        <w:rPr>
          <w:bCs/>
          <w:sz w:val="28"/>
          <w:szCs w:val="28"/>
        </w:rPr>
        <w:t xml:space="preserve">, исполнение </w:t>
      </w:r>
      <w:r w:rsidRPr="00AA7860">
        <w:rPr>
          <w:bCs/>
          <w:sz w:val="28"/>
          <w:szCs w:val="28"/>
        </w:rPr>
        <w:lastRenderedPageBreak/>
        <w:t xml:space="preserve">составило </w:t>
      </w:r>
      <w:r w:rsidRPr="00AA7860">
        <w:rPr>
          <w:b/>
          <w:sz w:val="28"/>
          <w:szCs w:val="28"/>
        </w:rPr>
        <w:t>3 128 тыс. руб.</w:t>
      </w:r>
    </w:p>
    <w:p w:rsidR="00CD0219" w:rsidRPr="00AA7860" w:rsidRDefault="006810D7" w:rsidP="007D2AEE">
      <w:pPr>
        <w:widowControl w:val="0"/>
        <w:autoSpaceDE w:val="0"/>
        <w:autoSpaceDN w:val="0"/>
        <w:adjustRightInd w:val="0"/>
        <w:spacing w:line="300" w:lineRule="auto"/>
        <w:ind w:firstLine="709"/>
        <w:jc w:val="both"/>
        <w:rPr>
          <w:kern w:val="1"/>
          <w:sz w:val="28"/>
          <w:szCs w:val="28"/>
        </w:rPr>
      </w:pPr>
      <w:r w:rsidRPr="00AA7860">
        <w:rPr>
          <w:sz w:val="28"/>
          <w:szCs w:val="28"/>
        </w:rPr>
        <w:t>Средства направлены</w:t>
      </w:r>
      <w:r w:rsidR="007C7C4D" w:rsidRPr="00AA7860">
        <w:rPr>
          <w:sz w:val="28"/>
          <w:szCs w:val="28"/>
        </w:rPr>
        <w:t xml:space="preserve"> </w:t>
      </w:r>
      <w:proofErr w:type="gramStart"/>
      <w:r w:rsidR="007C7C4D" w:rsidRPr="00AA7860">
        <w:rPr>
          <w:sz w:val="28"/>
          <w:szCs w:val="28"/>
        </w:rPr>
        <w:t>на</w:t>
      </w:r>
      <w:proofErr w:type="gramEnd"/>
      <w:r w:rsidRPr="00AA7860">
        <w:rPr>
          <w:sz w:val="28"/>
          <w:szCs w:val="28"/>
        </w:rPr>
        <w:t>:</w:t>
      </w:r>
    </w:p>
    <w:p w:rsidR="007C7C4D" w:rsidRPr="00AA7860" w:rsidRDefault="00CD0219" w:rsidP="007D2AEE">
      <w:pPr>
        <w:suppressAutoHyphens/>
        <w:spacing w:line="300" w:lineRule="auto"/>
        <w:ind w:firstLine="709"/>
        <w:jc w:val="both"/>
        <w:rPr>
          <w:kern w:val="1"/>
          <w:sz w:val="28"/>
          <w:szCs w:val="28"/>
        </w:rPr>
      </w:pPr>
      <w:r w:rsidRPr="00AA7860">
        <w:rPr>
          <w:iCs/>
          <w:kern w:val="1"/>
          <w:sz w:val="28"/>
        </w:rPr>
        <w:t xml:space="preserve">- </w:t>
      </w:r>
      <w:r w:rsidR="007C7C4D" w:rsidRPr="00AA7860">
        <w:rPr>
          <w:rFonts w:eastAsia="Arial"/>
          <w:color w:val="000000"/>
          <w:kern w:val="1"/>
          <w:sz w:val="28"/>
          <w:szCs w:val="28"/>
        </w:rPr>
        <w:t xml:space="preserve">сопровождение информационной системы </w:t>
      </w:r>
      <w:r w:rsidR="007C7C4D" w:rsidRPr="00AA7860">
        <w:rPr>
          <w:iCs/>
          <w:sz w:val="28"/>
        </w:rPr>
        <w:t xml:space="preserve">размещения муниципальных закупок АЦК «Муниципальный заказ» - </w:t>
      </w:r>
      <w:r w:rsidR="007C7C4D" w:rsidRPr="00AA7860">
        <w:rPr>
          <w:bCs/>
          <w:iCs/>
          <w:sz w:val="28"/>
        </w:rPr>
        <w:t>1 986 тыс. руб.</w:t>
      </w:r>
      <w:r w:rsidR="007C7C4D" w:rsidRPr="00AA7860">
        <w:rPr>
          <w:iCs/>
          <w:sz w:val="28"/>
        </w:rPr>
        <w:t xml:space="preserve"> при утвержденных бюджетных ассигнованиях </w:t>
      </w:r>
      <w:r w:rsidR="007C7C4D" w:rsidRPr="00AA7860">
        <w:rPr>
          <w:bCs/>
          <w:iCs/>
          <w:sz w:val="28"/>
        </w:rPr>
        <w:t xml:space="preserve">2 022 тыс. руб. </w:t>
      </w:r>
      <w:r w:rsidR="00A420E5" w:rsidRPr="00AA7860">
        <w:rPr>
          <w:iCs/>
          <w:kern w:val="1"/>
          <w:sz w:val="28"/>
        </w:rPr>
        <w:t xml:space="preserve">в рамках </w:t>
      </w:r>
      <w:r w:rsidRPr="00AA7860">
        <w:rPr>
          <w:iCs/>
          <w:kern w:val="1"/>
          <w:sz w:val="28"/>
          <w:szCs w:val="28"/>
        </w:rPr>
        <w:t>муниципальной программы</w:t>
      </w:r>
      <w:r w:rsidR="00936ED2" w:rsidRPr="00AA7860">
        <w:rPr>
          <w:iCs/>
          <w:kern w:val="1"/>
          <w:sz w:val="28"/>
          <w:szCs w:val="28"/>
        </w:rPr>
        <w:t xml:space="preserve"> </w:t>
      </w:r>
      <w:r w:rsidRPr="00AA7860">
        <w:rPr>
          <w:kern w:val="1"/>
          <w:sz w:val="28"/>
          <w:szCs w:val="28"/>
        </w:rPr>
        <w:t>«Развитие информационно-телекоммуникационной инфраструктуры городского округа Тольятти на 2022 – 2026 годы»</w:t>
      </w:r>
      <w:r w:rsidR="007C7C4D" w:rsidRPr="00AA7860">
        <w:rPr>
          <w:kern w:val="1"/>
          <w:sz w:val="28"/>
          <w:szCs w:val="28"/>
        </w:rPr>
        <w:t>.</w:t>
      </w:r>
    </w:p>
    <w:p w:rsidR="00CD0219" w:rsidRPr="00AA7860" w:rsidRDefault="00A420E5" w:rsidP="007D2AEE">
      <w:pPr>
        <w:suppressAutoHyphens/>
        <w:spacing w:line="300" w:lineRule="auto"/>
        <w:ind w:firstLine="709"/>
        <w:jc w:val="both"/>
        <w:rPr>
          <w:rFonts w:eastAsia="Arial"/>
          <w:color w:val="000000"/>
          <w:kern w:val="1"/>
          <w:sz w:val="28"/>
          <w:szCs w:val="28"/>
        </w:rPr>
      </w:pPr>
      <w:r w:rsidRPr="00AA7860">
        <w:rPr>
          <w:iCs/>
          <w:sz w:val="28"/>
        </w:rPr>
        <w:t>Неполное освоение бюджетных сре</w:t>
      </w:r>
      <w:proofErr w:type="gramStart"/>
      <w:r w:rsidRPr="00AA7860">
        <w:rPr>
          <w:iCs/>
          <w:sz w:val="28"/>
        </w:rPr>
        <w:t>дств в р</w:t>
      </w:r>
      <w:proofErr w:type="gramEnd"/>
      <w:r w:rsidRPr="00AA7860">
        <w:rPr>
          <w:iCs/>
          <w:sz w:val="28"/>
        </w:rPr>
        <w:t xml:space="preserve">азмере 36 тыс. руб. сложилось по причине </w:t>
      </w:r>
      <w:proofErr w:type="spellStart"/>
      <w:r w:rsidRPr="00AA7860">
        <w:rPr>
          <w:iCs/>
          <w:sz w:val="28"/>
        </w:rPr>
        <w:t>невостребованности</w:t>
      </w:r>
      <w:proofErr w:type="spellEnd"/>
      <w:r w:rsidRPr="00AA7860">
        <w:rPr>
          <w:iCs/>
          <w:sz w:val="28"/>
        </w:rPr>
        <w:t xml:space="preserve"> ассигнований на восстановление системы после непредвиденных сбоев по вине пользователей системы</w:t>
      </w:r>
      <w:r w:rsidR="00CD0219" w:rsidRPr="00AA7860">
        <w:rPr>
          <w:kern w:val="1"/>
          <w:sz w:val="28"/>
          <w:szCs w:val="28"/>
        </w:rPr>
        <w:t>;</w:t>
      </w:r>
    </w:p>
    <w:p w:rsidR="007C7C4D" w:rsidRPr="00AA7860" w:rsidRDefault="00CD0219" w:rsidP="007D2AEE">
      <w:pPr>
        <w:suppressAutoHyphens/>
        <w:spacing w:line="300" w:lineRule="auto"/>
        <w:ind w:firstLine="709"/>
        <w:jc w:val="both"/>
        <w:rPr>
          <w:iCs/>
          <w:kern w:val="1"/>
          <w:sz w:val="28"/>
        </w:rPr>
      </w:pPr>
      <w:r w:rsidRPr="00AA7860">
        <w:rPr>
          <w:iCs/>
          <w:kern w:val="1"/>
          <w:sz w:val="28"/>
        </w:rPr>
        <w:t xml:space="preserve">- </w:t>
      </w:r>
      <w:r w:rsidR="007C7C4D" w:rsidRPr="00AA7860">
        <w:rPr>
          <w:rFonts w:eastAsia="Arial"/>
          <w:color w:val="000000"/>
          <w:kern w:val="1"/>
          <w:sz w:val="28"/>
          <w:szCs w:val="28"/>
        </w:rPr>
        <w:t xml:space="preserve">предоставление </w:t>
      </w:r>
      <w:r w:rsidR="007C7C4D" w:rsidRPr="00AA7860">
        <w:rPr>
          <w:iCs/>
          <w:kern w:val="1"/>
          <w:sz w:val="28"/>
        </w:rPr>
        <w:t>информационно-статистических услуг, оказываемых территориальным органом федеральной службы государственной статистики по Самарской области - 1</w:t>
      </w:r>
      <w:r w:rsidR="007C7C4D" w:rsidRPr="00AA7860">
        <w:rPr>
          <w:sz w:val="28"/>
          <w:szCs w:val="28"/>
        </w:rPr>
        <w:t> </w:t>
      </w:r>
      <w:r w:rsidR="007C7C4D" w:rsidRPr="00AA7860">
        <w:rPr>
          <w:iCs/>
          <w:kern w:val="1"/>
          <w:sz w:val="28"/>
        </w:rPr>
        <w:t>044</w:t>
      </w:r>
      <w:r w:rsidR="007C7C4D" w:rsidRPr="00AA7860">
        <w:rPr>
          <w:sz w:val="28"/>
          <w:szCs w:val="28"/>
        </w:rPr>
        <w:t> </w:t>
      </w:r>
      <w:r w:rsidR="007C7C4D" w:rsidRPr="00AA7860">
        <w:rPr>
          <w:iCs/>
          <w:kern w:val="1"/>
          <w:sz w:val="28"/>
        </w:rPr>
        <w:t>тыс.</w:t>
      </w:r>
      <w:r w:rsidR="007C7C4D" w:rsidRPr="00AA7860">
        <w:rPr>
          <w:sz w:val="28"/>
          <w:szCs w:val="28"/>
        </w:rPr>
        <w:t> </w:t>
      </w:r>
      <w:r w:rsidR="007C7C4D" w:rsidRPr="00AA7860">
        <w:rPr>
          <w:iCs/>
          <w:kern w:val="1"/>
          <w:sz w:val="28"/>
        </w:rPr>
        <w:t>руб.</w:t>
      </w:r>
      <w:r w:rsidR="007C7C4D" w:rsidRPr="00AA7860">
        <w:rPr>
          <w:iCs/>
          <w:sz w:val="28"/>
        </w:rPr>
        <w:t xml:space="preserve"> при утвержденных бюджетных ассигнованиях 1 105 тыс. руб</w:t>
      </w:r>
      <w:r w:rsidR="007C7C4D" w:rsidRPr="00AA7860">
        <w:rPr>
          <w:iCs/>
          <w:kern w:val="1"/>
          <w:sz w:val="28"/>
        </w:rPr>
        <w:t xml:space="preserve">. </w:t>
      </w:r>
      <w:r w:rsidR="00A420E5" w:rsidRPr="00AA7860">
        <w:rPr>
          <w:iCs/>
          <w:kern w:val="1"/>
          <w:sz w:val="28"/>
        </w:rPr>
        <w:t xml:space="preserve">в рамках </w:t>
      </w:r>
      <w:r w:rsidRPr="00AA7860">
        <w:rPr>
          <w:iCs/>
          <w:kern w:val="1"/>
          <w:sz w:val="28"/>
        </w:rPr>
        <w:t>муниципальной программы «Развитие органов местного самоуправления городского округа Тольятти на 20</w:t>
      </w:r>
      <w:r w:rsidR="00A420E5" w:rsidRPr="00AA7860">
        <w:rPr>
          <w:iCs/>
          <w:kern w:val="1"/>
          <w:sz w:val="28"/>
        </w:rPr>
        <w:t>23</w:t>
      </w:r>
      <w:r w:rsidRPr="00AA7860">
        <w:rPr>
          <w:iCs/>
          <w:kern w:val="1"/>
          <w:sz w:val="28"/>
        </w:rPr>
        <w:t>-202</w:t>
      </w:r>
      <w:r w:rsidR="00A420E5" w:rsidRPr="00AA7860">
        <w:rPr>
          <w:iCs/>
          <w:kern w:val="1"/>
          <w:sz w:val="28"/>
        </w:rPr>
        <w:t>8</w:t>
      </w:r>
      <w:r w:rsidRPr="00AA7860">
        <w:rPr>
          <w:iCs/>
          <w:kern w:val="1"/>
          <w:sz w:val="28"/>
        </w:rPr>
        <w:t xml:space="preserve"> годы»</w:t>
      </w:r>
      <w:r w:rsidR="007C7C4D" w:rsidRPr="00AA7860">
        <w:rPr>
          <w:iCs/>
          <w:kern w:val="1"/>
          <w:sz w:val="28"/>
        </w:rPr>
        <w:t>.</w:t>
      </w:r>
    </w:p>
    <w:p w:rsidR="00CD0219" w:rsidRPr="00AA7860" w:rsidRDefault="007C7C4D" w:rsidP="007D2AEE">
      <w:pPr>
        <w:suppressAutoHyphens/>
        <w:spacing w:line="300" w:lineRule="auto"/>
        <w:ind w:firstLine="709"/>
        <w:jc w:val="both"/>
        <w:rPr>
          <w:kern w:val="1"/>
          <w:sz w:val="28"/>
          <w:szCs w:val="28"/>
        </w:rPr>
      </w:pPr>
      <w:r w:rsidRPr="00AA7860">
        <w:rPr>
          <w:iCs/>
          <w:sz w:val="28"/>
        </w:rPr>
        <w:t>Неполное освоение бюджетных сре</w:t>
      </w:r>
      <w:proofErr w:type="gramStart"/>
      <w:r w:rsidRPr="00AA7860">
        <w:rPr>
          <w:iCs/>
          <w:sz w:val="28"/>
        </w:rPr>
        <w:t>дств в р</w:t>
      </w:r>
      <w:proofErr w:type="gramEnd"/>
      <w:r w:rsidRPr="00AA7860">
        <w:rPr>
          <w:iCs/>
          <w:sz w:val="28"/>
        </w:rPr>
        <w:t xml:space="preserve">азмере 61 тыс. руб. объясняется </w:t>
      </w:r>
      <w:r w:rsidRPr="00AA7860">
        <w:rPr>
          <w:sz w:val="28"/>
          <w:szCs w:val="28"/>
        </w:rPr>
        <w:t>о</w:t>
      </w:r>
      <w:r w:rsidRPr="00AA7860">
        <w:rPr>
          <w:bCs/>
          <w:iCs/>
          <w:sz w:val="28"/>
          <w:szCs w:val="28"/>
        </w:rPr>
        <w:t>платой расходов за фактически оказанные услуги</w:t>
      </w:r>
      <w:r w:rsidR="00CD0219" w:rsidRPr="00AA7860">
        <w:rPr>
          <w:kern w:val="1"/>
          <w:sz w:val="28"/>
        </w:rPr>
        <w:t>;</w:t>
      </w:r>
    </w:p>
    <w:p w:rsidR="00CD0219" w:rsidRPr="007D2AEE" w:rsidRDefault="00CD0219" w:rsidP="007D2AEE">
      <w:pPr>
        <w:suppressAutoHyphens/>
        <w:spacing w:line="300" w:lineRule="auto"/>
        <w:ind w:firstLine="709"/>
        <w:jc w:val="both"/>
        <w:rPr>
          <w:kern w:val="1"/>
          <w:sz w:val="28"/>
          <w:szCs w:val="28"/>
        </w:rPr>
      </w:pPr>
      <w:r w:rsidRPr="007D2AEE">
        <w:rPr>
          <w:kern w:val="1"/>
          <w:sz w:val="28"/>
        </w:rPr>
        <w:t xml:space="preserve">- </w:t>
      </w:r>
      <w:r w:rsidR="007C7C4D" w:rsidRPr="007D2AEE">
        <w:rPr>
          <w:kern w:val="1"/>
          <w:sz w:val="28"/>
        </w:rPr>
        <w:t xml:space="preserve">проведение </w:t>
      </w:r>
      <w:r w:rsidRPr="007D2AEE">
        <w:rPr>
          <w:kern w:val="1"/>
          <w:sz w:val="28"/>
        </w:rPr>
        <w:t>мероприяти</w:t>
      </w:r>
      <w:r w:rsidR="007C7C4D" w:rsidRPr="007D2AEE">
        <w:rPr>
          <w:kern w:val="1"/>
          <w:sz w:val="28"/>
        </w:rPr>
        <w:t>й</w:t>
      </w:r>
      <w:r w:rsidRPr="007D2AEE">
        <w:rPr>
          <w:kern w:val="1"/>
          <w:sz w:val="28"/>
        </w:rPr>
        <w:t xml:space="preserve"> по повышению инвестиционной привлекательности городского округа Тольятти в рамках </w:t>
      </w:r>
      <w:proofErr w:type="spellStart"/>
      <w:r w:rsidRPr="007D2AEE">
        <w:rPr>
          <w:kern w:val="1"/>
          <w:sz w:val="28"/>
        </w:rPr>
        <w:t>непрограммных</w:t>
      </w:r>
      <w:proofErr w:type="spellEnd"/>
      <w:r w:rsidRPr="007D2AEE">
        <w:rPr>
          <w:kern w:val="1"/>
          <w:sz w:val="28"/>
        </w:rPr>
        <w:t xml:space="preserve"> расходов - </w:t>
      </w:r>
      <w:r w:rsidR="007C7C4D" w:rsidRPr="007D2AEE">
        <w:rPr>
          <w:kern w:val="1"/>
          <w:sz w:val="28"/>
        </w:rPr>
        <w:t>98</w:t>
      </w:r>
      <w:r w:rsidRPr="007D2AEE">
        <w:rPr>
          <w:bCs/>
          <w:iCs/>
          <w:kern w:val="1"/>
          <w:sz w:val="28"/>
        </w:rPr>
        <w:t xml:space="preserve"> тыс. руб.</w:t>
      </w:r>
      <w:r w:rsidR="007C7C4D" w:rsidRPr="007D2AEE">
        <w:rPr>
          <w:iCs/>
          <w:sz w:val="28"/>
        </w:rPr>
        <w:t xml:space="preserve"> при утвержденных бюджетных ассигнованиях 100 тыс. руб.</w:t>
      </w:r>
    </w:p>
    <w:p w:rsidR="00936ED2" w:rsidRPr="007D2AEE" w:rsidRDefault="00936ED2" w:rsidP="007D2AEE">
      <w:pPr>
        <w:suppressAutoHyphens/>
        <w:spacing w:line="300" w:lineRule="auto"/>
        <w:ind w:firstLine="709"/>
        <w:jc w:val="both"/>
        <w:rPr>
          <w:b/>
          <w:kern w:val="1"/>
          <w:sz w:val="28"/>
          <w:szCs w:val="28"/>
        </w:rPr>
      </w:pPr>
    </w:p>
    <w:p w:rsidR="00274F43" w:rsidRPr="007D2AEE" w:rsidRDefault="006810D7" w:rsidP="007D2AEE">
      <w:pPr>
        <w:suppressAutoHyphens/>
        <w:spacing w:line="300" w:lineRule="auto"/>
        <w:ind w:firstLine="709"/>
        <w:jc w:val="both"/>
        <w:rPr>
          <w:b/>
          <w:bCs/>
          <w:kern w:val="1"/>
          <w:sz w:val="28"/>
          <w:szCs w:val="28"/>
        </w:rPr>
      </w:pPr>
      <w:r w:rsidRPr="007D2AEE">
        <w:rPr>
          <w:b/>
          <w:kern w:val="1"/>
          <w:sz w:val="28"/>
          <w:szCs w:val="28"/>
        </w:rPr>
        <w:t>П</w:t>
      </w:r>
      <w:r w:rsidR="00CD0219" w:rsidRPr="007D2AEE">
        <w:rPr>
          <w:b/>
          <w:kern w:val="1"/>
          <w:sz w:val="28"/>
          <w:szCs w:val="28"/>
        </w:rPr>
        <w:t xml:space="preserve">о </w:t>
      </w:r>
      <w:r w:rsidR="00BA0CFF" w:rsidRPr="007D2AEE">
        <w:rPr>
          <w:b/>
          <w:kern w:val="1"/>
          <w:sz w:val="28"/>
          <w:szCs w:val="28"/>
        </w:rPr>
        <w:t>под</w:t>
      </w:r>
      <w:r w:rsidR="00CD0219" w:rsidRPr="007D2AEE">
        <w:rPr>
          <w:b/>
          <w:kern w:val="1"/>
          <w:sz w:val="28"/>
          <w:szCs w:val="28"/>
        </w:rPr>
        <w:t xml:space="preserve">разделу 0412 «Другие вопросы в области национальной экономики» </w:t>
      </w:r>
      <w:r w:rsidR="00CD0219" w:rsidRPr="007D2AEE">
        <w:rPr>
          <w:iCs/>
          <w:kern w:val="1"/>
          <w:sz w:val="28"/>
          <w:szCs w:val="28"/>
        </w:rPr>
        <w:t>в</w:t>
      </w:r>
      <w:r w:rsidR="00CD0219" w:rsidRPr="007D2AEE">
        <w:rPr>
          <w:bCs/>
          <w:kern w:val="1"/>
          <w:sz w:val="28"/>
          <w:szCs w:val="28"/>
        </w:rPr>
        <w:t xml:space="preserve"> рамках м</w:t>
      </w:r>
      <w:r w:rsidR="00CD0219" w:rsidRPr="007D2AEE">
        <w:rPr>
          <w:iCs/>
          <w:kern w:val="1"/>
          <w:sz w:val="28"/>
        </w:rPr>
        <w:t>униципальной программы</w:t>
      </w:r>
      <w:r w:rsidR="00CD0219" w:rsidRPr="007D2AEE">
        <w:rPr>
          <w:bCs/>
          <w:kern w:val="1"/>
          <w:sz w:val="28"/>
          <w:szCs w:val="28"/>
        </w:rPr>
        <w:t xml:space="preserve"> «Развитие малого и среднего предпринимательства городского округа Тольятти на 20</w:t>
      </w:r>
      <w:r w:rsidR="00301F1C" w:rsidRPr="007D2AEE">
        <w:rPr>
          <w:bCs/>
          <w:kern w:val="1"/>
          <w:sz w:val="28"/>
          <w:szCs w:val="28"/>
        </w:rPr>
        <w:t>23</w:t>
      </w:r>
      <w:r w:rsidR="00CD0219" w:rsidRPr="007D2AEE">
        <w:rPr>
          <w:bCs/>
          <w:kern w:val="1"/>
          <w:sz w:val="28"/>
          <w:szCs w:val="28"/>
        </w:rPr>
        <w:t>-202</w:t>
      </w:r>
      <w:r w:rsidR="00301F1C" w:rsidRPr="007D2AEE">
        <w:rPr>
          <w:bCs/>
          <w:kern w:val="1"/>
          <w:sz w:val="28"/>
          <w:szCs w:val="28"/>
        </w:rPr>
        <w:t>7</w:t>
      </w:r>
      <w:r w:rsidR="00CD0219" w:rsidRPr="007D2AEE">
        <w:rPr>
          <w:bCs/>
          <w:kern w:val="1"/>
          <w:sz w:val="28"/>
          <w:szCs w:val="28"/>
        </w:rPr>
        <w:t xml:space="preserve"> годы» </w:t>
      </w:r>
      <w:r w:rsidR="00301F1C" w:rsidRPr="007D2AEE">
        <w:rPr>
          <w:bCs/>
          <w:kern w:val="1"/>
          <w:sz w:val="28"/>
          <w:szCs w:val="28"/>
        </w:rPr>
        <w:t xml:space="preserve">предусмотрены бюджетные ассигнования в размере </w:t>
      </w:r>
      <w:r w:rsidR="00CD0219" w:rsidRPr="007D2AEE">
        <w:rPr>
          <w:b/>
          <w:kern w:val="1"/>
          <w:sz w:val="28"/>
          <w:szCs w:val="28"/>
        </w:rPr>
        <w:t>25 </w:t>
      </w:r>
      <w:r w:rsidR="00301F1C" w:rsidRPr="007D2AEE">
        <w:rPr>
          <w:b/>
          <w:kern w:val="1"/>
          <w:sz w:val="28"/>
          <w:szCs w:val="28"/>
        </w:rPr>
        <w:t>896</w:t>
      </w:r>
      <w:r w:rsidR="00CD0219" w:rsidRPr="007D2AEE">
        <w:rPr>
          <w:b/>
          <w:kern w:val="1"/>
          <w:sz w:val="28"/>
          <w:szCs w:val="28"/>
        </w:rPr>
        <w:t xml:space="preserve"> </w:t>
      </w:r>
      <w:r w:rsidR="00CD0219" w:rsidRPr="007D2AEE">
        <w:rPr>
          <w:b/>
          <w:bCs/>
          <w:kern w:val="1"/>
          <w:sz w:val="28"/>
          <w:szCs w:val="28"/>
        </w:rPr>
        <w:t>тыс. руб.</w:t>
      </w:r>
    </w:p>
    <w:p w:rsidR="00CD0219" w:rsidRPr="007D2AEE" w:rsidRDefault="00301F1C" w:rsidP="007D2AEE">
      <w:pPr>
        <w:suppressAutoHyphens/>
        <w:spacing w:line="300" w:lineRule="auto"/>
        <w:ind w:firstLine="709"/>
        <w:jc w:val="both"/>
        <w:rPr>
          <w:kern w:val="1"/>
          <w:sz w:val="28"/>
          <w:szCs w:val="28"/>
        </w:rPr>
      </w:pPr>
      <w:r w:rsidRPr="007D2AEE">
        <w:rPr>
          <w:bCs/>
          <w:kern w:val="1"/>
          <w:sz w:val="28"/>
          <w:szCs w:val="28"/>
        </w:rPr>
        <w:t xml:space="preserve">Средства освоены в полном объеме и направлены на </w:t>
      </w:r>
      <w:r w:rsidRPr="007D2AEE">
        <w:rPr>
          <w:bCs/>
          <w:iCs/>
          <w:kern w:val="1"/>
          <w:sz w:val="28"/>
          <w:szCs w:val="28"/>
        </w:rPr>
        <w:t>п</w:t>
      </w:r>
      <w:r w:rsidRPr="007D2AEE">
        <w:rPr>
          <w:iCs/>
          <w:kern w:val="1"/>
          <w:sz w:val="28"/>
          <w:szCs w:val="28"/>
        </w:rPr>
        <w:t>редоставление субсиди</w:t>
      </w:r>
      <w:r w:rsidR="000B2E0E" w:rsidRPr="007D2AEE">
        <w:rPr>
          <w:iCs/>
          <w:kern w:val="1"/>
          <w:sz w:val="28"/>
          <w:szCs w:val="28"/>
        </w:rPr>
        <w:t>й</w:t>
      </w:r>
      <w:r w:rsidRPr="007D2AEE">
        <w:rPr>
          <w:iCs/>
          <w:kern w:val="1"/>
          <w:sz w:val="28"/>
          <w:szCs w:val="28"/>
        </w:rPr>
        <w:t xml:space="preserve"> </w:t>
      </w:r>
      <w:r w:rsidRPr="007D2AEE">
        <w:rPr>
          <w:iCs/>
          <w:color w:val="000000"/>
          <w:kern w:val="1"/>
          <w:sz w:val="28"/>
          <w:szCs w:val="28"/>
        </w:rPr>
        <w:t xml:space="preserve">МАУ городского округа Тольятти «АЭР», в том числе </w:t>
      </w:r>
      <w:proofErr w:type="gramStart"/>
      <w:r w:rsidRPr="007D2AEE">
        <w:rPr>
          <w:iCs/>
          <w:color w:val="000000"/>
          <w:kern w:val="1"/>
          <w:sz w:val="28"/>
          <w:szCs w:val="28"/>
        </w:rPr>
        <w:t>на</w:t>
      </w:r>
      <w:proofErr w:type="gramEnd"/>
      <w:r w:rsidRPr="007D2AEE">
        <w:rPr>
          <w:iCs/>
          <w:color w:val="000000"/>
          <w:kern w:val="1"/>
          <w:sz w:val="28"/>
          <w:szCs w:val="28"/>
        </w:rPr>
        <w:t>:</w:t>
      </w:r>
    </w:p>
    <w:p w:rsidR="00CD0219" w:rsidRPr="007D2AEE" w:rsidRDefault="00CD0219" w:rsidP="007D2AEE">
      <w:pPr>
        <w:suppressAutoHyphens/>
        <w:spacing w:line="300" w:lineRule="auto"/>
        <w:ind w:firstLine="709"/>
        <w:jc w:val="both"/>
        <w:rPr>
          <w:b/>
          <w:iCs/>
          <w:color w:val="000000"/>
          <w:kern w:val="1"/>
          <w:sz w:val="28"/>
          <w:szCs w:val="28"/>
        </w:rPr>
      </w:pPr>
      <w:r w:rsidRPr="007D2AEE">
        <w:rPr>
          <w:bCs/>
          <w:iCs/>
          <w:kern w:val="1"/>
          <w:sz w:val="28"/>
          <w:szCs w:val="28"/>
        </w:rPr>
        <w:t>- п</w:t>
      </w:r>
      <w:r w:rsidRPr="007D2AEE">
        <w:rPr>
          <w:iCs/>
          <w:kern w:val="1"/>
          <w:sz w:val="28"/>
          <w:szCs w:val="28"/>
        </w:rPr>
        <w:t xml:space="preserve">редоставление субсидии на </w:t>
      </w:r>
      <w:r w:rsidRPr="007D2AEE">
        <w:rPr>
          <w:rFonts w:eastAsia="Calibri"/>
          <w:sz w:val="28"/>
          <w:szCs w:val="28"/>
          <w:lang w:eastAsia="en-US"/>
        </w:rPr>
        <w:t>выполнение муниципального задания</w:t>
      </w:r>
      <w:r w:rsidRPr="007D2AEE">
        <w:rPr>
          <w:iCs/>
          <w:color w:val="000000"/>
          <w:kern w:val="1"/>
          <w:sz w:val="28"/>
          <w:szCs w:val="28"/>
        </w:rPr>
        <w:t xml:space="preserve"> </w:t>
      </w:r>
      <w:r w:rsidRPr="007D2AEE">
        <w:rPr>
          <w:b/>
          <w:iCs/>
          <w:color w:val="000000"/>
          <w:kern w:val="1"/>
          <w:sz w:val="28"/>
          <w:szCs w:val="28"/>
        </w:rPr>
        <w:t xml:space="preserve">- </w:t>
      </w:r>
      <w:r w:rsidRPr="007D2AEE">
        <w:rPr>
          <w:b/>
          <w:bCs/>
          <w:kern w:val="1"/>
          <w:sz w:val="28"/>
          <w:szCs w:val="28"/>
        </w:rPr>
        <w:t>2</w:t>
      </w:r>
      <w:r w:rsidR="00301F1C" w:rsidRPr="007D2AEE">
        <w:rPr>
          <w:b/>
          <w:bCs/>
          <w:kern w:val="1"/>
          <w:sz w:val="28"/>
          <w:szCs w:val="28"/>
        </w:rPr>
        <w:t>4</w:t>
      </w:r>
      <w:r w:rsidR="00301F1C" w:rsidRPr="007D2AEE">
        <w:rPr>
          <w:b/>
          <w:sz w:val="28"/>
          <w:szCs w:val="28"/>
        </w:rPr>
        <w:t> 593 </w:t>
      </w:r>
      <w:r w:rsidRPr="007D2AEE">
        <w:rPr>
          <w:b/>
          <w:bCs/>
          <w:kern w:val="1"/>
          <w:sz w:val="28"/>
          <w:szCs w:val="28"/>
        </w:rPr>
        <w:t>тыс. руб.</w:t>
      </w:r>
      <w:r w:rsidRPr="007D2AEE">
        <w:rPr>
          <w:b/>
          <w:iCs/>
          <w:color w:val="000000"/>
          <w:kern w:val="1"/>
          <w:sz w:val="28"/>
          <w:szCs w:val="28"/>
        </w:rPr>
        <w:t>;</w:t>
      </w:r>
    </w:p>
    <w:p w:rsidR="00CD0219" w:rsidRPr="007D2AEE" w:rsidRDefault="00CD0219" w:rsidP="007D2AEE">
      <w:pPr>
        <w:suppressAutoHyphens/>
        <w:spacing w:line="300" w:lineRule="auto"/>
        <w:ind w:firstLine="709"/>
        <w:jc w:val="both"/>
        <w:rPr>
          <w:kern w:val="1"/>
          <w:sz w:val="28"/>
          <w:szCs w:val="28"/>
        </w:rPr>
      </w:pPr>
      <w:r w:rsidRPr="007D2AEE">
        <w:rPr>
          <w:iCs/>
          <w:color w:val="000000"/>
          <w:kern w:val="1"/>
          <w:sz w:val="28"/>
          <w:szCs w:val="28"/>
        </w:rPr>
        <w:t xml:space="preserve">- </w:t>
      </w:r>
      <w:r w:rsidRPr="007D2AEE">
        <w:rPr>
          <w:bCs/>
          <w:sz w:val="28"/>
          <w:szCs w:val="28"/>
        </w:rPr>
        <w:t>о</w:t>
      </w:r>
      <w:r w:rsidRPr="007D2AEE">
        <w:rPr>
          <w:kern w:val="1"/>
          <w:sz w:val="28"/>
          <w:szCs w:val="28"/>
        </w:rPr>
        <w:t>казание консультационной поддержки и содействия в подготовке заявок на получение статуса резидента Территории опережающего социально-экономического развития субъектам малого и среднего предпринимательства -</w:t>
      </w:r>
      <w:r w:rsidR="000B2E0E" w:rsidRPr="007D2AEE">
        <w:rPr>
          <w:kern w:val="1"/>
          <w:sz w:val="28"/>
          <w:szCs w:val="28"/>
        </w:rPr>
        <w:t xml:space="preserve"> </w:t>
      </w:r>
      <w:r w:rsidR="000B2E0E" w:rsidRPr="007D2AEE">
        <w:rPr>
          <w:b/>
          <w:kern w:val="1"/>
          <w:sz w:val="28"/>
          <w:szCs w:val="28"/>
        </w:rPr>
        <w:t>1 303</w:t>
      </w:r>
      <w:r w:rsidR="000B2E0E" w:rsidRPr="007D2AEE">
        <w:rPr>
          <w:kern w:val="1"/>
          <w:sz w:val="28"/>
          <w:szCs w:val="28"/>
        </w:rPr>
        <w:t xml:space="preserve"> </w:t>
      </w:r>
      <w:r w:rsidRPr="007D2AEE">
        <w:rPr>
          <w:b/>
          <w:bCs/>
          <w:kern w:val="1"/>
          <w:sz w:val="28"/>
          <w:szCs w:val="28"/>
        </w:rPr>
        <w:t>тыс. руб.</w:t>
      </w:r>
    </w:p>
    <w:p w:rsidR="00CD0219" w:rsidRPr="007D2AEE" w:rsidRDefault="00CD0219" w:rsidP="007D2AEE">
      <w:pPr>
        <w:suppressAutoHyphens/>
        <w:spacing w:line="300" w:lineRule="auto"/>
        <w:ind w:firstLine="709"/>
        <w:jc w:val="both"/>
        <w:rPr>
          <w:bCs/>
          <w:iCs/>
          <w:sz w:val="28"/>
          <w:szCs w:val="28"/>
        </w:rPr>
      </w:pPr>
      <w:r w:rsidRPr="007D2AEE">
        <w:rPr>
          <w:bCs/>
          <w:iCs/>
          <w:sz w:val="28"/>
          <w:szCs w:val="28"/>
        </w:rPr>
        <w:t xml:space="preserve">Среднесписочная численность сотрудников </w:t>
      </w:r>
      <w:r w:rsidR="000B2E0E" w:rsidRPr="007D2AEE">
        <w:rPr>
          <w:bCs/>
          <w:iCs/>
          <w:sz w:val="28"/>
          <w:szCs w:val="28"/>
        </w:rPr>
        <w:t xml:space="preserve">учреждения </w:t>
      </w:r>
      <w:r w:rsidRPr="007D2AEE">
        <w:rPr>
          <w:bCs/>
          <w:iCs/>
          <w:sz w:val="28"/>
          <w:szCs w:val="28"/>
        </w:rPr>
        <w:t>за отчетный период составила 2</w:t>
      </w:r>
      <w:r w:rsidR="000B2E0E" w:rsidRPr="007D2AEE">
        <w:rPr>
          <w:bCs/>
          <w:iCs/>
          <w:sz w:val="28"/>
          <w:szCs w:val="28"/>
        </w:rPr>
        <w:t>6</w:t>
      </w:r>
      <w:r w:rsidRPr="007D2AEE">
        <w:rPr>
          <w:bCs/>
          <w:iCs/>
          <w:sz w:val="28"/>
          <w:szCs w:val="28"/>
        </w:rPr>
        <w:t xml:space="preserve"> чел., средняя заработная плата – </w:t>
      </w:r>
      <w:r w:rsidR="000B2E0E" w:rsidRPr="007D2AEE">
        <w:rPr>
          <w:bCs/>
          <w:iCs/>
          <w:sz w:val="28"/>
          <w:szCs w:val="28"/>
        </w:rPr>
        <w:t>46</w:t>
      </w:r>
      <w:r w:rsidRPr="007D2AEE">
        <w:rPr>
          <w:bCs/>
          <w:iCs/>
          <w:sz w:val="28"/>
          <w:szCs w:val="28"/>
        </w:rPr>
        <w:t>,7</w:t>
      </w:r>
      <w:r w:rsidR="000B2E0E" w:rsidRPr="007D2AEE">
        <w:rPr>
          <w:bCs/>
          <w:iCs/>
          <w:sz w:val="28"/>
          <w:szCs w:val="28"/>
        </w:rPr>
        <w:t>2</w:t>
      </w:r>
      <w:r w:rsidRPr="007D2AEE">
        <w:rPr>
          <w:bCs/>
          <w:iCs/>
          <w:sz w:val="28"/>
          <w:szCs w:val="28"/>
        </w:rPr>
        <w:t xml:space="preserve"> тыс. руб.</w:t>
      </w:r>
    </w:p>
    <w:p w:rsidR="00F13A1D" w:rsidRPr="002F2C78" w:rsidRDefault="00F13A1D" w:rsidP="007D2AEE">
      <w:pPr>
        <w:suppressAutoHyphens/>
        <w:spacing w:line="300" w:lineRule="auto"/>
        <w:ind w:firstLine="709"/>
        <w:jc w:val="both"/>
        <w:rPr>
          <w:bCs/>
          <w:iCs/>
          <w:sz w:val="28"/>
          <w:szCs w:val="28"/>
        </w:rPr>
      </w:pPr>
      <w:r w:rsidRPr="007D2AEE">
        <w:rPr>
          <w:sz w:val="28"/>
          <w:szCs w:val="28"/>
        </w:rPr>
        <w:t>На 01.01.2024 на счете учреждения о</w:t>
      </w:r>
      <w:r w:rsidRPr="007D2AEE">
        <w:rPr>
          <w:bCs/>
          <w:iCs/>
          <w:sz w:val="28"/>
          <w:szCs w:val="28"/>
        </w:rPr>
        <w:t>статки бюджетных средств</w:t>
      </w:r>
      <w:r w:rsidRPr="007D2AEE">
        <w:rPr>
          <w:sz w:val="28"/>
          <w:szCs w:val="28"/>
        </w:rPr>
        <w:t xml:space="preserve"> отсутствуют</w:t>
      </w:r>
      <w:r w:rsidRPr="007D2AEE">
        <w:rPr>
          <w:bCs/>
          <w:iCs/>
          <w:sz w:val="28"/>
          <w:szCs w:val="28"/>
        </w:rPr>
        <w:t>.</w:t>
      </w:r>
    </w:p>
    <w:p w:rsidR="00DC77B7" w:rsidRDefault="00DC77B7" w:rsidP="00C262C5">
      <w:pPr>
        <w:tabs>
          <w:tab w:val="left" w:pos="8220"/>
        </w:tabs>
        <w:spacing w:before="240" w:after="240" w:line="300" w:lineRule="auto"/>
        <w:ind w:firstLine="709"/>
        <w:jc w:val="center"/>
        <w:rPr>
          <w:b/>
          <w:color w:val="000000"/>
          <w:sz w:val="28"/>
          <w:szCs w:val="28"/>
        </w:rPr>
      </w:pPr>
    </w:p>
    <w:p w:rsidR="00CF40A4" w:rsidRPr="00C262C5" w:rsidRDefault="00E01EE6" w:rsidP="00C262C5">
      <w:pPr>
        <w:tabs>
          <w:tab w:val="left" w:pos="8220"/>
        </w:tabs>
        <w:spacing w:before="240" w:after="240" w:line="300" w:lineRule="auto"/>
        <w:ind w:firstLine="709"/>
        <w:jc w:val="center"/>
        <w:rPr>
          <w:b/>
          <w:color w:val="000000"/>
          <w:sz w:val="28"/>
          <w:szCs w:val="28"/>
        </w:rPr>
      </w:pPr>
      <w:r w:rsidRPr="007D2AEE">
        <w:rPr>
          <w:b/>
          <w:color w:val="000000"/>
          <w:sz w:val="28"/>
          <w:szCs w:val="28"/>
        </w:rPr>
        <w:lastRenderedPageBreak/>
        <w:t>Департамент культуры</w:t>
      </w:r>
    </w:p>
    <w:p w:rsidR="00CD0219" w:rsidRPr="007D2AEE" w:rsidRDefault="00CD0219" w:rsidP="007D2AEE">
      <w:pPr>
        <w:pStyle w:val="ac"/>
        <w:spacing w:line="300" w:lineRule="auto"/>
        <w:ind w:firstLine="709"/>
        <w:jc w:val="both"/>
        <w:rPr>
          <w:b w:val="0"/>
          <w:sz w:val="28"/>
          <w:szCs w:val="28"/>
        </w:rPr>
      </w:pPr>
      <w:r w:rsidRPr="007D2AEE">
        <w:rPr>
          <w:b w:val="0"/>
          <w:sz w:val="28"/>
          <w:szCs w:val="28"/>
        </w:rPr>
        <w:t>Бюджетные ассигнования по главному распорядителю на 202</w:t>
      </w:r>
      <w:r w:rsidR="00EA3A06" w:rsidRPr="007D2AEE">
        <w:rPr>
          <w:b w:val="0"/>
          <w:sz w:val="28"/>
          <w:szCs w:val="28"/>
        </w:rPr>
        <w:t>3</w:t>
      </w:r>
      <w:r w:rsidRPr="007D2AEE">
        <w:rPr>
          <w:b w:val="0"/>
          <w:sz w:val="28"/>
          <w:szCs w:val="28"/>
        </w:rPr>
        <w:t xml:space="preserve"> год утверждены в размере </w:t>
      </w:r>
      <w:r w:rsidRPr="007D2AEE">
        <w:rPr>
          <w:sz w:val="28"/>
          <w:szCs w:val="28"/>
        </w:rPr>
        <w:t>1</w:t>
      </w:r>
      <w:r w:rsidR="003C4D65" w:rsidRPr="007D2AEE">
        <w:rPr>
          <w:sz w:val="28"/>
          <w:szCs w:val="28"/>
        </w:rPr>
        <w:t> 2</w:t>
      </w:r>
      <w:r w:rsidRPr="007D2AEE">
        <w:rPr>
          <w:sz w:val="28"/>
          <w:szCs w:val="28"/>
        </w:rPr>
        <w:t>0</w:t>
      </w:r>
      <w:r w:rsidR="003C4D65" w:rsidRPr="007D2AEE">
        <w:rPr>
          <w:sz w:val="28"/>
          <w:szCs w:val="28"/>
        </w:rPr>
        <w:t>8 866</w:t>
      </w:r>
      <w:r w:rsidRPr="007D2AEE">
        <w:rPr>
          <w:sz w:val="28"/>
          <w:szCs w:val="28"/>
        </w:rPr>
        <w:t xml:space="preserve"> тыс. руб</w:t>
      </w:r>
      <w:r w:rsidRPr="007D2AEE">
        <w:rPr>
          <w:b w:val="0"/>
          <w:sz w:val="28"/>
          <w:szCs w:val="28"/>
        </w:rPr>
        <w:t>., из них за счет средств вышестоящих бюджетов</w:t>
      </w:r>
      <w:r w:rsidR="003C4D65" w:rsidRPr="007D2AEE">
        <w:rPr>
          <w:b w:val="0"/>
          <w:sz w:val="28"/>
          <w:szCs w:val="28"/>
        </w:rPr>
        <w:t xml:space="preserve"> -</w:t>
      </w:r>
      <w:r w:rsidRPr="007D2AEE">
        <w:rPr>
          <w:b w:val="0"/>
          <w:sz w:val="28"/>
          <w:szCs w:val="28"/>
        </w:rPr>
        <w:t xml:space="preserve"> </w:t>
      </w:r>
      <w:r w:rsidRPr="007D2AEE">
        <w:rPr>
          <w:sz w:val="28"/>
          <w:szCs w:val="28"/>
        </w:rPr>
        <w:t>8</w:t>
      </w:r>
      <w:r w:rsidR="003C4D65" w:rsidRPr="007D2AEE">
        <w:rPr>
          <w:sz w:val="28"/>
          <w:szCs w:val="28"/>
        </w:rPr>
        <w:t>5 754 </w:t>
      </w:r>
      <w:r w:rsidRPr="007D2AEE">
        <w:rPr>
          <w:sz w:val="28"/>
          <w:szCs w:val="28"/>
        </w:rPr>
        <w:t>тыс. руб</w:t>
      </w:r>
      <w:r w:rsidRPr="007D2AEE">
        <w:rPr>
          <w:b w:val="0"/>
          <w:sz w:val="28"/>
          <w:szCs w:val="28"/>
        </w:rPr>
        <w:t>.</w:t>
      </w:r>
    </w:p>
    <w:p w:rsidR="00CD0219" w:rsidRPr="007D2AEE" w:rsidRDefault="00CD0219" w:rsidP="007D2AEE">
      <w:pPr>
        <w:pStyle w:val="ac"/>
        <w:spacing w:line="300" w:lineRule="auto"/>
        <w:ind w:firstLine="709"/>
        <w:jc w:val="both"/>
        <w:rPr>
          <w:b w:val="0"/>
          <w:sz w:val="28"/>
          <w:szCs w:val="28"/>
        </w:rPr>
      </w:pPr>
      <w:r w:rsidRPr="007D2AEE">
        <w:rPr>
          <w:b w:val="0"/>
          <w:sz w:val="28"/>
          <w:szCs w:val="28"/>
        </w:rPr>
        <w:t>Исполнение в отчетном периоде составило</w:t>
      </w:r>
      <w:r w:rsidR="00936ED2" w:rsidRPr="007D2AEE">
        <w:rPr>
          <w:b w:val="0"/>
          <w:sz w:val="28"/>
          <w:szCs w:val="28"/>
        </w:rPr>
        <w:t xml:space="preserve"> </w:t>
      </w:r>
      <w:r w:rsidRPr="007D2AEE">
        <w:rPr>
          <w:sz w:val="28"/>
          <w:szCs w:val="28"/>
        </w:rPr>
        <w:t>1 </w:t>
      </w:r>
      <w:r w:rsidR="004D2C21" w:rsidRPr="007D2AEE">
        <w:rPr>
          <w:sz w:val="28"/>
          <w:szCs w:val="28"/>
        </w:rPr>
        <w:t>2</w:t>
      </w:r>
      <w:r w:rsidRPr="007D2AEE">
        <w:rPr>
          <w:sz w:val="28"/>
          <w:szCs w:val="28"/>
        </w:rPr>
        <w:t>0</w:t>
      </w:r>
      <w:r w:rsidR="004D2C21" w:rsidRPr="007D2AEE">
        <w:rPr>
          <w:sz w:val="28"/>
          <w:szCs w:val="28"/>
        </w:rPr>
        <w:t>6</w:t>
      </w:r>
      <w:r w:rsidR="00BA0CFF" w:rsidRPr="007D2AEE">
        <w:rPr>
          <w:sz w:val="28"/>
          <w:szCs w:val="28"/>
        </w:rPr>
        <w:t> </w:t>
      </w:r>
      <w:r w:rsidR="004D2C21" w:rsidRPr="007D2AEE">
        <w:rPr>
          <w:sz w:val="28"/>
          <w:szCs w:val="28"/>
        </w:rPr>
        <w:t>857</w:t>
      </w:r>
      <w:r w:rsidR="00BA0CFF" w:rsidRPr="007D2AEE">
        <w:rPr>
          <w:sz w:val="28"/>
          <w:szCs w:val="28"/>
        </w:rPr>
        <w:t xml:space="preserve"> </w:t>
      </w:r>
      <w:r w:rsidRPr="007D2AEE">
        <w:rPr>
          <w:sz w:val="28"/>
          <w:szCs w:val="28"/>
        </w:rPr>
        <w:t>тыс. руб</w:t>
      </w:r>
      <w:r w:rsidRPr="007D2AEE">
        <w:rPr>
          <w:b w:val="0"/>
          <w:sz w:val="28"/>
          <w:szCs w:val="28"/>
        </w:rPr>
        <w:t>., или 99,</w:t>
      </w:r>
      <w:r w:rsidR="004D2C21" w:rsidRPr="007D2AEE">
        <w:rPr>
          <w:b w:val="0"/>
          <w:sz w:val="28"/>
          <w:szCs w:val="28"/>
        </w:rPr>
        <w:t>8</w:t>
      </w:r>
      <w:r w:rsidRPr="007D2AEE">
        <w:rPr>
          <w:b w:val="0"/>
          <w:sz w:val="28"/>
          <w:szCs w:val="28"/>
        </w:rPr>
        <w:t>% от утвержденного плана, из них</w:t>
      </w:r>
      <w:r w:rsidR="004D2C21" w:rsidRPr="007D2AEE">
        <w:rPr>
          <w:b w:val="0"/>
          <w:sz w:val="28"/>
          <w:szCs w:val="28"/>
        </w:rPr>
        <w:t xml:space="preserve"> за счет средств вышестоящих бюджетов - </w:t>
      </w:r>
      <w:r w:rsidR="004D2C21" w:rsidRPr="007D2AEE">
        <w:rPr>
          <w:sz w:val="28"/>
          <w:szCs w:val="28"/>
        </w:rPr>
        <w:t>85 753 тыс. руб</w:t>
      </w:r>
      <w:r w:rsidR="004D2C21" w:rsidRPr="007D2AEE">
        <w:rPr>
          <w:b w:val="0"/>
          <w:sz w:val="28"/>
          <w:szCs w:val="28"/>
        </w:rPr>
        <w:t>.</w:t>
      </w:r>
      <w:r w:rsidR="009A2C40" w:rsidRPr="007D2AEE">
        <w:rPr>
          <w:b w:val="0"/>
          <w:sz w:val="28"/>
          <w:szCs w:val="28"/>
        </w:rPr>
        <w:t>, или 100,0% от утвержденного плана</w:t>
      </w:r>
      <w:r w:rsidR="005D7356" w:rsidRPr="007D2AEE">
        <w:rPr>
          <w:b w:val="0"/>
          <w:sz w:val="28"/>
          <w:szCs w:val="28"/>
        </w:rPr>
        <w:t>.</w:t>
      </w:r>
    </w:p>
    <w:p w:rsidR="00DC77B7" w:rsidRDefault="00DC77B7" w:rsidP="007D2AEE">
      <w:pPr>
        <w:pStyle w:val="25"/>
        <w:spacing w:line="300" w:lineRule="auto"/>
        <w:ind w:firstLine="709"/>
        <w:jc w:val="both"/>
        <w:rPr>
          <w:b/>
          <w:sz w:val="28"/>
          <w:szCs w:val="28"/>
        </w:rPr>
      </w:pPr>
    </w:p>
    <w:p w:rsidR="005D7356" w:rsidRPr="007D2AEE" w:rsidRDefault="005D7356" w:rsidP="007D2AEE">
      <w:pPr>
        <w:pStyle w:val="25"/>
        <w:spacing w:line="300" w:lineRule="auto"/>
        <w:ind w:firstLine="709"/>
        <w:jc w:val="both"/>
        <w:rPr>
          <w:color w:val="000000" w:themeColor="text1"/>
          <w:sz w:val="28"/>
          <w:szCs w:val="28"/>
        </w:rPr>
      </w:pPr>
      <w:proofErr w:type="gramStart"/>
      <w:r w:rsidRPr="007D2AEE">
        <w:rPr>
          <w:b/>
          <w:sz w:val="28"/>
          <w:szCs w:val="28"/>
        </w:rPr>
        <w:t>П</w:t>
      </w:r>
      <w:r w:rsidR="00CD0219" w:rsidRPr="007D2AEE">
        <w:rPr>
          <w:b/>
          <w:sz w:val="28"/>
          <w:szCs w:val="28"/>
        </w:rPr>
        <w:t>о подразделу</w:t>
      </w:r>
      <w:r w:rsidR="00CD0219" w:rsidRPr="007D2AEE">
        <w:rPr>
          <w:sz w:val="28"/>
          <w:szCs w:val="28"/>
        </w:rPr>
        <w:t xml:space="preserve"> </w:t>
      </w:r>
      <w:r w:rsidR="00CD0219" w:rsidRPr="007D2AEE">
        <w:rPr>
          <w:b/>
          <w:sz w:val="28"/>
          <w:szCs w:val="28"/>
        </w:rPr>
        <w:t>0703 «Дополнительное образование детей»</w:t>
      </w:r>
      <w:r w:rsidR="007549FC" w:rsidRPr="007D2AEE">
        <w:rPr>
          <w:b/>
          <w:sz w:val="28"/>
          <w:szCs w:val="28"/>
        </w:rPr>
        <w:t xml:space="preserve"> </w:t>
      </w:r>
      <w:r w:rsidR="00CD0219" w:rsidRPr="007D2AEE">
        <w:rPr>
          <w:sz w:val="28"/>
          <w:szCs w:val="28"/>
        </w:rPr>
        <w:t>в рамках муниципальной программы «Культура Тольятти на 2019-2023 годы»</w:t>
      </w:r>
      <w:r w:rsidRPr="007D2AEE">
        <w:rPr>
          <w:sz w:val="28"/>
          <w:szCs w:val="28"/>
        </w:rPr>
        <w:t xml:space="preserve"> </w:t>
      </w:r>
      <w:r w:rsidRPr="007D2AEE">
        <w:rPr>
          <w:color w:val="000000" w:themeColor="text1"/>
          <w:sz w:val="28"/>
          <w:szCs w:val="28"/>
        </w:rPr>
        <w:t xml:space="preserve">предусмотрены бюджетные ассигнования в размере </w:t>
      </w:r>
      <w:r w:rsidRPr="007D2AEE">
        <w:rPr>
          <w:b/>
          <w:color w:val="000000" w:themeColor="text1"/>
          <w:sz w:val="28"/>
          <w:szCs w:val="28"/>
        </w:rPr>
        <w:t>550</w:t>
      </w:r>
      <w:r w:rsidRPr="007D2AEE">
        <w:rPr>
          <w:sz w:val="28"/>
          <w:szCs w:val="28"/>
        </w:rPr>
        <w:t> </w:t>
      </w:r>
      <w:r w:rsidRPr="007D2AEE">
        <w:rPr>
          <w:b/>
          <w:color w:val="000000" w:themeColor="text1"/>
          <w:sz w:val="28"/>
          <w:szCs w:val="28"/>
        </w:rPr>
        <w:t>103</w:t>
      </w:r>
      <w:r w:rsidRPr="007D2AEE">
        <w:rPr>
          <w:color w:val="000000" w:themeColor="text1"/>
          <w:sz w:val="28"/>
          <w:szCs w:val="28"/>
        </w:rPr>
        <w:t xml:space="preserve"> </w:t>
      </w:r>
      <w:r w:rsidRPr="007D2AEE">
        <w:rPr>
          <w:b/>
          <w:color w:val="000000" w:themeColor="text1"/>
          <w:sz w:val="28"/>
          <w:szCs w:val="28"/>
        </w:rPr>
        <w:t xml:space="preserve">тыс. руб., </w:t>
      </w:r>
      <w:r w:rsidRPr="007D2AEE">
        <w:rPr>
          <w:color w:val="000000" w:themeColor="text1"/>
          <w:sz w:val="28"/>
          <w:szCs w:val="28"/>
        </w:rPr>
        <w:t xml:space="preserve">в том числе за счет средств вышестоящих бюджетов - </w:t>
      </w:r>
      <w:r w:rsidRPr="007D2AEE">
        <w:rPr>
          <w:b/>
          <w:bCs/>
          <w:color w:val="000000" w:themeColor="text1"/>
          <w:sz w:val="28"/>
          <w:szCs w:val="28"/>
        </w:rPr>
        <w:t>44 124 тыс. руб.</w:t>
      </w:r>
      <w:r w:rsidRPr="007D2AEE">
        <w:rPr>
          <w:b/>
          <w:color w:val="000000" w:themeColor="text1"/>
          <w:sz w:val="28"/>
          <w:szCs w:val="28"/>
        </w:rPr>
        <w:t xml:space="preserve">, </w:t>
      </w:r>
      <w:r w:rsidRPr="007D2AEE">
        <w:rPr>
          <w:color w:val="000000" w:themeColor="text1"/>
          <w:sz w:val="28"/>
          <w:szCs w:val="28"/>
        </w:rPr>
        <w:t xml:space="preserve">исполнение составило </w:t>
      </w:r>
      <w:r w:rsidRPr="007D2AEE">
        <w:rPr>
          <w:b/>
          <w:color w:val="000000" w:themeColor="text1"/>
          <w:sz w:val="28"/>
          <w:szCs w:val="28"/>
        </w:rPr>
        <w:t>550</w:t>
      </w:r>
      <w:r w:rsidRPr="007D2AEE">
        <w:rPr>
          <w:sz w:val="28"/>
          <w:szCs w:val="28"/>
        </w:rPr>
        <w:t> </w:t>
      </w:r>
      <w:r w:rsidRPr="007D2AEE">
        <w:rPr>
          <w:b/>
          <w:color w:val="000000" w:themeColor="text1"/>
          <w:sz w:val="28"/>
          <w:szCs w:val="28"/>
        </w:rPr>
        <w:t>024</w:t>
      </w:r>
      <w:r w:rsidRPr="007D2AEE">
        <w:rPr>
          <w:color w:val="000000" w:themeColor="text1"/>
          <w:sz w:val="28"/>
          <w:szCs w:val="28"/>
        </w:rPr>
        <w:t xml:space="preserve"> </w:t>
      </w:r>
      <w:r w:rsidRPr="007D2AEE">
        <w:rPr>
          <w:b/>
          <w:color w:val="000000" w:themeColor="text1"/>
          <w:sz w:val="28"/>
          <w:szCs w:val="28"/>
        </w:rPr>
        <w:t>тыс. руб</w:t>
      </w:r>
      <w:r w:rsidRPr="007D2AEE">
        <w:rPr>
          <w:color w:val="000000" w:themeColor="text1"/>
          <w:sz w:val="28"/>
          <w:szCs w:val="28"/>
        </w:rPr>
        <w:t xml:space="preserve">., в том числе за счет средств вышестоящих бюджетов - </w:t>
      </w:r>
      <w:r w:rsidRPr="007D2AEE">
        <w:rPr>
          <w:b/>
          <w:bCs/>
          <w:color w:val="000000" w:themeColor="text1"/>
          <w:sz w:val="28"/>
          <w:szCs w:val="28"/>
        </w:rPr>
        <w:t xml:space="preserve">44 124 тыс. руб. </w:t>
      </w:r>
      <w:r w:rsidRPr="007D2AEE">
        <w:rPr>
          <w:color w:val="000000" w:themeColor="text1"/>
          <w:sz w:val="28"/>
          <w:szCs w:val="28"/>
        </w:rPr>
        <w:t>Финансирование в отчетном периоде осуществлялось на:</w:t>
      </w:r>
      <w:proofErr w:type="gramEnd"/>
    </w:p>
    <w:p w:rsidR="005D7356" w:rsidRPr="007D2AEE" w:rsidRDefault="005D7356" w:rsidP="007D2AEE">
      <w:pPr>
        <w:spacing w:line="300" w:lineRule="auto"/>
        <w:ind w:firstLine="709"/>
        <w:jc w:val="both"/>
        <w:rPr>
          <w:color w:val="000000" w:themeColor="text1"/>
          <w:sz w:val="28"/>
          <w:szCs w:val="28"/>
        </w:rPr>
      </w:pPr>
      <w:r w:rsidRPr="007D2AEE">
        <w:rPr>
          <w:color w:val="000000" w:themeColor="text1"/>
          <w:sz w:val="28"/>
          <w:szCs w:val="28"/>
        </w:rPr>
        <w:t>● субсидии муниципальным учреждениям на финансовое обеспечение выполнения муниципального задания -</w:t>
      </w:r>
      <w:r w:rsidRPr="007D2AEE">
        <w:rPr>
          <w:bCs/>
          <w:color w:val="000000" w:themeColor="text1"/>
          <w:sz w:val="28"/>
          <w:szCs w:val="28"/>
        </w:rPr>
        <w:t xml:space="preserve"> </w:t>
      </w:r>
      <w:r w:rsidRPr="007D2AEE">
        <w:rPr>
          <w:b/>
          <w:color w:val="000000" w:themeColor="text1"/>
          <w:sz w:val="28"/>
          <w:szCs w:val="28"/>
        </w:rPr>
        <w:t>491</w:t>
      </w:r>
      <w:r w:rsidRPr="007D2AEE">
        <w:rPr>
          <w:sz w:val="28"/>
          <w:szCs w:val="28"/>
        </w:rPr>
        <w:t> </w:t>
      </w:r>
      <w:r w:rsidRPr="007D2AEE">
        <w:rPr>
          <w:b/>
          <w:color w:val="000000" w:themeColor="text1"/>
          <w:sz w:val="28"/>
          <w:szCs w:val="28"/>
        </w:rPr>
        <w:t>727</w:t>
      </w:r>
      <w:r w:rsidRPr="007D2AEE">
        <w:rPr>
          <w:color w:val="000000" w:themeColor="text1"/>
          <w:sz w:val="28"/>
          <w:szCs w:val="28"/>
        </w:rPr>
        <w:t xml:space="preserve"> </w:t>
      </w:r>
      <w:r w:rsidRPr="007D2AEE">
        <w:rPr>
          <w:b/>
          <w:color w:val="000000" w:themeColor="text1"/>
          <w:sz w:val="28"/>
          <w:szCs w:val="28"/>
        </w:rPr>
        <w:t xml:space="preserve">тыс. руб. </w:t>
      </w:r>
      <w:r w:rsidRPr="007D2AEE">
        <w:rPr>
          <w:bCs/>
          <w:color w:val="000000" w:themeColor="text1"/>
          <w:sz w:val="28"/>
          <w:szCs w:val="28"/>
        </w:rPr>
        <w:t>Средства перечислены в полном объеме;</w:t>
      </w:r>
    </w:p>
    <w:p w:rsidR="005D7356" w:rsidRPr="007D2AEE" w:rsidRDefault="005D7356" w:rsidP="007D2AEE">
      <w:pPr>
        <w:spacing w:line="300" w:lineRule="auto"/>
        <w:ind w:firstLine="709"/>
        <w:jc w:val="both"/>
        <w:rPr>
          <w:bCs/>
          <w:color w:val="000000" w:themeColor="text1"/>
          <w:sz w:val="28"/>
          <w:szCs w:val="28"/>
        </w:rPr>
      </w:pPr>
      <w:proofErr w:type="gramStart"/>
      <w:r w:rsidRPr="007D2AEE">
        <w:rPr>
          <w:color w:val="000000" w:themeColor="text1"/>
          <w:sz w:val="28"/>
          <w:szCs w:val="28"/>
        </w:rPr>
        <w:t>● субсидии муниципальным учреждениям на цели, не связанные с фи</w:t>
      </w:r>
      <w:r w:rsidRPr="007D2AEE">
        <w:rPr>
          <w:bCs/>
          <w:color w:val="000000" w:themeColor="text1"/>
          <w:sz w:val="28"/>
          <w:szCs w:val="28"/>
        </w:rPr>
        <w:t xml:space="preserve">нансовым обеспечением выполнения муниципального задания - </w:t>
      </w:r>
      <w:r w:rsidRPr="007D2AEE">
        <w:rPr>
          <w:b/>
          <w:color w:val="000000" w:themeColor="text1"/>
          <w:sz w:val="28"/>
          <w:szCs w:val="28"/>
        </w:rPr>
        <w:t>58</w:t>
      </w:r>
      <w:r w:rsidRPr="007D2AEE">
        <w:rPr>
          <w:sz w:val="28"/>
          <w:szCs w:val="28"/>
        </w:rPr>
        <w:t> </w:t>
      </w:r>
      <w:r w:rsidRPr="007D2AEE">
        <w:rPr>
          <w:b/>
          <w:color w:val="000000" w:themeColor="text1"/>
          <w:sz w:val="28"/>
          <w:szCs w:val="28"/>
        </w:rPr>
        <w:t>297 тыс. руб.</w:t>
      </w:r>
      <w:r w:rsidRPr="007D2AEE">
        <w:rPr>
          <w:bCs/>
          <w:color w:val="000000" w:themeColor="text1"/>
          <w:sz w:val="28"/>
          <w:szCs w:val="28"/>
        </w:rPr>
        <w:t xml:space="preserve">, в том числе за счет </w:t>
      </w:r>
      <w:r w:rsidRPr="007D2AEE">
        <w:rPr>
          <w:color w:val="000000" w:themeColor="text1"/>
          <w:sz w:val="28"/>
          <w:szCs w:val="28"/>
        </w:rPr>
        <w:t xml:space="preserve">средств вышестоящих бюджетов – </w:t>
      </w:r>
      <w:r w:rsidRPr="007D2AEE">
        <w:rPr>
          <w:b/>
          <w:color w:val="000000" w:themeColor="text1"/>
          <w:sz w:val="28"/>
          <w:szCs w:val="28"/>
        </w:rPr>
        <w:t xml:space="preserve">44 124 тыс. руб., </w:t>
      </w:r>
      <w:r w:rsidRPr="007D2AEE">
        <w:rPr>
          <w:bCs/>
          <w:color w:val="000000" w:themeColor="text1"/>
          <w:sz w:val="28"/>
          <w:szCs w:val="28"/>
        </w:rPr>
        <w:t>при утвержденном</w:t>
      </w:r>
      <w:r w:rsidRPr="007D2AEE">
        <w:rPr>
          <w:b/>
          <w:color w:val="000000" w:themeColor="text1"/>
          <w:sz w:val="28"/>
          <w:szCs w:val="28"/>
        </w:rPr>
        <w:t xml:space="preserve"> </w:t>
      </w:r>
      <w:r w:rsidRPr="007D2AEE">
        <w:rPr>
          <w:bCs/>
          <w:color w:val="000000" w:themeColor="text1"/>
          <w:sz w:val="28"/>
          <w:szCs w:val="28"/>
        </w:rPr>
        <w:t xml:space="preserve">плане </w:t>
      </w:r>
      <w:r w:rsidRPr="007D2AEE">
        <w:rPr>
          <w:b/>
          <w:color w:val="000000" w:themeColor="text1"/>
          <w:sz w:val="28"/>
          <w:szCs w:val="28"/>
        </w:rPr>
        <w:t>58</w:t>
      </w:r>
      <w:r w:rsidRPr="007D2AEE">
        <w:rPr>
          <w:sz w:val="28"/>
          <w:szCs w:val="28"/>
        </w:rPr>
        <w:t> </w:t>
      </w:r>
      <w:r w:rsidRPr="007D2AEE">
        <w:rPr>
          <w:b/>
          <w:color w:val="000000" w:themeColor="text1"/>
          <w:sz w:val="28"/>
          <w:szCs w:val="28"/>
        </w:rPr>
        <w:t>376 тыс. руб.</w:t>
      </w:r>
      <w:r w:rsidRPr="007D2AEE">
        <w:rPr>
          <w:bCs/>
          <w:color w:val="000000" w:themeColor="text1"/>
          <w:sz w:val="28"/>
          <w:szCs w:val="28"/>
        </w:rPr>
        <w:t xml:space="preserve">, в том числе за </w:t>
      </w:r>
      <w:bookmarkStart w:id="7" w:name="_Hlk158128482"/>
      <w:r w:rsidRPr="007D2AEE">
        <w:rPr>
          <w:color w:val="000000" w:themeColor="text1"/>
          <w:sz w:val="28"/>
          <w:szCs w:val="28"/>
        </w:rPr>
        <w:t>счет средств вышестоящих бюджетов –</w:t>
      </w:r>
      <w:bookmarkEnd w:id="7"/>
      <w:r w:rsidRPr="007D2AEE">
        <w:rPr>
          <w:color w:val="000000" w:themeColor="text1"/>
          <w:sz w:val="28"/>
          <w:szCs w:val="28"/>
        </w:rPr>
        <w:t xml:space="preserve"> </w:t>
      </w:r>
      <w:r w:rsidRPr="007D2AEE">
        <w:rPr>
          <w:b/>
          <w:color w:val="000000" w:themeColor="text1"/>
          <w:sz w:val="28"/>
          <w:szCs w:val="28"/>
        </w:rPr>
        <w:t xml:space="preserve">44 124 тыс. руб. </w:t>
      </w:r>
      <w:r w:rsidRPr="007D2AEE">
        <w:rPr>
          <w:bCs/>
          <w:color w:val="000000" w:themeColor="text1"/>
          <w:sz w:val="28"/>
          <w:szCs w:val="28"/>
        </w:rPr>
        <w:t>Субсидии направлены на:</w:t>
      </w:r>
      <w:proofErr w:type="gramEnd"/>
    </w:p>
    <w:p w:rsidR="005D7356" w:rsidRPr="007D2AEE" w:rsidRDefault="005D7356" w:rsidP="007D2AEE">
      <w:pPr>
        <w:pStyle w:val="a3"/>
        <w:tabs>
          <w:tab w:val="left" w:pos="993"/>
        </w:tabs>
        <w:spacing w:line="300" w:lineRule="auto"/>
        <w:ind w:left="0" w:firstLine="709"/>
        <w:rPr>
          <w:b w:val="0"/>
          <w:color w:val="000000" w:themeColor="text1"/>
          <w:sz w:val="28"/>
          <w:szCs w:val="28"/>
        </w:rPr>
      </w:pPr>
      <w:r w:rsidRPr="007D2AEE">
        <w:rPr>
          <w:b w:val="0"/>
          <w:color w:val="000000" w:themeColor="text1"/>
          <w:sz w:val="28"/>
          <w:szCs w:val="28"/>
        </w:rPr>
        <w:t xml:space="preserve">- выплату ежемесячных доплат и компенсаций матерям или другим родственникам, фактически осуществляющим уход за ребенком - </w:t>
      </w:r>
      <w:r w:rsidRPr="007D2AEE">
        <w:rPr>
          <w:bCs/>
          <w:color w:val="000000" w:themeColor="text1"/>
          <w:sz w:val="28"/>
          <w:szCs w:val="28"/>
        </w:rPr>
        <w:t xml:space="preserve">79 тыс. руб. </w:t>
      </w:r>
      <w:r w:rsidRPr="007D2AEE">
        <w:rPr>
          <w:b w:val="0"/>
          <w:color w:val="000000" w:themeColor="text1"/>
          <w:sz w:val="28"/>
          <w:szCs w:val="28"/>
        </w:rPr>
        <w:t>Средства перечислены в полном объеме;</w:t>
      </w:r>
    </w:p>
    <w:p w:rsidR="005D7356" w:rsidRPr="007D2AEE" w:rsidRDefault="005D7356" w:rsidP="007D2AEE">
      <w:pPr>
        <w:pStyle w:val="a3"/>
        <w:tabs>
          <w:tab w:val="left" w:pos="993"/>
        </w:tabs>
        <w:spacing w:line="300" w:lineRule="auto"/>
        <w:ind w:left="0" w:firstLine="709"/>
        <w:rPr>
          <w:b w:val="0"/>
          <w:color w:val="000000" w:themeColor="text1"/>
          <w:sz w:val="28"/>
          <w:szCs w:val="28"/>
        </w:rPr>
      </w:pPr>
      <w:r w:rsidRPr="007D2AEE">
        <w:rPr>
          <w:b w:val="0"/>
          <w:color w:val="000000" w:themeColor="text1"/>
          <w:sz w:val="28"/>
          <w:szCs w:val="28"/>
        </w:rPr>
        <w:t xml:space="preserve">- укрепление материально-технической базы учреждений в соответствии с современными требованиями – </w:t>
      </w:r>
      <w:r w:rsidRPr="007D2AEE">
        <w:rPr>
          <w:bCs/>
          <w:color w:val="000000" w:themeColor="text1"/>
          <w:sz w:val="28"/>
          <w:szCs w:val="28"/>
        </w:rPr>
        <w:t>11 772 тыс. руб.</w:t>
      </w:r>
      <w:r w:rsidRPr="007D2AEE">
        <w:rPr>
          <w:b w:val="0"/>
          <w:color w:val="000000" w:themeColor="text1"/>
          <w:sz w:val="28"/>
          <w:szCs w:val="28"/>
        </w:rPr>
        <w:t xml:space="preserve"> при утвержденных бюджетных ассигнованиях - </w:t>
      </w:r>
      <w:r w:rsidRPr="007D2AEE">
        <w:rPr>
          <w:bCs/>
          <w:color w:val="000000" w:themeColor="text1"/>
          <w:sz w:val="28"/>
          <w:szCs w:val="28"/>
        </w:rPr>
        <w:t>11</w:t>
      </w:r>
      <w:r w:rsidRPr="007D2AEE">
        <w:rPr>
          <w:sz w:val="28"/>
          <w:szCs w:val="28"/>
        </w:rPr>
        <w:t> </w:t>
      </w:r>
      <w:r w:rsidRPr="007D2AEE">
        <w:rPr>
          <w:bCs/>
          <w:color w:val="000000" w:themeColor="text1"/>
          <w:sz w:val="28"/>
          <w:szCs w:val="28"/>
        </w:rPr>
        <w:t>850 тыс. руб.</w:t>
      </w:r>
      <w:r w:rsidRPr="007D2AEE">
        <w:rPr>
          <w:b w:val="0"/>
          <w:color w:val="000000" w:themeColor="text1"/>
          <w:sz w:val="28"/>
          <w:szCs w:val="28"/>
        </w:rPr>
        <w:t xml:space="preserve"> В отчетном периоде были проведены следующие виды работ:</w:t>
      </w:r>
    </w:p>
    <w:p w:rsidR="005D7356" w:rsidRPr="007D2AEE" w:rsidRDefault="005D7356" w:rsidP="007D2AEE">
      <w:pPr>
        <w:pStyle w:val="a3"/>
        <w:tabs>
          <w:tab w:val="left" w:pos="916"/>
        </w:tabs>
        <w:spacing w:line="300" w:lineRule="auto"/>
        <w:ind w:left="0" w:firstLine="709"/>
        <w:rPr>
          <w:b w:val="0"/>
          <w:color w:val="000000" w:themeColor="text1"/>
          <w:sz w:val="28"/>
          <w:szCs w:val="28"/>
        </w:rPr>
      </w:pPr>
      <w:proofErr w:type="gramStart"/>
      <w:r w:rsidRPr="007D2AEE">
        <w:rPr>
          <w:b w:val="0"/>
          <w:color w:val="000000" w:themeColor="text1"/>
          <w:sz w:val="28"/>
          <w:szCs w:val="28"/>
        </w:rPr>
        <w:t>• МБУ ДО Школа искусств № 1: 64 тыс. руб. - на проведение экспертизы капитального ремонта, 28 тыс. руб. - на разработку ПСД на капитальный ремонт АПС и СОУЭ (по адресу: ул. Железнодорожная, 17), 140 тыс. руб. - на монтаж системы видеонаблюдения, 168 тыс. руб. - на монтаж системы охранной сигнализации, 227 тыс. руб. - на монтаж системы экстренного оповещения;</w:t>
      </w:r>
      <w:proofErr w:type="gramEnd"/>
    </w:p>
    <w:p w:rsidR="005D7356" w:rsidRPr="007D2AEE" w:rsidRDefault="005D7356" w:rsidP="007D2AEE">
      <w:pPr>
        <w:pStyle w:val="a3"/>
        <w:tabs>
          <w:tab w:val="left" w:pos="916"/>
        </w:tabs>
        <w:spacing w:line="300" w:lineRule="auto"/>
        <w:ind w:left="0" w:firstLine="709"/>
        <w:rPr>
          <w:b w:val="0"/>
          <w:color w:val="000000" w:themeColor="text1"/>
          <w:sz w:val="28"/>
          <w:szCs w:val="28"/>
        </w:rPr>
      </w:pPr>
      <w:r w:rsidRPr="007D2AEE">
        <w:rPr>
          <w:b w:val="0"/>
          <w:color w:val="000000" w:themeColor="text1"/>
          <w:sz w:val="28"/>
          <w:szCs w:val="28"/>
        </w:rPr>
        <w:t xml:space="preserve">• МБУ ДО ДХШ им. М.М. Плисецкой: 127 тыс. руб. - на ремонт системы отопления технического подполья, 335 тыс. руб. - на ремонт полов </w:t>
      </w:r>
      <w:r w:rsidRPr="007D2AEE">
        <w:rPr>
          <w:b w:val="0"/>
          <w:color w:val="000000" w:themeColor="text1"/>
          <w:sz w:val="28"/>
          <w:szCs w:val="28"/>
        </w:rPr>
        <w:lastRenderedPageBreak/>
        <w:t>хореографического класса и раздевалки, 100 тыс. руб. – на ремонт потолка и лестничного марша;</w:t>
      </w:r>
    </w:p>
    <w:p w:rsidR="005D7356" w:rsidRPr="007D2AEE" w:rsidRDefault="005D7356" w:rsidP="007D2AEE">
      <w:pPr>
        <w:pStyle w:val="a3"/>
        <w:tabs>
          <w:tab w:val="left" w:pos="916"/>
        </w:tabs>
        <w:spacing w:line="300" w:lineRule="auto"/>
        <w:ind w:left="0" w:firstLine="709"/>
        <w:rPr>
          <w:b w:val="0"/>
          <w:color w:val="000000" w:themeColor="text1"/>
          <w:sz w:val="28"/>
          <w:szCs w:val="28"/>
        </w:rPr>
      </w:pPr>
      <w:proofErr w:type="gramStart"/>
      <w:r w:rsidRPr="007D2AEE">
        <w:rPr>
          <w:b w:val="0"/>
          <w:color w:val="000000" w:themeColor="text1"/>
          <w:sz w:val="28"/>
          <w:szCs w:val="28"/>
        </w:rPr>
        <w:t>• МБУ ДО Детская художественная школа им. М. Шагала: 3</w:t>
      </w:r>
      <w:r w:rsidRPr="007D2AEE">
        <w:rPr>
          <w:sz w:val="28"/>
          <w:szCs w:val="28"/>
        </w:rPr>
        <w:t> </w:t>
      </w:r>
      <w:r w:rsidRPr="007D2AEE">
        <w:rPr>
          <w:b w:val="0"/>
          <w:color w:val="000000" w:themeColor="text1"/>
          <w:sz w:val="28"/>
          <w:szCs w:val="28"/>
        </w:rPr>
        <w:t>798 тыс. руб. - на проведение ремонтных работ (стены, потолки, полы, электромонтажные работы), приобретение мебели;</w:t>
      </w:r>
      <w:proofErr w:type="gramEnd"/>
    </w:p>
    <w:p w:rsidR="005D7356" w:rsidRPr="007D2AEE" w:rsidRDefault="005D7356" w:rsidP="007D2AEE">
      <w:pPr>
        <w:pStyle w:val="a3"/>
        <w:tabs>
          <w:tab w:val="left" w:pos="916"/>
        </w:tabs>
        <w:spacing w:line="300" w:lineRule="auto"/>
        <w:ind w:left="0" w:firstLine="709"/>
        <w:rPr>
          <w:b w:val="0"/>
          <w:color w:val="000000" w:themeColor="text1"/>
          <w:sz w:val="28"/>
          <w:szCs w:val="28"/>
        </w:rPr>
      </w:pPr>
      <w:r w:rsidRPr="007D2AEE">
        <w:rPr>
          <w:b w:val="0"/>
          <w:color w:val="000000" w:themeColor="text1"/>
          <w:sz w:val="28"/>
          <w:szCs w:val="28"/>
        </w:rPr>
        <w:t>• МБУ ДО ЦРТДЮ «Истоки»: 4</w:t>
      </w:r>
      <w:r w:rsidRPr="007D2AEE">
        <w:rPr>
          <w:sz w:val="28"/>
          <w:szCs w:val="28"/>
        </w:rPr>
        <w:t> </w:t>
      </w:r>
      <w:r w:rsidRPr="007D2AEE">
        <w:rPr>
          <w:b w:val="0"/>
          <w:color w:val="000000" w:themeColor="text1"/>
          <w:sz w:val="28"/>
          <w:szCs w:val="28"/>
        </w:rPr>
        <w:t>150 тыс. руб. - на капитальный ремонт кровли, 1</w:t>
      </w:r>
      <w:r w:rsidRPr="007D2AEE">
        <w:rPr>
          <w:sz w:val="28"/>
          <w:szCs w:val="28"/>
        </w:rPr>
        <w:t> </w:t>
      </w:r>
      <w:r w:rsidRPr="007D2AEE">
        <w:rPr>
          <w:b w:val="0"/>
          <w:color w:val="000000" w:themeColor="text1"/>
          <w:sz w:val="28"/>
          <w:szCs w:val="28"/>
        </w:rPr>
        <w:t>574 тыс. руб. – на ремонт потолка большого зала, 279 тыс. руб. – на разработку ПСД на монтаж системы охранной сигнализации, 58 тыс. руб. - на приобретение сантехнических товаров для ремонта туалетов;</w:t>
      </w:r>
    </w:p>
    <w:p w:rsidR="005D7356" w:rsidRPr="007D2AEE" w:rsidRDefault="005D7356" w:rsidP="007D2AEE">
      <w:pPr>
        <w:pStyle w:val="a3"/>
        <w:tabs>
          <w:tab w:val="left" w:pos="916"/>
        </w:tabs>
        <w:spacing w:line="300" w:lineRule="auto"/>
        <w:ind w:left="0" w:firstLine="709"/>
        <w:rPr>
          <w:b w:val="0"/>
          <w:color w:val="000000" w:themeColor="text1"/>
          <w:sz w:val="28"/>
          <w:szCs w:val="28"/>
        </w:rPr>
      </w:pPr>
      <w:r w:rsidRPr="007D2AEE">
        <w:rPr>
          <w:b w:val="0"/>
          <w:color w:val="000000" w:themeColor="text1"/>
          <w:sz w:val="28"/>
          <w:szCs w:val="28"/>
        </w:rPr>
        <w:t xml:space="preserve">• МБУ ДО ДШИ им. М.А. </w:t>
      </w:r>
      <w:proofErr w:type="spellStart"/>
      <w:r w:rsidRPr="007D2AEE">
        <w:rPr>
          <w:b w:val="0"/>
          <w:color w:val="000000" w:themeColor="text1"/>
          <w:sz w:val="28"/>
          <w:szCs w:val="28"/>
        </w:rPr>
        <w:t>Балакирева</w:t>
      </w:r>
      <w:proofErr w:type="spellEnd"/>
      <w:r w:rsidRPr="007D2AEE">
        <w:rPr>
          <w:b w:val="0"/>
          <w:color w:val="000000" w:themeColor="text1"/>
          <w:sz w:val="28"/>
          <w:szCs w:val="28"/>
        </w:rPr>
        <w:t xml:space="preserve">: 348 тыс. руб. - на монтаж системы видеонаблюдения, 248 тыс. руб. - на монтаж системы экстренного оповещения, 4 тыс. руб. на приобретение </w:t>
      </w:r>
      <w:proofErr w:type="spellStart"/>
      <w:r w:rsidRPr="007D2AEE">
        <w:rPr>
          <w:b w:val="0"/>
          <w:color w:val="000000" w:themeColor="text1"/>
          <w:sz w:val="28"/>
          <w:szCs w:val="28"/>
        </w:rPr>
        <w:t>металлодетекторов</w:t>
      </w:r>
      <w:proofErr w:type="spellEnd"/>
      <w:r w:rsidRPr="007D2AEE">
        <w:rPr>
          <w:b w:val="0"/>
          <w:color w:val="000000" w:themeColor="text1"/>
          <w:sz w:val="28"/>
          <w:szCs w:val="28"/>
        </w:rPr>
        <w:t xml:space="preserve"> (2 шт.), 124 – монтаж окон.</w:t>
      </w:r>
    </w:p>
    <w:p w:rsidR="005D7356" w:rsidRPr="007D2AEE" w:rsidRDefault="005D7356" w:rsidP="007D2AEE">
      <w:pPr>
        <w:pStyle w:val="a3"/>
        <w:tabs>
          <w:tab w:val="left" w:pos="993"/>
        </w:tabs>
        <w:spacing w:line="300" w:lineRule="auto"/>
        <w:ind w:left="0" w:firstLine="709"/>
        <w:rPr>
          <w:b w:val="0"/>
          <w:color w:val="000000" w:themeColor="text1"/>
          <w:sz w:val="28"/>
          <w:szCs w:val="28"/>
        </w:rPr>
      </w:pPr>
      <w:proofErr w:type="gramStart"/>
      <w:r w:rsidRPr="007D2AEE">
        <w:rPr>
          <w:b w:val="0"/>
          <w:color w:val="000000" w:themeColor="text1"/>
          <w:sz w:val="28"/>
          <w:szCs w:val="28"/>
        </w:rPr>
        <w:t>Остаток средств в размере 78 тыс. руб. образовался в связи с экономией от проведения простых закупок, в том числе: 68 тыс. руб. от проведения ремонта пола (МБУ ДО ДХШ им. М.М. Плисецкой)  – прямой договор с подрядчиком заключен на меньшую сумму, 10 тыс. руб. от проведения закупки на ГЗРТ – площадке на приобретение сантехнических товаров для ремонта туалетов (МБУ ДО ЦРТДЮ</w:t>
      </w:r>
      <w:proofErr w:type="gramEnd"/>
      <w:r w:rsidRPr="007D2AEE">
        <w:rPr>
          <w:b w:val="0"/>
          <w:color w:val="000000" w:themeColor="text1"/>
          <w:sz w:val="28"/>
          <w:szCs w:val="28"/>
        </w:rPr>
        <w:t xml:space="preserve"> «</w:t>
      </w:r>
      <w:proofErr w:type="gramStart"/>
      <w:r w:rsidRPr="007D2AEE">
        <w:rPr>
          <w:b w:val="0"/>
          <w:color w:val="000000" w:themeColor="text1"/>
          <w:sz w:val="28"/>
          <w:szCs w:val="28"/>
        </w:rPr>
        <w:t>Истоки»);</w:t>
      </w:r>
      <w:proofErr w:type="gramEnd"/>
    </w:p>
    <w:p w:rsidR="005D7356" w:rsidRPr="007D2AEE" w:rsidRDefault="005D7356" w:rsidP="007D2AEE">
      <w:pPr>
        <w:pStyle w:val="a3"/>
        <w:tabs>
          <w:tab w:val="left" w:pos="993"/>
        </w:tabs>
        <w:spacing w:line="300" w:lineRule="auto"/>
        <w:ind w:left="0" w:firstLine="709"/>
        <w:rPr>
          <w:color w:val="000000" w:themeColor="text1"/>
          <w:sz w:val="28"/>
          <w:szCs w:val="28"/>
        </w:rPr>
      </w:pPr>
      <w:proofErr w:type="gramStart"/>
      <w:r w:rsidRPr="007D2AEE">
        <w:rPr>
          <w:b w:val="0"/>
          <w:bCs/>
          <w:color w:val="000000" w:themeColor="text1"/>
          <w:sz w:val="28"/>
          <w:szCs w:val="28"/>
        </w:rPr>
        <w:t xml:space="preserve">- на создание школы </w:t>
      </w:r>
      <w:proofErr w:type="spellStart"/>
      <w:r w:rsidRPr="007D2AEE">
        <w:rPr>
          <w:b w:val="0"/>
          <w:bCs/>
          <w:color w:val="000000" w:themeColor="text1"/>
          <w:sz w:val="28"/>
          <w:szCs w:val="28"/>
        </w:rPr>
        <w:t>креативных</w:t>
      </w:r>
      <w:proofErr w:type="spellEnd"/>
      <w:r w:rsidRPr="007D2AEE">
        <w:rPr>
          <w:b w:val="0"/>
          <w:bCs/>
          <w:color w:val="000000" w:themeColor="text1"/>
          <w:sz w:val="28"/>
          <w:szCs w:val="28"/>
        </w:rPr>
        <w:t xml:space="preserve"> индустрий в МБУ ДО ДХШ им. М. Шагала (приобретение оборудования для создания студий: фото и видеопроизводства, дизайна и анимации, 3D-графики) - </w:t>
      </w:r>
      <w:r w:rsidRPr="007D2AEE">
        <w:rPr>
          <w:color w:val="000000" w:themeColor="text1"/>
          <w:sz w:val="28"/>
          <w:szCs w:val="28"/>
        </w:rPr>
        <w:t>46</w:t>
      </w:r>
      <w:r w:rsidRPr="007D2AEE">
        <w:rPr>
          <w:sz w:val="28"/>
          <w:szCs w:val="28"/>
        </w:rPr>
        <w:t> </w:t>
      </w:r>
      <w:r w:rsidRPr="007D2AEE">
        <w:rPr>
          <w:color w:val="000000" w:themeColor="text1"/>
          <w:sz w:val="28"/>
          <w:szCs w:val="28"/>
        </w:rPr>
        <w:t>446 тыс. руб.</w:t>
      </w:r>
      <w:r w:rsidRPr="007D2AEE">
        <w:rPr>
          <w:b w:val="0"/>
          <w:bCs/>
          <w:color w:val="000000" w:themeColor="text1"/>
          <w:sz w:val="28"/>
          <w:szCs w:val="28"/>
        </w:rPr>
        <w:t xml:space="preserve">, в том числе за счет средств вышестоящих бюджетов – </w:t>
      </w:r>
      <w:r w:rsidRPr="007D2AEE">
        <w:rPr>
          <w:color w:val="000000" w:themeColor="text1"/>
          <w:sz w:val="28"/>
          <w:szCs w:val="28"/>
        </w:rPr>
        <w:t>44</w:t>
      </w:r>
      <w:r w:rsidRPr="007D2AEE">
        <w:rPr>
          <w:sz w:val="28"/>
          <w:szCs w:val="28"/>
        </w:rPr>
        <w:t> </w:t>
      </w:r>
      <w:r w:rsidRPr="007D2AEE">
        <w:rPr>
          <w:color w:val="000000" w:themeColor="text1"/>
          <w:sz w:val="28"/>
          <w:szCs w:val="28"/>
        </w:rPr>
        <w:t>124 тыс. руб.,</w:t>
      </w:r>
      <w:r w:rsidRPr="007D2AEE">
        <w:rPr>
          <w:b w:val="0"/>
          <w:bCs/>
          <w:color w:val="000000" w:themeColor="text1"/>
          <w:sz w:val="28"/>
          <w:szCs w:val="28"/>
        </w:rPr>
        <w:t xml:space="preserve"> при  утвержденных бюджетных ассигнованиях - </w:t>
      </w:r>
      <w:r w:rsidRPr="007D2AEE">
        <w:rPr>
          <w:color w:val="000000" w:themeColor="text1"/>
          <w:sz w:val="28"/>
          <w:szCs w:val="28"/>
        </w:rPr>
        <w:t>46</w:t>
      </w:r>
      <w:r w:rsidRPr="007D2AEE">
        <w:rPr>
          <w:sz w:val="28"/>
          <w:szCs w:val="28"/>
        </w:rPr>
        <w:t> </w:t>
      </w:r>
      <w:r w:rsidRPr="007D2AEE">
        <w:rPr>
          <w:color w:val="000000" w:themeColor="text1"/>
          <w:sz w:val="28"/>
          <w:szCs w:val="28"/>
        </w:rPr>
        <w:t>447 тыс. руб.,</w:t>
      </w:r>
      <w:r w:rsidRPr="007D2AEE">
        <w:rPr>
          <w:b w:val="0"/>
          <w:bCs/>
          <w:color w:val="000000" w:themeColor="text1"/>
          <w:sz w:val="28"/>
          <w:szCs w:val="28"/>
        </w:rPr>
        <w:t xml:space="preserve"> </w:t>
      </w:r>
      <w:bookmarkStart w:id="8" w:name="_Hlk158300868"/>
      <w:r w:rsidRPr="007D2AEE">
        <w:rPr>
          <w:b w:val="0"/>
          <w:bCs/>
          <w:color w:val="000000" w:themeColor="text1"/>
          <w:sz w:val="28"/>
          <w:szCs w:val="28"/>
        </w:rPr>
        <w:t>в том числе за счет средств вышестоящих бюджетов</w:t>
      </w:r>
      <w:bookmarkEnd w:id="8"/>
      <w:r w:rsidRPr="007D2AEE">
        <w:rPr>
          <w:b w:val="0"/>
          <w:bCs/>
          <w:color w:val="000000" w:themeColor="text1"/>
          <w:sz w:val="28"/>
          <w:szCs w:val="28"/>
        </w:rPr>
        <w:t xml:space="preserve"> - </w:t>
      </w:r>
      <w:r w:rsidRPr="007D2AEE">
        <w:rPr>
          <w:color w:val="000000" w:themeColor="text1"/>
          <w:sz w:val="28"/>
          <w:szCs w:val="28"/>
        </w:rPr>
        <w:t>44</w:t>
      </w:r>
      <w:r w:rsidRPr="007D2AEE">
        <w:rPr>
          <w:sz w:val="28"/>
          <w:szCs w:val="28"/>
        </w:rPr>
        <w:t> </w:t>
      </w:r>
      <w:r w:rsidRPr="007D2AEE">
        <w:rPr>
          <w:color w:val="000000" w:themeColor="text1"/>
          <w:sz w:val="28"/>
          <w:szCs w:val="28"/>
        </w:rPr>
        <w:t>124 тыс. руб.</w:t>
      </w:r>
      <w:proofErr w:type="gramEnd"/>
    </w:p>
    <w:p w:rsidR="005D7356" w:rsidRPr="007D2AEE" w:rsidRDefault="005D7356" w:rsidP="007D2AEE">
      <w:pPr>
        <w:pStyle w:val="25"/>
        <w:spacing w:line="300" w:lineRule="auto"/>
        <w:ind w:firstLine="709"/>
        <w:jc w:val="both"/>
        <w:rPr>
          <w:sz w:val="28"/>
          <w:szCs w:val="28"/>
        </w:rPr>
      </w:pPr>
    </w:p>
    <w:p w:rsidR="00D935C4" w:rsidRPr="007D2AEE" w:rsidRDefault="00CD0219" w:rsidP="007D2AEE">
      <w:pPr>
        <w:tabs>
          <w:tab w:val="left" w:pos="1276"/>
          <w:tab w:val="center" w:pos="5037"/>
          <w:tab w:val="left" w:pos="7860"/>
        </w:tabs>
        <w:spacing w:line="300" w:lineRule="auto"/>
        <w:ind w:firstLine="709"/>
        <w:jc w:val="both"/>
        <w:rPr>
          <w:color w:val="000000" w:themeColor="text1"/>
          <w:sz w:val="28"/>
          <w:szCs w:val="28"/>
        </w:rPr>
      </w:pPr>
      <w:r w:rsidRPr="007D2AEE">
        <w:rPr>
          <w:b/>
          <w:sz w:val="28"/>
          <w:szCs w:val="28"/>
        </w:rPr>
        <w:t xml:space="preserve">По подразделу 0706 «Высшее образование» </w:t>
      </w:r>
      <w:r w:rsidRPr="007D2AEE">
        <w:rPr>
          <w:bCs/>
          <w:sz w:val="28"/>
          <w:szCs w:val="28"/>
        </w:rPr>
        <w:t>в</w:t>
      </w:r>
      <w:r w:rsidR="007549FC" w:rsidRPr="007D2AEE">
        <w:rPr>
          <w:bCs/>
          <w:sz w:val="28"/>
          <w:szCs w:val="28"/>
        </w:rPr>
        <w:t xml:space="preserve"> </w:t>
      </w:r>
      <w:r w:rsidRPr="007D2AEE">
        <w:rPr>
          <w:sz w:val="28"/>
          <w:szCs w:val="28"/>
        </w:rPr>
        <w:t xml:space="preserve">рамках реализации муниципальной программы «Культура Тольятти на 2019-2023 годы» </w:t>
      </w:r>
      <w:r w:rsidR="00D935C4" w:rsidRPr="007D2AEE">
        <w:rPr>
          <w:color w:val="000000" w:themeColor="text1"/>
          <w:sz w:val="28"/>
          <w:szCs w:val="28"/>
        </w:rPr>
        <w:t xml:space="preserve">предусмотрены бюджетные ассигнования в размере </w:t>
      </w:r>
      <w:r w:rsidR="00D935C4" w:rsidRPr="007D2AEE">
        <w:rPr>
          <w:b/>
          <w:color w:val="000000" w:themeColor="text1"/>
          <w:sz w:val="28"/>
          <w:szCs w:val="28"/>
        </w:rPr>
        <w:t>3</w:t>
      </w:r>
      <w:r w:rsidR="00D935C4" w:rsidRPr="007D2AEE">
        <w:rPr>
          <w:color w:val="000000" w:themeColor="text1"/>
          <w:sz w:val="28"/>
          <w:szCs w:val="28"/>
        </w:rPr>
        <w:t> </w:t>
      </w:r>
      <w:r w:rsidR="00D935C4" w:rsidRPr="007D2AEE">
        <w:rPr>
          <w:b/>
          <w:color w:val="000000" w:themeColor="text1"/>
          <w:sz w:val="28"/>
          <w:szCs w:val="28"/>
        </w:rPr>
        <w:t>364</w:t>
      </w:r>
      <w:r w:rsidR="00D935C4" w:rsidRPr="007D2AEE">
        <w:rPr>
          <w:color w:val="000000" w:themeColor="text1"/>
          <w:sz w:val="28"/>
          <w:szCs w:val="28"/>
        </w:rPr>
        <w:t xml:space="preserve"> </w:t>
      </w:r>
      <w:r w:rsidR="00D935C4" w:rsidRPr="007D2AEE">
        <w:rPr>
          <w:b/>
          <w:color w:val="000000" w:themeColor="text1"/>
          <w:sz w:val="28"/>
          <w:szCs w:val="28"/>
        </w:rPr>
        <w:t>тыс. руб.</w:t>
      </w:r>
      <w:r w:rsidR="00D935C4" w:rsidRPr="007D2AEE">
        <w:rPr>
          <w:color w:val="000000" w:themeColor="text1"/>
          <w:sz w:val="28"/>
          <w:szCs w:val="28"/>
        </w:rPr>
        <w:t xml:space="preserve">, исполнение составило </w:t>
      </w:r>
      <w:r w:rsidR="00D935C4" w:rsidRPr="007D2AEE">
        <w:rPr>
          <w:b/>
          <w:color w:val="000000" w:themeColor="text1"/>
          <w:sz w:val="28"/>
          <w:szCs w:val="28"/>
        </w:rPr>
        <w:t>2 589</w:t>
      </w:r>
      <w:r w:rsidR="00D935C4" w:rsidRPr="007D2AEE">
        <w:rPr>
          <w:color w:val="000000" w:themeColor="text1"/>
          <w:sz w:val="28"/>
          <w:szCs w:val="28"/>
        </w:rPr>
        <w:t> </w:t>
      </w:r>
      <w:r w:rsidR="00D935C4" w:rsidRPr="007D2AEE">
        <w:rPr>
          <w:b/>
          <w:color w:val="000000" w:themeColor="text1"/>
          <w:sz w:val="28"/>
          <w:szCs w:val="28"/>
        </w:rPr>
        <w:t>тыс. руб</w:t>
      </w:r>
      <w:r w:rsidR="00D935C4" w:rsidRPr="007D2AEE">
        <w:rPr>
          <w:color w:val="000000" w:themeColor="text1"/>
          <w:sz w:val="28"/>
          <w:szCs w:val="28"/>
        </w:rPr>
        <w:t>.</w:t>
      </w:r>
    </w:p>
    <w:p w:rsidR="00D935C4" w:rsidRPr="007D2AEE" w:rsidRDefault="00D935C4" w:rsidP="007D2AEE">
      <w:pPr>
        <w:tabs>
          <w:tab w:val="left" w:pos="1276"/>
          <w:tab w:val="center" w:pos="5037"/>
          <w:tab w:val="left" w:pos="7860"/>
        </w:tabs>
        <w:spacing w:line="300" w:lineRule="auto"/>
        <w:ind w:firstLine="709"/>
        <w:jc w:val="both"/>
        <w:rPr>
          <w:color w:val="000000" w:themeColor="text1"/>
          <w:sz w:val="28"/>
          <w:szCs w:val="28"/>
        </w:rPr>
      </w:pPr>
      <w:r w:rsidRPr="007D2AEE">
        <w:rPr>
          <w:color w:val="000000" w:themeColor="text1"/>
          <w:sz w:val="28"/>
          <w:szCs w:val="28"/>
        </w:rPr>
        <w:t xml:space="preserve">Средства были направлены на предоставление субсидии (МБОУ </w:t>
      </w:r>
      <w:proofErr w:type="gramStart"/>
      <w:r w:rsidRPr="007D2AEE">
        <w:rPr>
          <w:color w:val="000000" w:themeColor="text1"/>
          <w:sz w:val="28"/>
          <w:szCs w:val="28"/>
        </w:rPr>
        <w:t>ВО</w:t>
      </w:r>
      <w:proofErr w:type="gramEnd"/>
      <w:r w:rsidRPr="007D2AEE">
        <w:rPr>
          <w:color w:val="000000" w:themeColor="text1"/>
          <w:sz w:val="28"/>
          <w:szCs w:val="28"/>
        </w:rPr>
        <w:t xml:space="preserve"> «Тольяттинская консерватория») на цели, не связанные с фи</w:t>
      </w:r>
      <w:r w:rsidRPr="007D2AEE">
        <w:rPr>
          <w:bCs/>
          <w:color w:val="000000" w:themeColor="text1"/>
          <w:sz w:val="28"/>
          <w:szCs w:val="28"/>
        </w:rPr>
        <w:t>нансовым обеспечением выполнения муниципального задания</w:t>
      </w:r>
      <w:r w:rsidRPr="007D2AEE">
        <w:rPr>
          <w:color w:val="000000" w:themeColor="text1"/>
          <w:sz w:val="28"/>
          <w:szCs w:val="28"/>
        </w:rPr>
        <w:t>, в том числе: на осуществление выплат на оплату труда (с начислениями), компенсации за неиспользованный отпуск; пособий по сокращению, пособий на период трудоустройства, на содержание имущества и прочие расходы, связанные с ликвидацией учреждения.</w:t>
      </w:r>
    </w:p>
    <w:p w:rsidR="00CD0219" w:rsidRPr="007D2AEE" w:rsidRDefault="00D935C4" w:rsidP="007D2AEE">
      <w:pPr>
        <w:tabs>
          <w:tab w:val="left" w:pos="1276"/>
          <w:tab w:val="center" w:pos="5037"/>
          <w:tab w:val="left" w:pos="7860"/>
        </w:tabs>
        <w:spacing w:line="300" w:lineRule="auto"/>
        <w:ind w:firstLine="709"/>
        <w:jc w:val="both"/>
        <w:rPr>
          <w:b/>
          <w:sz w:val="28"/>
          <w:szCs w:val="28"/>
        </w:rPr>
      </w:pPr>
      <w:r w:rsidRPr="007D2AEE">
        <w:rPr>
          <w:color w:val="000000" w:themeColor="text1"/>
          <w:sz w:val="28"/>
          <w:szCs w:val="28"/>
        </w:rPr>
        <w:lastRenderedPageBreak/>
        <w:t>Остаток сре</w:t>
      </w:r>
      <w:proofErr w:type="gramStart"/>
      <w:r w:rsidRPr="007D2AEE">
        <w:rPr>
          <w:color w:val="000000" w:themeColor="text1"/>
          <w:sz w:val="28"/>
          <w:szCs w:val="28"/>
        </w:rPr>
        <w:t>дств в р</w:t>
      </w:r>
      <w:proofErr w:type="gramEnd"/>
      <w:r w:rsidRPr="007D2AEE">
        <w:rPr>
          <w:color w:val="000000" w:themeColor="text1"/>
          <w:sz w:val="28"/>
          <w:szCs w:val="28"/>
        </w:rPr>
        <w:t>азмере 775 тыс. руб.</w:t>
      </w:r>
      <w:r w:rsidRPr="007D2AEE">
        <w:rPr>
          <w:b/>
          <w:bCs/>
          <w:color w:val="000000" w:themeColor="text1"/>
          <w:sz w:val="28"/>
          <w:szCs w:val="28"/>
        </w:rPr>
        <w:t xml:space="preserve"> </w:t>
      </w:r>
      <w:r w:rsidRPr="007D2AEE">
        <w:rPr>
          <w:color w:val="000000" w:themeColor="text1"/>
          <w:sz w:val="28"/>
          <w:szCs w:val="28"/>
        </w:rPr>
        <w:t>образовался в связи с тем, что расчеты с персоналом, затраты на архивные работы, взносы на капитальный ремонт произведены в соответствии с фактической потребностью.</w:t>
      </w:r>
    </w:p>
    <w:p w:rsidR="007549FC" w:rsidRPr="007D2AEE" w:rsidRDefault="007549FC" w:rsidP="007D2AEE">
      <w:pPr>
        <w:pStyle w:val="25"/>
        <w:spacing w:line="300" w:lineRule="auto"/>
        <w:ind w:firstLine="709"/>
        <w:jc w:val="both"/>
        <w:rPr>
          <w:sz w:val="28"/>
          <w:szCs w:val="28"/>
        </w:rPr>
      </w:pPr>
    </w:p>
    <w:p w:rsidR="00124D53" w:rsidRPr="007D2AEE" w:rsidRDefault="00CD0219" w:rsidP="007D2AEE">
      <w:pPr>
        <w:pStyle w:val="25"/>
        <w:spacing w:line="300" w:lineRule="auto"/>
        <w:ind w:firstLine="709"/>
        <w:jc w:val="both"/>
        <w:rPr>
          <w:b/>
          <w:color w:val="000000" w:themeColor="text1"/>
          <w:sz w:val="28"/>
          <w:szCs w:val="28"/>
        </w:rPr>
      </w:pPr>
      <w:r w:rsidRPr="007D2AEE">
        <w:rPr>
          <w:b/>
          <w:sz w:val="28"/>
          <w:szCs w:val="28"/>
        </w:rPr>
        <w:t>По подразделу</w:t>
      </w:r>
      <w:r w:rsidRPr="007D2AEE">
        <w:rPr>
          <w:sz w:val="28"/>
          <w:szCs w:val="28"/>
        </w:rPr>
        <w:t xml:space="preserve"> </w:t>
      </w:r>
      <w:r w:rsidRPr="007D2AEE">
        <w:rPr>
          <w:b/>
          <w:sz w:val="28"/>
          <w:szCs w:val="28"/>
        </w:rPr>
        <w:t xml:space="preserve">0801 «Культура» </w:t>
      </w:r>
      <w:r w:rsidR="00124D53" w:rsidRPr="007D2AEE">
        <w:rPr>
          <w:color w:val="000000" w:themeColor="text1"/>
          <w:sz w:val="28"/>
          <w:szCs w:val="28"/>
        </w:rPr>
        <w:t>предусмотрены бюджетные ассигнования</w:t>
      </w:r>
      <w:r w:rsidR="00124D53" w:rsidRPr="007D2AEE">
        <w:rPr>
          <w:b/>
          <w:color w:val="000000" w:themeColor="text1"/>
          <w:sz w:val="28"/>
          <w:szCs w:val="28"/>
        </w:rPr>
        <w:t xml:space="preserve"> </w:t>
      </w:r>
      <w:r w:rsidR="00124D53" w:rsidRPr="007D2AEE">
        <w:rPr>
          <w:bCs/>
          <w:color w:val="000000" w:themeColor="text1"/>
          <w:sz w:val="28"/>
          <w:szCs w:val="28"/>
        </w:rPr>
        <w:t>в размере</w:t>
      </w:r>
      <w:r w:rsidR="00124D53" w:rsidRPr="007D2AEE">
        <w:rPr>
          <w:b/>
          <w:color w:val="000000" w:themeColor="text1"/>
          <w:sz w:val="28"/>
          <w:szCs w:val="28"/>
        </w:rPr>
        <w:t xml:space="preserve"> 653 508 тыс. руб., </w:t>
      </w:r>
      <w:r w:rsidR="00124D53" w:rsidRPr="007D2AEE">
        <w:rPr>
          <w:color w:val="000000" w:themeColor="text1"/>
          <w:sz w:val="28"/>
          <w:szCs w:val="28"/>
        </w:rPr>
        <w:t xml:space="preserve">в том числе за счет средств вышестоящих бюджетов </w:t>
      </w:r>
      <w:r w:rsidR="00124D53" w:rsidRPr="007D2AEE">
        <w:rPr>
          <w:b/>
          <w:bCs/>
          <w:color w:val="000000" w:themeColor="text1"/>
          <w:sz w:val="28"/>
          <w:szCs w:val="28"/>
        </w:rPr>
        <w:t xml:space="preserve">41 630 тыс. руб., </w:t>
      </w:r>
      <w:r w:rsidR="00124D53" w:rsidRPr="007D2AEE">
        <w:rPr>
          <w:color w:val="000000" w:themeColor="text1"/>
          <w:sz w:val="28"/>
          <w:szCs w:val="28"/>
        </w:rPr>
        <w:t>исполнение составило</w:t>
      </w:r>
      <w:r w:rsidR="00124D53" w:rsidRPr="007D2AEE">
        <w:rPr>
          <w:b/>
          <w:color w:val="000000" w:themeColor="text1"/>
          <w:sz w:val="28"/>
          <w:szCs w:val="28"/>
        </w:rPr>
        <w:t xml:space="preserve"> 652</w:t>
      </w:r>
      <w:r w:rsidR="00455C60" w:rsidRPr="007D2AEE">
        <w:rPr>
          <w:b/>
          <w:sz w:val="28"/>
          <w:szCs w:val="28"/>
        </w:rPr>
        <w:t> </w:t>
      </w:r>
      <w:r w:rsidR="00124D53" w:rsidRPr="007D2AEE">
        <w:rPr>
          <w:b/>
          <w:color w:val="000000" w:themeColor="text1"/>
          <w:sz w:val="28"/>
          <w:szCs w:val="28"/>
        </w:rPr>
        <w:t xml:space="preserve">732 тыс. руб., </w:t>
      </w:r>
      <w:r w:rsidR="00124D53" w:rsidRPr="007D2AEE">
        <w:rPr>
          <w:color w:val="000000" w:themeColor="text1"/>
          <w:sz w:val="28"/>
          <w:szCs w:val="28"/>
        </w:rPr>
        <w:t xml:space="preserve">в том числе за счет средств вышестоящих бюджетов </w:t>
      </w:r>
      <w:r w:rsidR="00124D53" w:rsidRPr="007D2AEE">
        <w:rPr>
          <w:b/>
          <w:bCs/>
          <w:color w:val="000000" w:themeColor="text1"/>
          <w:sz w:val="28"/>
          <w:szCs w:val="28"/>
        </w:rPr>
        <w:t>41 629 тыс. руб.</w:t>
      </w:r>
    </w:p>
    <w:p w:rsidR="00124D53" w:rsidRPr="007D2AEE" w:rsidRDefault="00124D53" w:rsidP="007D2AEE">
      <w:pPr>
        <w:pStyle w:val="25"/>
        <w:spacing w:line="300" w:lineRule="auto"/>
        <w:ind w:firstLine="709"/>
        <w:jc w:val="both"/>
        <w:rPr>
          <w:color w:val="000000" w:themeColor="text1"/>
          <w:sz w:val="28"/>
          <w:szCs w:val="28"/>
        </w:rPr>
      </w:pPr>
      <w:proofErr w:type="gramStart"/>
      <w:r w:rsidRPr="007D2AEE">
        <w:rPr>
          <w:color w:val="000000" w:themeColor="text1"/>
          <w:sz w:val="28"/>
          <w:szCs w:val="28"/>
        </w:rPr>
        <w:t xml:space="preserve">В рамках </w:t>
      </w:r>
      <w:r w:rsidR="00F401B2" w:rsidRPr="007D2AEE">
        <w:rPr>
          <w:color w:val="000000" w:themeColor="text1"/>
          <w:sz w:val="28"/>
          <w:szCs w:val="28"/>
        </w:rPr>
        <w:t xml:space="preserve">реализации </w:t>
      </w:r>
      <w:r w:rsidRPr="007D2AEE">
        <w:rPr>
          <w:color w:val="000000" w:themeColor="text1"/>
          <w:sz w:val="28"/>
          <w:szCs w:val="28"/>
        </w:rPr>
        <w:t xml:space="preserve">муниципальной программы «Культура Тольятти на 2019-2023 годы» </w:t>
      </w:r>
      <w:bookmarkStart w:id="9" w:name="_Hlk158216493"/>
      <w:r w:rsidRPr="007D2AEE">
        <w:rPr>
          <w:color w:val="000000" w:themeColor="text1"/>
          <w:sz w:val="28"/>
          <w:szCs w:val="28"/>
        </w:rPr>
        <w:t xml:space="preserve">предусмотрены бюджетные ассигнования в размере </w:t>
      </w:r>
      <w:r w:rsidRPr="007D2AEE">
        <w:rPr>
          <w:b/>
          <w:color w:val="000000" w:themeColor="text1"/>
          <w:sz w:val="28"/>
          <w:szCs w:val="28"/>
        </w:rPr>
        <w:t>653</w:t>
      </w:r>
      <w:r w:rsidRPr="007D2AEE">
        <w:rPr>
          <w:b/>
          <w:bCs/>
          <w:color w:val="000000" w:themeColor="text1"/>
          <w:sz w:val="28"/>
          <w:szCs w:val="28"/>
        </w:rPr>
        <w:t> </w:t>
      </w:r>
      <w:r w:rsidRPr="007D2AEE">
        <w:rPr>
          <w:b/>
          <w:color w:val="000000" w:themeColor="text1"/>
          <w:sz w:val="28"/>
          <w:szCs w:val="28"/>
        </w:rPr>
        <w:t>502</w:t>
      </w:r>
      <w:r w:rsidRPr="007D2AEE">
        <w:rPr>
          <w:color w:val="000000" w:themeColor="text1"/>
          <w:sz w:val="28"/>
          <w:szCs w:val="28"/>
        </w:rPr>
        <w:t xml:space="preserve"> </w:t>
      </w:r>
      <w:r w:rsidRPr="007D2AEE">
        <w:rPr>
          <w:b/>
          <w:color w:val="000000" w:themeColor="text1"/>
          <w:sz w:val="28"/>
          <w:szCs w:val="28"/>
        </w:rPr>
        <w:t>тыс. руб</w:t>
      </w:r>
      <w:r w:rsidRPr="007D2AEE">
        <w:rPr>
          <w:color w:val="000000" w:themeColor="text1"/>
          <w:sz w:val="28"/>
          <w:szCs w:val="28"/>
        </w:rPr>
        <w:t xml:space="preserve">., в том числе за счет средств вышестоящих бюджетов - </w:t>
      </w:r>
      <w:r w:rsidRPr="007D2AEE">
        <w:rPr>
          <w:b/>
          <w:bCs/>
          <w:color w:val="000000" w:themeColor="text1"/>
          <w:sz w:val="28"/>
          <w:szCs w:val="28"/>
        </w:rPr>
        <w:t xml:space="preserve">41 630 тыс. руб., </w:t>
      </w:r>
      <w:r w:rsidRPr="007D2AEE">
        <w:rPr>
          <w:bCs/>
          <w:color w:val="000000" w:themeColor="text1"/>
          <w:sz w:val="28"/>
          <w:szCs w:val="28"/>
        </w:rPr>
        <w:t>исполнение составило</w:t>
      </w:r>
      <w:r w:rsidRPr="007D2AEE">
        <w:rPr>
          <w:b/>
          <w:bCs/>
          <w:color w:val="000000" w:themeColor="text1"/>
          <w:sz w:val="28"/>
          <w:szCs w:val="28"/>
        </w:rPr>
        <w:t xml:space="preserve"> 652 726 тыс. руб., </w:t>
      </w:r>
      <w:r w:rsidRPr="007D2AEE">
        <w:rPr>
          <w:color w:val="000000" w:themeColor="text1"/>
          <w:sz w:val="28"/>
          <w:szCs w:val="28"/>
        </w:rPr>
        <w:t xml:space="preserve">в том числе за счет средств вышестоящих бюджетов - </w:t>
      </w:r>
      <w:r w:rsidRPr="007D2AEE">
        <w:rPr>
          <w:b/>
          <w:bCs/>
          <w:color w:val="000000" w:themeColor="text1"/>
          <w:sz w:val="28"/>
          <w:szCs w:val="28"/>
        </w:rPr>
        <w:t>41</w:t>
      </w:r>
      <w:r w:rsidR="00935678" w:rsidRPr="007D2AEE">
        <w:rPr>
          <w:b/>
          <w:bCs/>
          <w:color w:val="000000" w:themeColor="text1"/>
          <w:sz w:val="28"/>
          <w:szCs w:val="28"/>
        </w:rPr>
        <w:t> </w:t>
      </w:r>
      <w:r w:rsidRPr="007D2AEE">
        <w:rPr>
          <w:b/>
          <w:bCs/>
          <w:color w:val="000000" w:themeColor="text1"/>
          <w:sz w:val="28"/>
          <w:szCs w:val="28"/>
        </w:rPr>
        <w:t>629</w:t>
      </w:r>
      <w:r w:rsidR="00935678" w:rsidRPr="007D2AEE">
        <w:rPr>
          <w:b/>
          <w:bCs/>
          <w:color w:val="000000" w:themeColor="text1"/>
          <w:sz w:val="28"/>
          <w:szCs w:val="28"/>
        </w:rPr>
        <w:t> </w:t>
      </w:r>
      <w:r w:rsidRPr="007D2AEE">
        <w:rPr>
          <w:b/>
          <w:bCs/>
          <w:color w:val="000000" w:themeColor="text1"/>
          <w:sz w:val="28"/>
          <w:szCs w:val="28"/>
        </w:rPr>
        <w:t>тыс.</w:t>
      </w:r>
      <w:r w:rsidR="00935678" w:rsidRPr="007D2AEE">
        <w:rPr>
          <w:b/>
          <w:bCs/>
          <w:color w:val="000000" w:themeColor="text1"/>
          <w:sz w:val="28"/>
          <w:szCs w:val="28"/>
        </w:rPr>
        <w:t> </w:t>
      </w:r>
      <w:r w:rsidRPr="007D2AEE">
        <w:rPr>
          <w:b/>
          <w:bCs/>
          <w:color w:val="000000" w:themeColor="text1"/>
          <w:sz w:val="28"/>
          <w:szCs w:val="28"/>
        </w:rPr>
        <w:t xml:space="preserve">руб. </w:t>
      </w:r>
      <w:bookmarkEnd w:id="9"/>
      <w:r w:rsidRPr="007D2AEE">
        <w:rPr>
          <w:color w:val="000000" w:themeColor="text1"/>
          <w:sz w:val="28"/>
          <w:szCs w:val="28"/>
        </w:rPr>
        <w:t>Средства были направлены на:</w:t>
      </w:r>
      <w:proofErr w:type="gramEnd"/>
    </w:p>
    <w:p w:rsidR="00124D53" w:rsidRPr="007D2AEE" w:rsidRDefault="00124D53" w:rsidP="000C243F">
      <w:pPr>
        <w:pStyle w:val="af7"/>
        <w:numPr>
          <w:ilvl w:val="0"/>
          <w:numId w:val="7"/>
        </w:numPr>
        <w:spacing w:after="0" w:line="300" w:lineRule="auto"/>
        <w:ind w:left="0" w:firstLine="709"/>
        <w:jc w:val="both"/>
        <w:rPr>
          <w:rFonts w:ascii="Times New Roman" w:hAnsi="Times New Roman"/>
          <w:color w:val="000000" w:themeColor="text1"/>
          <w:sz w:val="28"/>
          <w:szCs w:val="28"/>
        </w:rPr>
      </w:pPr>
      <w:r w:rsidRPr="007D2AEE">
        <w:rPr>
          <w:rFonts w:ascii="Times New Roman" w:hAnsi="Times New Roman"/>
          <w:color w:val="000000" w:themeColor="text1"/>
          <w:sz w:val="28"/>
          <w:szCs w:val="28"/>
        </w:rPr>
        <w:t xml:space="preserve">субсидии муниципальным учреждениям на финансовое обеспечение выполнения муниципального задания - </w:t>
      </w:r>
      <w:r w:rsidRPr="007D2AEE">
        <w:rPr>
          <w:rFonts w:ascii="Times New Roman" w:hAnsi="Times New Roman"/>
          <w:b/>
          <w:bCs/>
          <w:color w:val="000000" w:themeColor="text1"/>
          <w:sz w:val="28"/>
          <w:szCs w:val="28"/>
        </w:rPr>
        <w:t>535</w:t>
      </w:r>
      <w:r w:rsidR="00935678" w:rsidRPr="007D2AEE">
        <w:rPr>
          <w:rFonts w:ascii="Times New Roman" w:hAnsi="Times New Roman"/>
          <w:b/>
          <w:bCs/>
          <w:color w:val="000000" w:themeColor="text1"/>
          <w:sz w:val="28"/>
          <w:szCs w:val="28"/>
        </w:rPr>
        <w:t> </w:t>
      </w:r>
      <w:r w:rsidRPr="007D2AEE">
        <w:rPr>
          <w:rFonts w:ascii="Times New Roman" w:hAnsi="Times New Roman"/>
          <w:b/>
          <w:bCs/>
          <w:color w:val="000000" w:themeColor="text1"/>
          <w:sz w:val="28"/>
          <w:szCs w:val="28"/>
        </w:rPr>
        <w:t>860 тыс. руб.</w:t>
      </w:r>
      <w:r w:rsidRPr="007D2AEE">
        <w:rPr>
          <w:rFonts w:ascii="Times New Roman" w:hAnsi="Times New Roman"/>
          <w:color w:val="000000" w:themeColor="text1"/>
          <w:sz w:val="28"/>
          <w:szCs w:val="28"/>
        </w:rPr>
        <w:t xml:space="preserve"> Субсидии перечислены в полном объеме;</w:t>
      </w:r>
    </w:p>
    <w:p w:rsidR="00124D53" w:rsidRPr="007D2AEE" w:rsidRDefault="00124D53" w:rsidP="000C243F">
      <w:pPr>
        <w:pStyle w:val="af7"/>
        <w:numPr>
          <w:ilvl w:val="0"/>
          <w:numId w:val="7"/>
        </w:numPr>
        <w:spacing w:after="0" w:line="300" w:lineRule="auto"/>
        <w:ind w:left="0" w:firstLine="709"/>
        <w:jc w:val="both"/>
        <w:rPr>
          <w:rFonts w:ascii="Times New Roman" w:hAnsi="Times New Roman"/>
          <w:b/>
          <w:color w:val="000000" w:themeColor="text1"/>
          <w:sz w:val="28"/>
          <w:szCs w:val="28"/>
        </w:rPr>
      </w:pPr>
      <w:proofErr w:type="gramStart"/>
      <w:r w:rsidRPr="007D2AEE">
        <w:rPr>
          <w:rFonts w:ascii="Times New Roman" w:hAnsi="Times New Roman"/>
          <w:color w:val="000000" w:themeColor="text1"/>
          <w:sz w:val="28"/>
          <w:szCs w:val="28"/>
        </w:rPr>
        <w:t>субсидии муниципальным учреждениям на цели, не связанные с фи</w:t>
      </w:r>
      <w:r w:rsidRPr="007D2AEE">
        <w:rPr>
          <w:rFonts w:ascii="Times New Roman" w:hAnsi="Times New Roman"/>
          <w:bCs/>
          <w:color w:val="000000" w:themeColor="text1"/>
          <w:sz w:val="28"/>
          <w:szCs w:val="28"/>
        </w:rPr>
        <w:t xml:space="preserve">нансовым обеспечением выполнения муниципального задания - </w:t>
      </w:r>
      <w:r w:rsidRPr="007D2AEE">
        <w:rPr>
          <w:rFonts w:ascii="Times New Roman" w:hAnsi="Times New Roman"/>
          <w:b/>
          <w:color w:val="000000" w:themeColor="text1"/>
          <w:sz w:val="28"/>
          <w:szCs w:val="28"/>
        </w:rPr>
        <w:t>116</w:t>
      </w:r>
      <w:r w:rsidRPr="007D2AEE">
        <w:rPr>
          <w:rFonts w:ascii="Times New Roman" w:hAnsi="Times New Roman"/>
          <w:b/>
          <w:bCs/>
          <w:color w:val="000000" w:themeColor="text1"/>
          <w:sz w:val="28"/>
          <w:szCs w:val="28"/>
        </w:rPr>
        <w:t> </w:t>
      </w:r>
      <w:r w:rsidRPr="007D2AEE">
        <w:rPr>
          <w:rFonts w:ascii="Times New Roman" w:hAnsi="Times New Roman"/>
          <w:b/>
          <w:color w:val="000000" w:themeColor="text1"/>
          <w:sz w:val="28"/>
          <w:szCs w:val="28"/>
        </w:rPr>
        <w:t>866 тыс. руб.,</w:t>
      </w:r>
      <w:r w:rsidRPr="007D2AEE">
        <w:rPr>
          <w:rFonts w:ascii="Times New Roman" w:hAnsi="Times New Roman"/>
          <w:color w:val="000000" w:themeColor="text1"/>
          <w:sz w:val="28"/>
          <w:szCs w:val="28"/>
        </w:rPr>
        <w:t xml:space="preserve"> в том числе за счет средств вышестоящих бюджетов - </w:t>
      </w:r>
      <w:r w:rsidRPr="007D2AEE">
        <w:rPr>
          <w:rFonts w:ascii="Times New Roman" w:hAnsi="Times New Roman"/>
          <w:b/>
          <w:bCs/>
          <w:color w:val="000000" w:themeColor="text1"/>
          <w:sz w:val="28"/>
          <w:szCs w:val="28"/>
        </w:rPr>
        <w:t>41 629 тыс. руб</w:t>
      </w:r>
      <w:r w:rsidRPr="007D2AEE">
        <w:rPr>
          <w:rFonts w:ascii="Times New Roman" w:hAnsi="Times New Roman"/>
          <w:bCs/>
          <w:color w:val="000000" w:themeColor="text1"/>
          <w:sz w:val="28"/>
          <w:szCs w:val="28"/>
        </w:rPr>
        <w:t xml:space="preserve">., </w:t>
      </w:r>
      <w:r w:rsidRPr="007D2AEE">
        <w:rPr>
          <w:rFonts w:ascii="Times New Roman" w:hAnsi="Times New Roman"/>
          <w:color w:val="000000" w:themeColor="text1"/>
          <w:sz w:val="28"/>
          <w:szCs w:val="28"/>
        </w:rPr>
        <w:t xml:space="preserve">при </w:t>
      </w:r>
      <w:r w:rsidRPr="007D2AEE">
        <w:rPr>
          <w:rFonts w:ascii="Times New Roman" w:hAnsi="Times New Roman"/>
          <w:bCs/>
          <w:color w:val="000000" w:themeColor="text1"/>
          <w:sz w:val="28"/>
          <w:szCs w:val="28"/>
        </w:rPr>
        <w:t>утвержденных бюджетных ассигнованиях -</w:t>
      </w:r>
      <w:r w:rsidRPr="007D2AEE">
        <w:rPr>
          <w:rFonts w:ascii="Times New Roman" w:hAnsi="Times New Roman"/>
          <w:color w:val="000000" w:themeColor="text1"/>
          <w:sz w:val="28"/>
          <w:szCs w:val="28"/>
        </w:rPr>
        <w:t xml:space="preserve"> </w:t>
      </w:r>
      <w:r w:rsidRPr="007D2AEE">
        <w:rPr>
          <w:rFonts w:ascii="Times New Roman" w:hAnsi="Times New Roman"/>
          <w:b/>
          <w:color w:val="000000" w:themeColor="text1"/>
          <w:sz w:val="28"/>
          <w:szCs w:val="28"/>
        </w:rPr>
        <w:t>117</w:t>
      </w:r>
      <w:r w:rsidRPr="007D2AEE">
        <w:rPr>
          <w:rFonts w:ascii="Times New Roman" w:hAnsi="Times New Roman"/>
          <w:b/>
          <w:bCs/>
          <w:color w:val="000000" w:themeColor="text1"/>
          <w:sz w:val="28"/>
          <w:szCs w:val="28"/>
        </w:rPr>
        <w:t> </w:t>
      </w:r>
      <w:r w:rsidRPr="007D2AEE">
        <w:rPr>
          <w:rFonts w:ascii="Times New Roman" w:hAnsi="Times New Roman"/>
          <w:b/>
          <w:color w:val="000000" w:themeColor="text1"/>
          <w:sz w:val="28"/>
          <w:szCs w:val="28"/>
        </w:rPr>
        <w:t>642</w:t>
      </w:r>
      <w:r w:rsidRPr="007D2AEE">
        <w:rPr>
          <w:rFonts w:ascii="Times New Roman" w:hAnsi="Times New Roman"/>
          <w:color w:val="000000" w:themeColor="text1"/>
          <w:sz w:val="28"/>
          <w:szCs w:val="28"/>
        </w:rPr>
        <w:t xml:space="preserve"> </w:t>
      </w:r>
      <w:r w:rsidRPr="007D2AEE">
        <w:rPr>
          <w:rFonts w:ascii="Times New Roman" w:hAnsi="Times New Roman"/>
          <w:b/>
          <w:bCs/>
          <w:color w:val="000000" w:themeColor="text1"/>
          <w:sz w:val="28"/>
          <w:szCs w:val="28"/>
        </w:rPr>
        <w:t>тыс. руб.,</w:t>
      </w:r>
      <w:r w:rsidRPr="007D2AEE">
        <w:rPr>
          <w:rFonts w:ascii="Times New Roman" w:hAnsi="Times New Roman"/>
          <w:color w:val="000000" w:themeColor="text1"/>
          <w:sz w:val="28"/>
          <w:szCs w:val="28"/>
        </w:rPr>
        <w:t xml:space="preserve"> в том числе за счет средств вышестоящих бюджетов - </w:t>
      </w:r>
      <w:r w:rsidRPr="007D2AEE">
        <w:rPr>
          <w:rFonts w:ascii="Times New Roman" w:hAnsi="Times New Roman"/>
          <w:b/>
          <w:bCs/>
          <w:color w:val="000000" w:themeColor="text1"/>
          <w:sz w:val="28"/>
          <w:szCs w:val="28"/>
        </w:rPr>
        <w:t xml:space="preserve">41 630 тыс. руб. </w:t>
      </w:r>
      <w:r w:rsidRPr="007D2AEE">
        <w:rPr>
          <w:rFonts w:ascii="Times New Roman" w:hAnsi="Times New Roman"/>
          <w:bCs/>
          <w:color w:val="000000" w:themeColor="text1"/>
          <w:sz w:val="28"/>
          <w:szCs w:val="28"/>
        </w:rPr>
        <w:t>Средства были направлены на:</w:t>
      </w:r>
      <w:proofErr w:type="gramEnd"/>
    </w:p>
    <w:p w:rsidR="00124D53" w:rsidRPr="007D2AEE" w:rsidRDefault="00935678" w:rsidP="007D2AEE">
      <w:pPr>
        <w:pStyle w:val="a3"/>
        <w:tabs>
          <w:tab w:val="left" w:pos="993"/>
        </w:tabs>
        <w:spacing w:line="300" w:lineRule="auto"/>
        <w:ind w:left="0" w:firstLine="709"/>
        <w:rPr>
          <w:b w:val="0"/>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выплату ежемесячных доплат и компенсаций матерям или другим родственникам, фактически осуществляющим уход за ребенком - </w:t>
      </w:r>
      <w:r w:rsidR="00124D53" w:rsidRPr="007D2AEE">
        <w:rPr>
          <w:bCs/>
          <w:color w:val="000000" w:themeColor="text1"/>
          <w:sz w:val="28"/>
          <w:szCs w:val="28"/>
        </w:rPr>
        <w:t>53 тыс. руб.</w:t>
      </w:r>
      <w:r w:rsidR="00124D53" w:rsidRPr="007D2AEE">
        <w:rPr>
          <w:b w:val="0"/>
          <w:color w:val="000000" w:themeColor="text1"/>
          <w:sz w:val="28"/>
          <w:szCs w:val="28"/>
        </w:rPr>
        <w:t xml:space="preserve"> Субсидии предоставлены в полном объеме;</w:t>
      </w:r>
    </w:p>
    <w:p w:rsidR="002272A1" w:rsidRPr="007D2AEE" w:rsidRDefault="00935678" w:rsidP="007D2AEE">
      <w:pPr>
        <w:pStyle w:val="a3"/>
        <w:tabs>
          <w:tab w:val="left" w:pos="993"/>
        </w:tabs>
        <w:spacing w:line="300" w:lineRule="auto"/>
        <w:ind w:left="0" w:firstLine="709"/>
        <w:rPr>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проведение капитального ремонта, укрепление материально-технической базы (МАУ «КЦ «Автоград») - </w:t>
      </w:r>
      <w:r w:rsidR="00124D53" w:rsidRPr="007D2AEE">
        <w:rPr>
          <w:bCs/>
          <w:color w:val="000000" w:themeColor="text1"/>
          <w:sz w:val="28"/>
          <w:szCs w:val="28"/>
        </w:rPr>
        <w:t>51 972 тыс. руб.</w:t>
      </w:r>
      <w:r w:rsidR="00124D53" w:rsidRPr="007D2AEE">
        <w:rPr>
          <w:b w:val="0"/>
          <w:color w:val="000000" w:themeColor="text1"/>
          <w:sz w:val="28"/>
          <w:szCs w:val="28"/>
        </w:rPr>
        <w:t xml:space="preserve"> при </w:t>
      </w:r>
      <w:r w:rsidR="00124D53" w:rsidRPr="007D2AEE">
        <w:rPr>
          <w:b w:val="0"/>
          <w:bCs/>
          <w:color w:val="000000" w:themeColor="text1"/>
          <w:sz w:val="28"/>
          <w:szCs w:val="28"/>
        </w:rPr>
        <w:t xml:space="preserve">утвержденных бюджетных ассигнованиях - </w:t>
      </w:r>
      <w:r w:rsidR="00124D53" w:rsidRPr="007D2AEE">
        <w:rPr>
          <w:color w:val="000000" w:themeColor="text1"/>
          <w:sz w:val="28"/>
          <w:szCs w:val="28"/>
        </w:rPr>
        <w:t>51</w:t>
      </w:r>
      <w:r w:rsidR="00124D53" w:rsidRPr="007D2AEE">
        <w:rPr>
          <w:bCs/>
          <w:color w:val="000000" w:themeColor="text1"/>
          <w:sz w:val="28"/>
          <w:szCs w:val="28"/>
        </w:rPr>
        <w:t> </w:t>
      </w:r>
      <w:r w:rsidR="00124D53" w:rsidRPr="007D2AEE">
        <w:rPr>
          <w:color w:val="000000" w:themeColor="text1"/>
          <w:sz w:val="28"/>
          <w:szCs w:val="28"/>
        </w:rPr>
        <w:t>973 тыс. руб.</w:t>
      </w:r>
    </w:p>
    <w:p w:rsidR="00124D53" w:rsidRPr="007D2AEE" w:rsidRDefault="00124D53" w:rsidP="007D2AEE">
      <w:pPr>
        <w:pStyle w:val="a3"/>
        <w:tabs>
          <w:tab w:val="left" w:pos="993"/>
        </w:tabs>
        <w:spacing w:line="300" w:lineRule="auto"/>
        <w:ind w:left="0" w:firstLine="709"/>
        <w:rPr>
          <w:b w:val="0"/>
          <w:color w:val="000000" w:themeColor="text1"/>
          <w:sz w:val="28"/>
          <w:szCs w:val="28"/>
        </w:rPr>
      </w:pPr>
      <w:proofErr w:type="gramStart"/>
      <w:r w:rsidRPr="007D2AEE">
        <w:rPr>
          <w:b w:val="0"/>
          <w:bCs/>
          <w:color w:val="000000" w:themeColor="text1"/>
          <w:sz w:val="28"/>
          <w:szCs w:val="28"/>
        </w:rPr>
        <w:t xml:space="preserve">В отчетном периоде были проведены работы по </w:t>
      </w:r>
      <w:r w:rsidRPr="007D2AEE">
        <w:rPr>
          <w:b w:val="0"/>
          <w:color w:val="000000" w:themeColor="text1"/>
          <w:sz w:val="28"/>
          <w:szCs w:val="28"/>
        </w:rPr>
        <w:t>восстановлению монументально-мозаичной стелы-панно «Радость труда» - 40</w:t>
      </w:r>
      <w:r w:rsidRPr="007D2AEE">
        <w:rPr>
          <w:bCs/>
          <w:color w:val="000000" w:themeColor="text1"/>
          <w:sz w:val="28"/>
          <w:szCs w:val="28"/>
        </w:rPr>
        <w:t> </w:t>
      </w:r>
      <w:r w:rsidRPr="007D2AEE">
        <w:rPr>
          <w:b w:val="0"/>
          <w:color w:val="000000" w:themeColor="text1"/>
          <w:sz w:val="28"/>
          <w:szCs w:val="28"/>
        </w:rPr>
        <w:t>407</w:t>
      </w:r>
      <w:r w:rsidRPr="007D2AEE">
        <w:rPr>
          <w:bCs/>
          <w:color w:val="000000" w:themeColor="text1"/>
          <w:sz w:val="28"/>
          <w:szCs w:val="28"/>
        </w:rPr>
        <w:t> </w:t>
      </w:r>
      <w:r w:rsidRPr="007D2AEE">
        <w:rPr>
          <w:b w:val="0"/>
          <w:color w:val="000000" w:themeColor="text1"/>
          <w:sz w:val="28"/>
          <w:szCs w:val="28"/>
        </w:rPr>
        <w:t>тыс. руб., замене лифтов - 2</w:t>
      </w:r>
      <w:r w:rsidRPr="007D2AEE">
        <w:rPr>
          <w:bCs/>
          <w:color w:val="000000" w:themeColor="text1"/>
          <w:sz w:val="28"/>
          <w:szCs w:val="28"/>
        </w:rPr>
        <w:t> </w:t>
      </w:r>
      <w:r w:rsidRPr="007D2AEE">
        <w:rPr>
          <w:b w:val="0"/>
          <w:color w:val="000000" w:themeColor="text1"/>
          <w:sz w:val="28"/>
          <w:szCs w:val="28"/>
        </w:rPr>
        <w:t>652 тыс. руб., разработке проектных работ и проведение государственной экспертизы на капитальный ремонт большого зрительного зала, инженерных сетей и помещений здания, замене автоматической установки пожарной сигнализации системы автоматического пожаротушения, монтажу системы видеонаблюдения, СКУД, системы охранной сигнализации - 8</w:t>
      </w:r>
      <w:r w:rsidRPr="007D2AEE">
        <w:rPr>
          <w:bCs/>
          <w:color w:val="000000" w:themeColor="text1"/>
          <w:sz w:val="28"/>
          <w:szCs w:val="28"/>
        </w:rPr>
        <w:t> </w:t>
      </w:r>
      <w:r w:rsidRPr="007D2AEE">
        <w:rPr>
          <w:b w:val="0"/>
          <w:color w:val="000000" w:themeColor="text1"/>
          <w:sz w:val="28"/>
          <w:szCs w:val="28"/>
        </w:rPr>
        <w:t>450</w:t>
      </w:r>
      <w:r w:rsidRPr="007D2AEE">
        <w:rPr>
          <w:bCs/>
          <w:color w:val="000000" w:themeColor="text1"/>
          <w:sz w:val="28"/>
          <w:szCs w:val="28"/>
        </w:rPr>
        <w:t> </w:t>
      </w:r>
      <w:r w:rsidRPr="007D2AEE">
        <w:rPr>
          <w:b w:val="0"/>
          <w:color w:val="000000" w:themeColor="text1"/>
          <w:sz w:val="28"/>
          <w:szCs w:val="28"/>
        </w:rPr>
        <w:t>тыс. руб., оказаны</w:t>
      </w:r>
      <w:proofErr w:type="gramEnd"/>
      <w:r w:rsidRPr="007D2AEE">
        <w:rPr>
          <w:b w:val="0"/>
          <w:color w:val="000000" w:themeColor="text1"/>
          <w:sz w:val="28"/>
          <w:szCs w:val="28"/>
        </w:rPr>
        <w:t xml:space="preserve"> услуги по обследованию технического состояния здания - 463 тыс. руб.</w:t>
      </w:r>
      <w:r w:rsidRPr="007D2AEE">
        <w:rPr>
          <w:color w:val="000000" w:themeColor="text1"/>
          <w:sz w:val="28"/>
          <w:szCs w:val="28"/>
        </w:rPr>
        <w:t>;</w:t>
      </w:r>
    </w:p>
    <w:p w:rsidR="00124D53" w:rsidRPr="007D2AEE" w:rsidRDefault="00935678" w:rsidP="007D2AEE">
      <w:pPr>
        <w:pStyle w:val="a3"/>
        <w:tabs>
          <w:tab w:val="left" w:pos="993"/>
        </w:tabs>
        <w:spacing w:line="300" w:lineRule="auto"/>
        <w:ind w:left="0" w:firstLine="709"/>
        <w:rPr>
          <w:b w:val="0"/>
          <w:color w:val="000000" w:themeColor="text1"/>
          <w:sz w:val="28"/>
          <w:szCs w:val="28"/>
        </w:rPr>
      </w:pPr>
      <w:proofErr w:type="gramStart"/>
      <w:r w:rsidRPr="007D2AEE">
        <w:rPr>
          <w:b w:val="0"/>
          <w:color w:val="000000" w:themeColor="text1"/>
          <w:sz w:val="28"/>
          <w:szCs w:val="28"/>
        </w:rPr>
        <w:lastRenderedPageBreak/>
        <w:t>-</w:t>
      </w:r>
      <w:r w:rsidR="00124D53" w:rsidRPr="007D2AEE">
        <w:rPr>
          <w:b w:val="0"/>
          <w:color w:val="000000" w:themeColor="text1"/>
          <w:sz w:val="28"/>
          <w:szCs w:val="28"/>
        </w:rPr>
        <w:t xml:space="preserve"> приобретение кулисы, </w:t>
      </w:r>
      <w:proofErr w:type="spellStart"/>
      <w:r w:rsidR="00124D53" w:rsidRPr="007D2AEE">
        <w:rPr>
          <w:b w:val="0"/>
          <w:color w:val="000000" w:themeColor="text1"/>
          <w:sz w:val="28"/>
          <w:szCs w:val="28"/>
        </w:rPr>
        <w:t>галогеновых</w:t>
      </w:r>
      <w:proofErr w:type="spellEnd"/>
      <w:r w:rsidR="00124D53" w:rsidRPr="007D2AEE">
        <w:rPr>
          <w:b w:val="0"/>
          <w:color w:val="000000" w:themeColor="text1"/>
          <w:sz w:val="28"/>
          <w:szCs w:val="28"/>
        </w:rPr>
        <w:t xml:space="preserve"> ламп, мебели, бензопилы, оргтехники, комплектующих, световой вывески (МАУ «КЦ «Автоград») - </w:t>
      </w:r>
      <w:r w:rsidR="00124D53" w:rsidRPr="007D2AEE">
        <w:rPr>
          <w:bCs/>
          <w:color w:val="000000" w:themeColor="text1"/>
          <w:sz w:val="28"/>
          <w:szCs w:val="28"/>
        </w:rPr>
        <w:t xml:space="preserve">862 тыс. руб. </w:t>
      </w:r>
      <w:r w:rsidR="00124D53" w:rsidRPr="007D2AEE">
        <w:rPr>
          <w:b w:val="0"/>
          <w:bCs/>
          <w:color w:val="000000" w:themeColor="text1"/>
          <w:sz w:val="28"/>
          <w:szCs w:val="28"/>
        </w:rPr>
        <w:t>при утвержденных бюджетных ассигнованиях</w:t>
      </w:r>
      <w:r w:rsidR="00124D53" w:rsidRPr="007D2AEE">
        <w:rPr>
          <w:bCs/>
          <w:color w:val="000000" w:themeColor="text1"/>
          <w:sz w:val="28"/>
          <w:szCs w:val="28"/>
        </w:rPr>
        <w:t xml:space="preserve"> 872 тыс. руб.</w:t>
      </w:r>
      <w:r w:rsidR="00124D53" w:rsidRPr="007D2AEE">
        <w:rPr>
          <w:b w:val="0"/>
          <w:color w:val="000000" w:themeColor="text1"/>
          <w:sz w:val="28"/>
          <w:szCs w:val="28"/>
        </w:rPr>
        <w:t>;</w:t>
      </w:r>
      <w:proofErr w:type="gramEnd"/>
    </w:p>
    <w:p w:rsidR="00124D53" w:rsidRPr="007D2AEE" w:rsidRDefault="00935678" w:rsidP="007D2AEE">
      <w:pPr>
        <w:pStyle w:val="a3"/>
        <w:tabs>
          <w:tab w:val="left" w:pos="993"/>
        </w:tabs>
        <w:spacing w:line="300" w:lineRule="auto"/>
        <w:ind w:left="0" w:firstLine="709"/>
        <w:rPr>
          <w:b w:val="0"/>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разработку проектной документации на капитальный ремонт здания, инженерных сетей, в том числе на мероприятия по обеспечению доступности инвалидам и другим </w:t>
      </w:r>
      <w:proofErr w:type="spellStart"/>
      <w:r w:rsidR="00124D53" w:rsidRPr="007D2AEE">
        <w:rPr>
          <w:b w:val="0"/>
          <w:color w:val="000000" w:themeColor="text1"/>
          <w:sz w:val="28"/>
          <w:szCs w:val="28"/>
        </w:rPr>
        <w:t>маломобильным</w:t>
      </w:r>
      <w:proofErr w:type="spellEnd"/>
      <w:r w:rsidR="00124D53" w:rsidRPr="007D2AEE">
        <w:rPr>
          <w:b w:val="0"/>
          <w:color w:val="000000" w:themeColor="text1"/>
          <w:sz w:val="28"/>
          <w:szCs w:val="28"/>
        </w:rPr>
        <w:t xml:space="preserve"> группам населения, проведение государственной экспертизы ПСД, проведение электромонтажных работ (МАУ «ДТ «Колесо имени Г.Б. Дроздова») - </w:t>
      </w:r>
      <w:r w:rsidR="00124D53" w:rsidRPr="007D2AEE">
        <w:rPr>
          <w:bCs/>
          <w:color w:val="000000" w:themeColor="text1"/>
          <w:sz w:val="28"/>
          <w:szCs w:val="28"/>
        </w:rPr>
        <w:t>4 069 тыс. руб</w:t>
      </w:r>
      <w:r w:rsidR="00124D53" w:rsidRPr="007D2AEE">
        <w:rPr>
          <w:b w:val="0"/>
          <w:bCs/>
          <w:color w:val="000000" w:themeColor="text1"/>
          <w:sz w:val="28"/>
          <w:szCs w:val="28"/>
        </w:rPr>
        <w:t>. Средства профинансированы в полном объеме;</w:t>
      </w:r>
    </w:p>
    <w:p w:rsidR="00124D53" w:rsidRPr="007D2AEE" w:rsidRDefault="00935678" w:rsidP="007D2AEE">
      <w:pPr>
        <w:pStyle w:val="a3"/>
        <w:tabs>
          <w:tab w:val="left" w:pos="993"/>
        </w:tabs>
        <w:spacing w:line="300" w:lineRule="auto"/>
        <w:ind w:left="0" w:firstLine="709"/>
        <w:rPr>
          <w:b w:val="0"/>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пополнение книжных фондов, в том числе электронную подписку полнотекстовых электронных документов «</w:t>
      </w:r>
      <w:proofErr w:type="spellStart"/>
      <w:r w:rsidR="00124D53" w:rsidRPr="007D2AEE">
        <w:rPr>
          <w:b w:val="0"/>
          <w:color w:val="000000" w:themeColor="text1"/>
          <w:sz w:val="28"/>
          <w:szCs w:val="28"/>
        </w:rPr>
        <w:t>ЛитРес</w:t>
      </w:r>
      <w:proofErr w:type="spellEnd"/>
      <w:r w:rsidR="00124D53" w:rsidRPr="007D2AEE">
        <w:rPr>
          <w:b w:val="0"/>
          <w:color w:val="000000" w:themeColor="text1"/>
          <w:sz w:val="28"/>
          <w:szCs w:val="28"/>
        </w:rPr>
        <w:t xml:space="preserve">» (МБУК «Библиотеки Тольятти», МБУК «Объединение детских библиотек») - </w:t>
      </w:r>
      <w:r w:rsidR="00124D53" w:rsidRPr="007D2AEE">
        <w:rPr>
          <w:bCs/>
          <w:color w:val="000000" w:themeColor="text1"/>
          <w:sz w:val="28"/>
          <w:szCs w:val="28"/>
        </w:rPr>
        <w:t xml:space="preserve">2 291 тыс. руб. </w:t>
      </w:r>
      <w:r w:rsidR="00124D53" w:rsidRPr="007D2AEE">
        <w:rPr>
          <w:b w:val="0"/>
          <w:bCs/>
          <w:color w:val="000000" w:themeColor="text1"/>
          <w:sz w:val="28"/>
          <w:szCs w:val="28"/>
        </w:rPr>
        <w:t>Средства профинансированы в полном объеме;</w:t>
      </w:r>
    </w:p>
    <w:p w:rsidR="002272A1" w:rsidRPr="007D2AEE" w:rsidRDefault="00935678" w:rsidP="007D2AEE">
      <w:pPr>
        <w:pStyle w:val="a3"/>
        <w:tabs>
          <w:tab w:val="left" w:pos="993"/>
        </w:tabs>
        <w:spacing w:line="300" w:lineRule="auto"/>
        <w:ind w:left="0" w:firstLine="709"/>
        <w:rPr>
          <w:b w:val="0"/>
          <w:bCs/>
          <w:color w:val="000000" w:themeColor="text1"/>
          <w:sz w:val="28"/>
          <w:szCs w:val="28"/>
        </w:rPr>
      </w:pPr>
      <w:proofErr w:type="gramStart"/>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 xml:space="preserve">поддержку творческой деятельности и техническое оснащение детских и кукольных театров (МБУИ «Тольяттинский театр кукол», МБУИ городского округа Тольятти «МДТ», МАУИ «ТЮЗ «Дилижанс») - </w:t>
      </w:r>
      <w:r w:rsidR="00124D53" w:rsidRPr="007D2AEE">
        <w:rPr>
          <w:color w:val="000000" w:themeColor="text1"/>
          <w:sz w:val="28"/>
          <w:szCs w:val="28"/>
        </w:rPr>
        <w:t>6 868 тыс. руб</w:t>
      </w:r>
      <w:r w:rsidR="00124D53" w:rsidRPr="007D2AEE">
        <w:rPr>
          <w:b w:val="0"/>
          <w:bCs/>
          <w:color w:val="000000" w:themeColor="text1"/>
          <w:sz w:val="28"/>
          <w:szCs w:val="28"/>
        </w:rPr>
        <w:t xml:space="preserve">., в том числе за счет средств вышестоящего бюджета - </w:t>
      </w:r>
      <w:r w:rsidR="00124D53" w:rsidRPr="007D2AEE">
        <w:rPr>
          <w:color w:val="000000" w:themeColor="text1"/>
          <w:sz w:val="28"/>
          <w:szCs w:val="28"/>
        </w:rPr>
        <w:t>6 525 тыс. руб.</w:t>
      </w:r>
      <w:r w:rsidR="00124D53" w:rsidRPr="007D2AEE">
        <w:rPr>
          <w:b w:val="0"/>
          <w:bCs/>
          <w:color w:val="000000" w:themeColor="text1"/>
          <w:sz w:val="28"/>
          <w:szCs w:val="28"/>
        </w:rPr>
        <w:t xml:space="preserve">, при утвержденных бюджетных ассигнованиях - </w:t>
      </w:r>
      <w:r w:rsidR="00124D53" w:rsidRPr="007D2AEE">
        <w:rPr>
          <w:color w:val="000000" w:themeColor="text1"/>
          <w:sz w:val="28"/>
          <w:szCs w:val="28"/>
        </w:rPr>
        <w:t>6</w:t>
      </w:r>
      <w:r w:rsidR="00124D53" w:rsidRPr="007D2AEE">
        <w:rPr>
          <w:bCs/>
          <w:color w:val="000000" w:themeColor="text1"/>
          <w:sz w:val="28"/>
          <w:szCs w:val="28"/>
        </w:rPr>
        <w:t> </w:t>
      </w:r>
      <w:r w:rsidR="00124D53" w:rsidRPr="007D2AEE">
        <w:rPr>
          <w:color w:val="000000" w:themeColor="text1"/>
          <w:sz w:val="28"/>
          <w:szCs w:val="28"/>
        </w:rPr>
        <w:t>869 тыс. руб</w:t>
      </w:r>
      <w:r w:rsidR="00124D53" w:rsidRPr="007D2AEE">
        <w:rPr>
          <w:b w:val="0"/>
          <w:bCs/>
          <w:color w:val="000000" w:themeColor="text1"/>
          <w:sz w:val="28"/>
          <w:szCs w:val="28"/>
        </w:rPr>
        <w:t xml:space="preserve">., в том числе за счет средств вышестоящих бюджетов - </w:t>
      </w:r>
      <w:r w:rsidR="00124D53" w:rsidRPr="007D2AEE">
        <w:rPr>
          <w:color w:val="000000" w:themeColor="text1"/>
          <w:sz w:val="28"/>
          <w:szCs w:val="28"/>
        </w:rPr>
        <w:t>6 525 тыс. руб.</w:t>
      </w:r>
      <w:proofErr w:type="gramEnd"/>
    </w:p>
    <w:p w:rsidR="00124D53" w:rsidRPr="007D2AEE" w:rsidRDefault="00124D53" w:rsidP="007D2AEE">
      <w:pPr>
        <w:pStyle w:val="a3"/>
        <w:tabs>
          <w:tab w:val="left" w:pos="993"/>
        </w:tabs>
        <w:spacing w:line="300" w:lineRule="auto"/>
        <w:ind w:left="0" w:firstLine="709"/>
        <w:rPr>
          <w:b w:val="0"/>
          <w:bCs/>
          <w:color w:val="000000" w:themeColor="text1"/>
          <w:sz w:val="28"/>
          <w:szCs w:val="28"/>
        </w:rPr>
      </w:pPr>
      <w:r w:rsidRPr="007D2AEE">
        <w:rPr>
          <w:b w:val="0"/>
          <w:bCs/>
          <w:color w:val="000000" w:themeColor="text1"/>
          <w:sz w:val="28"/>
          <w:szCs w:val="28"/>
        </w:rPr>
        <w:t>Осуществлена постановка четырёх премьерных спектаклей: «Голос», «Пикник на обочине» (МАУИ «ТЮЗ «Дилижанс»), «Сказка о мертвой царевне» (МБУИ «Тольяттинский театр кукол»), «Три мушкетера» (МБУИ «Молодежный драматический театр»). Состоялось 37 показов премьерных спектаклей с общим охватом 5 605 человек. Средства субсидии были направлены на материально-техническое, декорационное и костюмное наполнение спектаклей</w:t>
      </w:r>
      <w:r w:rsidR="00935678" w:rsidRPr="007D2AEE">
        <w:rPr>
          <w:b w:val="0"/>
          <w:bCs/>
          <w:color w:val="000000" w:themeColor="text1"/>
          <w:sz w:val="28"/>
          <w:szCs w:val="28"/>
        </w:rPr>
        <w:t>;</w:t>
      </w:r>
    </w:p>
    <w:p w:rsidR="00124D53" w:rsidRPr="007D2AEE" w:rsidRDefault="00935678" w:rsidP="007D2AEE">
      <w:pPr>
        <w:pStyle w:val="a3"/>
        <w:tabs>
          <w:tab w:val="left" w:pos="993"/>
        </w:tabs>
        <w:spacing w:line="300" w:lineRule="auto"/>
        <w:ind w:left="0" w:firstLine="709"/>
        <w:rPr>
          <w:b w:val="0"/>
          <w:bCs/>
          <w:color w:val="000000" w:themeColor="text1"/>
          <w:sz w:val="28"/>
          <w:szCs w:val="28"/>
        </w:rPr>
      </w:pPr>
      <w:proofErr w:type="gramStart"/>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 xml:space="preserve">государственную поддержку отрасли культуры (модернизация библиотек в части комплектования книжных фондов библиотек муниципальных образований) - </w:t>
      </w:r>
      <w:r w:rsidR="00124D53" w:rsidRPr="007D2AEE">
        <w:rPr>
          <w:color w:val="000000" w:themeColor="text1"/>
          <w:sz w:val="28"/>
          <w:szCs w:val="28"/>
        </w:rPr>
        <w:t>2 878 тыс. руб.</w:t>
      </w:r>
      <w:r w:rsidR="00124D53" w:rsidRPr="007D2AEE">
        <w:rPr>
          <w:b w:val="0"/>
          <w:bCs/>
          <w:color w:val="000000" w:themeColor="text1"/>
          <w:sz w:val="28"/>
          <w:szCs w:val="28"/>
        </w:rPr>
        <w:t xml:space="preserve">, в том числе за счет средств вышестоящих бюджетов – </w:t>
      </w:r>
      <w:r w:rsidR="00124D53" w:rsidRPr="007D2AEE">
        <w:rPr>
          <w:color w:val="000000" w:themeColor="text1"/>
          <w:sz w:val="28"/>
          <w:szCs w:val="28"/>
        </w:rPr>
        <w:t>2</w:t>
      </w:r>
      <w:r w:rsidR="00124D53" w:rsidRPr="007D2AEE">
        <w:rPr>
          <w:bCs/>
          <w:color w:val="000000" w:themeColor="text1"/>
          <w:sz w:val="28"/>
          <w:szCs w:val="28"/>
        </w:rPr>
        <w:t> </w:t>
      </w:r>
      <w:r w:rsidR="00124D53" w:rsidRPr="007D2AEE">
        <w:rPr>
          <w:color w:val="000000" w:themeColor="text1"/>
          <w:sz w:val="28"/>
          <w:szCs w:val="28"/>
        </w:rPr>
        <w:t>849</w:t>
      </w:r>
      <w:r w:rsidR="00124D53" w:rsidRPr="007D2AEE">
        <w:rPr>
          <w:bCs/>
          <w:color w:val="000000" w:themeColor="text1"/>
          <w:sz w:val="28"/>
          <w:szCs w:val="28"/>
        </w:rPr>
        <w:t> </w:t>
      </w:r>
      <w:r w:rsidR="00124D53" w:rsidRPr="007D2AEE">
        <w:rPr>
          <w:color w:val="000000" w:themeColor="text1"/>
          <w:sz w:val="28"/>
          <w:szCs w:val="28"/>
        </w:rPr>
        <w:t>тыс.</w:t>
      </w:r>
      <w:r w:rsidR="00124D53" w:rsidRPr="007D2AEE">
        <w:rPr>
          <w:bCs/>
          <w:color w:val="000000" w:themeColor="text1"/>
          <w:sz w:val="28"/>
          <w:szCs w:val="28"/>
        </w:rPr>
        <w:t> </w:t>
      </w:r>
      <w:r w:rsidR="00124D53" w:rsidRPr="007D2AEE">
        <w:rPr>
          <w:color w:val="000000" w:themeColor="text1"/>
          <w:sz w:val="28"/>
          <w:szCs w:val="28"/>
        </w:rPr>
        <w:t xml:space="preserve">руб. </w:t>
      </w:r>
      <w:r w:rsidR="00124D53" w:rsidRPr="007D2AEE">
        <w:rPr>
          <w:b w:val="0"/>
          <w:color w:val="000000" w:themeColor="text1"/>
          <w:sz w:val="28"/>
          <w:szCs w:val="28"/>
        </w:rPr>
        <w:t>Расходы произведены</w:t>
      </w:r>
      <w:r w:rsidR="00124D53" w:rsidRPr="007D2AEE">
        <w:rPr>
          <w:color w:val="000000" w:themeColor="text1"/>
          <w:sz w:val="28"/>
          <w:szCs w:val="28"/>
        </w:rPr>
        <w:t xml:space="preserve"> </w:t>
      </w:r>
      <w:r w:rsidR="00124D53" w:rsidRPr="007D2AEE">
        <w:rPr>
          <w:b w:val="0"/>
          <w:bCs/>
          <w:color w:val="000000" w:themeColor="text1"/>
          <w:sz w:val="28"/>
          <w:szCs w:val="28"/>
        </w:rPr>
        <w:t>в полном объеме на пополнение книжного фонда на 5 147 единиц (МБУК «Библиотеки Тольятти», МБУК «Объединение детских библиотек», Библиотека МАУ «КЦ «Автоград»)</w:t>
      </w:r>
      <w:r w:rsidRPr="007D2AEE">
        <w:rPr>
          <w:b w:val="0"/>
          <w:bCs/>
          <w:color w:val="000000" w:themeColor="text1"/>
          <w:sz w:val="28"/>
          <w:szCs w:val="28"/>
        </w:rPr>
        <w:t>;</w:t>
      </w:r>
      <w:proofErr w:type="gramEnd"/>
    </w:p>
    <w:p w:rsidR="002272A1" w:rsidRPr="007D2AEE" w:rsidRDefault="00935678" w:rsidP="007D2AEE">
      <w:pPr>
        <w:pStyle w:val="a3"/>
        <w:tabs>
          <w:tab w:val="left" w:pos="993"/>
        </w:tabs>
        <w:spacing w:line="300" w:lineRule="auto"/>
        <w:ind w:left="0" w:firstLine="709"/>
        <w:rPr>
          <w:b w:val="0"/>
          <w:bCs/>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 xml:space="preserve">техническое оснащение муниципальных музеев (МБУК ГМК «Наследие» и МБУК «Тольяттинский краеведческий музей») - </w:t>
      </w:r>
      <w:r w:rsidR="00124D53" w:rsidRPr="007D2AEE">
        <w:rPr>
          <w:color w:val="000000" w:themeColor="text1"/>
          <w:sz w:val="28"/>
          <w:szCs w:val="28"/>
        </w:rPr>
        <w:t>5</w:t>
      </w:r>
      <w:r w:rsidR="00124D53" w:rsidRPr="007D2AEE">
        <w:rPr>
          <w:bCs/>
          <w:color w:val="000000" w:themeColor="text1"/>
          <w:sz w:val="28"/>
          <w:szCs w:val="28"/>
        </w:rPr>
        <w:t> </w:t>
      </w:r>
      <w:r w:rsidR="00124D53" w:rsidRPr="007D2AEE">
        <w:rPr>
          <w:color w:val="000000" w:themeColor="text1"/>
          <w:sz w:val="28"/>
          <w:szCs w:val="28"/>
        </w:rPr>
        <w:t>066 тыс. руб.</w:t>
      </w:r>
      <w:r w:rsidR="00124D53" w:rsidRPr="007D2AEE">
        <w:rPr>
          <w:b w:val="0"/>
          <w:bCs/>
          <w:color w:val="000000" w:themeColor="text1"/>
          <w:sz w:val="28"/>
          <w:szCs w:val="28"/>
        </w:rPr>
        <w:t xml:space="preserve">, в том числе за счет средств вышестоящих бюджетов - </w:t>
      </w:r>
      <w:r w:rsidR="00124D53" w:rsidRPr="007D2AEE">
        <w:rPr>
          <w:color w:val="000000" w:themeColor="text1"/>
          <w:sz w:val="28"/>
          <w:szCs w:val="28"/>
        </w:rPr>
        <w:t>4</w:t>
      </w:r>
      <w:r w:rsidR="00124D53" w:rsidRPr="007D2AEE">
        <w:rPr>
          <w:bCs/>
          <w:color w:val="000000" w:themeColor="text1"/>
          <w:sz w:val="28"/>
          <w:szCs w:val="28"/>
        </w:rPr>
        <w:t> </w:t>
      </w:r>
      <w:r w:rsidR="00124D53" w:rsidRPr="007D2AEE">
        <w:rPr>
          <w:color w:val="000000" w:themeColor="text1"/>
          <w:sz w:val="28"/>
          <w:szCs w:val="28"/>
        </w:rPr>
        <w:t>813 тыс. руб</w:t>
      </w:r>
      <w:r w:rsidR="00124D53" w:rsidRPr="007D2AEE">
        <w:rPr>
          <w:b w:val="0"/>
          <w:bCs/>
          <w:color w:val="000000" w:themeColor="text1"/>
          <w:sz w:val="28"/>
          <w:szCs w:val="28"/>
        </w:rPr>
        <w:t xml:space="preserve">., при утвержденных бюджетных ассигнованиях - </w:t>
      </w:r>
      <w:r w:rsidR="00124D53" w:rsidRPr="007D2AEE">
        <w:rPr>
          <w:color w:val="000000" w:themeColor="text1"/>
          <w:sz w:val="28"/>
          <w:szCs w:val="28"/>
        </w:rPr>
        <w:t>5 067 тыс. руб.</w:t>
      </w:r>
      <w:r w:rsidR="00124D53" w:rsidRPr="007D2AEE">
        <w:rPr>
          <w:b w:val="0"/>
          <w:bCs/>
          <w:color w:val="000000" w:themeColor="text1"/>
          <w:sz w:val="28"/>
          <w:szCs w:val="28"/>
        </w:rPr>
        <w:t xml:space="preserve">, в том числе за счет средств вышестоящих бюджетов - </w:t>
      </w:r>
      <w:r w:rsidR="00124D53" w:rsidRPr="007D2AEE">
        <w:rPr>
          <w:color w:val="000000" w:themeColor="text1"/>
          <w:sz w:val="28"/>
          <w:szCs w:val="28"/>
        </w:rPr>
        <w:t>4</w:t>
      </w:r>
      <w:r w:rsidR="00124D53" w:rsidRPr="007D2AEE">
        <w:rPr>
          <w:bCs/>
          <w:color w:val="000000" w:themeColor="text1"/>
          <w:sz w:val="28"/>
          <w:szCs w:val="28"/>
        </w:rPr>
        <w:t> </w:t>
      </w:r>
      <w:r w:rsidR="00124D53" w:rsidRPr="007D2AEE">
        <w:rPr>
          <w:color w:val="000000" w:themeColor="text1"/>
          <w:sz w:val="28"/>
          <w:szCs w:val="28"/>
        </w:rPr>
        <w:t>814 тыс. руб.</w:t>
      </w:r>
      <w:r w:rsidR="00124D53" w:rsidRPr="007D2AEE">
        <w:rPr>
          <w:b w:val="0"/>
          <w:bCs/>
          <w:color w:val="000000" w:themeColor="text1"/>
          <w:sz w:val="28"/>
          <w:szCs w:val="28"/>
        </w:rPr>
        <w:t xml:space="preserve"> </w:t>
      </w:r>
    </w:p>
    <w:p w:rsidR="00124D53" w:rsidRPr="007D2AEE" w:rsidRDefault="00124D53" w:rsidP="007D2AEE">
      <w:pPr>
        <w:pStyle w:val="a3"/>
        <w:tabs>
          <w:tab w:val="left" w:pos="993"/>
        </w:tabs>
        <w:spacing w:line="300" w:lineRule="auto"/>
        <w:ind w:left="0" w:firstLine="709"/>
        <w:rPr>
          <w:b w:val="0"/>
          <w:bCs/>
          <w:color w:val="000000" w:themeColor="text1"/>
          <w:sz w:val="28"/>
          <w:szCs w:val="28"/>
        </w:rPr>
      </w:pPr>
      <w:r w:rsidRPr="007D2AEE">
        <w:rPr>
          <w:b w:val="0"/>
          <w:bCs/>
          <w:color w:val="000000" w:themeColor="text1"/>
          <w:sz w:val="28"/>
          <w:szCs w:val="28"/>
        </w:rPr>
        <w:lastRenderedPageBreak/>
        <w:t>Приобретено оборудование для хранения и экспонирования фондов,</w:t>
      </w:r>
      <w:r w:rsidRPr="007D2AEE">
        <w:t xml:space="preserve"> </w:t>
      </w:r>
      <w:r w:rsidRPr="007D2AEE">
        <w:rPr>
          <w:b w:val="0"/>
          <w:bCs/>
          <w:color w:val="000000" w:themeColor="text1"/>
          <w:sz w:val="28"/>
          <w:szCs w:val="28"/>
        </w:rPr>
        <w:t xml:space="preserve">отвечающее </w:t>
      </w:r>
      <w:proofErr w:type="gramStart"/>
      <w:r w:rsidRPr="007D2AEE">
        <w:rPr>
          <w:b w:val="0"/>
          <w:bCs/>
          <w:color w:val="000000" w:themeColor="text1"/>
          <w:sz w:val="28"/>
          <w:szCs w:val="28"/>
        </w:rPr>
        <w:t>современным</w:t>
      </w:r>
      <w:proofErr w:type="gramEnd"/>
      <w:r w:rsidRPr="007D2AEE">
        <w:rPr>
          <w:b w:val="0"/>
          <w:bCs/>
          <w:color w:val="000000" w:themeColor="text1"/>
          <w:sz w:val="28"/>
          <w:szCs w:val="28"/>
        </w:rPr>
        <w:t xml:space="preserve"> требованиями зонирования и эстетичного оформления пространства. Кроме того, в МБУК «Тольяттинский краеведческий музей» созданы условия для беспрепятственного доступа к музею инвалидам и другим </w:t>
      </w:r>
      <w:proofErr w:type="spellStart"/>
      <w:r w:rsidRPr="007D2AEE">
        <w:rPr>
          <w:b w:val="0"/>
          <w:bCs/>
          <w:color w:val="000000" w:themeColor="text1"/>
          <w:sz w:val="28"/>
          <w:szCs w:val="28"/>
        </w:rPr>
        <w:t>маломобильным</w:t>
      </w:r>
      <w:proofErr w:type="spellEnd"/>
      <w:r w:rsidRPr="007D2AEE">
        <w:rPr>
          <w:b w:val="0"/>
          <w:bCs/>
          <w:color w:val="000000" w:themeColor="text1"/>
          <w:sz w:val="28"/>
          <w:szCs w:val="28"/>
        </w:rPr>
        <w:t xml:space="preserve"> группам населения</w:t>
      </w:r>
      <w:r w:rsidR="00935678" w:rsidRPr="007D2AEE">
        <w:rPr>
          <w:b w:val="0"/>
          <w:bCs/>
          <w:color w:val="000000" w:themeColor="text1"/>
          <w:sz w:val="28"/>
          <w:szCs w:val="28"/>
        </w:rPr>
        <w:t>;</w:t>
      </w:r>
    </w:p>
    <w:p w:rsidR="00124D53" w:rsidRPr="007D2AEE" w:rsidRDefault="00935678" w:rsidP="007D2AEE">
      <w:pPr>
        <w:pStyle w:val="a3"/>
        <w:tabs>
          <w:tab w:val="left" w:pos="993"/>
        </w:tabs>
        <w:spacing w:line="300" w:lineRule="auto"/>
        <w:ind w:left="0" w:firstLine="709"/>
        <w:rPr>
          <w:b w:val="0"/>
          <w:bCs/>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создание модельной библиотеки (МБУК «Библиотеки Тольятти» по адресу:</w:t>
      </w:r>
      <w:r w:rsidR="00124D53" w:rsidRPr="007D2AEE">
        <w:t xml:space="preserve"> </w:t>
      </w:r>
      <w:r w:rsidR="00124D53" w:rsidRPr="007D2AEE">
        <w:rPr>
          <w:b w:val="0"/>
          <w:bCs/>
          <w:color w:val="000000" w:themeColor="text1"/>
          <w:sz w:val="28"/>
          <w:szCs w:val="28"/>
        </w:rPr>
        <w:t xml:space="preserve">б-р Ленина, 10) - </w:t>
      </w:r>
      <w:r w:rsidR="00124D53" w:rsidRPr="007D2AEE">
        <w:rPr>
          <w:color w:val="000000" w:themeColor="text1"/>
          <w:sz w:val="28"/>
          <w:szCs w:val="28"/>
        </w:rPr>
        <w:t>10</w:t>
      </w:r>
      <w:r w:rsidRPr="007D2AEE">
        <w:rPr>
          <w:color w:val="000000" w:themeColor="text1"/>
          <w:sz w:val="28"/>
          <w:szCs w:val="28"/>
        </w:rPr>
        <w:t> </w:t>
      </w:r>
      <w:r w:rsidR="00124D53" w:rsidRPr="007D2AEE">
        <w:rPr>
          <w:color w:val="000000" w:themeColor="text1"/>
          <w:sz w:val="28"/>
          <w:szCs w:val="28"/>
        </w:rPr>
        <w:t>000 тыс. руб.</w:t>
      </w:r>
      <w:r w:rsidR="00124D53" w:rsidRPr="007D2AEE">
        <w:rPr>
          <w:b w:val="0"/>
          <w:bCs/>
          <w:color w:val="000000" w:themeColor="text1"/>
          <w:sz w:val="28"/>
          <w:szCs w:val="28"/>
        </w:rPr>
        <w:t xml:space="preserve"> Средства </w:t>
      </w:r>
      <w:proofErr w:type="gramStart"/>
      <w:r w:rsidR="00124D53" w:rsidRPr="007D2AEE">
        <w:rPr>
          <w:b w:val="0"/>
          <w:bCs/>
          <w:color w:val="000000" w:themeColor="text1"/>
          <w:sz w:val="28"/>
          <w:szCs w:val="28"/>
        </w:rPr>
        <w:t>вышестоящих</w:t>
      </w:r>
      <w:proofErr w:type="gramEnd"/>
      <w:r w:rsidR="00124D53" w:rsidRPr="007D2AEE">
        <w:rPr>
          <w:b w:val="0"/>
          <w:bCs/>
          <w:color w:val="000000" w:themeColor="text1"/>
          <w:sz w:val="28"/>
          <w:szCs w:val="28"/>
        </w:rPr>
        <w:t xml:space="preserve"> бюджетов профинансированы в полном объеме на текущий ремонт, пополнение библиотечного фонда, приобретение мебели, компьютерного и </w:t>
      </w:r>
      <w:proofErr w:type="spellStart"/>
      <w:r w:rsidR="00124D53" w:rsidRPr="007D2AEE">
        <w:rPr>
          <w:b w:val="0"/>
          <w:bCs/>
          <w:color w:val="000000" w:themeColor="text1"/>
          <w:sz w:val="28"/>
          <w:szCs w:val="28"/>
        </w:rPr>
        <w:t>мультимедийного</w:t>
      </w:r>
      <w:proofErr w:type="spellEnd"/>
      <w:r w:rsidR="00124D53" w:rsidRPr="007D2AEE">
        <w:rPr>
          <w:b w:val="0"/>
          <w:bCs/>
          <w:color w:val="000000" w:themeColor="text1"/>
          <w:sz w:val="28"/>
          <w:szCs w:val="28"/>
        </w:rPr>
        <w:t xml:space="preserve"> оборудования, создание современного библиотечного пространства.</w:t>
      </w:r>
    </w:p>
    <w:p w:rsidR="00124D53" w:rsidRPr="007D2AEE" w:rsidRDefault="00935678" w:rsidP="007D2AEE">
      <w:pPr>
        <w:spacing w:line="300" w:lineRule="auto"/>
        <w:ind w:firstLine="709"/>
        <w:jc w:val="both"/>
        <w:rPr>
          <w:bCs/>
          <w:color w:val="000000" w:themeColor="text1"/>
          <w:sz w:val="28"/>
          <w:szCs w:val="28"/>
        </w:rPr>
      </w:pPr>
      <w:r w:rsidRPr="007D2AEE">
        <w:rPr>
          <w:color w:val="000000" w:themeColor="text1"/>
          <w:sz w:val="28"/>
          <w:szCs w:val="28"/>
        </w:rPr>
        <w:t>-</w:t>
      </w:r>
      <w:r w:rsidR="00124D53" w:rsidRPr="007D2AEE">
        <w:rPr>
          <w:color w:val="000000" w:themeColor="text1"/>
          <w:sz w:val="28"/>
          <w:szCs w:val="28"/>
        </w:rPr>
        <w:t xml:space="preserve"> </w:t>
      </w:r>
      <w:r w:rsidR="00124D53" w:rsidRPr="007D2AEE">
        <w:rPr>
          <w:bCs/>
          <w:color w:val="000000" w:themeColor="text1"/>
          <w:sz w:val="28"/>
          <w:szCs w:val="28"/>
        </w:rPr>
        <w:t xml:space="preserve">оснащение региональных и муниципальных театров (МАУ «ДТ «Колесо» имени Г.Б. Дроздова») - </w:t>
      </w:r>
      <w:r w:rsidR="00124D53" w:rsidRPr="007D2AEE">
        <w:rPr>
          <w:b/>
          <w:color w:val="000000" w:themeColor="text1"/>
          <w:sz w:val="28"/>
          <w:szCs w:val="28"/>
        </w:rPr>
        <w:t>18</w:t>
      </w:r>
      <w:r w:rsidR="00124D53" w:rsidRPr="007D2AEE">
        <w:rPr>
          <w:b/>
          <w:bCs/>
          <w:color w:val="000000" w:themeColor="text1"/>
          <w:sz w:val="28"/>
          <w:szCs w:val="28"/>
        </w:rPr>
        <w:t> </w:t>
      </w:r>
      <w:r w:rsidR="00124D53" w:rsidRPr="007D2AEE">
        <w:rPr>
          <w:b/>
          <w:color w:val="000000" w:themeColor="text1"/>
          <w:sz w:val="28"/>
          <w:szCs w:val="28"/>
        </w:rPr>
        <w:t>360 тыс. руб.</w:t>
      </w:r>
      <w:r w:rsidR="00124D53" w:rsidRPr="007D2AEE">
        <w:rPr>
          <w:bCs/>
          <w:color w:val="000000" w:themeColor="text1"/>
          <w:sz w:val="28"/>
          <w:szCs w:val="28"/>
        </w:rPr>
        <w:t xml:space="preserve">, в том числе за счет средств вышестоящих бюджетов - </w:t>
      </w:r>
      <w:r w:rsidR="00124D53" w:rsidRPr="007D2AEE">
        <w:rPr>
          <w:b/>
          <w:color w:val="000000" w:themeColor="text1"/>
          <w:sz w:val="28"/>
          <w:szCs w:val="28"/>
        </w:rPr>
        <w:t>17</w:t>
      </w:r>
      <w:r w:rsidR="00124D53" w:rsidRPr="007D2AEE">
        <w:rPr>
          <w:b/>
          <w:bCs/>
          <w:color w:val="000000" w:themeColor="text1"/>
          <w:sz w:val="28"/>
          <w:szCs w:val="28"/>
        </w:rPr>
        <w:t> </w:t>
      </w:r>
      <w:r w:rsidR="00124D53" w:rsidRPr="007D2AEE">
        <w:rPr>
          <w:b/>
          <w:color w:val="000000" w:themeColor="text1"/>
          <w:sz w:val="28"/>
          <w:szCs w:val="28"/>
        </w:rPr>
        <w:t>442 тыс. руб.</w:t>
      </w:r>
      <w:r w:rsidR="00124D53" w:rsidRPr="007D2AEE">
        <w:rPr>
          <w:bCs/>
          <w:color w:val="000000" w:themeColor="text1"/>
          <w:sz w:val="28"/>
          <w:szCs w:val="28"/>
        </w:rPr>
        <w:t xml:space="preserve"> </w:t>
      </w:r>
      <w:r w:rsidR="00124D53" w:rsidRPr="007D2AEE">
        <w:rPr>
          <w:color w:val="000000" w:themeColor="text1"/>
          <w:sz w:val="28"/>
          <w:szCs w:val="28"/>
        </w:rPr>
        <w:t xml:space="preserve">Расходы произведены </w:t>
      </w:r>
      <w:r w:rsidR="00124D53" w:rsidRPr="007D2AEE">
        <w:rPr>
          <w:bCs/>
          <w:color w:val="000000" w:themeColor="text1"/>
          <w:sz w:val="28"/>
          <w:szCs w:val="28"/>
        </w:rPr>
        <w:t>в полном объеме на модернизацию звукового и осветительного оборудования театра.</w:t>
      </w:r>
    </w:p>
    <w:p w:rsidR="00935678" w:rsidRPr="007D2AEE" w:rsidRDefault="00124D53" w:rsidP="007D2AEE">
      <w:pPr>
        <w:spacing w:line="300" w:lineRule="auto"/>
        <w:ind w:firstLine="709"/>
        <w:jc w:val="both"/>
        <w:rPr>
          <w:bCs/>
          <w:color w:val="000000" w:themeColor="text1"/>
          <w:sz w:val="28"/>
          <w:szCs w:val="28"/>
        </w:rPr>
      </w:pPr>
      <w:r w:rsidRPr="007D2AEE">
        <w:rPr>
          <w:bCs/>
          <w:color w:val="000000" w:themeColor="text1"/>
          <w:sz w:val="28"/>
          <w:szCs w:val="28"/>
        </w:rPr>
        <w:t xml:space="preserve">Приобретены: современный звуковой пульт (цифровой микшер), шесть </w:t>
      </w:r>
      <w:proofErr w:type="spellStart"/>
      <w:r w:rsidRPr="007D2AEE">
        <w:rPr>
          <w:bCs/>
          <w:color w:val="000000" w:themeColor="text1"/>
          <w:sz w:val="28"/>
          <w:szCs w:val="28"/>
        </w:rPr>
        <w:t>двухполосных</w:t>
      </w:r>
      <w:proofErr w:type="spellEnd"/>
      <w:r w:rsidRPr="007D2AEE">
        <w:rPr>
          <w:bCs/>
          <w:color w:val="000000" w:themeColor="text1"/>
          <w:sz w:val="28"/>
          <w:szCs w:val="28"/>
        </w:rPr>
        <w:t xml:space="preserve"> активных колонок, два активных сабвуфера, четыре </w:t>
      </w:r>
      <w:proofErr w:type="spellStart"/>
      <w:r w:rsidRPr="007D2AEE">
        <w:rPr>
          <w:bCs/>
          <w:color w:val="000000" w:themeColor="text1"/>
          <w:sz w:val="28"/>
          <w:szCs w:val="28"/>
        </w:rPr>
        <w:t>двухполосных</w:t>
      </w:r>
      <w:proofErr w:type="spellEnd"/>
      <w:r w:rsidRPr="007D2AEE">
        <w:rPr>
          <w:bCs/>
          <w:color w:val="000000" w:themeColor="text1"/>
          <w:sz w:val="28"/>
          <w:szCs w:val="28"/>
        </w:rPr>
        <w:t xml:space="preserve"> монитора, восемь активных </w:t>
      </w:r>
      <w:proofErr w:type="spellStart"/>
      <w:r w:rsidRPr="007D2AEE">
        <w:rPr>
          <w:bCs/>
          <w:color w:val="000000" w:themeColor="text1"/>
          <w:sz w:val="28"/>
          <w:szCs w:val="28"/>
        </w:rPr>
        <w:t>двухполосных</w:t>
      </w:r>
      <w:proofErr w:type="spellEnd"/>
      <w:r w:rsidRPr="007D2AEE">
        <w:rPr>
          <w:bCs/>
          <w:color w:val="000000" w:themeColor="text1"/>
          <w:sz w:val="28"/>
          <w:szCs w:val="28"/>
        </w:rPr>
        <w:t xml:space="preserve"> элементов линейного массива со встроенным усилителем световой пульт (световая консоль управления светом с дистанционным управлением), прожекторы, </w:t>
      </w:r>
      <w:proofErr w:type="spellStart"/>
      <w:r w:rsidRPr="007D2AEE">
        <w:rPr>
          <w:bCs/>
          <w:color w:val="000000" w:themeColor="text1"/>
          <w:sz w:val="28"/>
          <w:szCs w:val="28"/>
        </w:rPr>
        <w:t>диммерно-свитчерный</w:t>
      </w:r>
      <w:proofErr w:type="spellEnd"/>
      <w:r w:rsidRPr="007D2AEE">
        <w:rPr>
          <w:bCs/>
          <w:color w:val="000000" w:themeColor="text1"/>
          <w:sz w:val="28"/>
          <w:szCs w:val="28"/>
        </w:rPr>
        <w:t xml:space="preserve"> блок для увеличения количества подключаемых электроприборов,  современный </w:t>
      </w:r>
      <w:proofErr w:type="spellStart"/>
      <w:r w:rsidRPr="007D2AEE">
        <w:rPr>
          <w:bCs/>
          <w:color w:val="000000" w:themeColor="text1"/>
          <w:sz w:val="28"/>
          <w:szCs w:val="28"/>
        </w:rPr>
        <w:t>мультимидийный</w:t>
      </w:r>
      <w:proofErr w:type="spellEnd"/>
      <w:r w:rsidRPr="007D2AEE">
        <w:rPr>
          <w:bCs/>
          <w:color w:val="000000" w:themeColor="text1"/>
          <w:sz w:val="28"/>
          <w:szCs w:val="28"/>
        </w:rPr>
        <w:t xml:space="preserve"> инсталляционный лазерный проектор с линзами дальнего и ближнего фокусирования и современный </w:t>
      </w:r>
      <w:proofErr w:type="gramStart"/>
      <w:r w:rsidRPr="007D2AEE">
        <w:rPr>
          <w:bCs/>
          <w:color w:val="000000" w:themeColor="text1"/>
          <w:sz w:val="28"/>
          <w:szCs w:val="28"/>
        </w:rPr>
        <w:t>ноутбук</w:t>
      </w:r>
      <w:proofErr w:type="gramEnd"/>
      <w:r w:rsidRPr="007D2AEE">
        <w:rPr>
          <w:bCs/>
          <w:color w:val="000000" w:themeColor="text1"/>
          <w:sz w:val="28"/>
          <w:szCs w:val="28"/>
        </w:rPr>
        <w:t xml:space="preserve"> и другое оборудование. Новое оборудование значительно улучшило звучание музыкальных фрагментов, звуков и спецэффектов на спектаклях и мероприятиях театра, дало новые возможности для повышения художественного уровня постановок, обеспечило возможность вводить видеоэффекты, использовать </w:t>
      </w:r>
      <w:proofErr w:type="spellStart"/>
      <w:r w:rsidRPr="007D2AEE">
        <w:rPr>
          <w:bCs/>
          <w:color w:val="000000" w:themeColor="text1"/>
          <w:sz w:val="28"/>
          <w:szCs w:val="28"/>
        </w:rPr>
        <w:t>мультим</w:t>
      </w:r>
      <w:r w:rsidR="00AF0501" w:rsidRPr="007D2AEE">
        <w:rPr>
          <w:bCs/>
          <w:color w:val="000000" w:themeColor="text1"/>
          <w:sz w:val="28"/>
          <w:szCs w:val="28"/>
        </w:rPr>
        <w:t>е</w:t>
      </w:r>
      <w:r w:rsidRPr="007D2AEE">
        <w:rPr>
          <w:bCs/>
          <w:color w:val="000000" w:themeColor="text1"/>
          <w:sz w:val="28"/>
          <w:szCs w:val="28"/>
        </w:rPr>
        <w:t>дийные</w:t>
      </w:r>
      <w:proofErr w:type="spellEnd"/>
      <w:r w:rsidRPr="007D2AEE">
        <w:rPr>
          <w:bCs/>
          <w:color w:val="000000" w:themeColor="text1"/>
          <w:sz w:val="28"/>
          <w:szCs w:val="28"/>
        </w:rPr>
        <w:t xml:space="preserve"> приемы</w:t>
      </w:r>
      <w:r w:rsidR="00935678" w:rsidRPr="007D2AEE">
        <w:rPr>
          <w:bCs/>
          <w:color w:val="000000" w:themeColor="text1"/>
          <w:sz w:val="28"/>
          <w:szCs w:val="28"/>
        </w:rPr>
        <w:t>;</w:t>
      </w:r>
    </w:p>
    <w:p w:rsidR="00124D53" w:rsidRPr="007D2AEE" w:rsidRDefault="00935678" w:rsidP="007D2AEE">
      <w:pPr>
        <w:spacing w:line="300" w:lineRule="auto"/>
        <w:ind w:firstLine="709"/>
        <w:jc w:val="both"/>
        <w:rPr>
          <w:color w:val="000000" w:themeColor="text1"/>
          <w:sz w:val="28"/>
          <w:szCs w:val="28"/>
        </w:rPr>
      </w:pPr>
      <w:r w:rsidRPr="007D2AEE">
        <w:rPr>
          <w:bCs/>
          <w:color w:val="000000" w:themeColor="text1"/>
          <w:sz w:val="28"/>
          <w:szCs w:val="28"/>
        </w:rPr>
        <w:t>-</w:t>
      </w:r>
      <w:r w:rsidR="00124D53" w:rsidRPr="007D2AEE">
        <w:rPr>
          <w:color w:val="000000" w:themeColor="text1"/>
          <w:sz w:val="28"/>
          <w:szCs w:val="28"/>
        </w:rPr>
        <w:t xml:space="preserve"> </w:t>
      </w:r>
      <w:r w:rsidR="00124D53" w:rsidRPr="007D2AEE">
        <w:rPr>
          <w:bCs/>
          <w:color w:val="000000" w:themeColor="text1"/>
          <w:sz w:val="28"/>
          <w:szCs w:val="28"/>
        </w:rPr>
        <w:t xml:space="preserve">приобретение табличек (мнемосхем) для МБУК «Тольяттинский художественный музей» - </w:t>
      </w:r>
      <w:r w:rsidR="00124D53" w:rsidRPr="007D2AEE">
        <w:rPr>
          <w:color w:val="000000" w:themeColor="text1"/>
          <w:sz w:val="28"/>
          <w:szCs w:val="28"/>
        </w:rPr>
        <w:t>15 тыс. руб. Средства профинансированы в полном объеме;</w:t>
      </w:r>
    </w:p>
    <w:p w:rsidR="00124D53" w:rsidRPr="007D2AEE" w:rsidRDefault="00935678" w:rsidP="007D2AEE">
      <w:pPr>
        <w:pStyle w:val="a3"/>
        <w:tabs>
          <w:tab w:val="left" w:pos="993"/>
        </w:tabs>
        <w:spacing w:line="300" w:lineRule="auto"/>
        <w:ind w:left="0" w:firstLine="709"/>
        <w:rPr>
          <w:b w:val="0"/>
          <w:bCs/>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 xml:space="preserve">оплату задолженности по исполнительному листу за оказанные услуги по водоснабжению и водоотведению поверхностных сточных вод (МАУ «КЦ «Автоград») - </w:t>
      </w:r>
      <w:r w:rsidR="00124D53" w:rsidRPr="007D2AEE">
        <w:rPr>
          <w:color w:val="000000" w:themeColor="text1"/>
          <w:sz w:val="28"/>
          <w:szCs w:val="28"/>
        </w:rPr>
        <w:t xml:space="preserve">150 тыс. руб. </w:t>
      </w:r>
      <w:r w:rsidR="00124D53" w:rsidRPr="007D2AEE">
        <w:rPr>
          <w:b w:val="0"/>
          <w:color w:val="000000" w:themeColor="text1"/>
          <w:sz w:val="28"/>
          <w:szCs w:val="28"/>
        </w:rPr>
        <w:t>Средства профинансированы в полном объеме;</w:t>
      </w:r>
    </w:p>
    <w:p w:rsidR="00124D53" w:rsidRPr="007D2AEE" w:rsidRDefault="00935678" w:rsidP="007D2AEE">
      <w:pPr>
        <w:pStyle w:val="a3"/>
        <w:tabs>
          <w:tab w:val="left" w:pos="993"/>
        </w:tabs>
        <w:spacing w:line="300" w:lineRule="auto"/>
        <w:ind w:left="0" w:firstLine="709"/>
        <w:rPr>
          <w:b w:val="0"/>
          <w:bCs/>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 xml:space="preserve">капитальный ремонт системы отопления, входной группы, замену окон, дверей, АПС, установку дополнительных камер видеонаблюдения, ремонт женского санузла, монтаж системы видеонаблюдения в рамках проекта «Модельные библиотеки» (МБУК «Библиотеки Тольятти») в здании по адресу: б-р Ленина, 10, а </w:t>
      </w:r>
      <w:r w:rsidR="00124D53" w:rsidRPr="007D2AEE">
        <w:rPr>
          <w:b w:val="0"/>
          <w:bCs/>
          <w:color w:val="000000" w:themeColor="text1"/>
          <w:sz w:val="28"/>
          <w:szCs w:val="28"/>
        </w:rPr>
        <w:lastRenderedPageBreak/>
        <w:t xml:space="preserve">также на капитальный ремонт кровли в здании по адресу: Чайкиной,71а – </w:t>
      </w:r>
      <w:r w:rsidR="00124D53" w:rsidRPr="007D2AEE">
        <w:rPr>
          <w:bCs/>
          <w:color w:val="000000" w:themeColor="text1"/>
          <w:sz w:val="28"/>
          <w:szCs w:val="28"/>
        </w:rPr>
        <w:t>3 554 тыс. руб</w:t>
      </w:r>
      <w:r w:rsidR="00124D53" w:rsidRPr="007D2AEE">
        <w:rPr>
          <w:b w:val="0"/>
          <w:bCs/>
          <w:color w:val="000000" w:themeColor="text1"/>
          <w:sz w:val="28"/>
          <w:szCs w:val="28"/>
        </w:rPr>
        <w:t xml:space="preserve">., при утвержденных бюджетных ассигнованиях - </w:t>
      </w:r>
      <w:r w:rsidR="00124D53" w:rsidRPr="007D2AEE">
        <w:rPr>
          <w:color w:val="000000" w:themeColor="text1"/>
          <w:sz w:val="28"/>
          <w:szCs w:val="28"/>
        </w:rPr>
        <w:t xml:space="preserve">4 236 тыс. руб. </w:t>
      </w:r>
      <w:r w:rsidR="00124D53" w:rsidRPr="007D2AEE">
        <w:rPr>
          <w:b w:val="0"/>
          <w:bCs/>
          <w:color w:val="000000" w:themeColor="text1"/>
          <w:sz w:val="28"/>
          <w:szCs w:val="28"/>
        </w:rPr>
        <w:t>Неполное освоение сре</w:t>
      </w:r>
      <w:proofErr w:type="gramStart"/>
      <w:r w:rsidR="00124D53" w:rsidRPr="007D2AEE">
        <w:rPr>
          <w:b w:val="0"/>
          <w:bCs/>
          <w:color w:val="000000" w:themeColor="text1"/>
          <w:sz w:val="28"/>
          <w:szCs w:val="28"/>
        </w:rPr>
        <w:t>дств в р</w:t>
      </w:r>
      <w:proofErr w:type="gramEnd"/>
      <w:r w:rsidR="00124D53" w:rsidRPr="007D2AEE">
        <w:rPr>
          <w:b w:val="0"/>
          <w:bCs/>
          <w:color w:val="000000" w:themeColor="text1"/>
          <w:sz w:val="28"/>
          <w:szCs w:val="28"/>
        </w:rPr>
        <w:t xml:space="preserve">азмере 682 тыс. руб. связано с нарушением сроков выполнения работ подрядчиком по ремонту туалета для </w:t>
      </w:r>
      <w:proofErr w:type="spellStart"/>
      <w:r w:rsidR="00124D53" w:rsidRPr="007D2AEE">
        <w:rPr>
          <w:b w:val="0"/>
          <w:bCs/>
          <w:color w:val="000000" w:themeColor="text1"/>
          <w:sz w:val="28"/>
          <w:szCs w:val="28"/>
        </w:rPr>
        <w:t>маломобильных</w:t>
      </w:r>
      <w:proofErr w:type="spellEnd"/>
      <w:r w:rsidR="00124D53" w:rsidRPr="007D2AEE">
        <w:rPr>
          <w:b w:val="0"/>
          <w:bCs/>
          <w:color w:val="000000" w:themeColor="text1"/>
          <w:sz w:val="28"/>
          <w:szCs w:val="28"/>
        </w:rPr>
        <w:t xml:space="preserve"> групп населения;</w:t>
      </w:r>
    </w:p>
    <w:p w:rsidR="00124D53" w:rsidRPr="007D2AEE" w:rsidRDefault="00935678" w:rsidP="007D2AEE">
      <w:pPr>
        <w:pStyle w:val="a3"/>
        <w:tabs>
          <w:tab w:val="left" w:pos="993"/>
        </w:tabs>
        <w:spacing w:line="300" w:lineRule="auto"/>
        <w:ind w:left="0" w:firstLine="709"/>
        <w:rPr>
          <w:bCs/>
          <w:color w:val="000000" w:themeColor="text1"/>
          <w:sz w:val="28"/>
          <w:szCs w:val="28"/>
        </w:rPr>
      </w:pPr>
      <w:proofErr w:type="gramStart"/>
      <w:r w:rsidRPr="007D2AEE">
        <w:rPr>
          <w:b w:val="0"/>
          <w:color w:val="000000" w:themeColor="text1"/>
          <w:sz w:val="28"/>
          <w:szCs w:val="28"/>
        </w:rPr>
        <w:t>-</w:t>
      </w:r>
      <w:r w:rsidR="00124D53" w:rsidRPr="007D2AEE">
        <w:rPr>
          <w:b w:val="0"/>
          <w:color w:val="000000" w:themeColor="text1"/>
          <w:sz w:val="28"/>
          <w:szCs w:val="28"/>
        </w:rPr>
        <w:t xml:space="preserve"> проведение ремонтных работ </w:t>
      </w:r>
      <w:r w:rsidR="00124D53" w:rsidRPr="007D2AEE">
        <w:rPr>
          <w:b w:val="0"/>
          <w:bCs/>
          <w:color w:val="000000" w:themeColor="text1"/>
          <w:sz w:val="28"/>
          <w:szCs w:val="28"/>
        </w:rPr>
        <w:t xml:space="preserve">(МАУИ «ТЮЗ «Дилижанс») </w:t>
      </w:r>
      <w:r w:rsidR="00124D53" w:rsidRPr="007D2AEE">
        <w:rPr>
          <w:bCs/>
          <w:color w:val="000000" w:themeColor="text1"/>
          <w:sz w:val="28"/>
          <w:szCs w:val="28"/>
        </w:rPr>
        <w:t>– 7 484</w:t>
      </w:r>
      <w:r w:rsidR="00124D53" w:rsidRPr="007D2AEE">
        <w:rPr>
          <w:color w:val="000000" w:themeColor="text1"/>
          <w:sz w:val="28"/>
          <w:szCs w:val="28"/>
        </w:rPr>
        <w:t xml:space="preserve"> тыс. руб. </w:t>
      </w:r>
      <w:r w:rsidR="00124D53" w:rsidRPr="007D2AEE">
        <w:rPr>
          <w:b w:val="0"/>
          <w:color w:val="000000" w:themeColor="text1"/>
          <w:sz w:val="28"/>
          <w:szCs w:val="28"/>
        </w:rPr>
        <w:t>при утвержденных бюджетных ассигнованиях</w:t>
      </w:r>
      <w:r w:rsidR="00124D53" w:rsidRPr="007D2AEE">
        <w:rPr>
          <w:color w:val="000000" w:themeColor="text1"/>
          <w:sz w:val="28"/>
          <w:szCs w:val="28"/>
        </w:rPr>
        <w:t xml:space="preserve"> – 7 485 тыс. руб. </w:t>
      </w:r>
      <w:r w:rsidR="00124D53" w:rsidRPr="007D2AEE">
        <w:rPr>
          <w:b w:val="0"/>
          <w:color w:val="000000" w:themeColor="text1"/>
          <w:sz w:val="28"/>
          <w:szCs w:val="28"/>
        </w:rPr>
        <w:t>В отчетном периоде были проведены следующие виды работ: капитальный ремонт санузлов – 4 820</w:t>
      </w:r>
      <w:r w:rsidR="00124D53" w:rsidRPr="007D2AEE">
        <w:rPr>
          <w:bCs/>
          <w:color w:val="000000" w:themeColor="text1"/>
          <w:sz w:val="28"/>
          <w:szCs w:val="28"/>
        </w:rPr>
        <w:t> </w:t>
      </w:r>
      <w:r w:rsidR="00124D53" w:rsidRPr="007D2AEE">
        <w:rPr>
          <w:b w:val="0"/>
          <w:color w:val="000000" w:themeColor="text1"/>
          <w:sz w:val="28"/>
          <w:szCs w:val="28"/>
        </w:rPr>
        <w:t>тыс.</w:t>
      </w:r>
      <w:r w:rsidR="00124D53" w:rsidRPr="007D2AEE">
        <w:rPr>
          <w:bCs/>
          <w:color w:val="000000" w:themeColor="text1"/>
          <w:sz w:val="28"/>
          <w:szCs w:val="28"/>
        </w:rPr>
        <w:t> </w:t>
      </w:r>
      <w:r w:rsidR="00124D53" w:rsidRPr="007D2AEE">
        <w:rPr>
          <w:b w:val="0"/>
          <w:color w:val="000000" w:themeColor="text1"/>
          <w:sz w:val="28"/>
          <w:szCs w:val="28"/>
        </w:rPr>
        <w:t xml:space="preserve">руб., </w:t>
      </w:r>
      <w:r w:rsidR="00124D53" w:rsidRPr="007D2AEE">
        <w:rPr>
          <w:b w:val="0"/>
          <w:bCs/>
          <w:color w:val="000000" w:themeColor="text1"/>
          <w:sz w:val="28"/>
          <w:szCs w:val="28"/>
        </w:rPr>
        <w:t>монтаж системы охранной сигнализации</w:t>
      </w:r>
      <w:r w:rsidR="00124D53" w:rsidRPr="007D2AEE">
        <w:rPr>
          <w:rFonts w:eastAsia="Calibri"/>
          <w:b w:val="0"/>
          <w:bCs/>
          <w:color w:val="000000" w:themeColor="text1"/>
          <w:sz w:val="28"/>
          <w:szCs w:val="28"/>
          <w:lang w:eastAsia="en-US"/>
        </w:rPr>
        <w:t xml:space="preserve"> – 140 тыс. руб., монтаж защитной пленки на окнах (витражи) 1 этажа – 2</w:t>
      </w:r>
      <w:r w:rsidR="00124D53" w:rsidRPr="007D2AEE">
        <w:rPr>
          <w:rFonts w:eastAsia="Calibri"/>
          <w:b w:val="0"/>
          <w:color w:val="000000" w:themeColor="text1"/>
          <w:sz w:val="28"/>
          <w:szCs w:val="28"/>
          <w:lang w:eastAsia="en-US"/>
        </w:rPr>
        <w:t>40 тыс. руб.</w:t>
      </w:r>
      <w:r w:rsidRPr="007D2AEE">
        <w:rPr>
          <w:rFonts w:eastAsia="Calibri"/>
          <w:b w:val="0"/>
          <w:color w:val="000000" w:themeColor="text1"/>
          <w:sz w:val="28"/>
          <w:szCs w:val="28"/>
          <w:lang w:eastAsia="en-US"/>
        </w:rPr>
        <w:t>,</w:t>
      </w:r>
      <w:r w:rsidR="00124D53" w:rsidRPr="007D2AEE">
        <w:rPr>
          <w:rFonts w:eastAsia="Calibri"/>
          <w:b w:val="0"/>
          <w:color w:val="000000" w:themeColor="text1"/>
          <w:sz w:val="28"/>
          <w:szCs w:val="28"/>
          <w:lang w:eastAsia="en-US"/>
        </w:rPr>
        <w:t xml:space="preserve"> ремонт узла горячего водоснабжения (демонтаж, монтаж теплового узла) – 290</w:t>
      </w:r>
      <w:proofErr w:type="gramEnd"/>
      <w:r w:rsidR="00124D53" w:rsidRPr="007D2AEE">
        <w:rPr>
          <w:rFonts w:eastAsia="Calibri"/>
          <w:b w:val="0"/>
          <w:color w:val="000000" w:themeColor="text1"/>
          <w:sz w:val="28"/>
          <w:szCs w:val="28"/>
          <w:lang w:eastAsia="en-US"/>
        </w:rPr>
        <w:t xml:space="preserve"> тыс. руб., обеспечение модернизации оборудования (лазерный видеопроектор, видеокамера, штатив с </w:t>
      </w:r>
      <w:proofErr w:type="spellStart"/>
      <w:r w:rsidR="00124D53" w:rsidRPr="007D2AEE">
        <w:rPr>
          <w:rFonts w:eastAsia="Calibri"/>
          <w:b w:val="0"/>
          <w:color w:val="000000" w:themeColor="text1"/>
          <w:sz w:val="28"/>
          <w:szCs w:val="28"/>
          <w:lang w:eastAsia="en-US"/>
        </w:rPr>
        <w:t>видеоголовой</w:t>
      </w:r>
      <w:proofErr w:type="spellEnd"/>
      <w:r w:rsidR="00124D53" w:rsidRPr="007D2AEE">
        <w:rPr>
          <w:rFonts w:eastAsia="Calibri"/>
          <w:b w:val="0"/>
          <w:color w:val="000000" w:themeColor="text1"/>
          <w:sz w:val="28"/>
          <w:szCs w:val="28"/>
          <w:lang w:eastAsia="en-US"/>
        </w:rPr>
        <w:t>, светодиодный вращающийся прожектор) – 1 994 тыс. руб.</w:t>
      </w:r>
      <w:r w:rsidRPr="007D2AEE">
        <w:rPr>
          <w:rFonts w:eastAsia="Calibri"/>
          <w:b w:val="0"/>
          <w:color w:val="000000" w:themeColor="text1"/>
          <w:sz w:val="28"/>
          <w:szCs w:val="28"/>
          <w:lang w:eastAsia="en-US"/>
        </w:rPr>
        <w:t>;</w:t>
      </w:r>
    </w:p>
    <w:p w:rsidR="00124D53" w:rsidRPr="007D2AEE" w:rsidRDefault="00935678" w:rsidP="007D2AEE">
      <w:pPr>
        <w:pStyle w:val="a3"/>
        <w:tabs>
          <w:tab w:val="left" w:pos="993"/>
        </w:tabs>
        <w:spacing w:line="300" w:lineRule="auto"/>
        <w:ind w:left="0" w:firstLine="709"/>
        <w:rPr>
          <w:b w:val="0"/>
          <w:bCs/>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 xml:space="preserve">организацию и проведение «Фестиваля одноактной драматургии «Премьера одной репетиции» (МАУИ «ТЮЗ «Дилижанс») - </w:t>
      </w:r>
      <w:r w:rsidR="00124D53" w:rsidRPr="007D2AEE">
        <w:rPr>
          <w:color w:val="000000" w:themeColor="text1"/>
          <w:sz w:val="28"/>
          <w:szCs w:val="28"/>
        </w:rPr>
        <w:t>293 тыс. руб.</w:t>
      </w:r>
      <w:r w:rsidR="00124D53" w:rsidRPr="007D2AEE">
        <w:rPr>
          <w:b w:val="0"/>
          <w:bCs/>
          <w:color w:val="000000" w:themeColor="text1"/>
          <w:sz w:val="28"/>
          <w:szCs w:val="28"/>
        </w:rPr>
        <w:t xml:space="preserve"> Средства профинансированы в полном объеме;</w:t>
      </w:r>
    </w:p>
    <w:p w:rsidR="00124D53" w:rsidRPr="007D2AEE" w:rsidRDefault="00935678" w:rsidP="007D2AEE">
      <w:pPr>
        <w:pStyle w:val="a3"/>
        <w:tabs>
          <w:tab w:val="left" w:pos="993"/>
        </w:tabs>
        <w:spacing w:line="300" w:lineRule="auto"/>
        <w:ind w:left="0" w:firstLine="709"/>
        <w:rPr>
          <w:b w:val="0"/>
          <w:bCs/>
          <w:color w:val="000000" w:themeColor="text1"/>
          <w:sz w:val="28"/>
          <w:szCs w:val="28"/>
        </w:rPr>
      </w:pPr>
      <w:r w:rsidRPr="007D2AEE">
        <w:rPr>
          <w:b w:val="0"/>
          <w:color w:val="000000" w:themeColor="text1"/>
          <w:sz w:val="28"/>
          <w:szCs w:val="28"/>
        </w:rPr>
        <w:t>-</w:t>
      </w:r>
      <w:r w:rsidR="00124D53" w:rsidRPr="007D2AEE">
        <w:rPr>
          <w:b w:val="0"/>
          <w:bCs/>
          <w:color w:val="000000" w:themeColor="text1"/>
          <w:sz w:val="28"/>
          <w:szCs w:val="28"/>
        </w:rPr>
        <w:t xml:space="preserve"> </w:t>
      </w:r>
      <w:proofErr w:type="spellStart"/>
      <w:r w:rsidR="00124D53" w:rsidRPr="007D2AEE">
        <w:rPr>
          <w:b w:val="0"/>
          <w:bCs/>
          <w:color w:val="000000" w:themeColor="text1"/>
          <w:sz w:val="28"/>
          <w:szCs w:val="28"/>
        </w:rPr>
        <w:t>софинансирование</w:t>
      </w:r>
      <w:proofErr w:type="spellEnd"/>
      <w:r w:rsidR="00124D53" w:rsidRPr="007D2AEE">
        <w:rPr>
          <w:b w:val="0"/>
          <w:bCs/>
          <w:color w:val="000000" w:themeColor="text1"/>
          <w:sz w:val="28"/>
          <w:szCs w:val="28"/>
        </w:rPr>
        <w:t xml:space="preserve"> проекта-победителя в конкурсе грантов ПАО «</w:t>
      </w:r>
      <w:proofErr w:type="spellStart"/>
      <w:r w:rsidR="00124D53" w:rsidRPr="007D2AEE">
        <w:rPr>
          <w:b w:val="0"/>
          <w:bCs/>
          <w:color w:val="000000" w:themeColor="text1"/>
          <w:sz w:val="28"/>
          <w:szCs w:val="28"/>
        </w:rPr>
        <w:t>Татнефть</w:t>
      </w:r>
      <w:proofErr w:type="spellEnd"/>
      <w:r w:rsidR="00124D53" w:rsidRPr="007D2AEE">
        <w:rPr>
          <w:b w:val="0"/>
          <w:bCs/>
          <w:color w:val="000000" w:themeColor="text1"/>
          <w:sz w:val="28"/>
          <w:szCs w:val="28"/>
        </w:rPr>
        <w:t xml:space="preserve">» (МБУК «Тольяттинский художественный музей») - </w:t>
      </w:r>
      <w:r w:rsidR="00124D53" w:rsidRPr="007D2AEE">
        <w:rPr>
          <w:color w:val="000000" w:themeColor="text1"/>
          <w:sz w:val="28"/>
          <w:szCs w:val="28"/>
        </w:rPr>
        <w:t xml:space="preserve">1 747 тыс. руб. </w:t>
      </w:r>
      <w:r w:rsidR="00124D53" w:rsidRPr="007D2AEE">
        <w:rPr>
          <w:b w:val="0"/>
          <w:color w:val="000000" w:themeColor="text1"/>
          <w:sz w:val="28"/>
          <w:szCs w:val="28"/>
        </w:rPr>
        <w:t>Средства профинансированы в полном объеме на приобретение кондиционеров, мебели и монтаж окон;</w:t>
      </w:r>
    </w:p>
    <w:p w:rsidR="00124D53" w:rsidRPr="007D2AEE" w:rsidRDefault="00935678" w:rsidP="007D2AEE">
      <w:pPr>
        <w:pStyle w:val="a3"/>
        <w:tabs>
          <w:tab w:val="left" w:pos="993"/>
        </w:tabs>
        <w:spacing w:line="300" w:lineRule="auto"/>
        <w:ind w:left="0" w:firstLine="709"/>
        <w:rPr>
          <w:bCs/>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поддержку театральных постановок (МАУ «ДТ «Колесо имени Г. Б. Дроздова») - </w:t>
      </w:r>
      <w:r w:rsidR="00124D53" w:rsidRPr="007D2AEE">
        <w:rPr>
          <w:bCs/>
          <w:color w:val="000000" w:themeColor="text1"/>
          <w:sz w:val="28"/>
          <w:szCs w:val="28"/>
        </w:rPr>
        <w:t xml:space="preserve">1 000 тыс. руб. </w:t>
      </w:r>
      <w:r w:rsidR="00124D53" w:rsidRPr="007D2AEE">
        <w:rPr>
          <w:b w:val="0"/>
          <w:bCs/>
          <w:color w:val="000000" w:themeColor="text1"/>
          <w:sz w:val="28"/>
          <w:szCs w:val="28"/>
        </w:rPr>
        <w:t>Средства профинансированы в полном объеме и были направлены на постановку спектакля «Без солнца» по пьесе М. Горького «На дне». Приобретен генератора тяжелого дыма, прожектор, товары для изготовления декораций, обувь (сапоги), услуги аранжировки;</w:t>
      </w:r>
    </w:p>
    <w:p w:rsidR="00124D53" w:rsidRPr="007D2AEE" w:rsidRDefault="00935678" w:rsidP="007D2AEE">
      <w:pPr>
        <w:pStyle w:val="a3"/>
        <w:tabs>
          <w:tab w:val="left" w:pos="993"/>
        </w:tabs>
        <w:spacing w:line="300" w:lineRule="auto"/>
        <w:ind w:left="0" w:firstLine="709"/>
        <w:rPr>
          <w:b w:val="0"/>
          <w:color w:val="000000" w:themeColor="text1"/>
          <w:sz w:val="28"/>
          <w:szCs w:val="28"/>
        </w:rPr>
      </w:pPr>
      <w:r w:rsidRPr="007D2AEE">
        <w:rPr>
          <w:b w:val="0"/>
          <w:color w:val="000000" w:themeColor="text1"/>
          <w:sz w:val="28"/>
          <w:szCs w:val="28"/>
        </w:rPr>
        <w:t>-</w:t>
      </w:r>
      <w:r w:rsidR="00124D53" w:rsidRPr="007D2AEE">
        <w:rPr>
          <w:b w:val="0"/>
          <w:color w:val="000000" w:themeColor="text1"/>
          <w:sz w:val="28"/>
          <w:szCs w:val="28"/>
        </w:rPr>
        <w:t xml:space="preserve"> </w:t>
      </w:r>
      <w:r w:rsidR="00124D53" w:rsidRPr="007D2AEE">
        <w:rPr>
          <w:b w:val="0"/>
          <w:bCs/>
          <w:color w:val="000000" w:themeColor="text1"/>
          <w:sz w:val="28"/>
          <w:szCs w:val="28"/>
        </w:rPr>
        <w:t>проведение обследования административно-бытового здания с выдачей технического заключения, приобретение оргтехники (МБУК ГМК «Наследие»), расположенного по адресу: ул. </w:t>
      </w:r>
      <w:proofErr w:type="gramStart"/>
      <w:r w:rsidR="00124D53" w:rsidRPr="007D2AEE">
        <w:rPr>
          <w:b w:val="0"/>
          <w:bCs/>
          <w:color w:val="000000" w:themeColor="text1"/>
          <w:sz w:val="28"/>
          <w:szCs w:val="28"/>
        </w:rPr>
        <w:t>Советская</w:t>
      </w:r>
      <w:proofErr w:type="gramEnd"/>
      <w:r w:rsidR="00124D53" w:rsidRPr="007D2AEE">
        <w:rPr>
          <w:b w:val="0"/>
          <w:bCs/>
          <w:color w:val="000000" w:themeColor="text1"/>
          <w:sz w:val="28"/>
          <w:szCs w:val="28"/>
        </w:rPr>
        <w:t xml:space="preserve">, 38А - </w:t>
      </w:r>
      <w:r w:rsidR="00124D53" w:rsidRPr="007D2AEE">
        <w:rPr>
          <w:color w:val="000000" w:themeColor="text1"/>
          <w:sz w:val="28"/>
          <w:szCs w:val="28"/>
        </w:rPr>
        <w:t>204 тыс. руб.</w:t>
      </w:r>
      <w:r w:rsidR="00124D53" w:rsidRPr="007D2AEE">
        <w:rPr>
          <w:b w:val="0"/>
          <w:bCs/>
          <w:color w:val="000000" w:themeColor="text1"/>
          <w:sz w:val="28"/>
          <w:szCs w:val="28"/>
        </w:rPr>
        <w:t xml:space="preserve"> Средства профинансированы в полном объеме.</w:t>
      </w:r>
    </w:p>
    <w:p w:rsidR="00124D53" w:rsidRPr="007D2AEE" w:rsidRDefault="00124D53" w:rsidP="007D2AEE">
      <w:pPr>
        <w:pStyle w:val="af7"/>
        <w:suppressAutoHyphens/>
        <w:spacing w:after="0" w:line="300" w:lineRule="auto"/>
        <w:ind w:left="0" w:firstLine="709"/>
        <w:jc w:val="both"/>
        <w:rPr>
          <w:rFonts w:ascii="Times New Roman" w:hAnsi="Times New Roman"/>
          <w:color w:val="000000" w:themeColor="text1"/>
          <w:sz w:val="28"/>
          <w:szCs w:val="28"/>
        </w:rPr>
      </w:pPr>
      <w:r w:rsidRPr="007D2AEE">
        <w:rPr>
          <w:rFonts w:ascii="Times New Roman" w:hAnsi="Times New Roman"/>
          <w:color w:val="000000" w:themeColor="text1"/>
          <w:sz w:val="28"/>
          <w:szCs w:val="28"/>
        </w:rPr>
        <w:t>Остаток сре</w:t>
      </w:r>
      <w:proofErr w:type="gramStart"/>
      <w:r w:rsidRPr="007D2AEE">
        <w:rPr>
          <w:rFonts w:ascii="Times New Roman" w:hAnsi="Times New Roman"/>
          <w:color w:val="000000" w:themeColor="text1"/>
          <w:sz w:val="28"/>
          <w:szCs w:val="28"/>
        </w:rPr>
        <w:t>дств в р</w:t>
      </w:r>
      <w:proofErr w:type="gramEnd"/>
      <w:r w:rsidRPr="007D2AEE">
        <w:rPr>
          <w:rFonts w:ascii="Times New Roman" w:hAnsi="Times New Roman"/>
          <w:color w:val="000000" w:themeColor="text1"/>
          <w:sz w:val="28"/>
          <w:szCs w:val="28"/>
        </w:rPr>
        <w:t>азмере 80 тыс. руб.</w:t>
      </w:r>
      <w:r w:rsidR="00935678" w:rsidRPr="007D2AEE">
        <w:rPr>
          <w:rFonts w:ascii="Times New Roman" w:hAnsi="Times New Roman"/>
          <w:color w:val="000000" w:themeColor="text1"/>
          <w:sz w:val="28"/>
          <w:szCs w:val="28"/>
        </w:rPr>
        <w:t xml:space="preserve"> </w:t>
      </w:r>
      <w:r w:rsidRPr="007D2AEE">
        <w:rPr>
          <w:rFonts w:ascii="Times New Roman" w:hAnsi="Times New Roman"/>
          <w:color w:val="000000" w:themeColor="text1"/>
          <w:sz w:val="28"/>
          <w:szCs w:val="28"/>
        </w:rPr>
        <w:t xml:space="preserve">сложился по расходам, предусмотренным на разработку проектно-сметной документации на обустройство пандуса входной группы для адаптации объекта для </w:t>
      </w:r>
      <w:proofErr w:type="spellStart"/>
      <w:r w:rsidRPr="007D2AEE">
        <w:rPr>
          <w:rFonts w:ascii="Times New Roman" w:hAnsi="Times New Roman"/>
          <w:color w:val="000000" w:themeColor="text1"/>
          <w:sz w:val="28"/>
          <w:szCs w:val="28"/>
        </w:rPr>
        <w:t>маломобильных</w:t>
      </w:r>
      <w:proofErr w:type="spellEnd"/>
      <w:r w:rsidRPr="007D2AEE">
        <w:rPr>
          <w:rFonts w:ascii="Times New Roman" w:hAnsi="Times New Roman"/>
          <w:color w:val="000000" w:themeColor="text1"/>
          <w:sz w:val="28"/>
          <w:szCs w:val="28"/>
        </w:rPr>
        <w:t xml:space="preserve"> групп населения в</w:t>
      </w:r>
      <w:r w:rsidRPr="007D2AEE">
        <w:t xml:space="preserve"> </w:t>
      </w:r>
      <w:r w:rsidRPr="007D2AEE">
        <w:rPr>
          <w:rFonts w:ascii="Times New Roman" w:hAnsi="Times New Roman"/>
          <w:color w:val="000000" w:themeColor="text1"/>
          <w:sz w:val="28"/>
          <w:szCs w:val="28"/>
        </w:rPr>
        <w:t>МБУК «ДЦ «</w:t>
      </w:r>
      <w:proofErr w:type="spellStart"/>
      <w:r w:rsidRPr="007D2AEE">
        <w:rPr>
          <w:rFonts w:ascii="Times New Roman" w:hAnsi="Times New Roman"/>
          <w:color w:val="000000" w:themeColor="text1"/>
          <w:sz w:val="28"/>
          <w:szCs w:val="28"/>
        </w:rPr>
        <w:t>Русич</w:t>
      </w:r>
      <w:proofErr w:type="spellEnd"/>
      <w:r w:rsidRPr="007D2AEE">
        <w:rPr>
          <w:rFonts w:ascii="Times New Roman" w:hAnsi="Times New Roman"/>
          <w:color w:val="000000" w:themeColor="text1"/>
          <w:sz w:val="28"/>
          <w:szCs w:val="28"/>
        </w:rPr>
        <w:t>», в связи с отсутствием заявок на участие в закупке, после перераспределения основной суммы средств на другие приоритетные расходы.</w:t>
      </w:r>
    </w:p>
    <w:p w:rsidR="00124D53" w:rsidRPr="007D2AEE" w:rsidRDefault="00124D53" w:rsidP="007D2AEE">
      <w:pPr>
        <w:suppressAutoHyphens/>
        <w:spacing w:line="300" w:lineRule="auto"/>
        <w:ind w:firstLine="709"/>
        <w:jc w:val="both"/>
        <w:rPr>
          <w:color w:val="000000" w:themeColor="text1"/>
          <w:sz w:val="28"/>
          <w:szCs w:val="28"/>
        </w:rPr>
      </w:pPr>
      <w:r w:rsidRPr="007D2AEE">
        <w:rPr>
          <w:color w:val="000000" w:themeColor="text1"/>
          <w:sz w:val="28"/>
          <w:szCs w:val="28"/>
        </w:rPr>
        <w:lastRenderedPageBreak/>
        <w:t xml:space="preserve">В рамках </w:t>
      </w:r>
      <w:proofErr w:type="spellStart"/>
      <w:r w:rsidRPr="007D2AEE">
        <w:rPr>
          <w:b/>
          <w:color w:val="000000" w:themeColor="text1"/>
          <w:sz w:val="28"/>
          <w:szCs w:val="28"/>
        </w:rPr>
        <w:t>непрограммных</w:t>
      </w:r>
      <w:proofErr w:type="spellEnd"/>
      <w:r w:rsidRPr="007D2AEE">
        <w:rPr>
          <w:b/>
          <w:color w:val="000000" w:themeColor="text1"/>
          <w:sz w:val="28"/>
          <w:szCs w:val="28"/>
        </w:rPr>
        <w:t xml:space="preserve"> расходов</w:t>
      </w:r>
      <w:r w:rsidRPr="007D2AEE">
        <w:rPr>
          <w:color w:val="000000" w:themeColor="text1"/>
          <w:sz w:val="28"/>
          <w:szCs w:val="28"/>
        </w:rPr>
        <w:t xml:space="preserve"> </w:t>
      </w:r>
      <w:r w:rsidR="00477EBF" w:rsidRPr="007D2AEE">
        <w:rPr>
          <w:color w:val="000000" w:themeColor="text1"/>
          <w:sz w:val="28"/>
          <w:szCs w:val="28"/>
        </w:rPr>
        <w:t xml:space="preserve">предусмотрены бюджетные ассигнования в сумме </w:t>
      </w:r>
      <w:r w:rsidRPr="007D2AEE">
        <w:rPr>
          <w:b/>
          <w:bCs/>
          <w:color w:val="000000" w:themeColor="text1"/>
          <w:sz w:val="28"/>
          <w:szCs w:val="28"/>
        </w:rPr>
        <w:t xml:space="preserve">6 тыс. руб. </w:t>
      </w:r>
      <w:r w:rsidRPr="007D2AEE">
        <w:rPr>
          <w:bCs/>
          <w:color w:val="000000" w:themeColor="text1"/>
          <w:sz w:val="28"/>
          <w:szCs w:val="28"/>
        </w:rPr>
        <w:t xml:space="preserve">Средства освоены в полном объеме и направлены </w:t>
      </w:r>
      <w:r w:rsidRPr="007D2AEE">
        <w:rPr>
          <w:color w:val="000000" w:themeColor="text1"/>
          <w:sz w:val="28"/>
          <w:szCs w:val="28"/>
        </w:rPr>
        <w:t>на оплату госпошлины по исполнительному листу по судебному акту по делу № А55-40046/2022 от 07.03.2023 в пользу АО «</w:t>
      </w:r>
      <w:proofErr w:type="spellStart"/>
      <w:r w:rsidRPr="007D2AEE">
        <w:rPr>
          <w:color w:val="000000" w:themeColor="text1"/>
          <w:sz w:val="28"/>
          <w:szCs w:val="28"/>
        </w:rPr>
        <w:t>Тевис</w:t>
      </w:r>
      <w:proofErr w:type="spellEnd"/>
      <w:r w:rsidRPr="007D2AEE">
        <w:rPr>
          <w:color w:val="000000" w:themeColor="text1"/>
          <w:sz w:val="28"/>
          <w:szCs w:val="28"/>
        </w:rPr>
        <w:t>» (МАУ «КЦ «Автоград»).</w:t>
      </w:r>
    </w:p>
    <w:p w:rsidR="00CD0219" w:rsidRPr="007D2AEE" w:rsidRDefault="00CD0219" w:rsidP="007D2AEE">
      <w:pPr>
        <w:spacing w:line="300" w:lineRule="auto"/>
        <w:ind w:firstLine="709"/>
        <w:contextualSpacing/>
        <w:jc w:val="both"/>
        <w:rPr>
          <w:sz w:val="28"/>
          <w:szCs w:val="28"/>
        </w:rPr>
      </w:pPr>
    </w:p>
    <w:p w:rsidR="002E09E5" w:rsidRPr="007D2AEE" w:rsidRDefault="00CD0219" w:rsidP="007D2AEE">
      <w:pPr>
        <w:spacing w:line="300" w:lineRule="auto"/>
        <w:ind w:firstLine="709"/>
        <w:contextualSpacing/>
        <w:jc w:val="both"/>
        <w:rPr>
          <w:color w:val="000000" w:themeColor="text1"/>
          <w:sz w:val="28"/>
          <w:szCs w:val="28"/>
        </w:rPr>
      </w:pPr>
      <w:r w:rsidRPr="007D2AEE">
        <w:rPr>
          <w:b/>
          <w:sz w:val="28"/>
          <w:szCs w:val="28"/>
        </w:rPr>
        <w:t xml:space="preserve">По </w:t>
      </w:r>
      <w:r w:rsidRPr="007D2AEE">
        <w:rPr>
          <w:b/>
          <w:bCs/>
          <w:sz w:val="28"/>
          <w:szCs w:val="28"/>
        </w:rPr>
        <w:t>подразделу 0804 «Другие вопросы в области культуры, кинематографии</w:t>
      </w:r>
      <w:r w:rsidRPr="007D2AEE">
        <w:rPr>
          <w:b/>
          <w:sz w:val="28"/>
          <w:szCs w:val="28"/>
        </w:rPr>
        <w:t>»</w:t>
      </w:r>
      <w:r w:rsidRPr="007D2AEE">
        <w:rPr>
          <w:sz w:val="28"/>
          <w:szCs w:val="28"/>
        </w:rPr>
        <w:t xml:space="preserve"> в рамках муниципальной программы «Культура Тольятти на 2019-2023 годы»</w:t>
      </w:r>
      <w:r w:rsidRPr="007D2AEE">
        <w:rPr>
          <w:b/>
          <w:sz w:val="28"/>
          <w:szCs w:val="28"/>
        </w:rPr>
        <w:t xml:space="preserve"> </w:t>
      </w:r>
      <w:r w:rsidR="002E09E5" w:rsidRPr="007D2AEE">
        <w:rPr>
          <w:color w:val="000000" w:themeColor="text1"/>
          <w:sz w:val="28"/>
          <w:szCs w:val="28"/>
        </w:rPr>
        <w:t xml:space="preserve">предусмотрены бюджетные ассигнования в размере </w:t>
      </w:r>
      <w:r w:rsidR="002E09E5" w:rsidRPr="007D2AEE">
        <w:rPr>
          <w:b/>
          <w:color w:val="000000" w:themeColor="text1"/>
          <w:sz w:val="28"/>
          <w:szCs w:val="28"/>
        </w:rPr>
        <w:t>1</w:t>
      </w:r>
      <w:r w:rsidR="002E09E5" w:rsidRPr="007D2AEE">
        <w:rPr>
          <w:color w:val="000000" w:themeColor="text1"/>
          <w:sz w:val="28"/>
          <w:szCs w:val="28"/>
        </w:rPr>
        <w:t> </w:t>
      </w:r>
      <w:r w:rsidR="002E09E5" w:rsidRPr="007D2AEE">
        <w:rPr>
          <w:b/>
          <w:color w:val="000000" w:themeColor="text1"/>
          <w:sz w:val="28"/>
          <w:szCs w:val="28"/>
        </w:rPr>
        <w:t>891</w:t>
      </w:r>
      <w:r w:rsidR="002E09E5" w:rsidRPr="007D2AEE">
        <w:rPr>
          <w:color w:val="000000" w:themeColor="text1"/>
          <w:sz w:val="28"/>
          <w:szCs w:val="28"/>
        </w:rPr>
        <w:t> </w:t>
      </w:r>
      <w:r w:rsidR="002E09E5" w:rsidRPr="007D2AEE">
        <w:rPr>
          <w:b/>
          <w:color w:val="000000" w:themeColor="text1"/>
          <w:sz w:val="28"/>
          <w:szCs w:val="28"/>
        </w:rPr>
        <w:t>тыс.</w:t>
      </w:r>
      <w:r w:rsidR="002E09E5" w:rsidRPr="007D2AEE">
        <w:rPr>
          <w:color w:val="000000" w:themeColor="text1"/>
          <w:sz w:val="28"/>
          <w:szCs w:val="28"/>
        </w:rPr>
        <w:t> </w:t>
      </w:r>
      <w:r w:rsidR="002E09E5" w:rsidRPr="007D2AEE">
        <w:rPr>
          <w:b/>
          <w:color w:val="000000" w:themeColor="text1"/>
          <w:sz w:val="28"/>
          <w:szCs w:val="28"/>
        </w:rPr>
        <w:t>руб.</w:t>
      </w:r>
      <w:r w:rsidR="002E09E5" w:rsidRPr="007D2AEE">
        <w:rPr>
          <w:color w:val="000000" w:themeColor="text1"/>
          <w:sz w:val="28"/>
          <w:szCs w:val="28"/>
        </w:rPr>
        <w:t xml:space="preserve">, исполнение составило </w:t>
      </w:r>
      <w:r w:rsidR="002E09E5" w:rsidRPr="007D2AEE">
        <w:rPr>
          <w:b/>
          <w:color w:val="000000" w:themeColor="text1"/>
          <w:sz w:val="28"/>
          <w:szCs w:val="28"/>
        </w:rPr>
        <w:t>1</w:t>
      </w:r>
      <w:r w:rsidR="002E09E5" w:rsidRPr="007D2AEE">
        <w:rPr>
          <w:color w:val="000000" w:themeColor="text1"/>
          <w:sz w:val="28"/>
          <w:szCs w:val="28"/>
        </w:rPr>
        <w:t> </w:t>
      </w:r>
      <w:r w:rsidR="002E09E5" w:rsidRPr="007D2AEE">
        <w:rPr>
          <w:b/>
          <w:color w:val="000000" w:themeColor="text1"/>
          <w:sz w:val="28"/>
          <w:szCs w:val="28"/>
        </w:rPr>
        <w:t>512</w:t>
      </w:r>
      <w:r w:rsidR="002E09E5" w:rsidRPr="007D2AEE">
        <w:rPr>
          <w:color w:val="000000" w:themeColor="text1"/>
          <w:sz w:val="28"/>
          <w:szCs w:val="28"/>
        </w:rPr>
        <w:t xml:space="preserve"> </w:t>
      </w:r>
      <w:r w:rsidR="002E09E5" w:rsidRPr="007D2AEE">
        <w:rPr>
          <w:b/>
          <w:color w:val="000000" w:themeColor="text1"/>
          <w:sz w:val="28"/>
          <w:szCs w:val="28"/>
        </w:rPr>
        <w:t>тыс. руб</w:t>
      </w:r>
      <w:r w:rsidR="002E09E5" w:rsidRPr="007D2AEE">
        <w:rPr>
          <w:color w:val="000000" w:themeColor="text1"/>
          <w:sz w:val="28"/>
          <w:szCs w:val="28"/>
        </w:rPr>
        <w:t>.</w:t>
      </w:r>
      <w:r w:rsidR="002E09E5" w:rsidRPr="007D2AEE">
        <w:rPr>
          <w:bCs/>
          <w:color w:val="000000" w:themeColor="text1"/>
          <w:sz w:val="28"/>
          <w:szCs w:val="28"/>
        </w:rPr>
        <w:t xml:space="preserve"> Средства направлены </w:t>
      </w:r>
      <w:proofErr w:type="gramStart"/>
      <w:r w:rsidR="002E09E5" w:rsidRPr="007D2AEE">
        <w:rPr>
          <w:bCs/>
          <w:color w:val="000000" w:themeColor="text1"/>
          <w:sz w:val="28"/>
          <w:szCs w:val="28"/>
        </w:rPr>
        <w:t>на</w:t>
      </w:r>
      <w:proofErr w:type="gramEnd"/>
      <w:r w:rsidR="002E09E5" w:rsidRPr="007D2AEE">
        <w:rPr>
          <w:bCs/>
          <w:color w:val="000000" w:themeColor="text1"/>
          <w:sz w:val="28"/>
          <w:szCs w:val="28"/>
        </w:rPr>
        <w:t>:</w:t>
      </w:r>
    </w:p>
    <w:p w:rsidR="002E09E5" w:rsidRPr="007D2AEE" w:rsidRDefault="002E09E5" w:rsidP="007D2AEE">
      <w:pPr>
        <w:suppressAutoHyphens/>
        <w:spacing w:line="300" w:lineRule="auto"/>
        <w:ind w:firstLine="709"/>
        <w:jc w:val="both"/>
        <w:rPr>
          <w:bCs/>
          <w:color w:val="000000" w:themeColor="text1"/>
          <w:sz w:val="28"/>
          <w:szCs w:val="28"/>
        </w:rPr>
      </w:pPr>
      <w:proofErr w:type="gramStart"/>
      <w:r w:rsidRPr="007D2AEE">
        <w:rPr>
          <w:color w:val="000000" w:themeColor="text1"/>
          <w:sz w:val="28"/>
          <w:szCs w:val="28"/>
        </w:rPr>
        <w:t xml:space="preserve">- приобретение поздравительных открыток, грамот, дипломов, благодарственных писем, плакеток, рамок - </w:t>
      </w:r>
      <w:r w:rsidRPr="007D2AEE">
        <w:rPr>
          <w:b/>
          <w:color w:val="000000" w:themeColor="text1"/>
          <w:sz w:val="28"/>
          <w:szCs w:val="28"/>
        </w:rPr>
        <w:t xml:space="preserve">74 тыс. руб. </w:t>
      </w:r>
      <w:r w:rsidRPr="007D2AEE">
        <w:rPr>
          <w:color w:val="000000" w:themeColor="text1"/>
          <w:sz w:val="28"/>
          <w:szCs w:val="28"/>
        </w:rPr>
        <w:t xml:space="preserve">при утвержденных бюджетных ассигнованиях - </w:t>
      </w:r>
      <w:r w:rsidRPr="007D2AEE">
        <w:rPr>
          <w:b/>
          <w:color w:val="000000" w:themeColor="text1"/>
          <w:sz w:val="28"/>
          <w:szCs w:val="28"/>
        </w:rPr>
        <w:t>75 тыс. руб.</w:t>
      </w:r>
      <w:r w:rsidRPr="007D2AEE">
        <w:rPr>
          <w:bCs/>
          <w:color w:val="000000" w:themeColor="text1"/>
          <w:sz w:val="28"/>
          <w:szCs w:val="28"/>
        </w:rPr>
        <w:t>;</w:t>
      </w:r>
      <w:proofErr w:type="gramEnd"/>
    </w:p>
    <w:p w:rsidR="002E09E5" w:rsidRPr="007D2AEE" w:rsidRDefault="002E09E5" w:rsidP="007D2AEE">
      <w:pPr>
        <w:pStyle w:val="af7"/>
        <w:tabs>
          <w:tab w:val="left" w:pos="1276"/>
          <w:tab w:val="center" w:pos="5037"/>
          <w:tab w:val="left" w:pos="7860"/>
        </w:tabs>
        <w:spacing w:after="0" w:line="300" w:lineRule="auto"/>
        <w:ind w:left="0" w:firstLine="709"/>
        <w:jc w:val="both"/>
        <w:rPr>
          <w:rFonts w:ascii="Times New Roman" w:eastAsia="Times New Roman" w:hAnsi="Times New Roman"/>
          <w:color w:val="000000" w:themeColor="text1"/>
          <w:sz w:val="28"/>
          <w:szCs w:val="28"/>
          <w:lang w:eastAsia="ru-RU"/>
        </w:rPr>
      </w:pPr>
      <w:r w:rsidRPr="007D2AEE">
        <w:rPr>
          <w:rFonts w:ascii="Times New Roman" w:eastAsia="Times New Roman" w:hAnsi="Times New Roman"/>
          <w:color w:val="000000" w:themeColor="text1"/>
          <w:sz w:val="28"/>
          <w:szCs w:val="28"/>
          <w:lang w:eastAsia="ru-RU"/>
        </w:rPr>
        <w:t xml:space="preserve">- оплату расходов по договорам на обучение студентов в других учебных заведениях (ликвидация МБОУ </w:t>
      </w:r>
      <w:proofErr w:type="gramStart"/>
      <w:r w:rsidRPr="007D2AEE">
        <w:rPr>
          <w:rFonts w:ascii="Times New Roman" w:eastAsia="Times New Roman" w:hAnsi="Times New Roman"/>
          <w:color w:val="000000" w:themeColor="text1"/>
          <w:sz w:val="28"/>
          <w:szCs w:val="28"/>
          <w:lang w:eastAsia="ru-RU"/>
        </w:rPr>
        <w:t>ВО</w:t>
      </w:r>
      <w:proofErr w:type="gramEnd"/>
      <w:r w:rsidRPr="007D2AEE">
        <w:rPr>
          <w:rFonts w:ascii="Times New Roman" w:eastAsia="Times New Roman" w:hAnsi="Times New Roman"/>
          <w:color w:val="000000" w:themeColor="text1"/>
          <w:sz w:val="28"/>
          <w:szCs w:val="28"/>
          <w:lang w:eastAsia="ru-RU"/>
        </w:rPr>
        <w:t xml:space="preserve"> «Тольяттинская консерватория») – </w:t>
      </w:r>
      <w:r w:rsidRPr="007D2AEE">
        <w:rPr>
          <w:rFonts w:ascii="Times New Roman" w:eastAsia="Times New Roman" w:hAnsi="Times New Roman"/>
          <w:b/>
          <w:color w:val="000000" w:themeColor="text1"/>
          <w:sz w:val="28"/>
          <w:szCs w:val="28"/>
          <w:lang w:eastAsia="ru-RU"/>
        </w:rPr>
        <w:t>838</w:t>
      </w:r>
      <w:r w:rsidR="007A5B27" w:rsidRPr="007D2AEE">
        <w:rPr>
          <w:color w:val="000000" w:themeColor="text1"/>
          <w:sz w:val="28"/>
          <w:szCs w:val="28"/>
        </w:rPr>
        <w:t> </w:t>
      </w:r>
      <w:r w:rsidRPr="007D2AEE">
        <w:rPr>
          <w:rFonts w:ascii="Times New Roman" w:eastAsia="Times New Roman" w:hAnsi="Times New Roman"/>
          <w:b/>
          <w:color w:val="000000" w:themeColor="text1"/>
          <w:sz w:val="28"/>
          <w:szCs w:val="28"/>
          <w:lang w:eastAsia="ru-RU"/>
        </w:rPr>
        <w:t>тыс.</w:t>
      </w:r>
      <w:r w:rsidR="007A5B27" w:rsidRPr="007D2AEE">
        <w:rPr>
          <w:color w:val="000000" w:themeColor="text1"/>
          <w:sz w:val="28"/>
          <w:szCs w:val="28"/>
        </w:rPr>
        <w:t> </w:t>
      </w:r>
      <w:r w:rsidRPr="007D2AEE">
        <w:rPr>
          <w:rFonts w:ascii="Times New Roman" w:eastAsia="Times New Roman" w:hAnsi="Times New Roman"/>
          <w:b/>
          <w:color w:val="000000" w:themeColor="text1"/>
          <w:sz w:val="28"/>
          <w:szCs w:val="28"/>
          <w:lang w:eastAsia="ru-RU"/>
        </w:rPr>
        <w:t>руб.,</w:t>
      </w:r>
      <w:r w:rsidRPr="007D2AEE">
        <w:rPr>
          <w:rFonts w:ascii="Times New Roman" w:eastAsia="Times New Roman" w:hAnsi="Times New Roman"/>
          <w:color w:val="000000" w:themeColor="text1"/>
          <w:sz w:val="28"/>
          <w:szCs w:val="28"/>
          <w:lang w:eastAsia="ru-RU"/>
        </w:rPr>
        <w:t xml:space="preserve"> при утвержденных бюджетных ассигнованиях - </w:t>
      </w:r>
      <w:r w:rsidRPr="007D2AEE">
        <w:rPr>
          <w:rFonts w:ascii="Times New Roman" w:eastAsia="Times New Roman" w:hAnsi="Times New Roman"/>
          <w:b/>
          <w:bCs/>
          <w:color w:val="000000" w:themeColor="text1"/>
          <w:sz w:val="28"/>
          <w:szCs w:val="28"/>
          <w:lang w:eastAsia="ru-RU"/>
        </w:rPr>
        <w:t>1</w:t>
      </w:r>
      <w:r w:rsidR="007A5B27" w:rsidRPr="007D2AEE">
        <w:rPr>
          <w:color w:val="000000" w:themeColor="text1"/>
          <w:sz w:val="28"/>
          <w:szCs w:val="28"/>
        </w:rPr>
        <w:t> </w:t>
      </w:r>
      <w:r w:rsidRPr="007D2AEE">
        <w:rPr>
          <w:rFonts w:ascii="Times New Roman" w:eastAsia="Times New Roman" w:hAnsi="Times New Roman"/>
          <w:b/>
          <w:bCs/>
          <w:color w:val="000000" w:themeColor="text1"/>
          <w:sz w:val="28"/>
          <w:szCs w:val="28"/>
          <w:lang w:eastAsia="ru-RU"/>
        </w:rPr>
        <w:t xml:space="preserve">216 тыс. руб. </w:t>
      </w:r>
      <w:r w:rsidRPr="007D2AEE">
        <w:rPr>
          <w:rFonts w:ascii="Times New Roman" w:eastAsia="Times New Roman" w:hAnsi="Times New Roman"/>
          <w:bCs/>
          <w:color w:val="000000" w:themeColor="text1"/>
          <w:sz w:val="28"/>
          <w:szCs w:val="28"/>
          <w:lang w:eastAsia="ru-RU"/>
        </w:rPr>
        <w:t>Неполное освоение</w:t>
      </w:r>
      <w:r w:rsidRPr="007D2AEE">
        <w:rPr>
          <w:rFonts w:ascii="Times New Roman" w:eastAsia="Times New Roman" w:hAnsi="Times New Roman"/>
          <w:b/>
          <w:bCs/>
          <w:color w:val="000000" w:themeColor="text1"/>
          <w:sz w:val="28"/>
          <w:szCs w:val="28"/>
          <w:lang w:eastAsia="ru-RU"/>
        </w:rPr>
        <w:t xml:space="preserve"> </w:t>
      </w:r>
      <w:r w:rsidRPr="007D2AEE">
        <w:rPr>
          <w:rFonts w:ascii="Times New Roman" w:eastAsia="Times New Roman" w:hAnsi="Times New Roman"/>
          <w:color w:val="000000" w:themeColor="text1"/>
          <w:sz w:val="28"/>
          <w:szCs w:val="28"/>
          <w:lang w:eastAsia="ru-RU"/>
        </w:rPr>
        <w:t>средств в размере 378 тыс. руб. сложилось в связи с тем, что из 5-ти студентов, которым оплачивается обучение, 1 студент ушел в академический отпуск и 1 студент отчислен</w:t>
      </w:r>
      <w:r w:rsidRPr="007D2AEE">
        <w:rPr>
          <w:color w:val="000000" w:themeColor="text1"/>
          <w:sz w:val="28"/>
          <w:szCs w:val="28"/>
        </w:rPr>
        <w:t>;</w:t>
      </w:r>
    </w:p>
    <w:p w:rsidR="002E09E5" w:rsidRPr="007D2AEE" w:rsidRDefault="002E09E5" w:rsidP="007D2AEE">
      <w:pPr>
        <w:suppressAutoHyphens/>
        <w:spacing w:line="300" w:lineRule="auto"/>
        <w:ind w:firstLine="709"/>
        <w:jc w:val="both"/>
        <w:rPr>
          <w:color w:val="000000" w:themeColor="text1"/>
          <w:sz w:val="28"/>
          <w:szCs w:val="28"/>
        </w:rPr>
      </w:pPr>
      <w:r w:rsidRPr="007D2AEE">
        <w:rPr>
          <w:color w:val="000000" w:themeColor="text1"/>
          <w:sz w:val="28"/>
          <w:szCs w:val="28"/>
        </w:rPr>
        <w:t xml:space="preserve">- реализацию инициативного проекта «Оформление торца дома в технике </w:t>
      </w:r>
      <w:proofErr w:type="spellStart"/>
      <w:r w:rsidRPr="007D2AEE">
        <w:rPr>
          <w:color w:val="000000" w:themeColor="text1"/>
          <w:sz w:val="28"/>
          <w:szCs w:val="28"/>
        </w:rPr>
        <w:t>мурал</w:t>
      </w:r>
      <w:proofErr w:type="spellEnd"/>
      <w:r w:rsidRPr="007D2AEE">
        <w:rPr>
          <w:color w:val="000000" w:themeColor="text1"/>
          <w:sz w:val="28"/>
          <w:szCs w:val="28"/>
        </w:rPr>
        <w:t xml:space="preserve"> по эскизу, посвященному футбольной тематике» - </w:t>
      </w:r>
      <w:r w:rsidRPr="007D2AEE">
        <w:rPr>
          <w:b/>
          <w:color w:val="000000" w:themeColor="text1"/>
          <w:sz w:val="28"/>
          <w:szCs w:val="28"/>
        </w:rPr>
        <w:t xml:space="preserve">600 тыс. руб. </w:t>
      </w:r>
      <w:r w:rsidRPr="007D2AEE">
        <w:rPr>
          <w:color w:val="000000" w:themeColor="text1"/>
          <w:sz w:val="28"/>
          <w:szCs w:val="28"/>
        </w:rPr>
        <w:t>Средства освоены в полном объеме.</w:t>
      </w:r>
    </w:p>
    <w:p w:rsidR="00DB22DF" w:rsidRPr="007D2AEE" w:rsidRDefault="00DB22DF" w:rsidP="007D2AEE">
      <w:pPr>
        <w:pStyle w:val="a3"/>
        <w:spacing w:line="300" w:lineRule="auto"/>
        <w:ind w:left="0" w:firstLine="709"/>
        <w:rPr>
          <w:b w:val="0"/>
          <w:color w:val="000000" w:themeColor="text1"/>
          <w:sz w:val="28"/>
          <w:szCs w:val="28"/>
        </w:rPr>
      </w:pPr>
    </w:p>
    <w:p w:rsidR="00DB22DF" w:rsidRPr="007D2AEE" w:rsidRDefault="00DB22DF" w:rsidP="007D2AEE">
      <w:pPr>
        <w:pStyle w:val="a3"/>
        <w:spacing w:line="300" w:lineRule="auto"/>
        <w:ind w:left="0" w:firstLine="709"/>
        <w:rPr>
          <w:b w:val="0"/>
          <w:color w:val="000000" w:themeColor="text1"/>
          <w:sz w:val="28"/>
          <w:szCs w:val="28"/>
        </w:rPr>
      </w:pPr>
      <w:r w:rsidRPr="007D2AEE">
        <w:rPr>
          <w:b w:val="0"/>
          <w:color w:val="000000" w:themeColor="text1"/>
          <w:sz w:val="28"/>
          <w:szCs w:val="28"/>
        </w:rPr>
        <w:t>Остаток средств бюджета на лицевых счетах учреждений, находящихся в ведомственном подчинении департамента культуры, по состоянию на 01.01.2024 составил 7</w:t>
      </w:r>
      <w:r w:rsidRPr="007D2AEE">
        <w:rPr>
          <w:color w:val="000000" w:themeColor="text1"/>
          <w:sz w:val="28"/>
          <w:szCs w:val="28"/>
        </w:rPr>
        <w:t> </w:t>
      </w:r>
      <w:r w:rsidRPr="007D2AEE">
        <w:rPr>
          <w:b w:val="0"/>
          <w:bCs/>
          <w:color w:val="000000" w:themeColor="text1"/>
          <w:sz w:val="28"/>
          <w:szCs w:val="28"/>
        </w:rPr>
        <w:t>899 тыс. руб.</w:t>
      </w:r>
      <w:r w:rsidRPr="007D2AEE">
        <w:rPr>
          <w:b w:val="0"/>
          <w:color w:val="000000" w:themeColor="text1"/>
          <w:sz w:val="28"/>
          <w:szCs w:val="28"/>
        </w:rPr>
        <w:t xml:space="preserve"> по субсидиям на финансовое обеспечение выполнения муниципального задания.</w:t>
      </w:r>
    </w:p>
    <w:p w:rsidR="00DB22DF" w:rsidRPr="00CE144A" w:rsidRDefault="00DB22DF" w:rsidP="007D2AEE">
      <w:pPr>
        <w:pStyle w:val="a3"/>
        <w:spacing w:line="300" w:lineRule="auto"/>
        <w:ind w:left="0" w:firstLine="709"/>
        <w:rPr>
          <w:b w:val="0"/>
          <w:bCs/>
          <w:color w:val="000000" w:themeColor="text1"/>
          <w:sz w:val="28"/>
          <w:szCs w:val="28"/>
        </w:rPr>
      </w:pPr>
      <w:r w:rsidRPr="007D2AEE">
        <w:rPr>
          <w:b w:val="0"/>
          <w:bCs/>
          <w:color w:val="000000" w:themeColor="text1"/>
          <w:sz w:val="28"/>
          <w:szCs w:val="28"/>
        </w:rPr>
        <w:t>Основной причиной остатков средств является непредставление поставщиками актов выполненных работ и услуг, наличие переходящих договоров (коммунальные платежи, услуги связи), экономии по коммунальным платежам за счет фактического потребления и плавающих тарифов в течение 2023 года на электроэнергию.</w:t>
      </w:r>
    </w:p>
    <w:p w:rsidR="00DB22DF" w:rsidRPr="00755986" w:rsidRDefault="00DB22DF" w:rsidP="00DC77B7">
      <w:pPr>
        <w:tabs>
          <w:tab w:val="left" w:pos="8220"/>
        </w:tabs>
        <w:spacing w:line="300" w:lineRule="auto"/>
        <w:ind w:firstLine="709"/>
        <w:jc w:val="center"/>
        <w:rPr>
          <w:b/>
          <w:color w:val="000000"/>
          <w:sz w:val="28"/>
          <w:szCs w:val="28"/>
        </w:rPr>
      </w:pPr>
      <w:r w:rsidRPr="007D2AEE">
        <w:rPr>
          <w:b/>
          <w:color w:val="000000"/>
          <w:sz w:val="28"/>
          <w:szCs w:val="28"/>
        </w:rPr>
        <w:t>Информация по национальным проектам</w:t>
      </w:r>
    </w:p>
    <w:p w:rsidR="00B55E54" w:rsidRPr="007D2AEE" w:rsidRDefault="00B55E54" w:rsidP="007D2AEE">
      <w:pPr>
        <w:pStyle w:val="a3"/>
        <w:spacing w:line="300" w:lineRule="auto"/>
        <w:ind w:left="0" w:firstLine="709"/>
        <w:rPr>
          <w:b w:val="0"/>
          <w:bCs/>
          <w:color w:val="000000" w:themeColor="text1"/>
          <w:sz w:val="28"/>
          <w:szCs w:val="28"/>
        </w:rPr>
      </w:pPr>
      <w:r w:rsidRPr="007D2AEE">
        <w:rPr>
          <w:b w:val="0"/>
          <w:color w:val="000000" w:themeColor="text1"/>
          <w:sz w:val="28"/>
          <w:szCs w:val="28"/>
        </w:rPr>
        <w:t xml:space="preserve">Из общих ассигнований </w:t>
      </w:r>
      <w:r w:rsidRPr="007D2AEE">
        <w:rPr>
          <w:color w:val="000000" w:themeColor="text1"/>
          <w:sz w:val="28"/>
          <w:szCs w:val="28"/>
        </w:rPr>
        <w:t xml:space="preserve">в рамках реализации </w:t>
      </w:r>
      <w:r w:rsidRPr="007D2AEE">
        <w:rPr>
          <w:bCs/>
          <w:color w:val="000000" w:themeColor="text1"/>
          <w:sz w:val="28"/>
          <w:szCs w:val="28"/>
        </w:rPr>
        <w:t>национального проекта «Культура»</w:t>
      </w:r>
      <w:r w:rsidRPr="007D2AEE">
        <w:rPr>
          <w:b w:val="0"/>
          <w:color w:val="000000" w:themeColor="text1"/>
          <w:sz w:val="28"/>
          <w:szCs w:val="28"/>
        </w:rPr>
        <w:t xml:space="preserve"> направлены средства:</w:t>
      </w:r>
    </w:p>
    <w:p w:rsidR="00B55E54" w:rsidRPr="007D2AEE" w:rsidRDefault="00B55E54" w:rsidP="007D2AEE">
      <w:pPr>
        <w:suppressAutoHyphens/>
        <w:spacing w:line="300" w:lineRule="auto"/>
        <w:ind w:firstLine="709"/>
        <w:jc w:val="both"/>
        <w:rPr>
          <w:color w:val="000000" w:themeColor="text1"/>
          <w:sz w:val="28"/>
          <w:szCs w:val="28"/>
        </w:rPr>
      </w:pPr>
      <w:r w:rsidRPr="007D2AEE">
        <w:rPr>
          <w:color w:val="000000" w:themeColor="text1"/>
          <w:sz w:val="28"/>
          <w:szCs w:val="28"/>
        </w:rPr>
        <w:lastRenderedPageBreak/>
        <w:t xml:space="preserve"> - на создание модельной библиотеки (МБУК «Библиотеки Тольятти») за счет средств вышестоящего бюджета при утвержденном плане </w:t>
      </w:r>
      <w:r w:rsidRPr="007D2AEE">
        <w:rPr>
          <w:b/>
          <w:color w:val="000000" w:themeColor="text1"/>
          <w:sz w:val="28"/>
          <w:szCs w:val="28"/>
        </w:rPr>
        <w:t>10</w:t>
      </w:r>
      <w:r w:rsidRPr="007D2AEE">
        <w:rPr>
          <w:color w:val="000000" w:themeColor="text1"/>
          <w:sz w:val="28"/>
          <w:szCs w:val="28"/>
        </w:rPr>
        <w:t> </w:t>
      </w:r>
      <w:r w:rsidRPr="007D2AEE">
        <w:rPr>
          <w:b/>
          <w:color w:val="000000" w:themeColor="text1"/>
          <w:sz w:val="28"/>
          <w:szCs w:val="28"/>
        </w:rPr>
        <w:t>000</w:t>
      </w:r>
      <w:r w:rsidRPr="007D2AEE">
        <w:rPr>
          <w:color w:val="000000" w:themeColor="text1"/>
          <w:sz w:val="28"/>
          <w:szCs w:val="28"/>
        </w:rPr>
        <w:t xml:space="preserve"> </w:t>
      </w:r>
      <w:r w:rsidRPr="007D2AEE">
        <w:rPr>
          <w:b/>
          <w:color w:val="000000" w:themeColor="text1"/>
          <w:sz w:val="28"/>
          <w:szCs w:val="28"/>
        </w:rPr>
        <w:t>тыс. руб</w:t>
      </w:r>
      <w:r w:rsidRPr="007D2AEE">
        <w:rPr>
          <w:color w:val="000000" w:themeColor="text1"/>
          <w:sz w:val="28"/>
          <w:szCs w:val="28"/>
        </w:rPr>
        <w:t xml:space="preserve">., исполнение составило </w:t>
      </w:r>
      <w:r w:rsidRPr="007D2AEE">
        <w:rPr>
          <w:b/>
          <w:bCs/>
          <w:color w:val="000000" w:themeColor="text1"/>
          <w:sz w:val="28"/>
          <w:szCs w:val="28"/>
        </w:rPr>
        <w:t>10</w:t>
      </w:r>
      <w:r w:rsidRPr="007D2AEE">
        <w:rPr>
          <w:color w:val="000000" w:themeColor="text1"/>
          <w:sz w:val="28"/>
          <w:szCs w:val="28"/>
        </w:rPr>
        <w:t> </w:t>
      </w:r>
      <w:r w:rsidRPr="007D2AEE">
        <w:rPr>
          <w:b/>
          <w:bCs/>
          <w:color w:val="000000" w:themeColor="text1"/>
          <w:sz w:val="28"/>
          <w:szCs w:val="28"/>
        </w:rPr>
        <w:t>000 тыс. руб.</w:t>
      </w:r>
      <w:r w:rsidRPr="007D2AEE">
        <w:rPr>
          <w:color w:val="000000" w:themeColor="text1"/>
          <w:sz w:val="28"/>
          <w:szCs w:val="28"/>
        </w:rPr>
        <w:t>;</w:t>
      </w:r>
    </w:p>
    <w:p w:rsidR="00B55E54" w:rsidRPr="007D2AEE" w:rsidRDefault="00B55E54" w:rsidP="007D2AEE">
      <w:pPr>
        <w:pStyle w:val="af7"/>
        <w:suppressAutoHyphens/>
        <w:spacing w:after="0" w:line="300" w:lineRule="auto"/>
        <w:ind w:left="0" w:firstLine="709"/>
        <w:jc w:val="both"/>
        <w:rPr>
          <w:rFonts w:ascii="Times New Roman" w:hAnsi="Times New Roman"/>
          <w:color w:val="000000" w:themeColor="text1"/>
          <w:sz w:val="28"/>
          <w:szCs w:val="28"/>
        </w:rPr>
      </w:pPr>
      <w:r w:rsidRPr="007D2AEE">
        <w:rPr>
          <w:rFonts w:ascii="Times New Roman" w:hAnsi="Times New Roman"/>
          <w:b/>
          <w:color w:val="000000" w:themeColor="text1"/>
          <w:sz w:val="28"/>
          <w:szCs w:val="28"/>
        </w:rPr>
        <w:t xml:space="preserve">- </w:t>
      </w:r>
      <w:r w:rsidRPr="007D2AEE">
        <w:rPr>
          <w:rFonts w:ascii="Times New Roman" w:hAnsi="Times New Roman"/>
          <w:color w:val="000000" w:themeColor="text1"/>
          <w:sz w:val="28"/>
          <w:szCs w:val="28"/>
        </w:rPr>
        <w:t xml:space="preserve">на техническое оснащение муниципальных музеев (МБУК ГМК «Наследие», МБУК ТКМ) при утвержденном плане </w:t>
      </w:r>
      <w:r w:rsidRPr="007D2AEE">
        <w:rPr>
          <w:rFonts w:ascii="Times New Roman" w:hAnsi="Times New Roman"/>
          <w:b/>
          <w:bCs/>
          <w:color w:val="000000" w:themeColor="text1"/>
          <w:sz w:val="28"/>
          <w:szCs w:val="28"/>
        </w:rPr>
        <w:t>5</w:t>
      </w:r>
      <w:r w:rsidRPr="007D2AEE">
        <w:rPr>
          <w:color w:val="000000" w:themeColor="text1"/>
          <w:sz w:val="28"/>
          <w:szCs w:val="28"/>
        </w:rPr>
        <w:t> </w:t>
      </w:r>
      <w:r w:rsidRPr="007D2AEE">
        <w:rPr>
          <w:rFonts w:ascii="Times New Roman" w:hAnsi="Times New Roman"/>
          <w:b/>
          <w:bCs/>
          <w:color w:val="000000" w:themeColor="text1"/>
          <w:sz w:val="28"/>
          <w:szCs w:val="28"/>
        </w:rPr>
        <w:t>067 тыс. руб.</w:t>
      </w:r>
      <w:r w:rsidRPr="007D2AEE">
        <w:rPr>
          <w:rFonts w:ascii="Times New Roman" w:hAnsi="Times New Roman"/>
          <w:color w:val="000000" w:themeColor="text1"/>
          <w:sz w:val="28"/>
          <w:szCs w:val="28"/>
        </w:rPr>
        <w:t xml:space="preserve">, в том числе за счет средств вышестоящего бюджета - </w:t>
      </w:r>
      <w:r w:rsidRPr="007D2AEE">
        <w:rPr>
          <w:rFonts w:ascii="Times New Roman" w:hAnsi="Times New Roman"/>
          <w:b/>
          <w:bCs/>
          <w:color w:val="000000" w:themeColor="text1"/>
          <w:sz w:val="28"/>
          <w:szCs w:val="28"/>
        </w:rPr>
        <w:t xml:space="preserve">4 814 тыс. руб., </w:t>
      </w:r>
      <w:r w:rsidRPr="007D2AEE">
        <w:rPr>
          <w:rFonts w:ascii="Times New Roman" w:hAnsi="Times New Roman"/>
          <w:color w:val="000000" w:themeColor="text1"/>
          <w:sz w:val="28"/>
          <w:szCs w:val="28"/>
        </w:rPr>
        <w:t xml:space="preserve">исполнение составило </w:t>
      </w:r>
      <w:r w:rsidRPr="007D2AEE">
        <w:rPr>
          <w:rFonts w:ascii="Times New Roman" w:hAnsi="Times New Roman"/>
          <w:b/>
          <w:bCs/>
          <w:color w:val="000000" w:themeColor="text1"/>
          <w:sz w:val="28"/>
          <w:szCs w:val="28"/>
        </w:rPr>
        <w:t>5 066 тыс. руб.</w:t>
      </w:r>
      <w:r w:rsidRPr="007D2AEE">
        <w:rPr>
          <w:rFonts w:ascii="Times New Roman" w:hAnsi="Times New Roman"/>
          <w:color w:val="000000" w:themeColor="text1"/>
          <w:sz w:val="28"/>
          <w:szCs w:val="28"/>
        </w:rPr>
        <w:t xml:space="preserve">, в том числе за счет средств вышестоящего бюджета - </w:t>
      </w:r>
      <w:r w:rsidRPr="007D2AEE">
        <w:rPr>
          <w:rFonts w:ascii="Times New Roman" w:hAnsi="Times New Roman"/>
          <w:b/>
          <w:color w:val="000000" w:themeColor="text1"/>
          <w:sz w:val="28"/>
          <w:szCs w:val="28"/>
        </w:rPr>
        <w:t>4</w:t>
      </w:r>
      <w:r w:rsidRPr="007D2AEE">
        <w:rPr>
          <w:color w:val="000000" w:themeColor="text1"/>
          <w:sz w:val="28"/>
          <w:szCs w:val="28"/>
        </w:rPr>
        <w:t> </w:t>
      </w:r>
      <w:r w:rsidRPr="007D2AEE">
        <w:rPr>
          <w:rFonts w:ascii="Times New Roman" w:hAnsi="Times New Roman"/>
          <w:b/>
          <w:color w:val="000000" w:themeColor="text1"/>
          <w:sz w:val="28"/>
          <w:szCs w:val="28"/>
        </w:rPr>
        <w:t>813 тыс. руб</w:t>
      </w:r>
      <w:r w:rsidRPr="007D2AEE">
        <w:rPr>
          <w:rFonts w:ascii="Times New Roman" w:hAnsi="Times New Roman"/>
          <w:b/>
          <w:bCs/>
          <w:color w:val="000000" w:themeColor="text1"/>
          <w:sz w:val="28"/>
          <w:szCs w:val="28"/>
        </w:rPr>
        <w:t>.</w:t>
      </w:r>
      <w:r w:rsidRPr="007D2AEE">
        <w:rPr>
          <w:rFonts w:ascii="Times New Roman" w:hAnsi="Times New Roman"/>
          <w:color w:val="000000" w:themeColor="text1"/>
          <w:sz w:val="28"/>
          <w:szCs w:val="28"/>
        </w:rPr>
        <w:t>;</w:t>
      </w:r>
    </w:p>
    <w:p w:rsidR="00B55E54" w:rsidRPr="00CE144A" w:rsidRDefault="00B55E54" w:rsidP="007D2AEE">
      <w:pPr>
        <w:pStyle w:val="af7"/>
        <w:suppressAutoHyphens/>
        <w:spacing w:after="0" w:line="300" w:lineRule="auto"/>
        <w:ind w:left="0" w:firstLine="709"/>
        <w:jc w:val="both"/>
        <w:rPr>
          <w:rFonts w:ascii="Times New Roman" w:hAnsi="Times New Roman"/>
          <w:b/>
          <w:bCs/>
          <w:color w:val="000000" w:themeColor="text1"/>
          <w:sz w:val="28"/>
          <w:szCs w:val="28"/>
        </w:rPr>
      </w:pPr>
      <w:r w:rsidRPr="007D2AEE">
        <w:rPr>
          <w:rFonts w:ascii="Times New Roman" w:hAnsi="Times New Roman"/>
          <w:color w:val="000000" w:themeColor="text1"/>
          <w:sz w:val="28"/>
          <w:szCs w:val="28"/>
        </w:rPr>
        <w:t xml:space="preserve">- на оснащение региональных и муниципальных театров (МАУ «ДТ «Колесо имени Г.Б. Дроздова») при утвержденном плане </w:t>
      </w:r>
      <w:r w:rsidRPr="007D2AEE">
        <w:rPr>
          <w:rFonts w:ascii="Times New Roman" w:hAnsi="Times New Roman"/>
          <w:b/>
          <w:bCs/>
          <w:color w:val="000000" w:themeColor="text1"/>
          <w:sz w:val="28"/>
          <w:szCs w:val="28"/>
        </w:rPr>
        <w:t>18 360 тыс. руб.</w:t>
      </w:r>
      <w:r w:rsidRPr="007D2AEE">
        <w:rPr>
          <w:rFonts w:ascii="Times New Roman" w:hAnsi="Times New Roman"/>
          <w:color w:val="000000" w:themeColor="text1"/>
          <w:sz w:val="28"/>
          <w:szCs w:val="28"/>
        </w:rPr>
        <w:t xml:space="preserve">, в том числе за счет средств вышестоящего бюджета - </w:t>
      </w:r>
      <w:r w:rsidRPr="007D2AEE">
        <w:rPr>
          <w:rFonts w:ascii="Times New Roman" w:hAnsi="Times New Roman"/>
          <w:b/>
          <w:bCs/>
          <w:color w:val="000000" w:themeColor="text1"/>
          <w:sz w:val="28"/>
          <w:szCs w:val="28"/>
        </w:rPr>
        <w:t>17</w:t>
      </w:r>
      <w:r w:rsidRPr="007D2AEE">
        <w:rPr>
          <w:color w:val="000000" w:themeColor="text1"/>
          <w:sz w:val="28"/>
          <w:szCs w:val="28"/>
        </w:rPr>
        <w:t> </w:t>
      </w:r>
      <w:r w:rsidRPr="007D2AEE">
        <w:rPr>
          <w:rFonts w:ascii="Times New Roman" w:hAnsi="Times New Roman"/>
          <w:b/>
          <w:bCs/>
          <w:color w:val="000000" w:themeColor="text1"/>
          <w:sz w:val="28"/>
          <w:szCs w:val="28"/>
        </w:rPr>
        <w:t>442 тыс. руб.</w:t>
      </w:r>
      <w:r w:rsidRPr="007D2AEE">
        <w:rPr>
          <w:rFonts w:ascii="Times New Roman" w:hAnsi="Times New Roman"/>
          <w:color w:val="000000" w:themeColor="text1"/>
          <w:sz w:val="28"/>
          <w:szCs w:val="28"/>
        </w:rPr>
        <w:t xml:space="preserve">, исполнение составило </w:t>
      </w:r>
      <w:r w:rsidRPr="007D2AEE">
        <w:rPr>
          <w:rFonts w:ascii="Times New Roman" w:hAnsi="Times New Roman"/>
          <w:b/>
          <w:bCs/>
          <w:color w:val="000000" w:themeColor="text1"/>
          <w:sz w:val="28"/>
          <w:szCs w:val="28"/>
        </w:rPr>
        <w:t>18 360</w:t>
      </w:r>
      <w:r w:rsidRPr="007D2AEE">
        <w:rPr>
          <w:color w:val="000000" w:themeColor="text1"/>
          <w:sz w:val="28"/>
          <w:szCs w:val="28"/>
        </w:rPr>
        <w:t> </w:t>
      </w:r>
      <w:r w:rsidRPr="007D2AEE">
        <w:rPr>
          <w:rFonts w:ascii="Times New Roman" w:hAnsi="Times New Roman"/>
          <w:b/>
          <w:bCs/>
          <w:color w:val="000000" w:themeColor="text1"/>
          <w:sz w:val="28"/>
          <w:szCs w:val="28"/>
        </w:rPr>
        <w:t>тыс. руб.</w:t>
      </w:r>
      <w:r w:rsidRPr="007D2AEE">
        <w:rPr>
          <w:rFonts w:ascii="Times New Roman" w:hAnsi="Times New Roman"/>
          <w:color w:val="000000" w:themeColor="text1"/>
          <w:sz w:val="28"/>
          <w:szCs w:val="28"/>
        </w:rPr>
        <w:t>, в том числе за счет средств вышестоящего бюджета</w:t>
      </w:r>
      <w:r w:rsidRPr="007D2AEE">
        <w:rPr>
          <w:rFonts w:ascii="Times New Roman" w:hAnsi="Times New Roman"/>
          <w:b/>
          <w:color w:val="000000" w:themeColor="text1"/>
          <w:sz w:val="28"/>
          <w:szCs w:val="28"/>
        </w:rPr>
        <w:t xml:space="preserve"> 17</w:t>
      </w:r>
      <w:r w:rsidRPr="007D2AEE">
        <w:rPr>
          <w:color w:val="000000" w:themeColor="text1"/>
          <w:sz w:val="28"/>
          <w:szCs w:val="28"/>
        </w:rPr>
        <w:t> </w:t>
      </w:r>
      <w:r w:rsidRPr="007D2AEE">
        <w:rPr>
          <w:rFonts w:ascii="Times New Roman" w:hAnsi="Times New Roman"/>
          <w:b/>
          <w:color w:val="000000" w:themeColor="text1"/>
          <w:sz w:val="28"/>
          <w:szCs w:val="28"/>
        </w:rPr>
        <w:t>442</w:t>
      </w:r>
      <w:r w:rsidRPr="007D2AEE">
        <w:rPr>
          <w:color w:val="000000" w:themeColor="text1"/>
          <w:sz w:val="28"/>
          <w:szCs w:val="28"/>
        </w:rPr>
        <w:t> </w:t>
      </w:r>
      <w:r w:rsidRPr="007D2AEE">
        <w:rPr>
          <w:rFonts w:ascii="Times New Roman" w:hAnsi="Times New Roman"/>
          <w:b/>
          <w:color w:val="000000" w:themeColor="text1"/>
          <w:sz w:val="28"/>
          <w:szCs w:val="28"/>
        </w:rPr>
        <w:t>тыс.</w:t>
      </w:r>
      <w:r w:rsidRPr="007D2AEE">
        <w:rPr>
          <w:color w:val="000000" w:themeColor="text1"/>
          <w:sz w:val="28"/>
          <w:szCs w:val="28"/>
        </w:rPr>
        <w:t> </w:t>
      </w:r>
      <w:r w:rsidRPr="007D2AEE">
        <w:rPr>
          <w:rFonts w:ascii="Times New Roman" w:hAnsi="Times New Roman"/>
          <w:b/>
          <w:color w:val="000000" w:themeColor="text1"/>
          <w:sz w:val="28"/>
          <w:szCs w:val="28"/>
        </w:rPr>
        <w:t>руб.</w:t>
      </w:r>
    </w:p>
    <w:p w:rsidR="00730116" w:rsidRDefault="005C14CF" w:rsidP="00C262C5">
      <w:pPr>
        <w:tabs>
          <w:tab w:val="left" w:pos="8220"/>
        </w:tabs>
        <w:spacing w:before="240" w:after="240" w:line="300" w:lineRule="auto"/>
        <w:ind w:firstLine="709"/>
        <w:jc w:val="center"/>
        <w:rPr>
          <w:b/>
          <w:color w:val="000000"/>
          <w:sz w:val="28"/>
          <w:szCs w:val="28"/>
        </w:rPr>
      </w:pPr>
      <w:r w:rsidRPr="00C464C6">
        <w:rPr>
          <w:b/>
          <w:color w:val="000000"/>
          <w:sz w:val="28"/>
          <w:szCs w:val="28"/>
        </w:rPr>
        <w:t>Департамент образования</w:t>
      </w:r>
    </w:p>
    <w:p w:rsidR="00E74C2E" w:rsidRPr="00C464C6" w:rsidRDefault="00E74C2E" w:rsidP="00C464C6">
      <w:pPr>
        <w:pStyle w:val="a3"/>
        <w:spacing w:line="300" w:lineRule="auto"/>
        <w:ind w:left="0" w:firstLine="709"/>
        <w:rPr>
          <w:sz w:val="28"/>
          <w:szCs w:val="28"/>
        </w:rPr>
      </w:pPr>
      <w:r w:rsidRPr="00C464C6">
        <w:rPr>
          <w:b w:val="0"/>
          <w:sz w:val="28"/>
          <w:szCs w:val="28"/>
        </w:rPr>
        <w:t>Бюджетные ассигнования по главному распорядителю на 202</w:t>
      </w:r>
      <w:r w:rsidR="006A65E2" w:rsidRPr="00C464C6">
        <w:rPr>
          <w:b w:val="0"/>
          <w:sz w:val="28"/>
          <w:szCs w:val="28"/>
        </w:rPr>
        <w:t>3</w:t>
      </w:r>
      <w:r w:rsidRPr="00C464C6">
        <w:rPr>
          <w:b w:val="0"/>
          <w:sz w:val="28"/>
          <w:szCs w:val="28"/>
        </w:rPr>
        <w:t xml:space="preserve"> год утверждены в размере</w:t>
      </w:r>
      <w:r w:rsidRPr="00C464C6">
        <w:rPr>
          <w:sz w:val="28"/>
          <w:szCs w:val="28"/>
        </w:rPr>
        <w:t xml:space="preserve"> </w:t>
      </w:r>
      <w:r w:rsidRPr="00C464C6">
        <w:rPr>
          <w:bCs/>
          <w:sz w:val="28"/>
          <w:szCs w:val="28"/>
        </w:rPr>
        <w:t>8</w:t>
      </w:r>
      <w:r w:rsidR="00FB421A" w:rsidRPr="00C464C6">
        <w:rPr>
          <w:bCs/>
          <w:sz w:val="28"/>
          <w:szCs w:val="28"/>
        </w:rPr>
        <w:t> </w:t>
      </w:r>
      <w:r w:rsidRPr="00C464C6">
        <w:rPr>
          <w:bCs/>
          <w:sz w:val="28"/>
          <w:szCs w:val="28"/>
        </w:rPr>
        <w:t>5</w:t>
      </w:r>
      <w:r w:rsidR="006A65E2" w:rsidRPr="00C464C6">
        <w:rPr>
          <w:bCs/>
          <w:sz w:val="28"/>
          <w:szCs w:val="28"/>
        </w:rPr>
        <w:t>22</w:t>
      </w:r>
      <w:r w:rsidR="00FB421A" w:rsidRPr="00C464C6">
        <w:rPr>
          <w:sz w:val="28"/>
          <w:szCs w:val="28"/>
        </w:rPr>
        <w:t> </w:t>
      </w:r>
      <w:r w:rsidR="006A65E2" w:rsidRPr="00C464C6">
        <w:rPr>
          <w:sz w:val="28"/>
          <w:szCs w:val="28"/>
        </w:rPr>
        <w:t>068</w:t>
      </w:r>
      <w:r w:rsidRPr="00C464C6">
        <w:rPr>
          <w:bCs/>
          <w:sz w:val="28"/>
          <w:szCs w:val="28"/>
        </w:rPr>
        <w:t xml:space="preserve"> тыс. руб.</w:t>
      </w:r>
      <w:r w:rsidR="006A65E2" w:rsidRPr="00C464C6">
        <w:rPr>
          <w:bCs/>
          <w:sz w:val="28"/>
          <w:szCs w:val="28"/>
        </w:rPr>
        <w:t xml:space="preserve">, </w:t>
      </w:r>
      <w:r w:rsidR="006A65E2" w:rsidRPr="00C464C6">
        <w:rPr>
          <w:b w:val="0"/>
          <w:bCs/>
          <w:sz w:val="28"/>
          <w:szCs w:val="28"/>
        </w:rPr>
        <w:t xml:space="preserve">из них за счет средств вышестоящих бюджетов </w:t>
      </w:r>
      <w:r w:rsidR="006A65E2" w:rsidRPr="00C464C6">
        <w:rPr>
          <w:bCs/>
          <w:sz w:val="28"/>
          <w:szCs w:val="28"/>
        </w:rPr>
        <w:t>– 5 636 616 тыс. руб.</w:t>
      </w:r>
    </w:p>
    <w:p w:rsidR="006A65E2" w:rsidRPr="00C464C6" w:rsidRDefault="00E74C2E" w:rsidP="00C464C6">
      <w:pPr>
        <w:pStyle w:val="a3"/>
        <w:spacing w:line="300" w:lineRule="auto"/>
        <w:ind w:left="0" w:firstLine="709"/>
        <w:rPr>
          <w:b w:val="0"/>
          <w:sz w:val="28"/>
          <w:szCs w:val="28"/>
        </w:rPr>
      </w:pPr>
      <w:r w:rsidRPr="00C464C6">
        <w:rPr>
          <w:b w:val="0"/>
          <w:sz w:val="28"/>
          <w:szCs w:val="28"/>
        </w:rPr>
        <w:t xml:space="preserve">Исполнение в отчетном периоде составило </w:t>
      </w:r>
      <w:r w:rsidRPr="00C464C6">
        <w:rPr>
          <w:bCs/>
          <w:sz w:val="28"/>
          <w:szCs w:val="28"/>
        </w:rPr>
        <w:t>8</w:t>
      </w:r>
      <w:r w:rsidR="006A65E2" w:rsidRPr="00C464C6">
        <w:rPr>
          <w:bCs/>
          <w:sz w:val="28"/>
          <w:szCs w:val="28"/>
        </w:rPr>
        <w:t> 4</w:t>
      </w:r>
      <w:r w:rsidRPr="00C464C6">
        <w:rPr>
          <w:bCs/>
          <w:sz w:val="28"/>
          <w:szCs w:val="28"/>
        </w:rPr>
        <w:t>81</w:t>
      </w:r>
      <w:r w:rsidR="006A65E2" w:rsidRPr="00C464C6">
        <w:rPr>
          <w:bCs/>
          <w:sz w:val="28"/>
          <w:szCs w:val="28"/>
        </w:rPr>
        <w:t> 116</w:t>
      </w:r>
      <w:r w:rsidRPr="00C464C6">
        <w:rPr>
          <w:bCs/>
          <w:sz w:val="28"/>
          <w:szCs w:val="28"/>
        </w:rPr>
        <w:t xml:space="preserve"> тыс. руб.</w:t>
      </w:r>
      <w:r w:rsidR="005333E4" w:rsidRPr="00C464C6">
        <w:rPr>
          <w:bCs/>
          <w:sz w:val="28"/>
          <w:szCs w:val="28"/>
        </w:rPr>
        <w:t>,</w:t>
      </w:r>
      <w:r w:rsidRPr="00C464C6">
        <w:rPr>
          <w:sz w:val="28"/>
          <w:szCs w:val="28"/>
        </w:rPr>
        <w:t xml:space="preserve"> </w:t>
      </w:r>
      <w:r w:rsidR="008950FD" w:rsidRPr="00C464C6">
        <w:rPr>
          <w:b w:val="0"/>
          <w:sz w:val="28"/>
          <w:szCs w:val="28"/>
        </w:rPr>
        <w:t xml:space="preserve">или 99,5% от утвержденного плана, </w:t>
      </w:r>
      <w:r w:rsidR="006A65E2" w:rsidRPr="00C464C6">
        <w:rPr>
          <w:b w:val="0"/>
          <w:bCs/>
          <w:sz w:val="28"/>
          <w:szCs w:val="28"/>
        </w:rPr>
        <w:t xml:space="preserve">из них за счет средств вышестоящих бюджетов </w:t>
      </w:r>
      <w:r w:rsidR="006A65E2" w:rsidRPr="00C464C6">
        <w:rPr>
          <w:bCs/>
          <w:sz w:val="28"/>
          <w:szCs w:val="28"/>
        </w:rPr>
        <w:t>– 5 607 871 тыс. руб.</w:t>
      </w:r>
      <w:r w:rsidR="001F728C" w:rsidRPr="00C464C6">
        <w:rPr>
          <w:bCs/>
          <w:sz w:val="28"/>
          <w:szCs w:val="28"/>
        </w:rPr>
        <w:t>,</w:t>
      </w:r>
      <w:r w:rsidR="001F728C" w:rsidRPr="00C464C6">
        <w:rPr>
          <w:b w:val="0"/>
          <w:sz w:val="28"/>
          <w:szCs w:val="28"/>
        </w:rPr>
        <w:t xml:space="preserve"> или 99,5% от утвержденного плана.</w:t>
      </w:r>
    </w:p>
    <w:p w:rsidR="001F728C" w:rsidRPr="00C464C6" w:rsidRDefault="001F728C" w:rsidP="00C464C6">
      <w:pPr>
        <w:pStyle w:val="a3"/>
        <w:spacing w:line="300" w:lineRule="auto"/>
        <w:ind w:left="0" w:firstLine="709"/>
        <w:rPr>
          <w:b w:val="0"/>
          <w:sz w:val="28"/>
          <w:szCs w:val="28"/>
        </w:rPr>
      </w:pPr>
      <w:r w:rsidRPr="00C464C6">
        <w:rPr>
          <w:b w:val="0"/>
          <w:sz w:val="28"/>
          <w:szCs w:val="28"/>
        </w:rPr>
        <w:t>Сеть учреждений департамента образования на 01.01.2024 включает в себя 45 детских дошкольных учреждений, 69 школ, 12 учреждений дополнительного образования, 2 центра, 1 образовательно-оздоровительное учреждение, 1 многофункциональный молодежный центр «Шанс».</w:t>
      </w:r>
    </w:p>
    <w:p w:rsidR="001F728C" w:rsidRPr="00C464C6" w:rsidRDefault="001F728C" w:rsidP="00C464C6">
      <w:pPr>
        <w:pStyle w:val="a3"/>
        <w:spacing w:line="300" w:lineRule="auto"/>
        <w:ind w:left="0" w:firstLine="709"/>
        <w:rPr>
          <w:b w:val="0"/>
          <w:sz w:val="28"/>
          <w:szCs w:val="28"/>
        </w:rPr>
      </w:pPr>
    </w:p>
    <w:p w:rsidR="007B43F1" w:rsidRPr="00C464C6" w:rsidRDefault="00E74C2E" w:rsidP="00C464C6">
      <w:pPr>
        <w:pStyle w:val="a3"/>
        <w:spacing w:line="300" w:lineRule="auto"/>
        <w:ind w:left="0" w:firstLine="709"/>
        <w:rPr>
          <w:b w:val="0"/>
          <w:sz w:val="28"/>
          <w:szCs w:val="28"/>
        </w:rPr>
      </w:pPr>
      <w:r w:rsidRPr="00C464C6">
        <w:rPr>
          <w:sz w:val="28"/>
          <w:szCs w:val="28"/>
        </w:rPr>
        <w:t xml:space="preserve">По подразделу </w:t>
      </w:r>
      <w:r w:rsidRPr="00C464C6">
        <w:rPr>
          <w:bCs/>
          <w:sz w:val="28"/>
          <w:szCs w:val="28"/>
        </w:rPr>
        <w:t>0701 «Дошкольное образование»</w:t>
      </w:r>
      <w:r w:rsidR="004C4B93" w:rsidRPr="00C464C6">
        <w:rPr>
          <w:bCs/>
          <w:sz w:val="28"/>
          <w:szCs w:val="28"/>
        </w:rPr>
        <w:t xml:space="preserve"> </w:t>
      </w:r>
      <w:r w:rsidR="007B43F1" w:rsidRPr="00C464C6">
        <w:rPr>
          <w:b w:val="0"/>
          <w:bCs/>
          <w:sz w:val="28"/>
          <w:szCs w:val="28"/>
        </w:rPr>
        <w:t xml:space="preserve">предусмотрены бюджетные ассигнования в размере </w:t>
      </w:r>
      <w:r w:rsidR="007B43F1" w:rsidRPr="00C464C6">
        <w:rPr>
          <w:bCs/>
          <w:sz w:val="28"/>
          <w:szCs w:val="28"/>
        </w:rPr>
        <w:t>3</w:t>
      </w:r>
      <w:r w:rsidR="00574373" w:rsidRPr="00C464C6">
        <w:rPr>
          <w:bCs/>
          <w:sz w:val="28"/>
          <w:szCs w:val="28"/>
        </w:rPr>
        <w:t> </w:t>
      </w:r>
      <w:r w:rsidR="007B43F1" w:rsidRPr="00C464C6">
        <w:rPr>
          <w:sz w:val="28"/>
          <w:szCs w:val="28"/>
        </w:rPr>
        <w:t>275</w:t>
      </w:r>
      <w:r w:rsidR="00574373" w:rsidRPr="00C464C6">
        <w:rPr>
          <w:bCs/>
          <w:sz w:val="28"/>
          <w:szCs w:val="28"/>
        </w:rPr>
        <w:t> </w:t>
      </w:r>
      <w:r w:rsidR="007B43F1" w:rsidRPr="00C464C6">
        <w:rPr>
          <w:sz w:val="28"/>
          <w:szCs w:val="28"/>
        </w:rPr>
        <w:t>949 тыс. руб.</w:t>
      </w:r>
      <w:r w:rsidR="007B43F1" w:rsidRPr="00C464C6">
        <w:rPr>
          <w:b w:val="0"/>
          <w:sz w:val="28"/>
          <w:szCs w:val="28"/>
        </w:rPr>
        <w:t xml:space="preserve">, в том числе за счет средств вышестоящих бюджетов - </w:t>
      </w:r>
      <w:r w:rsidR="007B43F1" w:rsidRPr="00C464C6">
        <w:rPr>
          <w:sz w:val="28"/>
          <w:szCs w:val="28"/>
        </w:rPr>
        <w:t>1 843 801 тыс. руб</w:t>
      </w:r>
      <w:r w:rsidR="007B43F1" w:rsidRPr="00C464C6">
        <w:rPr>
          <w:b w:val="0"/>
          <w:sz w:val="28"/>
          <w:szCs w:val="28"/>
        </w:rPr>
        <w:t xml:space="preserve">., исполнение составило </w:t>
      </w:r>
      <w:r w:rsidR="007B43F1" w:rsidRPr="00C464C6">
        <w:rPr>
          <w:sz w:val="28"/>
          <w:szCs w:val="28"/>
        </w:rPr>
        <w:t>3 259</w:t>
      </w:r>
      <w:r w:rsidR="00574373" w:rsidRPr="00C464C6">
        <w:rPr>
          <w:bCs/>
          <w:sz w:val="28"/>
          <w:szCs w:val="28"/>
        </w:rPr>
        <w:t> </w:t>
      </w:r>
      <w:r w:rsidR="007B43F1" w:rsidRPr="00C464C6">
        <w:rPr>
          <w:sz w:val="28"/>
          <w:szCs w:val="28"/>
        </w:rPr>
        <w:t>151</w:t>
      </w:r>
      <w:r w:rsidR="00574373" w:rsidRPr="00C464C6">
        <w:rPr>
          <w:bCs/>
          <w:sz w:val="28"/>
          <w:szCs w:val="28"/>
        </w:rPr>
        <w:t> </w:t>
      </w:r>
      <w:r w:rsidR="007B43F1" w:rsidRPr="00C464C6">
        <w:rPr>
          <w:sz w:val="28"/>
          <w:szCs w:val="28"/>
        </w:rPr>
        <w:t>тыс.</w:t>
      </w:r>
      <w:r w:rsidR="00574373" w:rsidRPr="00C464C6">
        <w:rPr>
          <w:bCs/>
          <w:sz w:val="28"/>
          <w:szCs w:val="28"/>
        </w:rPr>
        <w:t> </w:t>
      </w:r>
      <w:r w:rsidR="007B43F1" w:rsidRPr="00C464C6">
        <w:rPr>
          <w:sz w:val="28"/>
          <w:szCs w:val="28"/>
        </w:rPr>
        <w:t>руб.</w:t>
      </w:r>
      <w:r w:rsidR="007B43F1" w:rsidRPr="00C464C6">
        <w:rPr>
          <w:b w:val="0"/>
          <w:sz w:val="28"/>
          <w:szCs w:val="28"/>
        </w:rPr>
        <w:t xml:space="preserve">, в том числе за счет средств вышестоящих бюджетов - </w:t>
      </w:r>
      <w:r w:rsidR="007B43F1" w:rsidRPr="00C464C6">
        <w:rPr>
          <w:sz w:val="28"/>
          <w:szCs w:val="28"/>
        </w:rPr>
        <w:t>1 829</w:t>
      </w:r>
      <w:r w:rsidR="00574373" w:rsidRPr="00C464C6">
        <w:rPr>
          <w:sz w:val="28"/>
          <w:szCs w:val="28"/>
        </w:rPr>
        <w:t> </w:t>
      </w:r>
      <w:r w:rsidR="007B43F1" w:rsidRPr="00C464C6">
        <w:rPr>
          <w:sz w:val="28"/>
          <w:szCs w:val="28"/>
        </w:rPr>
        <w:t>576</w:t>
      </w:r>
      <w:r w:rsidR="00574373" w:rsidRPr="00C464C6">
        <w:rPr>
          <w:bCs/>
          <w:sz w:val="28"/>
          <w:szCs w:val="28"/>
        </w:rPr>
        <w:t> </w:t>
      </w:r>
      <w:r w:rsidR="007B43F1" w:rsidRPr="00C464C6">
        <w:rPr>
          <w:sz w:val="28"/>
          <w:szCs w:val="28"/>
        </w:rPr>
        <w:t>тыс. руб.</w:t>
      </w:r>
    </w:p>
    <w:p w:rsidR="007B43F1" w:rsidRPr="00C464C6" w:rsidRDefault="007B43F1" w:rsidP="00C464C6">
      <w:pPr>
        <w:pStyle w:val="a3"/>
        <w:spacing w:line="300" w:lineRule="auto"/>
        <w:ind w:left="0" w:firstLine="709"/>
        <w:rPr>
          <w:sz w:val="28"/>
          <w:szCs w:val="28"/>
        </w:rPr>
      </w:pPr>
      <w:proofErr w:type="gramStart"/>
      <w:r w:rsidRPr="00C464C6">
        <w:rPr>
          <w:b w:val="0"/>
          <w:sz w:val="28"/>
          <w:szCs w:val="28"/>
        </w:rPr>
        <w:t xml:space="preserve">В рамках муниципальной программы </w:t>
      </w:r>
      <w:r w:rsidRPr="00C464C6">
        <w:rPr>
          <w:b w:val="0"/>
          <w:bCs/>
          <w:sz w:val="28"/>
          <w:szCs w:val="28"/>
        </w:rPr>
        <w:t xml:space="preserve">«Развитие системы образования городского округа Тольятти </w:t>
      </w:r>
      <w:r w:rsidRPr="00C464C6">
        <w:rPr>
          <w:b w:val="0"/>
          <w:sz w:val="28"/>
          <w:szCs w:val="28"/>
        </w:rPr>
        <w:t>на 2021-2027 годы</w:t>
      </w:r>
      <w:r w:rsidRPr="00C464C6">
        <w:rPr>
          <w:b w:val="0"/>
          <w:bCs/>
          <w:sz w:val="28"/>
          <w:szCs w:val="28"/>
        </w:rPr>
        <w:t xml:space="preserve">» предусмотрены </w:t>
      </w:r>
      <w:r w:rsidRPr="00C464C6">
        <w:rPr>
          <w:b w:val="0"/>
          <w:sz w:val="28"/>
          <w:szCs w:val="28"/>
        </w:rPr>
        <w:t xml:space="preserve">бюджетные ассигнования в размере </w:t>
      </w:r>
      <w:r w:rsidRPr="00C464C6">
        <w:rPr>
          <w:sz w:val="28"/>
          <w:szCs w:val="28"/>
        </w:rPr>
        <w:t>3 271 461 тыс. руб</w:t>
      </w:r>
      <w:r w:rsidRPr="00C464C6">
        <w:rPr>
          <w:b w:val="0"/>
          <w:sz w:val="28"/>
          <w:szCs w:val="28"/>
        </w:rPr>
        <w:t xml:space="preserve">., в том числе за счет средств вышестоящих бюджетов - </w:t>
      </w:r>
      <w:r w:rsidRPr="00C464C6">
        <w:rPr>
          <w:sz w:val="28"/>
          <w:szCs w:val="28"/>
        </w:rPr>
        <w:t>1 843 801 тыс. руб</w:t>
      </w:r>
      <w:r w:rsidRPr="00C464C6">
        <w:rPr>
          <w:b w:val="0"/>
          <w:sz w:val="28"/>
          <w:szCs w:val="28"/>
        </w:rPr>
        <w:t xml:space="preserve">., исполнение составило </w:t>
      </w:r>
      <w:r w:rsidRPr="00C464C6">
        <w:rPr>
          <w:sz w:val="28"/>
          <w:szCs w:val="28"/>
        </w:rPr>
        <w:t>3 254 690 тыс.</w:t>
      </w:r>
      <w:r w:rsidR="00574373" w:rsidRPr="00C464C6">
        <w:rPr>
          <w:bCs/>
          <w:sz w:val="28"/>
          <w:szCs w:val="28"/>
        </w:rPr>
        <w:t> </w:t>
      </w:r>
      <w:r w:rsidRPr="00C464C6">
        <w:rPr>
          <w:sz w:val="28"/>
          <w:szCs w:val="28"/>
        </w:rPr>
        <w:t>руб.</w:t>
      </w:r>
      <w:r w:rsidRPr="00C464C6">
        <w:rPr>
          <w:b w:val="0"/>
          <w:sz w:val="28"/>
          <w:szCs w:val="28"/>
        </w:rPr>
        <w:t xml:space="preserve">, в том числе за счет средств вышестоящих бюджетов - </w:t>
      </w:r>
      <w:r w:rsidRPr="00C464C6">
        <w:rPr>
          <w:bCs/>
          <w:sz w:val="28"/>
          <w:szCs w:val="28"/>
        </w:rPr>
        <w:t>1</w:t>
      </w:r>
      <w:r w:rsidR="00574373" w:rsidRPr="00C464C6">
        <w:rPr>
          <w:bCs/>
          <w:sz w:val="28"/>
          <w:szCs w:val="28"/>
        </w:rPr>
        <w:t> </w:t>
      </w:r>
      <w:r w:rsidRPr="00C464C6">
        <w:rPr>
          <w:bCs/>
          <w:sz w:val="28"/>
          <w:szCs w:val="28"/>
        </w:rPr>
        <w:t>829</w:t>
      </w:r>
      <w:r w:rsidR="00574373" w:rsidRPr="00C464C6">
        <w:rPr>
          <w:bCs/>
          <w:sz w:val="28"/>
          <w:szCs w:val="28"/>
        </w:rPr>
        <w:t> </w:t>
      </w:r>
      <w:r w:rsidRPr="00C464C6">
        <w:rPr>
          <w:sz w:val="28"/>
          <w:szCs w:val="28"/>
        </w:rPr>
        <w:t>576</w:t>
      </w:r>
      <w:r w:rsidR="00574373" w:rsidRPr="00C464C6">
        <w:rPr>
          <w:bCs/>
          <w:sz w:val="28"/>
          <w:szCs w:val="28"/>
        </w:rPr>
        <w:t> </w:t>
      </w:r>
      <w:r w:rsidRPr="00C464C6">
        <w:rPr>
          <w:sz w:val="28"/>
          <w:szCs w:val="28"/>
        </w:rPr>
        <w:t>тыс.</w:t>
      </w:r>
      <w:r w:rsidR="00574373" w:rsidRPr="00C464C6">
        <w:rPr>
          <w:sz w:val="28"/>
          <w:szCs w:val="28"/>
        </w:rPr>
        <w:t xml:space="preserve"> </w:t>
      </w:r>
      <w:r w:rsidRPr="00C464C6">
        <w:rPr>
          <w:sz w:val="28"/>
          <w:szCs w:val="28"/>
        </w:rPr>
        <w:t>руб.</w:t>
      </w:r>
      <w:proofErr w:type="gramEnd"/>
    </w:p>
    <w:p w:rsidR="007B43F1" w:rsidRPr="00C464C6" w:rsidRDefault="007B43F1" w:rsidP="00C464C6">
      <w:pPr>
        <w:pStyle w:val="a3"/>
        <w:spacing w:line="300" w:lineRule="auto"/>
        <w:ind w:left="0" w:firstLine="709"/>
        <w:rPr>
          <w:b w:val="0"/>
          <w:sz w:val="28"/>
          <w:szCs w:val="28"/>
        </w:rPr>
      </w:pPr>
      <w:r w:rsidRPr="00C464C6">
        <w:rPr>
          <w:b w:val="0"/>
          <w:sz w:val="28"/>
          <w:szCs w:val="28"/>
        </w:rPr>
        <w:lastRenderedPageBreak/>
        <w:t xml:space="preserve">Средства были направлены </w:t>
      </w:r>
      <w:proofErr w:type="gramStart"/>
      <w:r w:rsidRPr="00C464C6">
        <w:rPr>
          <w:b w:val="0"/>
          <w:sz w:val="28"/>
          <w:szCs w:val="28"/>
        </w:rPr>
        <w:t>на</w:t>
      </w:r>
      <w:proofErr w:type="gramEnd"/>
      <w:r w:rsidRPr="00C464C6">
        <w:rPr>
          <w:b w:val="0"/>
          <w:sz w:val="28"/>
          <w:szCs w:val="28"/>
        </w:rPr>
        <w:t>:</w:t>
      </w:r>
    </w:p>
    <w:p w:rsidR="007B43F1" w:rsidRPr="00C464C6" w:rsidRDefault="007B43F1" w:rsidP="00C464C6">
      <w:pPr>
        <w:widowControl w:val="0"/>
        <w:autoSpaceDE w:val="0"/>
        <w:autoSpaceDN w:val="0"/>
        <w:adjustRightInd w:val="0"/>
        <w:spacing w:line="300" w:lineRule="auto"/>
        <w:ind w:firstLine="709"/>
        <w:jc w:val="both"/>
        <w:rPr>
          <w:b/>
          <w:sz w:val="28"/>
          <w:szCs w:val="28"/>
        </w:rPr>
      </w:pPr>
      <w:r w:rsidRPr="00C464C6">
        <w:rPr>
          <w:sz w:val="28"/>
          <w:szCs w:val="28"/>
        </w:rPr>
        <w:t xml:space="preserve">- субсидии на финансовое обеспечение выполнения муниципального задания - </w:t>
      </w:r>
      <w:r w:rsidRPr="00C464C6">
        <w:rPr>
          <w:b/>
          <w:sz w:val="28"/>
          <w:szCs w:val="28"/>
        </w:rPr>
        <w:t>2 464 432 тыс. руб</w:t>
      </w:r>
      <w:r w:rsidRPr="00C464C6">
        <w:rPr>
          <w:sz w:val="28"/>
          <w:szCs w:val="28"/>
        </w:rPr>
        <w:t xml:space="preserve">., в том числе за счет средств вышестоящих бюджетов – </w:t>
      </w:r>
      <w:r w:rsidRPr="00C464C6">
        <w:rPr>
          <w:b/>
          <w:sz w:val="28"/>
          <w:szCs w:val="28"/>
        </w:rPr>
        <w:t>1 547</w:t>
      </w:r>
      <w:r w:rsidR="00574373" w:rsidRPr="00C464C6">
        <w:rPr>
          <w:b/>
          <w:sz w:val="28"/>
          <w:szCs w:val="28"/>
        </w:rPr>
        <w:t> </w:t>
      </w:r>
      <w:r w:rsidRPr="00C464C6">
        <w:rPr>
          <w:b/>
          <w:sz w:val="28"/>
          <w:szCs w:val="28"/>
        </w:rPr>
        <w:t>716</w:t>
      </w:r>
      <w:r w:rsidR="00574373" w:rsidRPr="00C464C6">
        <w:rPr>
          <w:bCs/>
          <w:sz w:val="28"/>
          <w:szCs w:val="28"/>
        </w:rPr>
        <w:t> </w:t>
      </w:r>
      <w:r w:rsidRPr="00C464C6">
        <w:rPr>
          <w:b/>
          <w:sz w:val="28"/>
          <w:szCs w:val="28"/>
        </w:rPr>
        <w:t>тыс. руб.</w:t>
      </w:r>
      <w:r w:rsidRPr="00C464C6">
        <w:rPr>
          <w:sz w:val="28"/>
          <w:szCs w:val="28"/>
        </w:rPr>
        <w:t>, из них бюджетным учреждениям – 1 609 254 тыс. руб., автономным учреждениям – 855 178 тыс. руб. Субсидии освоены в полном объеме;</w:t>
      </w:r>
    </w:p>
    <w:p w:rsidR="007B43F1" w:rsidRPr="00C464C6" w:rsidRDefault="007B43F1" w:rsidP="00C464C6">
      <w:pPr>
        <w:widowControl w:val="0"/>
        <w:autoSpaceDE w:val="0"/>
        <w:autoSpaceDN w:val="0"/>
        <w:adjustRightInd w:val="0"/>
        <w:spacing w:line="300" w:lineRule="auto"/>
        <w:ind w:firstLine="709"/>
        <w:jc w:val="both"/>
        <w:rPr>
          <w:b/>
          <w:sz w:val="28"/>
          <w:szCs w:val="28"/>
        </w:rPr>
      </w:pPr>
      <w:r w:rsidRPr="00C464C6">
        <w:rPr>
          <w:sz w:val="28"/>
          <w:szCs w:val="28"/>
        </w:rPr>
        <w:t xml:space="preserve">- субсидии на цели, не связанные с финансовым обеспечением выполнения муниципального задания – </w:t>
      </w:r>
      <w:r w:rsidRPr="00C464C6">
        <w:rPr>
          <w:b/>
          <w:bCs/>
          <w:sz w:val="28"/>
          <w:szCs w:val="28"/>
        </w:rPr>
        <w:t>375 277 тыс. руб.,</w:t>
      </w:r>
      <w:r w:rsidRPr="00C464C6">
        <w:rPr>
          <w:sz w:val="28"/>
          <w:szCs w:val="28"/>
        </w:rPr>
        <w:t xml:space="preserve"> в том числе за счет средств вышестоящих бюджетов – </w:t>
      </w:r>
      <w:r w:rsidRPr="00C464C6">
        <w:rPr>
          <w:b/>
          <w:sz w:val="28"/>
          <w:szCs w:val="28"/>
        </w:rPr>
        <w:t>269 532 тыс. руб.,</w:t>
      </w:r>
      <w:r w:rsidRPr="00C464C6">
        <w:rPr>
          <w:sz w:val="28"/>
          <w:szCs w:val="28"/>
        </w:rPr>
        <w:t xml:space="preserve"> при утвержденных бюджетных ассигнованиях - </w:t>
      </w:r>
      <w:r w:rsidRPr="00C464C6">
        <w:rPr>
          <w:b/>
          <w:sz w:val="28"/>
          <w:szCs w:val="28"/>
        </w:rPr>
        <w:t>392 918 тыс. руб.</w:t>
      </w:r>
    </w:p>
    <w:p w:rsidR="007B43F1" w:rsidRPr="00C464C6" w:rsidRDefault="007B43F1" w:rsidP="00C464C6">
      <w:pPr>
        <w:widowControl w:val="0"/>
        <w:autoSpaceDE w:val="0"/>
        <w:autoSpaceDN w:val="0"/>
        <w:adjustRightInd w:val="0"/>
        <w:spacing w:line="300" w:lineRule="auto"/>
        <w:ind w:firstLine="709"/>
        <w:jc w:val="both"/>
        <w:rPr>
          <w:sz w:val="28"/>
          <w:szCs w:val="28"/>
        </w:rPr>
      </w:pPr>
      <w:r w:rsidRPr="00C464C6">
        <w:rPr>
          <w:bCs/>
          <w:sz w:val="28"/>
          <w:szCs w:val="28"/>
        </w:rPr>
        <w:t xml:space="preserve">Расшифровка субсидий представлена </w:t>
      </w:r>
      <w:r w:rsidRPr="00C464C6">
        <w:rPr>
          <w:sz w:val="28"/>
          <w:szCs w:val="28"/>
        </w:rPr>
        <w:t xml:space="preserve">в </w:t>
      </w:r>
      <w:r w:rsidRPr="00C464C6">
        <w:rPr>
          <w:bCs/>
          <w:color w:val="0070C0"/>
          <w:sz w:val="28"/>
          <w:szCs w:val="28"/>
        </w:rPr>
        <w:t>Приложении № 13 к пояснительной записке.</w:t>
      </w:r>
    </w:p>
    <w:p w:rsidR="000174E7" w:rsidRPr="00C464C6" w:rsidRDefault="007B43F1" w:rsidP="00C464C6">
      <w:pPr>
        <w:autoSpaceDE w:val="0"/>
        <w:autoSpaceDN w:val="0"/>
        <w:adjustRightInd w:val="0"/>
        <w:spacing w:line="300" w:lineRule="auto"/>
        <w:ind w:firstLine="709"/>
        <w:jc w:val="both"/>
        <w:rPr>
          <w:b/>
          <w:sz w:val="28"/>
          <w:szCs w:val="28"/>
        </w:rPr>
      </w:pPr>
      <w:proofErr w:type="gramStart"/>
      <w:r w:rsidRPr="00C464C6">
        <w:rPr>
          <w:sz w:val="28"/>
          <w:szCs w:val="28"/>
        </w:rPr>
        <w:t>-</w:t>
      </w:r>
      <w:r w:rsidR="000174E7" w:rsidRPr="00C464C6">
        <w:rPr>
          <w:sz w:val="28"/>
          <w:szCs w:val="28"/>
        </w:rPr>
        <w:t xml:space="preserve"> </w:t>
      </w:r>
      <w:r w:rsidRPr="00C464C6">
        <w:rPr>
          <w:sz w:val="28"/>
          <w:szCs w:val="28"/>
        </w:rPr>
        <w:t xml:space="preserve">субсидии социально ориентированным некоммерческим организациям, не являющимся государственными (муниципальными) учреждениями, на осуществление ими уставной деятельности в сфере дошкольного образования, а также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специальной военной операции - </w:t>
      </w:r>
      <w:r w:rsidRPr="00C464C6">
        <w:rPr>
          <w:b/>
          <w:sz w:val="28"/>
          <w:szCs w:val="28"/>
        </w:rPr>
        <w:t xml:space="preserve">414 981 тыс. руб., </w:t>
      </w:r>
      <w:r w:rsidRPr="00C464C6">
        <w:rPr>
          <w:bCs/>
          <w:sz w:val="28"/>
          <w:szCs w:val="28"/>
        </w:rPr>
        <w:t>в том числе за счет</w:t>
      </w:r>
      <w:proofErr w:type="gramEnd"/>
      <w:r w:rsidRPr="00C464C6">
        <w:rPr>
          <w:bCs/>
          <w:sz w:val="28"/>
          <w:szCs w:val="28"/>
        </w:rPr>
        <w:t xml:space="preserve"> средств вышестоящих бюджетов – </w:t>
      </w:r>
      <w:r w:rsidRPr="00C464C6">
        <w:rPr>
          <w:b/>
          <w:bCs/>
          <w:sz w:val="28"/>
          <w:szCs w:val="28"/>
        </w:rPr>
        <w:t>12 328 тыс. руб.</w:t>
      </w:r>
      <w:r w:rsidRPr="00C464C6">
        <w:rPr>
          <w:bCs/>
          <w:sz w:val="28"/>
          <w:szCs w:val="28"/>
        </w:rPr>
        <w:t>,</w:t>
      </w:r>
      <w:r w:rsidRPr="00C464C6">
        <w:rPr>
          <w:b/>
          <w:sz w:val="28"/>
          <w:szCs w:val="28"/>
        </w:rPr>
        <w:t xml:space="preserve"> </w:t>
      </w:r>
      <w:r w:rsidRPr="00C464C6">
        <w:rPr>
          <w:sz w:val="28"/>
          <w:szCs w:val="28"/>
        </w:rPr>
        <w:t>при утвержденных бюджетных ассигнованиях</w:t>
      </w:r>
      <w:r w:rsidRPr="00C464C6">
        <w:rPr>
          <w:b/>
          <w:sz w:val="28"/>
          <w:szCs w:val="28"/>
        </w:rPr>
        <w:t xml:space="preserve"> -</w:t>
      </w:r>
      <w:r w:rsidRPr="00C464C6">
        <w:rPr>
          <w:sz w:val="28"/>
          <w:szCs w:val="28"/>
        </w:rPr>
        <w:t xml:space="preserve"> </w:t>
      </w:r>
      <w:r w:rsidRPr="00C464C6">
        <w:rPr>
          <w:b/>
          <w:sz w:val="28"/>
          <w:szCs w:val="28"/>
        </w:rPr>
        <w:t>414 111 тыс. руб.</w:t>
      </w:r>
    </w:p>
    <w:p w:rsidR="007B43F1" w:rsidRPr="00C464C6" w:rsidRDefault="007B43F1" w:rsidP="00C464C6">
      <w:pPr>
        <w:autoSpaceDE w:val="0"/>
        <w:autoSpaceDN w:val="0"/>
        <w:adjustRightInd w:val="0"/>
        <w:spacing w:line="300" w:lineRule="auto"/>
        <w:ind w:firstLine="709"/>
        <w:jc w:val="both"/>
        <w:rPr>
          <w:rFonts w:eastAsiaTheme="minorHAnsi"/>
          <w:sz w:val="28"/>
          <w:szCs w:val="28"/>
          <w:lang w:eastAsia="en-US"/>
        </w:rPr>
      </w:pPr>
      <w:r w:rsidRPr="00C464C6">
        <w:rPr>
          <w:sz w:val="28"/>
          <w:szCs w:val="28"/>
        </w:rPr>
        <w:t>Перевыполнение плана на 870 тыс. руб. сложилось по причине поступления средств из областного бюджета</w:t>
      </w:r>
      <w:r w:rsidRPr="00C464C6">
        <w:rPr>
          <w:rFonts w:ascii="DejaVuSerif" w:eastAsiaTheme="minorHAnsi" w:hAnsi="DejaVuSerif" w:cs="DejaVuSerif"/>
          <w:sz w:val="16"/>
          <w:szCs w:val="16"/>
          <w:lang w:eastAsia="en-US"/>
        </w:rPr>
        <w:t xml:space="preserve"> </w:t>
      </w:r>
      <w:r w:rsidRPr="00C464C6">
        <w:rPr>
          <w:rFonts w:eastAsiaTheme="minorHAnsi"/>
          <w:sz w:val="28"/>
          <w:szCs w:val="28"/>
          <w:lang w:eastAsia="en-US"/>
        </w:rPr>
        <w:t xml:space="preserve">в соответствии с дополнительным соглашением </w:t>
      </w:r>
      <w:r w:rsidRPr="00C464C6">
        <w:rPr>
          <w:bCs/>
          <w:sz w:val="28"/>
          <w:szCs w:val="28"/>
        </w:rPr>
        <w:t>с министерством образования и науки Самарской области от 26.12.2023.</w:t>
      </w:r>
    </w:p>
    <w:p w:rsidR="000174E7" w:rsidRPr="00C464C6" w:rsidRDefault="000174E7" w:rsidP="00C464C6">
      <w:pPr>
        <w:widowControl w:val="0"/>
        <w:tabs>
          <w:tab w:val="left" w:pos="993"/>
        </w:tabs>
        <w:autoSpaceDE w:val="0"/>
        <w:autoSpaceDN w:val="0"/>
        <w:adjustRightInd w:val="0"/>
        <w:spacing w:line="300" w:lineRule="auto"/>
        <w:ind w:firstLine="709"/>
        <w:jc w:val="both"/>
        <w:rPr>
          <w:sz w:val="28"/>
          <w:szCs w:val="28"/>
        </w:rPr>
      </w:pPr>
    </w:p>
    <w:p w:rsidR="007B43F1" w:rsidRPr="00C464C6" w:rsidRDefault="007B43F1"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 xml:space="preserve">В рамках муниципальной программы «Благоустройство территории городского округа Тольятти на 2015-2024 годы» предусмотрены бюджетные ассигнования в размере </w:t>
      </w:r>
      <w:r w:rsidRPr="00C464C6">
        <w:rPr>
          <w:b/>
          <w:sz w:val="28"/>
          <w:szCs w:val="28"/>
        </w:rPr>
        <w:t>4 488 тыс. руб.</w:t>
      </w:r>
      <w:r w:rsidRPr="00C464C6">
        <w:rPr>
          <w:kern w:val="1"/>
          <w:sz w:val="28"/>
        </w:rPr>
        <w:t xml:space="preserve">, </w:t>
      </w:r>
      <w:r w:rsidRPr="00C464C6">
        <w:rPr>
          <w:sz w:val="28"/>
          <w:szCs w:val="28"/>
        </w:rPr>
        <w:t xml:space="preserve">исполнение составило </w:t>
      </w:r>
      <w:r w:rsidRPr="00C464C6">
        <w:rPr>
          <w:b/>
          <w:sz w:val="28"/>
          <w:szCs w:val="28"/>
        </w:rPr>
        <w:t>4 461 тыс. руб.</w:t>
      </w:r>
      <w:r w:rsidRPr="00C464C6">
        <w:rPr>
          <w:sz w:val="28"/>
          <w:szCs w:val="28"/>
        </w:rPr>
        <w:t xml:space="preserve"> Средства были направлены на спил аварийно-опасных деревьев и благоустройство территорий в учреждениях дошкольного образования.</w:t>
      </w:r>
    </w:p>
    <w:p w:rsidR="00E74C2E" w:rsidRPr="00C464C6" w:rsidRDefault="00E74C2E" w:rsidP="00C464C6">
      <w:pPr>
        <w:pStyle w:val="a3"/>
        <w:spacing w:line="300" w:lineRule="auto"/>
        <w:ind w:left="0" w:firstLine="709"/>
        <w:rPr>
          <w:sz w:val="28"/>
          <w:szCs w:val="28"/>
        </w:rPr>
      </w:pPr>
    </w:p>
    <w:p w:rsidR="00A35419" w:rsidRPr="00C464C6" w:rsidRDefault="00E74C2E" w:rsidP="00C464C6">
      <w:pPr>
        <w:pStyle w:val="a3"/>
        <w:spacing w:line="300" w:lineRule="auto"/>
        <w:ind w:left="0" w:firstLine="709"/>
        <w:rPr>
          <w:sz w:val="28"/>
          <w:szCs w:val="28"/>
        </w:rPr>
      </w:pPr>
      <w:r w:rsidRPr="00C464C6">
        <w:rPr>
          <w:sz w:val="28"/>
          <w:szCs w:val="28"/>
        </w:rPr>
        <w:t>По подразделу</w:t>
      </w:r>
      <w:r w:rsidR="00C007E4" w:rsidRPr="00C464C6">
        <w:rPr>
          <w:sz w:val="28"/>
          <w:szCs w:val="28"/>
        </w:rPr>
        <w:t xml:space="preserve"> </w:t>
      </w:r>
      <w:r w:rsidRPr="00C464C6">
        <w:rPr>
          <w:sz w:val="28"/>
          <w:szCs w:val="28"/>
        </w:rPr>
        <w:t>0702 «Общее образование»</w:t>
      </w:r>
      <w:r w:rsidR="004C4B93" w:rsidRPr="00C464C6">
        <w:rPr>
          <w:sz w:val="28"/>
          <w:szCs w:val="28"/>
        </w:rPr>
        <w:t xml:space="preserve"> </w:t>
      </w:r>
      <w:r w:rsidR="00A35419" w:rsidRPr="00C464C6">
        <w:rPr>
          <w:b w:val="0"/>
          <w:bCs/>
          <w:sz w:val="28"/>
          <w:szCs w:val="28"/>
        </w:rPr>
        <w:t>предусмотрены бюджетные ассигнования в размере</w:t>
      </w:r>
      <w:r w:rsidR="00A35419" w:rsidRPr="00C464C6">
        <w:rPr>
          <w:bCs/>
          <w:sz w:val="28"/>
          <w:szCs w:val="28"/>
        </w:rPr>
        <w:t xml:space="preserve"> 4 493 012 тыс. руб., </w:t>
      </w:r>
      <w:r w:rsidR="00A35419" w:rsidRPr="00C464C6">
        <w:rPr>
          <w:b w:val="0"/>
          <w:bCs/>
          <w:sz w:val="28"/>
          <w:szCs w:val="28"/>
        </w:rPr>
        <w:t xml:space="preserve">в том числе за счет средств вышестоящих бюджетов - </w:t>
      </w:r>
      <w:r w:rsidR="00A35419" w:rsidRPr="00C464C6">
        <w:rPr>
          <w:bCs/>
          <w:sz w:val="28"/>
          <w:szCs w:val="28"/>
        </w:rPr>
        <w:t xml:space="preserve">3 617 314 тыс. руб., </w:t>
      </w:r>
      <w:r w:rsidR="00A35419" w:rsidRPr="00C464C6">
        <w:rPr>
          <w:b w:val="0"/>
          <w:bCs/>
          <w:sz w:val="28"/>
          <w:szCs w:val="28"/>
        </w:rPr>
        <w:t>исполнение составило</w:t>
      </w:r>
      <w:r w:rsidR="00A35419" w:rsidRPr="00C464C6">
        <w:rPr>
          <w:bCs/>
          <w:sz w:val="28"/>
          <w:szCs w:val="28"/>
        </w:rPr>
        <w:t xml:space="preserve"> 4 478 470 тыс. руб., </w:t>
      </w:r>
      <w:r w:rsidR="00A35419" w:rsidRPr="00C464C6">
        <w:rPr>
          <w:b w:val="0"/>
          <w:bCs/>
          <w:sz w:val="28"/>
          <w:szCs w:val="28"/>
        </w:rPr>
        <w:t>в том числе за счет средств вышестоящих бюджетов</w:t>
      </w:r>
      <w:r w:rsidR="00A35419" w:rsidRPr="00C464C6">
        <w:rPr>
          <w:bCs/>
          <w:sz w:val="28"/>
          <w:szCs w:val="28"/>
        </w:rPr>
        <w:t xml:space="preserve"> - 3 607 014 тыс. руб.</w:t>
      </w:r>
    </w:p>
    <w:p w:rsidR="00A35419" w:rsidRPr="00C464C6" w:rsidRDefault="00A35419" w:rsidP="00C464C6">
      <w:pPr>
        <w:widowControl w:val="0"/>
        <w:tabs>
          <w:tab w:val="left" w:pos="993"/>
        </w:tabs>
        <w:autoSpaceDE w:val="0"/>
        <w:autoSpaceDN w:val="0"/>
        <w:adjustRightInd w:val="0"/>
        <w:spacing w:line="300" w:lineRule="auto"/>
        <w:ind w:firstLine="709"/>
        <w:jc w:val="both"/>
        <w:rPr>
          <w:bCs/>
          <w:sz w:val="28"/>
          <w:szCs w:val="28"/>
        </w:rPr>
      </w:pPr>
      <w:proofErr w:type="gramStart"/>
      <w:r w:rsidRPr="00C464C6">
        <w:rPr>
          <w:sz w:val="28"/>
          <w:szCs w:val="28"/>
        </w:rPr>
        <w:t xml:space="preserve">В рамках муниципальной программы </w:t>
      </w:r>
      <w:r w:rsidRPr="00C464C6">
        <w:rPr>
          <w:bCs/>
          <w:sz w:val="28"/>
          <w:szCs w:val="28"/>
        </w:rPr>
        <w:t xml:space="preserve">«Развитие системы образования городского округа Тольятти </w:t>
      </w:r>
      <w:r w:rsidRPr="00C464C6">
        <w:rPr>
          <w:sz w:val="28"/>
          <w:szCs w:val="28"/>
        </w:rPr>
        <w:t>на 2021-2027 годы</w:t>
      </w:r>
      <w:r w:rsidRPr="00C464C6">
        <w:rPr>
          <w:bCs/>
          <w:sz w:val="28"/>
          <w:szCs w:val="28"/>
        </w:rPr>
        <w:t xml:space="preserve">» предусмотрены бюджетные ассигнования в размере </w:t>
      </w:r>
      <w:r w:rsidRPr="00C464C6">
        <w:rPr>
          <w:b/>
          <w:sz w:val="28"/>
          <w:szCs w:val="28"/>
        </w:rPr>
        <w:t>4 472 640 тыс. руб.</w:t>
      </w:r>
      <w:r w:rsidRPr="00C464C6">
        <w:rPr>
          <w:sz w:val="28"/>
          <w:szCs w:val="28"/>
        </w:rPr>
        <w:t xml:space="preserve">, в том числе за счет средств </w:t>
      </w:r>
      <w:r w:rsidRPr="00C464C6">
        <w:rPr>
          <w:sz w:val="28"/>
          <w:szCs w:val="28"/>
        </w:rPr>
        <w:lastRenderedPageBreak/>
        <w:t xml:space="preserve">вышестоящих бюджетов - </w:t>
      </w:r>
      <w:r w:rsidRPr="00C464C6">
        <w:rPr>
          <w:b/>
          <w:sz w:val="28"/>
          <w:szCs w:val="28"/>
        </w:rPr>
        <w:t>3</w:t>
      </w:r>
      <w:r w:rsidR="0037029A" w:rsidRPr="00C464C6">
        <w:rPr>
          <w:b/>
          <w:sz w:val="28"/>
          <w:szCs w:val="28"/>
        </w:rPr>
        <w:t> </w:t>
      </w:r>
      <w:r w:rsidRPr="00C464C6">
        <w:rPr>
          <w:b/>
          <w:sz w:val="28"/>
          <w:szCs w:val="28"/>
        </w:rPr>
        <w:t>617</w:t>
      </w:r>
      <w:r w:rsidR="0037029A" w:rsidRPr="00C464C6">
        <w:rPr>
          <w:b/>
          <w:sz w:val="28"/>
          <w:szCs w:val="28"/>
        </w:rPr>
        <w:t> </w:t>
      </w:r>
      <w:r w:rsidRPr="00C464C6">
        <w:rPr>
          <w:b/>
          <w:sz w:val="28"/>
          <w:szCs w:val="28"/>
        </w:rPr>
        <w:t>314 тыс. руб</w:t>
      </w:r>
      <w:r w:rsidRPr="00C464C6">
        <w:rPr>
          <w:sz w:val="28"/>
          <w:szCs w:val="28"/>
        </w:rPr>
        <w:t xml:space="preserve">., исполнение составило </w:t>
      </w:r>
      <w:r w:rsidRPr="00C464C6">
        <w:rPr>
          <w:b/>
          <w:sz w:val="28"/>
          <w:szCs w:val="28"/>
        </w:rPr>
        <w:t>4 458</w:t>
      </w:r>
      <w:r w:rsidR="0037029A" w:rsidRPr="00C464C6">
        <w:rPr>
          <w:b/>
          <w:sz w:val="28"/>
          <w:szCs w:val="28"/>
        </w:rPr>
        <w:t> </w:t>
      </w:r>
      <w:r w:rsidRPr="00C464C6">
        <w:rPr>
          <w:b/>
          <w:sz w:val="28"/>
          <w:szCs w:val="28"/>
        </w:rPr>
        <w:t>680</w:t>
      </w:r>
      <w:r w:rsidR="0037029A" w:rsidRPr="00C464C6">
        <w:rPr>
          <w:b/>
          <w:sz w:val="28"/>
          <w:szCs w:val="28"/>
        </w:rPr>
        <w:t> </w:t>
      </w:r>
      <w:r w:rsidRPr="00C464C6">
        <w:rPr>
          <w:b/>
          <w:sz w:val="28"/>
          <w:szCs w:val="28"/>
        </w:rPr>
        <w:t>тыс.</w:t>
      </w:r>
      <w:r w:rsidR="0037029A" w:rsidRPr="00C464C6">
        <w:rPr>
          <w:b/>
          <w:sz w:val="28"/>
          <w:szCs w:val="28"/>
        </w:rPr>
        <w:t> </w:t>
      </w:r>
      <w:r w:rsidRPr="00C464C6">
        <w:rPr>
          <w:b/>
          <w:sz w:val="28"/>
          <w:szCs w:val="28"/>
        </w:rPr>
        <w:t>руб.</w:t>
      </w:r>
      <w:r w:rsidRPr="00C464C6">
        <w:rPr>
          <w:sz w:val="28"/>
          <w:szCs w:val="28"/>
        </w:rPr>
        <w:t xml:space="preserve">, в том числе за счет средств вышестоящих бюджетов - </w:t>
      </w:r>
      <w:r w:rsidRPr="00C464C6">
        <w:rPr>
          <w:b/>
          <w:sz w:val="28"/>
          <w:szCs w:val="28"/>
        </w:rPr>
        <w:t>3 607</w:t>
      </w:r>
      <w:r w:rsidR="0037029A" w:rsidRPr="00C464C6">
        <w:rPr>
          <w:b/>
          <w:sz w:val="28"/>
          <w:szCs w:val="28"/>
        </w:rPr>
        <w:t> </w:t>
      </w:r>
      <w:r w:rsidRPr="00C464C6">
        <w:rPr>
          <w:b/>
          <w:sz w:val="28"/>
          <w:szCs w:val="28"/>
        </w:rPr>
        <w:t>014</w:t>
      </w:r>
      <w:r w:rsidR="0037029A" w:rsidRPr="00C464C6">
        <w:rPr>
          <w:b/>
          <w:sz w:val="28"/>
          <w:szCs w:val="28"/>
        </w:rPr>
        <w:t> </w:t>
      </w:r>
      <w:r w:rsidRPr="00C464C6">
        <w:rPr>
          <w:b/>
          <w:sz w:val="28"/>
          <w:szCs w:val="28"/>
        </w:rPr>
        <w:t>тыс. руб.</w:t>
      </w:r>
      <w:r w:rsidRPr="00C464C6">
        <w:rPr>
          <w:sz w:val="28"/>
          <w:szCs w:val="28"/>
        </w:rPr>
        <w:t xml:space="preserve"> Средства были направлены на:</w:t>
      </w:r>
      <w:proofErr w:type="gramEnd"/>
    </w:p>
    <w:p w:rsidR="00A35419" w:rsidRPr="00C464C6" w:rsidRDefault="00A35419"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 xml:space="preserve">- субсидии на финансовое обеспечение выполнения муниципального задания - </w:t>
      </w:r>
      <w:r w:rsidRPr="00C464C6">
        <w:rPr>
          <w:b/>
          <w:sz w:val="28"/>
          <w:szCs w:val="28"/>
        </w:rPr>
        <w:t>3 432 082 тыс. руб.,</w:t>
      </w:r>
      <w:r w:rsidRPr="00C464C6">
        <w:rPr>
          <w:sz w:val="28"/>
          <w:szCs w:val="28"/>
        </w:rPr>
        <w:t xml:space="preserve"> в том числе за счет средств вышестоящих бюджетов – </w:t>
      </w:r>
      <w:r w:rsidRPr="00C464C6">
        <w:rPr>
          <w:b/>
          <w:sz w:val="28"/>
          <w:szCs w:val="28"/>
        </w:rPr>
        <w:t>2 764</w:t>
      </w:r>
      <w:r w:rsidR="0037029A" w:rsidRPr="00C464C6">
        <w:rPr>
          <w:b/>
          <w:sz w:val="28"/>
          <w:szCs w:val="28"/>
        </w:rPr>
        <w:t> </w:t>
      </w:r>
      <w:r w:rsidRPr="00C464C6">
        <w:rPr>
          <w:b/>
          <w:sz w:val="28"/>
          <w:szCs w:val="28"/>
        </w:rPr>
        <w:t>754</w:t>
      </w:r>
      <w:r w:rsidR="0037029A" w:rsidRPr="00C464C6">
        <w:rPr>
          <w:b/>
          <w:sz w:val="28"/>
          <w:szCs w:val="28"/>
        </w:rPr>
        <w:t> </w:t>
      </w:r>
      <w:r w:rsidRPr="00C464C6">
        <w:rPr>
          <w:b/>
          <w:sz w:val="28"/>
          <w:szCs w:val="28"/>
        </w:rPr>
        <w:t>тыс. руб.</w:t>
      </w:r>
      <w:r w:rsidRPr="00C464C6">
        <w:rPr>
          <w:sz w:val="28"/>
          <w:szCs w:val="28"/>
        </w:rPr>
        <w:t xml:space="preserve"> Субсидии освоены в полном объеме;</w:t>
      </w:r>
    </w:p>
    <w:p w:rsidR="0037029A" w:rsidRPr="00C464C6" w:rsidRDefault="00A35419" w:rsidP="00C464C6">
      <w:pPr>
        <w:widowControl w:val="0"/>
        <w:autoSpaceDE w:val="0"/>
        <w:autoSpaceDN w:val="0"/>
        <w:adjustRightInd w:val="0"/>
        <w:spacing w:line="300" w:lineRule="auto"/>
        <w:ind w:firstLine="709"/>
        <w:jc w:val="both"/>
        <w:rPr>
          <w:sz w:val="28"/>
          <w:szCs w:val="28"/>
        </w:rPr>
      </w:pPr>
      <w:r w:rsidRPr="00C464C6">
        <w:rPr>
          <w:sz w:val="28"/>
          <w:szCs w:val="28"/>
        </w:rPr>
        <w:t xml:space="preserve">- субсидии на цели, не связанные с финансовым обеспечением выполнения муниципального задания – </w:t>
      </w:r>
      <w:r w:rsidRPr="00C464C6">
        <w:rPr>
          <w:b/>
          <w:bCs/>
          <w:sz w:val="28"/>
          <w:szCs w:val="28"/>
        </w:rPr>
        <w:t>594 701 тыс. руб.,</w:t>
      </w:r>
      <w:r w:rsidRPr="00C464C6">
        <w:rPr>
          <w:sz w:val="28"/>
          <w:szCs w:val="28"/>
        </w:rPr>
        <w:t xml:space="preserve"> в том числе за счет средств вышестоящих бюджетов – </w:t>
      </w:r>
      <w:r w:rsidRPr="00C464C6">
        <w:rPr>
          <w:b/>
          <w:sz w:val="28"/>
          <w:szCs w:val="28"/>
        </w:rPr>
        <w:t>461 423 тыс. руб</w:t>
      </w:r>
      <w:r w:rsidRPr="00C464C6">
        <w:rPr>
          <w:sz w:val="28"/>
          <w:szCs w:val="28"/>
        </w:rPr>
        <w:t xml:space="preserve">., при утвержденных бюджетных ассигнованиях - </w:t>
      </w:r>
      <w:r w:rsidRPr="00C464C6">
        <w:rPr>
          <w:b/>
          <w:sz w:val="28"/>
          <w:szCs w:val="28"/>
        </w:rPr>
        <w:t>612 154 тыс. руб.</w:t>
      </w:r>
    </w:p>
    <w:p w:rsidR="0037029A" w:rsidRPr="00C464C6" w:rsidRDefault="0037029A" w:rsidP="00C464C6">
      <w:pPr>
        <w:widowControl w:val="0"/>
        <w:tabs>
          <w:tab w:val="left" w:pos="1134"/>
        </w:tabs>
        <w:autoSpaceDE w:val="0"/>
        <w:autoSpaceDN w:val="0"/>
        <w:adjustRightInd w:val="0"/>
        <w:spacing w:line="300" w:lineRule="auto"/>
        <w:ind w:firstLine="709"/>
        <w:jc w:val="both"/>
        <w:rPr>
          <w:sz w:val="28"/>
          <w:szCs w:val="28"/>
        </w:rPr>
      </w:pPr>
      <w:r w:rsidRPr="00C464C6">
        <w:rPr>
          <w:bCs/>
          <w:sz w:val="28"/>
          <w:szCs w:val="28"/>
        </w:rPr>
        <w:t xml:space="preserve">Расшифровка субсидий представлена </w:t>
      </w:r>
      <w:r w:rsidRPr="00C464C6">
        <w:rPr>
          <w:sz w:val="28"/>
          <w:szCs w:val="28"/>
        </w:rPr>
        <w:t xml:space="preserve">в </w:t>
      </w:r>
      <w:r w:rsidRPr="00C464C6">
        <w:rPr>
          <w:bCs/>
          <w:color w:val="0070C0"/>
          <w:sz w:val="28"/>
          <w:szCs w:val="28"/>
        </w:rPr>
        <w:t>Приложении № 13 к пояснительной записке.</w:t>
      </w:r>
    </w:p>
    <w:p w:rsidR="00A35419" w:rsidRPr="00C464C6" w:rsidRDefault="00A35419" w:rsidP="00C464C6">
      <w:pPr>
        <w:widowControl w:val="0"/>
        <w:tabs>
          <w:tab w:val="left" w:pos="1134"/>
        </w:tabs>
        <w:autoSpaceDE w:val="0"/>
        <w:autoSpaceDN w:val="0"/>
        <w:adjustRightInd w:val="0"/>
        <w:spacing w:line="300" w:lineRule="auto"/>
        <w:ind w:firstLine="709"/>
        <w:jc w:val="both"/>
        <w:rPr>
          <w:sz w:val="28"/>
          <w:szCs w:val="28"/>
        </w:rPr>
      </w:pPr>
      <w:r w:rsidRPr="00C464C6">
        <w:rPr>
          <w:sz w:val="28"/>
          <w:szCs w:val="28"/>
        </w:rPr>
        <w:t xml:space="preserve">В рамках реализации федерального проекта «Патриотическое воспитание граждан Российской Федерации» </w:t>
      </w:r>
      <w:r w:rsidRPr="00C464C6">
        <w:rPr>
          <w:b/>
          <w:sz w:val="28"/>
          <w:szCs w:val="28"/>
        </w:rPr>
        <w:t>национального проекта «Образование»</w:t>
      </w:r>
      <w:r w:rsidRPr="00C464C6">
        <w:rPr>
          <w:sz w:val="28"/>
          <w:szCs w:val="28"/>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w:t>
      </w:r>
      <w:r w:rsidRPr="00C464C6">
        <w:rPr>
          <w:b/>
          <w:sz w:val="28"/>
          <w:szCs w:val="28"/>
        </w:rPr>
        <w:t>6 652 тыс. руб.</w:t>
      </w:r>
      <w:r w:rsidRPr="00C464C6">
        <w:rPr>
          <w:bCs/>
          <w:sz w:val="28"/>
          <w:szCs w:val="28"/>
        </w:rPr>
        <w:t xml:space="preserve"> за счет средств вышестоящих бюджетов. Средства освоены в полном объеме</w:t>
      </w:r>
      <w:r w:rsidRPr="00C464C6">
        <w:rPr>
          <w:sz w:val="28"/>
          <w:szCs w:val="28"/>
        </w:rPr>
        <w:t>;</w:t>
      </w:r>
    </w:p>
    <w:p w:rsidR="00A35419" w:rsidRPr="00C464C6" w:rsidRDefault="00A35419" w:rsidP="00C464C6">
      <w:pPr>
        <w:tabs>
          <w:tab w:val="left" w:pos="993"/>
        </w:tabs>
        <w:autoSpaceDE w:val="0"/>
        <w:autoSpaceDN w:val="0"/>
        <w:adjustRightInd w:val="0"/>
        <w:spacing w:line="300" w:lineRule="auto"/>
        <w:ind w:firstLine="709"/>
        <w:jc w:val="both"/>
        <w:rPr>
          <w:b/>
          <w:sz w:val="28"/>
          <w:szCs w:val="28"/>
        </w:rPr>
      </w:pPr>
      <w:proofErr w:type="gramStart"/>
      <w:r w:rsidRPr="00C464C6">
        <w:rPr>
          <w:sz w:val="28"/>
          <w:szCs w:val="28"/>
        </w:rPr>
        <w:t xml:space="preserve">- субсидии юридическим лицам на возмещение затрат по предоставлению бесплатного двухразового питания (завтрак, обед) для обучающихся с ограниченными возможностями здоровья в муниципальных общеобразовательных учреждениях - </w:t>
      </w:r>
      <w:r w:rsidRPr="00C464C6">
        <w:rPr>
          <w:b/>
          <w:sz w:val="28"/>
          <w:szCs w:val="28"/>
        </w:rPr>
        <w:t>50</w:t>
      </w:r>
      <w:r w:rsidR="00557489" w:rsidRPr="00C464C6">
        <w:rPr>
          <w:b/>
          <w:sz w:val="28"/>
          <w:szCs w:val="28"/>
        </w:rPr>
        <w:t> </w:t>
      </w:r>
      <w:r w:rsidRPr="00C464C6">
        <w:rPr>
          <w:b/>
          <w:sz w:val="28"/>
          <w:szCs w:val="28"/>
        </w:rPr>
        <w:t>686 тыс. руб.</w:t>
      </w:r>
      <w:r w:rsidRPr="00C464C6">
        <w:rPr>
          <w:sz w:val="28"/>
          <w:szCs w:val="28"/>
        </w:rPr>
        <w:t xml:space="preserve"> при утвержденных бюджетных ассигнованиях - </w:t>
      </w:r>
      <w:r w:rsidRPr="00C464C6">
        <w:rPr>
          <w:b/>
          <w:sz w:val="28"/>
          <w:szCs w:val="28"/>
        </w:rPr>
        <w:t>50 940 тыс. руб.</w:t>
      </w:r>
      <w:r w:rsidRPr="00C464C6">
        <w:rPr>
          <w:sz w:val="28"/>
          <w:szCs w:val="28"/>
        </w:rPr>
        <w:t>;</w:t>
      </w:r>
      <w:proofErr w:type="gramEnd"/>
    </w:p>
    <w:p w:rsidR="00557489" w:rsidRPr="00C464C6" w:rsidRDefault="00A35419" w:rsidP="00C464C6">
      <w:pPr>
        <w:autoSpaceDE w:val="0"/>
        <w:autoSpaceDN w:val="0"/>
        <w:adjustRightInd w:val="0"/>
        <w:spacing w:line="300" w:lineRule="auto"/>
        <w:ind w:firstLine="709"/>
        <w:jc w:val="both"/>
        <w:rPr>
          <w:b/>
          <w:sz w:val="28"/>
          <w:szCs w:val="28"/>
        </w:rPr>
      </w:pPr>
      <w:proofErr w:type="gramStart"/>
      <w:r w:rsidRPr="00C464C6">
        <w:rPr>
          <w:sz w:val="28"/>
          <w:szCs w:val="28"/>
        </w:rPr>
        <w:t xml:space="preserve">-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на организацию бесплатного горячего питания обучающихся, получающих начальное общее образование в муниципальных образовательных организациях городского округа Тольятти – </w:t>
      </w:r>
      <w:r w:rsidRPr="00C464C6">
        <w:rPr>
          <w:b/>
          <w:bCs/>
          <w:sz w:val="28"/>
          <w:szCs w:val="28"/>
        </w:rPr>
        <w:t>374 123</w:t>
      </w:r>
      <w:r w:rsidRPr="00C464C6">
        <w:rPr>
          <w:sz w:val="28"/>
          <w:szCs w:val="28"/>
        </w:rPr>
        <w:t xml:space="preserve"> </w:t>
      </w:r>
      <w:r w:rsidRPr="00C464C6">
        <w:rPr>
          <w:b/>
          <w:bCs/>
          <w:sz w:val="28"/>
          <w:szCs w:val="28"/>
        </w:rPr>
        <w:t>тыс. руб.,</w:t>
      </w:r>
      <w:r w:rsidRPr="00C464C6">
        <w:rPr>
          <w:sz w:val="28"/>
          <w:szCs w:val="28"/>
        </w:rPr>
        <w:t xml:space="preserve"> в том числе за счет средств вышестоящих бюджетов – </w:t>
      </w:r>
      <w:r w:rsidRPr="00C464C6">
        <w:rPr>
          <w:b/>
          <w:sz w:val="28"/>
          <w:szCs w:val="28"/>
        </w:rPr>
        <w:t>373</w:t>
      </w:r>
      <w:r w:rsidR="00557489" w:rsidRPr="00C464C6">
        <w:rPr>
          <w:b/>
          <w:sz w:val="28"/>
          <w:szCs w:val="28"/>
        </w:rPr>
        <w:t> </w:t>
      </w:r>
      <w:r w:rsidRPr="00C464C6">
        <w:rPr>
          <w:b/>
          <w:sz w:val="28"/>
          <w:szCs w:val="28"/>
        </w:rPr>
        <w:t>749</w:t>
      </w:r>
      <w:r w:rsidR="00557489" w:rsidRPr="00C464C6">
        <w:rPr>
          <w:b/>
          <w:sz w:val="28"/>
          <w:szCs w:val="28"/>
        </w:rPr>
        <w:t> </w:t>
      </w:r>
      <w:r w:rsidRPr="00C464C6">
        <w:rPr>
          <w:b/>
          <w:sz w:val="28"/>
          <w:szCs w:val="28"/>
        </w:rPr>
        <w:t>тыс. руб</w:t>
      </w:r>
      <w:r w:rsidRPr="00C464C6">
        <w:rPr>
          <w:sz w:val="28"/>
          <w:szCs w:val="28"/>
        </w:rPr>
        <w:t xml:space="preserve">., при утвержденных бюджетных ассигнованиях - </w:t>
      </w:r>
      <w:r w:rsidRPr="00C464C6">
        <w:rPr>
          <w:b/>
          <w:sz w:val="28"/>
          <w:szCs w:val="28"/>
        </w:rPr>
        <w:t>368 795 тыс. руб.</w:t>
      </w:r>
      <w:proofErr w:type="gramEnd"/>
    </w:p>
    <w:p w:rsidR="00A35419" w:rsidRPr="00C464C6" w:rsidRDefault="00A35419" w:rsidP="00C464C6">
      <w:pPr>
        <w:autoSpaceDE w:val="0"/>
        <w:autoSpaceDN w:val="0"/>
        <w:adjustRightInd w:val="0"/>
        <w:spacing w:line="300" w:lineRule="auto"/>
        <w:ind w:firstLine="709"/>
        <w:jc w:val="both"/>
        <w:rPr>
          <w:bCs/>
          <w:sz w:val="28"/>
          <w:szCs w:val="28"/>
        </w:rPr>
      </w:pPr>
      <w:proofErr w:type="gramStart"/>
      <w:r w:rsidRPr="00C464C6">
        <w:rPr>
          <w:bCs/>
          <w:sz w:val="28"/>
          <w:szCs w:val="28"/>
        </w:rPr>
        <w:t>Перевыполнение плана на 5 328 тыс. руб. сложилось по причине поступления средств из вышестоящих бюджетов в соответствии с дополнительным соглашением с министерством образования и науки Самарской области от 15.12.2023;</w:t>
      </w:r>
      <w:proofErr w:type="gramEnd"/>
    </w:p>
    <w:p w:rsidR="00A35419" w:rsidRPr="00C464C6" w:rsidRDefault="00A35419" w:rsidP="00C464C6">
      <w:pPr>
        <w:widowControl w:val="0"/>
        <w:tabs>
          <w:tab w:val="left" w:pos="993"/>
        </w:tabs>
        <w:autoSpaceDE w:val="0"/>
        <w:autoSpaceDN w:val="0"/>
        <w:adjustRightInd w:val="0"/>
        <w:spacing w:line="300" w:lineRule="auto"/>
        <w:ind w:firstLine="709"/>
        <w:jc w:val="both"/>
        <w:rPr>
          <w:bCs/>
          <w:sz w:val="28"/>
          <w:szCs w:val="28"/>
        </w:rPr>
      </w:pPr>
      <w:proofErr w:type="gramStart"/>
      <w:r w:rsidRPr="00C464C6">
        <w:rPr>
          <w:sz w:val="28"/>
          <w:szCs w:val="28"/>
        </w:rPr>
        <w:t xml:space="preserve">-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целях возмещения затрат по </w:t>
      </w:r>
      <w:r w:rsidRPr="00C464C6">
        <w:rPr>
          <w:sz w:val="28"/>
          <w:szCs w:val="28"/>
        </w:rPr>
        <w:lastRenderedPageBreak/>
        <w:t xml:space="preserve">обеспечению одноразовым бесплатным горячим питанием обучающихся 5-11 классов муниципальных общеобразовательных учреждений городского округа Тольятти, один из родителей (законных представителей) которых относится к категории лиц, принимающих участие в специальной военной операции – </w:t>
      </w:r>
      <w:r w:rsidRPr="00C464C6">
        <w:rPr>
          <w:b/>
          <w:bCs/>
          <w:sz w:val="28"/>
          <w:szCs w:val="28"/>
        </w:rPr>
        <w:t>7</w:t>
      </w:r>
      <w:r w:rsidR="0037029A" w:rsidRPr="00C464C6">
        <w:rPr>
          <w:b/>
          <w:bCs/>
          <w:sz w:val="28"/>
          <w:szCs w:val="28"/>
        </w:rPr>
        <w:t> </w:t>
      </w:r>
      <w:r w:rsidRPr="00C464C6">
        <w:rPr>
          <w:b/>
          <w:bCs/>
          <w:sz w:val="28"/>
          <w:szCs w:val="28"/>
        </w:rPr>
        <w:t>088</w:t>
      </w:r>
      <w:r w:rsidR="0037029A" w:rsidRPr="00C464C6">
        <w:rPr>
          <w:b/>
          <w:sz w:val="28"/>
          <w:szCs w:val="28"/>
        </w:rPr>
        <w:t> </w:t>
      </w:r>
      <w:r w:rsidRPr="00C464C6">
        <w:rPr>
          <w:b/>
          <w:bCs/>
          <w:sz w:val="28"/>
          <w:szCs w:val="28"/>
        </w:rPr>
        <w:t>тыс.</w:t>
      </w:r>
      <w:r w:rsidR="0037029A" w:rsidRPr="00C464C6">
        <w:rPr>
          <w:b/>
          <w:sz w:val="28"/>
          <w:szCs w:val="28"/>
        </w:rPr>
        <w:t> </w:t>
      </w:r>
      <w:r w:rsidRPr="00C464C6">
        <w:rPr>
          <w:b/>
          <w:bCs/>
          <w:sz w:val="28"/>
          <w:szCs w:val="28"/>
        </w:rPr>
        <w:t xml:space="preserve">руб. </w:t>
      </w:r>
      <w:r w:rsidRPr="00C464C6">
        <w:rPr>
          <w:sz w:val="28"/>
          <w:szCs w:val="28"/>
        </w:rPr>
        <w:t>за счет средств вышестоящих</w:t>
      </w:r>
      <w:proofErr w:type="gramEnd"/>
      <w:r w:rsidRPr="00C464C6">
        <w:rPr>
          <w:sz w:val="28"/>
          <w:szCs w:val="28"/>
        </w:rPr>
        <w:t xml:space="preserve"> бюджетов при утвержденных бюджетных ассигнованиях - </w:t>
      </w:r>
      <w:r w:rsidRPr="00C464C6">
        <w:rPr>
          <w:b/>
          <w:sz w:val="28"/>
          <w:szCs w:val="28"/>
        </w:rPr>
        <w:t>8 669 тыс. руб</w:t>
      </w:r>
      <w:r w:rsidRPr="00C464C6">
        <w:rPr>
          <w:bCs/>
          <w:sz w:val="28"/>
          <w:szCs w:val="28"/>
        </w:rPr>
        <w:t>.</w:t>
      </w:r>
    </w:p>
    <w:p w:rsidR="00A35419" w:rsidRPr="00C464C6" w:rsidRDefault="00A35419"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Расходы на питание производятся исходя из фактического посещения детьми образовательных учреждений.</w:t>
      </w:r>
    </w:p>
    <w:p w:rsidR="0037029A" w:rsidRPr="00C464C6" w:rsidRDefault="0037029A" w:rsidP="00C464C6">
      <w:pPr>
        <w:widowControl w:val="0"/>
        <w:tabs>
          <w:tab w:val="left" w:pos="993"/>
        </w:tabs>
        <w:autoSpaceDE w:val="0"/>
        <w:autoSpaceDN w:val="0"/>
        <w:adjustRightInd w:val="0"/>
        <w:spacing w:line="300" w:lineRule="auto"/>
        <w:ind w:firstLine="709"/>
        <w:jc w:val="both"/>
        <w:rPr>
          <w:sz w:val="28"/>
          <w:szCs w:val="28"/>
        </w:rPr>
      </w:pPr>
    </w:p>
    <w:p w:rsidR="007D2DF9" w:rsidRPr="00C464C6" w:rsidRDefault="00A35419" w:rsidP="00C464C6">
      <w:pPr>
        <w:widowControl w:val="0"/>
        <w:tabs>
          <w:tab w:val="left" w:pos="993"/>
        </w:tabs>
        <w:autoSpaceDE w:val="0"/>
        <w:autoSpaceDN w:val="0"/>
        <w:adjustRightInd w:val="0"/>
        <w:spacing w:line="300" w:lineRule="auto"/>
        <w:ind w:firstLine="709"/>
        <w:jc w:val="both"/>
        <w:rPr>
          <w:b/>
          <w:bCs/>
          <w:sz w:val="28"/>
          <w:szCs w:val="28"/>
        </w:rPr>
      </w:pPr>
      <w:r w:rsidRPr="00C464C6">
        <w:rPr>
          <w:sz w:val="28"/>
          <w:szCs w:val="28"/>
        </w:rPr>
        <w:t xml:space="preserve">В рамках муниципальной программы «Благоустройство территории городского округа Тольятти на 2015-2024 годы» предусмотрены бюджетные ассигнования в размере </w:t>
      </w:r>
      <w:r w:rsidRPr="00C464C6">
        <w:rPr>
          <w:b/>
          <w:bCs/>
          <w:sz w:val="28"/>
          <w:szCs w:val="28"/>
        </w:rPr>
        <w:t>20</w:t>
      </w:r>
      <w:r w:rsidR="0037029A" w:rsidRPr="00C464C6">
        <w:rPr>
          <w:b/>
          <w:sz w:val="28"/>
          <w:szCs w:val="28"/>
        </w:rPr>
        <w:t> </w:t>
      </w:r>
      <w:r w:rsidRPr="00C464C6">
        <w:rPr>
          <w:b/>
          <w:bCs/>
          <w:sz w:val="28"/>
          <w:szCs w:val="28"/>
        </w:rPr>
        <w:t xml:space="preserve">372 тыс. руб., </w:t>
      </w:r>
      <w:r w:rsidRPr="00C464C6">
        <w:rPr>
          <w:sz w:val="28"/>
          <w:szCs w:val="28"/>
        </w:rPr>
        <w:t>исполнение составило</w:t>
      </w:r>
      <w:r w:rsidRPr="00C464C6">
        <w:rPr>
          <w:b/>
          <w:bCs/>
          <w:sz w:val="28"/>
          <w:szCs w:val="28"/>
        </w:rPr>
        <w:t xml:space="preserve"> 19 790 тыс. руб.</w:t>
      </w:r>
    </w:p>
    <w:p w:rsidR="00A35419" w:rsidRPr="00C464C6" w:rsidRDefault="00A35419"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Средства были направлены на спил аварийно-опасных деревьев и благоустройство территорий школ.</w:t>
      </w:r>
    </w:p>
    <w:p w:rsidR="00E74C2E" w:rsidRPr="00C464C6" w:rsidRDefault="00E74C2E" w:rsidP="00C464C6">
      <w:pPr>
        <w:pStyle w:val="a3"/>
        <w:spacing w:line="300" w:lineRule="auto"/>
        <w:ind w:left="0" w:firstLine="709"/>
        <w:rPr>
          <w:sz w:val="28"/>
          <w:szCs w:val="28"/>
        </w:rPr>
      </w:pPr>
    </w:p>
    <w:p w:rsidR="006F5239" w:rsidRPr="00C464C6" w:rsidRDefault="00E74C2E" w:rsidP="00C464C6">
      <w:pPr>
        <w:pStyle w:val="a3"/>
        <w:spacing w:line="300" w:lineRule="auto"/>
        <w:ind w:left="0" w:firstLine="709"/>
        <w:rPr>
          <w:sz w:val="28"/>
          <w:szCs w:val="28"/>
        </w:rPr>
      </w:pPr>
      <w:r w:rsidRPr="00C464C6">
        <w:rPr>
          <w:sz w:val="28"/>
          <w:szCs w:val="28"/>
        </w:rPr>
        <w:t>По подразделу</w:t>
      </w:r>
      <w:r w:rsidR="003E0102" w:rsidRPr="00C464C6">
        <w:rPr>
          <w:sz w:val="28"/>
          <w:szCs w:val="28"/>
        </w:rPr>
        <w:t xml:space="preserve"> </w:t>
      </w:r>
      <w:r w:rsidRPr="00C464C6">
        <w:rPr>
          <w:sz w:val="28"/>
          <w:szCs w:val="28"/>
        </w:rPr>
        <w:t>0703 «Дополнительное образование детей»</w:t>
      </w:r>
      <w:r w:rsidR="006F5239" w:rsidRPr="00C464C6">
        <w:rPr>
          <w:sz w:val="28"/>
          <w:szCs w:val="28"/>
        </w:rPr>
        <w:t xml:space="preserve"> </w:t>
      </w:r>
      <w:r w:rsidR="006F5239" w:rsidRPr="00C464C6">
        <w:rPr>
          <w:b w:val="0"/>
          <w:sz w:val="28"/>
          <w:szCs w:val="28"/>
        </w:rPr>
        <w:t>предусмотрены бюджетные ассигнования в размере</w:t>
      </w:r>
      <w:r w:rsidR="006F5239" w:rsidRPr="00C464C6">
        <w:rPr>
          <w:sz w:val="28"/>
          <w:szCs w:val="28"/>
        </w:rPr>
        <w:t xml:space="preserve"> 523 732 тыс. руб., </w:t>
      </w:r>
      <w:r w:rsidR="006F5239" w:rsidRPr="00C464C6">
        <w:rPr>
          <w:b w:val="0"/>
          <w:sz w:val="28"/>
          <w:szCs w:val="28"/>
        </w:rPr>
        <w:t xml:space="preserve">в том числе за счет средств вышестоящих бюджетов </w:t>
      </w:r>
      <w:r w:rsidR="006F5239" w:rsidRPr="00C464C6">
        <w:rPr>
          <w:sz w:val="28"/>
          <w:szCs w:val="28"/>
        </w:rPr>
        <w:t xml:space="preserve">– 101 157 тыс. руб., </w:t>
      </w:r>
      <w:r w:rsidR="006F5239" w:rsidRPr="00C464C6">
        <w:rPr>
          <w:b w:val="0"/>
          <w:sz w:val="28"/>
          <w:szCs w:val="28"/>
        </w:rPr>
        <w:t>исполнение составило</w:t>
      </w:r>
      <w:r w:rsidR="006F5239" w:rsidRPr="00C464C6">
        <w:rPr>
          <w:sz w:val="28"/>
          <w:szCs w:val="28"/>
        </w:rPr>
        <w:t xml:space="preserve"> 518</w:t>
      </w:r>
      <w:r w:rsidR="00B62B0D" w:rsidRPr="00C464C6">
        <w:rPr>
          <w:sz w:val="28"/>
          <w:szCs w:val="28"/>
        </w:rPr>
        <w:t> </w:t>
      </w:r>
      <w:r w:rsidR="006F5239" w:rsidRPr="00C464C6">
        <w:rPr>
          <w:sz w:val="28"/>
          <w:szCs w:val="28"/>
        </w:rPr>
        <w:t>524</w:t>
      </w:r>
      <w:r w:rsidR="00B62B0D" w:rsidRPr="00C464C6">
        <w:rPr>
          <w:sz w:val="28"/>
          <w:szCs w:val="28"/>
        </w:rPr>
        <w:t> </w:t>
      </w:r>
      <w:r w:rsidR="006F5239" w:rsidRPr="00C464C6">
        <w:rPr>
          <w:sz w:val="28"/>
          <w:szCs w:val="28"/>
        </w:rPr>
        <w:t>тыс.</w:t>
      </w:r>
      <w:r w:rsidR="00B62B0D" w:rsidRPr="00C464C6">
        <w:rPr>
          <w:sz w:val="28"/>
          <w:szCs w:val="28"/>
        </w:rPr>
        <w:t> </w:t>
      </w:r>
      <w:r w:rsidR="006F5239" w:rsidRPr="00C464C6">
        <w:rPr>
          <w:sz w:val="28"/>
          <w:szCs w:val="28"/>
        </w:rPr>
        <w:t xml:space="preserve">руб., </w:t>
      </w:r>
      <w:r w:rsidR="006F5239" w:rsidRPr="00C464C6">
        <w:rPr>
          <w:b w:val="0"/>
          <w:sz w:val="28"/>
          <w:szCs w:val="28"/>
        </w:rPr>
        <w:t>в том числе за счет средств вышестоящих бюджетов</w:t>
      </w:r>
      <w:r w:rsidR="006F5239" w:rsidRPr="00C464C6">
        <w:rPr>
          <w:sz w:val="28"/>
          <w:szCs w:val="28"/>
        </w:rPr>
        <w:t xml:space="preserve"> – 97</w:t>
      </w:r>
      <w:r w:rsidR="00B62B0D" w:rsidRPr="00C464C6">
        <w:rPr>
          <w:sz w:val="28"/>
          <w:szCs w:val="28"/>
        </w:rPr>
        <w:t> </w:t>
      </w:r>
      <w:r w:rsidR="006F5239" w:rsidRPr="00C464C6">
        <w:rPr>
          <w:sz w:val="28"/>
          <w:szCs w:val="28"/>
        </w:rPr>
        <w:t>423</w:t>
      </w:r>
      <w:r w:rsidR="00B62B0D" w:rsidRPr="00C464C6">
        <w:rPr>
          <w:sz w:val="28"/>
          <w:szCs w:val="28"/>
        </w:rPr>
        <w:t> </w:t>
      </w:r>
      <w:r w:rsidR="006F5239" w:rsidRPr="00C464C6">
        <w:rPr>
          <w:sz w:val="28"/>
          <w:szCs w:val="28"/>
        </w:rPr>
        <w:t>тыс.</w:t>
      </w:r>
      <w:r w:rsidR="00B62B0D" w:rsidRPr="00C464C6">
        <w:rPr>
          <w:sz w:val="28"/>
          <w:szCs w:val="28"/>
        </w:rPr>
        <w:t> </w:t>
      </w:r>
      <w:r w:rsidR="006F5239" w:rsidRPr="00C464C6">
        <w:rPr>
          <w:sz w:val="28"/>
          <w:szCs w:val="28"/>
        </w:rPr>
        <w:t>руб.</w:t>
      </w:r>
    </w:p>
    <w:p w:rsidR="006F5239" w:rsidRPr="00C464C6" w:rsidRDefault="006F5239" w:rsidP="00C464C6">
      <w:pPr>
        <w:pStyle w:val="a3"/>
        <w:spacing w:line="300" w:lineRule="auto"/>
        <w:ind w:left="0" w:firstLine="709"/>
        <w:rPr>
          <w:b w:val="0"/>
          <w:sz w:val="28"/>
          <w:szCs w:val="28"/>
        </w:rPr>
      </w:pPr>
      <w:proofErr w:type="gramStart"/>
      <w:r w:rsidRPr="00C464C6">
        <w:rPr>
          <w:b w:val="0"/>
          <w:sz w:val="28"/>
          <w:szCs w:val="28"/>
        </w:rPr>
        <w:t xml:space="preserve">В рамках муниципальной программы </w:t>
      </w:r>
      <w:r w:rsidRPr="00C464C6">
        <w:rPr>
          <w:b w:val="0"/>
          <w:bCs/>
          <w:sz w:val="28"/>
          <w:szCs w:val="28"/>
        </w:rPr>
        <w:t xml:space="preserve">«Развитие системы образования городского округа Тольятти </w:t>
      </w:r>
      <w:r w:rsidRPr="00C464C6">
        <w:rPr>
          <w:b w:val="0"/>
          <w:sz w:val="28"/>
          <w:szCs w:val="28"/>
        </w:rPr>
        <w:t>на 2021-2027 годы</w:t>
      </w:r>
      <w:r w:rsidRPr="00C464C6">
        <w:rPr>
          <w:b w:val="0"/>
          <w:bCs/>
          <w:sz w:val="28"/>
          <w:szCs w:val="28"/>
        </w:rPr>
        <w:t xml:space="preserve">» предусмотрены бюджетные ассигнования </w:t>
      </w:r>
      <w:r w:rsidRPr="00C464C6">
        <w:rPr>
          <w:b w:val="0"/>
          <w:sz w:val="28"/>
          <w:szCs w:val="28"/>
        </w:rPr>
        <w:t>в размере</w:t>
      </w:r>
      <w:r w:rsidRPr="00C464C6">
        <w:rPr>
          <w:b w:val="0"/>
          <w:bCs/>
          <w:sz w:val="28"/>
          <w:szCs w:val="28"/>
        </w:rPr>
        <w:t xml:space="preserve"> </w:t>
      </w:r>
      <w:r w:rsidRPr="00C464C6">
        <w:rPr>
          <w:sz w:val="28"/>
          <w:szCs w:val="28"/>
        </w:rPr>
        <w:t>523 519 тыс. руб.,</w:t>
      </w:r>
      <w:r w:rsidRPr="00C464C6">
        <w:rPr>
          <w:b w:val="0"/>
          <w:sz w:val="28"/>
          <w:szCs w:val="28"/>
        </w:rPr>
        <w:t xml:space="preserve"> в том числе за счет средств вышестоящих бюджетов - </w:t>
      </w:r>
      <w:r w:rsidRPr="00C464C6">
        <w:rPr>
          <w:sz w:val="28"/>
          <w:szCs w:val="28"/>
        </w:rPr>
        <w:t>101 157 тыс. руб.</w:t>
      </w:r>
      <w:r w:rsidRPr="00C464C6">
        <w:rPr>
          <w:b w:val="0"/>
          <w:sz w:val="28"/>
          <w:szCs w:val="28"/>
        </w:rPr>
        <w:t xml:space="preserve">, </w:t>
      </w:r>
      <w:r w:rsidRPr="00C464C6">
        <w:rPr>
          <w:b w:val="0"/>
          <w:bCs/>
          <w:sz w:val="28"/>
          <w:szCs w:val="28"/>
        </w:rPr>
        <w:t xml:space="preserve">исполнение составило </w:t>
      </w:r>
      <w:r w:rsidRPr="00C464C6">
        <w:rPr>
          <w:sz w:val="28"/>
          <w:szCs w:val="28"/>
        </w:rPr>
        <w:t>518 311 тыс. руб.,</w:t>
      </w:r>
      <w:r w:rsidRPr="00C464C6">
        <w:rPr>
          <w:b w:val="0"/>
          <w:sz w:val="28"/>
          <w:szCs w:val="28"/>
        </w:rPr>
        <w:t xml:space="preserve"> в том числе за счет средств вышестоящих бюджетов - </w:t>
      </w:r>
      <w:r w:rsidRPr="00C464C6">
        <w:rPr>
          <w:sz w:val="28"/>
          <w:szCs w:val="28"/>
        </w:rPr>
        <w:t>97 423 тыс. руб.</w:t>
      </w:r>
      <w:r w:rsidRPr="00C464C6">
        <w:rPr>
          <w:b w:val="0"/>
          <w:sz w:val="28"/>
          <w:szCs w:val="28"/>
        </w:rPr>
        <w:t xml:space="preserve"> </w:t>
      </w:r>
      <w:proofErr w:type="gramEnd"/>
    </w:p>
    <w:p w:rsidR="006F5239" w:rsidRPr="00C464C6" w:rsidRDefault="006F5239" w:rsidP="00C464C6">
      <w:pPr>
        <w:pStyle w:val="a3"/>
        <w:spacing w:line="300" w:lineRule="auto"/>
        <w:ind w:left="0" w:firstLine="709"/>
        <w:rPr>
          <w:b w:val="0"/>
          <w:bCs/>
          <w:sz w:val="28"/>
          <w:szCs w:val="28"/>
        </w:rPr>
      </w:pPr>
      <w:r w:rsidRPr="00C464C6">
        <w:rPr>
          <w:b w:val="0"/>
          <w:sz w:val="28"/>
          <w:szCs w:val="28"/>
        </w:rPr>
        <w:t xml:space="preserve">Средства были направлены </w:t>
      </w:r>
      <w:proofErr w:type="gramStart"/>
      <w:r w:rsidRPr="00C464C6">
        <w:rPr>
          <w:b w:val="0"/>
          <w:sz w:val="28"/>
          <w:szCs w:val="28"/>
        </w:rPr>
        <w:t>на</w:t>
      </w:r>
      <w:proofErr w:type="gramEnd"/>
      <w:r w:rsidRPr="00C464C6">
        <w:rPr>
          <w:b w:val="0"/>
          <w:bCs/>
          <w:sz w:val="28"/>
          <w:szCs w:val="28"/>
        </w:rPr>
        <w:t>:</w:t>
      </w:r>
    </w:p>
    <w:p w:rsidR="006F5239" w:rsidRPr="00C464C6" w:rsidRDefault="006F5239"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 xml:space="preserve">- субсидии на финансовое обеспечение выполнения муниципального задания - </w:t>
      </w:r>
      <w:r w:rsidRPr="00C464C6">
        <w:rPr>
          <w:b/>
          <w:sz w:val="28"/>
          <w:szCs w:val="28"/>
        </w:rPr>
        <w:t>497 482 тыс. руб</w:t>
      </w:r>
      <w:r w:rsidRPr="00C464C6">
        <w:rPr>
          <w:sz w:val="28"/>
          <w:szCs w:val="28"/>
        </w:rPr>
        <w:t xml:space="preserve">., в том числе за счет средств вышестоящих бюджетов – </w:t>
      </w:r>
      <w:r w:rsidRPr="00C464C6">
        <w:rPr>
          <w:b/>
          <w:sz w:val="28"/>
          <w:szCs w:val="28"/>
        </w:rPr>
        <w:t>82 786 тыс. руб.</w:t>
      </w:r>
      <w:r w:rsidRPr="00C464C6">
        <w:rPr>
          <w:sz w:val="28"/>
          <w:szCs w:val="28"/>
        </w:rPr>
        <w:t xml:space="preserve"> Субсидии освоены в полном объеме;</w:t>
      </w:r>
    </w:p>
    <w:p w:rsidR="006F5239" w:rsidRPr="00C464C6" w:rsidRDefault="006F5239" w:rsidP="00C464C6">
      <w:pPr>
        <w:widowControl w:val="0"/>
        <w:autoSpaceDE w:val="0"/>
        <w:autoSpaceDN w:val="0"/>
        <w:adjustRightInd w:val="0"/>
        <w:spacing w:line="300" w:lineRule="auto"/>
        <w:ind w:firstLine="709"/>
        <w:jc w:val="both"/>
        <w:rPr>
          <w:sz w:val="28"/>
          <w:szCs w:val="28"/>
        </w:rPr>
      </w:pPr>
      <w:r w:rsidRPr="00C464C6">
        <w:rPr>
          <w:sz w:val="28"/>
          <w:szCs w:val="28"/>
        </w:rPr>
        <w:t xml:space="preserve">- субсидии на цели, не связанные с финансовым обеспечением выполнения муниципального задания - </w:t>
      </w:r>
      <w:r w:rsidRPr="00C464C6">
        <w:rPr>
          <w:b/>
          <w:sz w:val="28"/>
          <w:szCs w:val="28"/>
        </w:rPr>
        <w:t xml:space="preserve">20 829 тыс. руб., </w:t>
      </w:r>
      <w:r w:rsidRPr="00C464C6">
        <w:rPr>
          <w:bCs/>
          <w:sz w:val="28"/>
          <w:szCs w:val="28"/>
        </w:rPr>
        <w:t xml:space="preserve">в том числе за счет средств вышестоящих бюджетов – </w:t>
      </w:r>
      <w:r w:rsidRPr="00C464C6">
        <w:rPr>
          <w:b/>
          <w:bCs/>
          <w:sz w:val="28"/>
          <w:szCs w:val="28"/>
        </w:rPr>
        <w:t>14 637 тыс. руб</w:t>
      </w:r>
      <w:r w:rsidRPr="00C464C6">
        <w:rPr>
          <w:bCs/>
          <w:sz w:val="28"/>
          <w:szCs w:val="28"/>
        </w:rPr>
        <w:t>.,</w:t>
      </w:r>
      <w:r w:rsidRPr="00C464C6">
        <w:rPr>
          <w:sz w:val="28"/>
          <w:szCs w:val="28"/>
        </w:rPr>
        <w:t xml:space="preserve"> при утвержденных бюджетных ассигнованиях - </w:t>
      </w:r>
      <w:r w:rsidRPr="00C464C6">
        <w:rPr>
          <w:b/>
          <w:bCs/>
          <w:sz w:val="28"/>
          <w:szCs w:val="28"/>
        </w:rPr>
        <w:t>26 </w:t>
      </w:r>
      <w:r w:rsidRPr="00C464C6">
        <w:rPr>
          <w:b/>
          <w:sz w:val="28"/>
          <w:szCs w:val="28"/>
        </w:rPr>
        <w:t>037 тыс. руб.</w:t>
      </w:r>
    </w:p>
    <w:p w:rsidR="006F5239" w:rsidRPr="00C464C6" w:rsidRDefault="006F5239" w:rsidP="00C464C6">
      <w:pPr>
        <w:widowControl w:val="0"/>
        <w:autoSpaceDE w:val="0"/>
        <w:autoSpaceDN w:val="0"/>
        <w:adjustRightInd w:val="0"/>
        <w:spacing w:line="300" w:lineRule="auto"/>
        <w:ind w:firstLine="709"/>
        <w:jc w:val="both"/>
        <w:rPr>
          <w:sz w:val="28"/>
          <w:szCs w:val="28"/>
        </w:rPr>
      </w:pPr>
      <w:r w:rsidRPr="00C464C6">
        <w:rPr>
          <w:bCs/>
          <w:sz w:val="28"/>
          <w:szCs w:val="28"/>
        </w:rPr>
        <w:t xml:space="preserve">Расшифровка субсидий представлена </w:t>
      </w:r>
      <w:r w:rsidRPr="00C464C6">
        <w:rPr>
          <w:sz w:val="28"/>
          <w:szCs w:val="28"/>
        </w:rPr>
        <w:t xml:space="preserve">в </w:t>
      </w:r>
      <w:r w:rsidRPr="00C464C6">
        <w:rPr>
          <w:bCs/>
          <w:color w:val="0070C0"/>
          <w:sz w:val="28"/>
          <w:szCs w:val="28"/>
        </w:rPr>
        <w:t>Приложении № 13 к пояснительной записке.</w:t>
      </w:r>
    </w:p>
    <w:p w:rsidR="00291D62" w:rsidRPr="00C464C6" w:rsidRDefault="00291D62" w:rsidP="00C464C6">
      <w:pPr>
        <w:widowControl w:val="0"/>
        <w:tabs>
          <w:tab w:val="left" w:pos="993"/>
          <w:tab w:val="left" w:pos="1134"/>
        </w:tabs>
        <w:autoSpaceDE w:val="0"/>
        <w:autoSpaceDN w:val="0"/>
        <w:adjustRightInd w:val="0"/>
        <w:spacing w:line="300" w:lineRule="auto"/>
        <w:ind w:firstLine="709"/>
        <w:jc w:val="both"/>
        <w:rPr>
          <w:sz w:val="28"/>
          <w:szCs w:val="28"/>
        </w:rPr>
      </w:pPr>
    </w:p>
    <w:p w:rsidR="006F5239" w:rsidRPr="00C464C6" w:rsidRDefault="006F5239" w:rsidP="00C464C6">
      <w:pPr>
        <w:widowControl w:val="0"/>
        <w:tabs>
          <w:tab w:val="left" w:pos="993"/>
          <w:tab w:val="left" w:pos="1134"/>
        </w:tabs>
        <w:autoSpaceDE w:val="0"/>
        <w:autoSpaceDN w:val="0"/>
        <w:adjustRightInd w:val="0"/>
        <w:spacing w:line="300" w:lineRule="auto"/>
        <w:ind w:firstLine="709"/>
        <w:jc w:val="both"/>
        <w:rPr>
          <w:sz w:val="28"/>
          <w:szCs w:val="28"/>
        </w:rPr>
      </w:pPr>
      <w:r w:rsidRPr="00C464C6">
        <w:rPr>
          <w:sz w:val="28"/>
          <w:szCs w:val="28"/>
        </w:rPr>
        <w:lastRenderedPageBreak/>
        <w:t xml:space="preserve">В рамках муниципальной программы «Благоустройство территории городского округа Тольятти на 2015-2024 годы» предусмотрены бюджетные ассигнования в размере </w:t>
      </w:r>
      <w:r w:rsidRPr="00C464C6">
        <w:rPr>
          <w:b/>
          <w:bCs/>
          <w:sz w:val="28"/>
          <w:szCs w:val="28"/>
        </w:rPr>
        <w:t>213 тыс. руб.</w:t>
      </w:r>
    </w:p>
    <w:p w:rsidR="006F5239" w:rsidRPr="00C464C6" w:rsidRDefault="006F5239" w:rsidP="00C464C6">
      <w:pPr>
        <w:widowControl w:val="0"/>
        <w:tabs>
          <w:tab w:val="left" w:pos="993"/>
          <w:tab w:val="left" w:pos="1134"/>
        </w:tabs>
        <w:autoSpaceDE w:val="0"/>
        <w:autoSpaceDN w:val="0"/>
        <w:adjustRightInd w:val="0"/>
        <w:spacing w:line="300" w:lineRule="auto"/>
        <w:ind w:firstLine="709"/>
        <w:jc w:val="both"/>
        <w:rPr>
          <w:sz w:val="28"/>
          <w:szCs w:val="28"/>
        </w:rPr>
      </w:pPr>
      <w:r w:rsidRPr="00C464C6">
        <w:rPr>
          <w:sz w:val="28"/>
          <w:szCs w:val="28"/>
        </w:rPr>
        <w:t>Средства освоены в полном объеме и были направлены на спил аварийно-опасных деревьев в учреждениях дополнительного образования.</w:t>
      </w:r>
    </w:p>
    <w:p w:rsidR="006F5239" w:rsidRPr="00C464C6" w:rsidRDefault="006F5239" w:rsidP="00C464C6">
      <w:pPr>
        <w:pStyle w:val="a3"/>
        <w:spacing w:line="300" w:lineRule="auto"/>
        <w:ind w:left="0" w:firstLine="709"/>
        <w:rPr>
          <w:b w:val="0"/>
          <w:sz w:val="28"/>
          <w:szCs w:val="28"/>
        </w:rPr>
      </w:pPr>
    </w:p>
    <w:p w:rsidR="00CB39E0" w:rsidRPr="00C464C6" w:rsidRDefault="00E74C2E" w:rsidP="00C464C6">
      <w:pPr>
        <w:pStyle w:val="a3"/>
        <w:spacing w:line="300" w:lineRule="auto"/>
        <w:ind w:left="0" w:firstLine="709"/>
        <w:rPr>
          <w:sz w:val="28"/>
          <w:szCs w:val="28"/>
        </w:rPr>
      </w:pPr>
      <w:r w:rsidRPr="00C464C6">
        <w:rPr>
          <w:sz w:val="28"/>
          <w:szCs w:val="28"/>
        </w:rPr>
        <w:t xml:space="preserve">По подразделу </w:t>
      </w:r>
      <w:r w:rsidRPr="00C464C6">
        <w:rPr>
          <w:color w:val="000000" w:themeColor="text1"/>
          <w:sz w:val="28"/>
          <w:szCs w:val="28"/>
        </w:rPr>
        <w:t>0707</w:t>
      </w:r>
      <w:r w:rsidRPr="00C464C6">
        <w:rPr>
          <w:sz w:val="28"/>
          <w:szCs w:val="28"/>
        </w:rPr>
        <w:t xml:space="preserve"> «Молодежная политика» </w:t>
      </w:r>
      <w:r w:rsidR="00CB39E0" w:rsidRPr="00C464C6">
        <w:rPr>
          <w:b w:val="0"/>
          <w:bCs/>
          <w:sz w:val="28"/>
          <w:szCs w:val="28"/>
        </w:rPr>
        <w:t xml:space="preserve">предусмотрены бюджетные ассигнования </w:t>
      </w:r>
      <w:r w:rsidR="00CB39E0" w:rsidRPr="00C464C6">
        <w:rPr>
          <w:b w:val="0"/>
          <w:sz w:val="28"/>
          <w:szCs w:val="28"/>
        </w:rPr>
        <w:t>в размере</w:t>
      </w:r>
      <w:r w:rsidR="00CB39E0" w:rsidRPr="00C464C6">
        <w:rPr>
          <w:bCs/>
          <w:sz w:val="28"/>
          <w:szCs w:val="28"/>
        </w:rPr>
        <w:t xml:space="preserve"> 93</w:t>
      </w:r>
      <w:r w:rsidR="00A258C4" w:rsidRPr="00C464C6">
        <w:rPr>
          <w:sz w:val="28"/>
          <w:szCs w:val="28"/>
        </w:rPr>
        <w:t> </w:t>
      </w:r>
      <w:r w:rsidR="00CB39E0" w:rsidRPr="00C464C6">
        <w:rPr>
          <w:sz w:val="28"/>
          <w:szCs w:val="28"/>
        </w:rPr>
        <w:t xml:space="preserve">780 тыс. руб., </w:t>
      </w:r>
      <w:r w:rsidR="00CB39E0" w:rsidRPr="00C464C6">
        <w:rPr>
          <w:b w:val="0"/>
          <w:sz w:val="28"/>
          <w:szCs w:val="28"/>
        </w:rPr>
        <w:t>в том числе за счет средств вышестоящих бюджетов</w:t>
      </w:r>
      <w:r w:rsidR="00CB39E0" w:rsidRPr="00C464C6">
        <w:rPr>
          <w:sz w:val="28"/>
          <w:szCs w:val="28"/>
        </w:rPr>
        <w:t xml:space="preserve"> – 56 001 тыс. руб., </w:t>
      </w:r>
      <w:r w:rsidR="00CB39E0" w:rsidRPr="00C464C6">
        <w:rPr>
          <w:b w:val="0"/>
          <w:bCs/>
          <w:sz w:val="28"/>
          <w:szCs w:val="28"/>
        </w:rPr>
        <w:t>исполнение составило</w:t>
      </w:r>
      <w:r w:rsidR="00CB39E0" w:rsidRPr="00C464C6">
        <w:rPr>
          <w:bCs/>
          <w:sz w:val="28"/>
          <w:szCs w:val="28"/>
        </w:rPr>
        <w:t xml:space="preserve"> </w:t>
      </w:r>
      <w:r w:rsidR="00CB39E0" w:rsidRPr="00C464C6">
        <w:rPr>
          <w:sz w:val="28"/>
          <w:szCs w:val="28"/>
        </w:rPr>
        <w:t xml:space="preserve">92 488 тыс. руб., </w:t>
      </w:r>
      <w:r w:rsidR="00CB39E0" w:rsidRPr="00C464C6">
        <w:rPr>
          <w:b w:val="0"/>
          <w:sz w:val="28"/>
          <w:szCs w:val="28"/>
        </w:rPr>
        <w:t>в том числе за счет средств вышестоящих бюджетов</w:t>
      </w:r>
      <w:r w:rsidR="00CB39E0" w:rsidRPr="00C464C6">
        <w:rPr>
          <w:sz w:val="28"/>
          <w:szCs w:val="28"/>
        </w:rPr>
        <w:t xml:space="preserve"> - 55</w:t>
      </w:r>
      <w:r w:rsidR="00A258C4" w:rsidRPr="00C464C6">
        <w:rPr>
          <w:sz w:val="28"/>
          <w:szCs w:val="28"/>
        </w:rPr>
        <w:t> </w:t>
      </w:r>
      <w:r w:rsidR="00CB39E0" w:rsidRPr="00C464C6">
        <w:rPr>
          <w:sz w:val="28"/>
          <w:szCs w:val="28"/>
        </w:rPr>
        <w:t>994 тыс. руб.</w:t>
      </w:r>
    </w:p>
    <w:p w:rsidR="00CB39E0" w:rsidRPr="00C464C6" w:rsidRDefault="00CB39E0" w:rsidP="00C464C6">
      <w:pPr>
        <w:pStyle w:val="a3"/>
        <w:spacing w:line="300" w:lineRule="auto"/>
        <w:ind w:left="0" w:firstLine="709"/>
        <w:rPr>
          <w:b w:val="0"/>
          <w:bCs/>
          <w:sz w:val="28"/>
          <w:szCs w:val="28"/>
        </w:rPr>
      </w:pPr>
      <w:proofErr w:type="gramStart"/>
      <w:r w:rsidRPr="00C464C6">
        <w:rPr>
          <w:b w:val="0"/>
          <w:sz w:val="28"/>
          <w:szCs w:val="28"/>
        </w:rPr>
        <w:t>В рамках муниципальной программы «Молодежь Тольятти на 2021-2030 гг.»</w:t>
      </w:r>
      <w:r w:rsidRPr="00C464C6">
        <w:rPr>
          <w:b w:val="0"/>
          <w:bCs/>
          <w:sz w:val="28"/>
          <w:szCs w:val="28"/>
        </w:rPr>
        <w:t xml:space="preserve"> </w:t>
      </w:r>
      <w:r w:rsidRPr="00C464C6">
        <w:rPr>
          <w:b w:val="0"/>
          <w:sz w:val="28"/>
          <w:szCs w:val="28"/>
        </w:rPr>
        <w:t xml:space="preserve">предусмотрены бюджетные ассигнования в размере </w:t>
      </w:r>
      <w:r w:rsidRPr="00C464C6">
        <w:rPr>
          <w:sz w:val="28"/>
          <w:szCs w:val="28"/>
        </w:rPr>
        <w:t>48 175 тыс.</w:t>
      </w:r>
      <w:r w:rsidR="00A258C4" w:rsidRPr="00C464C6">
        <w:rPr>
          <w:sz w:val="28"/>
          <w:szCs w:val="28"/>
        </w:rPr>
        <w:t xml:space="preserve"> </w:t>
      </w:r>
      <w:proofErr w:type="spellStart"/>
      <w:r w:rsidR="00A258C4" w:rsidRPr="00C464C6">
        <w:rPr>
          <w:sz w:val="28"/>
          <w:szCs w:val="28"/>
        </w:rPr>
        <w:t>руб</w:t>
      </w:r>
      <w:proofErr w:type="spellEnd"/>
      <w:r w:rsidRPr="00C464C6">
        <w:rPr>
          <w:b w:val="0"/>
          <w:sz w:val="28"/>
          <w:szCs w:val="28"/>
        </w:rPr>
        <w:t xml:space="preserve">, в том числе за счет средств вышестоящих бюджетов - </w:t>
      </w:r>
      <w:r w:rsidRPr="00C464C6">
        <w:rPr>
          <w:sz w:val="28"/>
          <w:szCs w:val="28"/>
        </w:rPr>
        <w:t>10 396 тыс. руб.</w:t>
      </w:r>
      <w:r w:rsidRPr="00C464C6">
        <w:rPr>
          <w:b w:val="0"/>
          <w:sz w:val="28"/>
          <w:szCs w:val="28"/>
        </w:rPr>
        <w:t xml:space="preserve">, исполнение составило </w:t>
      </w:r>
      <w:r w:rsidRPr="00C464C6">
        <w:rPr>
          <w:sz w:val="28"/>
          <w:szCs w:val="28"/>
        </w:rPr>
        <w:t>46 885 тыс. руб.</w:t>
      </w:r>
      <w:r w:rsidRPr="00C464C6">
        <w:rPr>
          <w:b w:val="0"/>
          <w:sz w:val="28"/>
          <w:szCs w:val="28"/>
        </w:rPr>
        <w:t xml:space="preserve">, в том числе за счет средств вышестоящих бюджетов - </w:t>
      </w:r>
      <w:r w:rsidRPr="00C464C6">
        <w:rPr>
          <w:sz w:val="28"/>
          <w:szCs w:val="28"/>
        </w:rPr>
        <w:t>10</w:t>
      </w:r>
      <w:r w:rsidR="00A258C4" w:rsidRPr="00C464C6">
        <w:rPr>
          <w:sz w:val="28"/>
          <w:szCs w:val="28"/>
        </w:rPr>
        <w:t> </w:t>
      </w:r>
      <w:r w:rsidRPr="00C464C6">
        <w:rPr>
          <w:sz w:val="28"/>
          <w:szCs w:val="28"/>
        </w:rPr>
        <w:t>391</w:t>
      </w:r>
      <w:r w:rsidR="00A258C4" w:rsidRPr="00C464C6">
        <w:rPr>
          <w:sz w:val="28"/>
          <w:szCs w:val="28"/>
        </w:rPr>
        <w:t> </w:t>
      </w:r>
      <w:r w:rsidRPr="00C464C6">
        <w:rPr>
          <w:sz w:val="28"/>
          <w:szCs w:val="28"/>
        </w:rPr>
        <w:t>тыс.</w:t>
      </w:r>
      <w:r w:rsidR="00A258C4" w:rsidRPr="00C464C6">
        <w:rPr>
          <w:sz w:val="28"/>
          <w:szCs w:val="28"/>
        </w:rPr>
        <w:t> </w:t>
      </w:r>
      <w:r w:rsidRPr="00C464C6">
        <w:rPr>
          <w:sz w:val="28"/>
          <w:szCs w:val="28"/>
        </w:rPr>
        <w:t>руб.</w:t>
      </w:r>
      <w:r w:rsidRPr="00C464C6">
        <w:rPr>
          <w:b w:val="0"/>
          <w:sz w:val="28"/>
          <w:szCs w:val="28"/>
        </w:rPr>
        <w:t xml:space="preserve"> Средства были направлены на:</w:t>
      </w:r>
      <w:proofErr w:type="gramEnd"/>
    </w:p>
    <w:p w:rsidR="00CB39E0" w:rsidRPr="00C464C6" w:rsidRDefault="00CB39E0"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 xml:space="preserve">- субсидии на финансовое обеспечение выполнения муниципального задания (МБУ ММЦ «Шанс») - </w:t>
      </w:r>
      <w:r w:rsidRPr="00C464C6">
        <w:rPr>
          <w:b/>
          <w:sz w:val="28"/>
          <w:szCs w:val="28"/>
        </w:rPr>
        <w:t>34 030 тыс. руб.</w:t>
      </w:r>
      <w:r w:rsidRPr="00C464C6">
        <w:rPr>
          <w:bCs/>
          <w:sz w:val="28"/>
          <w:szCs w:val="28"/>
        </w:rPr>
        <w:t xml:space="preserve"> при утвержденных бюджетных ассигнованиях – </w:t>
      </w:r>
      <w:r w:rsidRPr="00C464C6">
        <w:rPr>
          <w:b/>
          <w:sz w:val="28"/>
          <w:szCs w:val="28"/>
        </w:rPr>
        <w:t>35 309 тыс. руб</w:t>
      </w:r>
      <w:r w:rsidRPr="00C464C6">
        <w:rPr>
          <w:bCs/>
          <w:sz w:val="28"/>
          <w:szCs w:val="28"/>
        </w:rPr>
        <w:t>. Неполное освоение субсидии в размере 1</w:t>
      </w:r>
      <w:r w:rsidR="00A258C4" w:rsidRPr="00C464C6">
        <w:rPr>
          <w:bCs/>
          <w:sz w:val="28"/>
          <w:szCs w:val="28"/>
        </w:rPr>
        <w:t> </w:t>
      </w:r>
      <w:r w:rsidRPr="00C464C6">
        <w:rPr>
          <w:bCs/>
          <w:sz w:val="28"/>
          <w:szCs w:val="28"/>
        </w:rPr>
        <w:t>279</w:t>
      </w:r>
      <w:r w:rsidR="00A258C4" w:rsidRPr="00C464C6">
        <w:rPr>
          <w:b/>
          <w:sz w:val="28"/>
          <w:szCs w:val="28"/>
        </w:rPr>
        <w:t> </w:t>
      </w:r>
      <w:r w:rsidRPr="00C464C6">
        <w:rPr>
          <w:bCs/>
          <w:sz w:val="28"/>
          <w:szCs w:val="28"/>
        </w:rPr>
        <w:t>тыс.</w:t>
      </w:r>
      <w:r w:rsidR="00A258C4" w:rsidRPr="00C464C6">
        <w:rPr>
          <w:b/>
          <w:sz w:val="28"/>
          <w:szCs w:val="28"/>
        </w:rPr>
        <w:t> </w:t>
      </w:r>
      <w:r w:rsidRPr="00C464C6">
        <w:rPr>
          <w:bCs/>
          <w:sz w:val="28"/>
          <w:szCs w:val="28"/>
        </w:rPr>
        <w:t xml:space="preserve">руб. сложилось по расходам, предусмотренным на именные стипендии главы. В соответствие с постановлением администрации от 21.12.2023 №3342-п/1 установлена дополнительная мера социальной поддержки студентам, выпускникам педагогических классов МОУ, обучающимся по очной форме </w:t>
      </w:r>
      <w:proofErr w:type="gramStart"/>
      <w:r w:rsidRPr="00C464C6">
        <w:rPr>
          <w:bCs/>
          <w:sz w:val="28"/>
          <w:szCs w:val="28"/>
        </w:rPr>
        <w:t>обучения по</w:t>
      </w:r>
      <w:proofErr w:type="gramEnd"/>
      <w:r w:rsidRPr="00C464C6">
        <w:rPr>
          <w:bCs/>
          <w:sz w:val="28"/>
          <w:szCs w:val="28"/>
        </w:rPr>
        <w:t xml:space="preserve"> педагогическим специальностям и заключившим договор о целевом обучении с МОУ. С 2024 года расходы будут осуществляться через оказание меры социальной поддержки</w:t>
      </w:r>
      <w:r w:rsidRPr="00C464C6">
        <w:rPr>
          <w:sz w:val="28"/>
          <w:szCs w:val="28"/>
        </w:rPr>
        <w:t>;</w:t>
      </w:r>
    </w:p>
    <w:p w:rsidR="00CB39E0" w:rsidRPr="00C464C6" w:rsidRDefault="00CB39E0" w:rsidP="00C464C6">
      <w:pPr>
        <w:widowControl w:val="0"/>
        <w:autoSpaceDE w:val="0"/>
        <w:autoSpaceDN w:val="0"/>
        <w:adjustRightInd w:val="0"/>
        <w:spacing w:line="300" w:lineRule="auto"/>
        <w:ind w:firstLine="709"/>
        <w:jc w:val="both"/>
        <w:rPr>
          <w:sz w:val="28"/>
          <w:szCs w:val="28"/>
        </w:rPr>
      </w:pPr>
      <w:r w:rsidRPr="00C464C6">
        <w:rPr>
          <w:sz w:val="28"/>
          <w:szCs w:val="28"/>
        </w:rPr>
        <w:t xml:space="preserve">- субсидии на цели, не связанные с финансовым обеспечением выполнения муниципального задания – </w:t>
      </w:r>
      <w:r w:rsidRPr="00C464C6">
        <w:rPr>
          <w:b/>
          <w:sz w:val="28"/>
          <w:szCs w:val="28"/>
        </w:rPr>
        <w:t>12 855 тыс. руб.</w:t>
      </w:r>
      <w:r w:rsidRPr="00C464C6">
        <w:rPr>
          <w:b/>
          <w:bCs/>
          <w:sz w:val="28"/>
          <w:szCs w:val="28"/>
        </w:rPr>
        <w:t>,</w:t>
      </w:r>
      <w:r w:rsidRPr="00C464C6">
        <w:rPr>
          <w:sz w:val="28"/>
          <w:szCs w:val="28"/>
        </w:rPr>
        <w:t xml:space="preserve"> в том числе за счет средств вышестоящих бюджетов – </w:t>
      </w:r>
      <w:r w:rsidRPr="00C464C6">
        <w:rPr>
          <w:b/>
          <w:sz w:val="28"/>
          <w:szCs w:val="28"/>
        </w:rPr>
        <w:t>10</w:t>
      </w:r>
      <w:r w:rsidR="00A258C4" w:rsidRPr="00C464C6">
        <w:rPr>
          <w:b/>
          <w:sz w:val="28"/>
          <w:szCs w:val="28"/>
        </w:rPr>
        <w:t> </w:t>
      </w:r>
      <w:r w:rsidRPr="00C464C6">
        <w:rPr>
          <w:b/>
          <w:sz w:val="28"/>
          <w:szCs w:val="28"/>
        </w:rPr>
        <w:t>391 тыс. руб.</w:t>
      </w:r>
      <w:r w:rsidRPr="00C464C6">
        <w:rPr>
          <w:sz w:val="28"/>
          <w:szCs w:val="28"/>
        </w:rPr>
        <w:t xml:space="preserve">, при утвержденных бюджетных ассигнованиях – </w:t>
      </w:r>
      <w:r w:rsidRPr="00C464C6">
        <w:rPr>
          <w:b/>
          <w:bCs/>
          <w:sz w:val="28"/>
          <w:szCs w:val="28"/>
        </w:rPr>
        <w:t>12</w:t>
      </w:r>
      <w:r w:rsidR="00A258C4" w:rsidRPr="00C464C6">
        <w:rPr>
          <w:b/>
          <w:sz w:val="28"/>
          <w:szCs w:val="28"/>
        </w:rPr>
        <w:t> </w:t>
      </w:r>
      <w:r w:rsidRPr="00C464C6">
        <w:rPr>
          <w:b/>
          <w:bCs/>
          <w:sz w:val="28"/>
          <w:szCs w:val="28"/>
        </w:rPr>
        <w:t>866 т</w:t>
      </w:r>
      <w:r w:rsidRPr="00C464C6">
        <w:rPr>
          <w:b/>
          <w:sz w:val="28"/>
          <w:szCs w:val="28"/>
        </w:rPr>
        <w:t>ыс. руб.</w:t>
      </w:r>
    </w:p>
    <w:p w:rsidR="009F4D28" w:rsidRPr="00C464C6" w:rsidRDefault="009F4D28" w:rsidP="00C464C6">
      <w:pPr>
        <w:widowControl w:val="0"/>
        <w:tabs>
          <w:tab w:val="left" w:pos="1134"/>
        </w:tabs>
        <w:autoSpaceDE w:val="0"/>
        <w:autoSpaceDN w:val="0"/>
        <w:adjustRightInd w:val="0"/>
        <w:spacing w:line="300" w:lineRule="auto"/>
        <w:ind w:firstLine="709"/>
        <w:jc w:val="both"/>
        <w:rPr>
          <w:bCs/>
          <w:color w:val="0070C0"/>
          <w:sz w:val="28"/>
          <w:szCs w:val="28"/>
        </w:rPr>
      </w:pPr>
      <w:r w:rsidRPr="00C464C6">
        <w:rPr>
          <w:bCs/>
          <w:sz w:val="28"/>
          <w:szCs w:val="28"/>
        </w:rPr>
        <w:t xml:space="preserve">Расшифровка субсидий представлена </w:t>
      </w:r>
      <w:r w:rsidRPr="00C464C6">
        <w:rPr>
          <w:sz w:val="28"/>
          <w:szCs w:val="28"/>
        </w:rPr>
        <w:t xml:space="preserve">в </w:t>
      </w:r>
      <w:r w:rsidRPr="00C464C6">
        <w:rPr>
          <w:bCs/>
          <w:color w:val="0070C0"/>
          <w:sz w:val="28"/>
          <w:szCs w:val="28"/>
        </w:rPr>
        <w:t>Приложении № 13 к пояснительной записке.</w:t>
      </w:r>
    </w:p>
    <w:p w:rsidR="00E35952" w:rsidRPr="00C464C6" w:rsidRDefault="00E35952" w:rsidP="00C464C6">
      <w:pPr>
        <w:widowControl w:val="0"/>
        <w:tabs>
          <w:tab w:val="left" w:pos="1134"/>
        </w:tabs>
        <w:autoSpaceDE w:val="0"/>
        <w:autoSpaceDN w:val="0"/>
        <w:adjustRightInd w:val="0"/>
        <w:spacing w:line="300" w:lineRule="auto"/>
        <w:ind w:firstLine="709"/>
        <w:jc w:val="both"/>
        <w:rPr>
          <w:sz w:val="28"/>
          <w:szCs w:val="28"/>
        </w:rPr>
      </w:pPr>
    </w:p>
    <w:p w:rsidR="00CB39E0" w:rsidRPr="00C464C6" w:rsidRDefault="00CB39E0" w:rsidP="00C464C6">
      <w:pPr>
        <w:widowControl w:val="0"/>
        <w:tabs>
          <w:tab w:val="left" w:pos="1134"/>
        </w:tabs>
        <w:autoSpaceDE w:val="0"/>
        <w:autoSpaceDN w:val="0"/>
        <w:adjustRightInd w:val="0"/>
        <w:spacing w:line="300" w:lineRule="auto"/>
        <w:ind w:firstLine="709"/>
        <w:jc w:val="both"/>
        <w:rPr>
          <w:sz w:val="28"/>
          <w:szCs w:val="28"/>
        </w:rPr>
      </w:pPr>
      <w:proofErr w:type="gramStart"/>
      <w:r w:rsidRPr="00C464C6">
        <w:rPr>
          <w:sz w:val="28"/>
          <w:szCs w:val="28"/>
        </w:rPr>
        <w:t>В рамках муниципальной программы</w:t>
      </w:r>
      <w:r w:rsidRPr="00C464C6">
        <w:rPr>
          <w:bCs/>
          <w:sz w:val="28"/>
          <w:szCs w:val="28"/>
        </w:rPr>
        <w:t xml:space="preserve"> «Развитие системы образования городского округа Тольятти </w:t>
      </w:r>
      <w:r w:rsidRPr="00C464C6">
        <w:rPr>
          <w:sz w:val="28"/>
          <w:szCs w:val="28"/>
        </w:rPr>
        <w:t>на 2021-2027 годы</w:t>
      </w:r>
      <w:r w:rsidRPr="00C464C6">
        <w:rPr>
          <w:bCs/>
          <w:sz w:val="28"/>
          <w:szCs w:val="28"/>
        </w:rPr>
        <w:t xml:space="preserve">» </w:t>
      </w:r>
      <w:r w:rsidRPr="00C464C6">
        <w:rPr>
          <w:sz w:val="28"/>
          <w:szCs w:val="28"/>
        </w:rPr>
        <w:t xml:space="preserve">на обеспечение мероприятий, связанных с организацией питания отдыхающих в лагерях с дневным пребыванием детей и направленных на соблюдение ими режима питания, за счет средств </w:t>
      </w:r>
      <w:r w:rsidRPr="00C464C6">
        <w:rPr>
          <w:sz w:val="28"/>
          <w:szCs w:val="28"/>
        </w:rPr>
        <w:lastRenderedPageBreak/>
        <w:t xml:space="preserve">вышестоящих бюджетов предусмотрены бюджетные ассигнования в размере </w:t>
      </w:r>
      <w:r w:rsidRPr="00C464C6">
        <w:rPr>
          <w:b/>
          <w:sz w:val="28"/>
          <w:szCs w:val="28"/>
        </w:rPr>
        <w:t>45 605 тыс. руб.</w:t>
      </w:r>
      <w:r w:rsidRPr="00C464C6">
        <w:rPr>
          <w:sz w:val="28"/>
          <w:szCs w:val="28"/>
        </w:rPr>
        <w:t xml:space="preserve">, исполнение составило </w:t>
      </w:r>
      <w:r w:rsidRPr="00C464C6">
        <w:rPr>
          <w:b/>
          <w:sz w:val="28"/>
          <w:szCs w:val="28"/>
        </w:rPr>
        <w:t>45 603 тыс.</w:t>
      </w:r>
      <w:r w:rsidR="00C71911" w:rsidRPr="00C464C6">
        <w:rPr>
          <w:b/>
          <w:sz w:val="28"/>
          <w:szCs w:val="28"/>
        </w:rPr>
        <w:t xml:space="preserve"> руб.</w:t>
      </w:r>
      <w:proofErr w:type="gramEnd"/>
    </w:p>
    <w:p w:rsidR="00E74C2E" w:rsidRPr="00C464C6" w:rsidRDefault="00E74C2E" w:rsidP="00C464C6">
      <w:pPr>
        <w:pStyle w:val="a3"/>
        <w:spacing w:line="300" w:lineRule="auto"/>
        <w:ind w:left="0" w:firstLine="709"/>
        <w:rPr>
          <w:b w:val="0"/>
          <w:sz w:val="28"/>
          <w:szCs w:val="28"/>
        </w:rPr>
      </w:pPr>
    </w:p>
    <w:p w:rsidR="00743B8B" w:rsidRPr="00C464C6" w:rsidRDefault="00E74C2E" w:rsidP="00C464C6">
      <w:pPr>
        <w:pStyle w:val="a3"/>
        <w:spacing w:line="300" w:lineRule="auto"/>
        <w:ind w:left="0" w:firstLine="709"/>
        <w:rPr>
          <w:b w:val="0"/>
          <w:sz w:val="28"/>
          <w:szCs w:val="28"/>
        </w:rPr>
      </w:pPr>
      <w:proofErr w:type="gramStart"/>
      <w:r w:rsidRPr="00C464C6">
        <w:rPr>
          <w:sz w:val="28"/>
          <w:szCs w:val="28"/>
        </w:rPr>
        <w:t xml:space="preserve">По подразделу 0709 «Другие вопросы в области образования» </w:t>
      </w:r>
      <w:r w:rsidR="00743B8B" w:rsidRPr="00C464C6">
        <w:rPr>
          <w:b w:val="0"/>
          <w:sz w:val="28"/>
          <w:szCs w:val="28"/>
        </w:rPr>
        <w:t xml:space="preserve">в рамках муниципальной программы </w:t>
      </w:r>
      <w:r w:rsidR="00743B8B" w:rsidRPr="00C464C6">
        <w:rPr>
          <w:b w:val="0"/>
          <w:bCs/>
          <w:sz w:val="28"/>
          <w:szCs w:val="28"/>
        </w:rPr>
        <w:t xml:space="preserve">«Развитие системы образования городского округа Тольятти </w:t>
      </w:r>
      <w:r w:rsidR="00743B8B" w:rsidRPr="00C464C6">
        <w:rPr>
          <w:b w:val="0"/>
          <w:sz w:val="28"/>
          <w:szCs w:val="28"/>
        </w:rPr>
        <w:t>на 2021-2027 годы</w:t>
      </w:r>
      <w:r w:rsidR="00743B8B" w:rsidRPr="00C464C6">
        <w:rPr>
          <w:b w:val="0"/>
          <w:bCs/>
          <w:sz w:val="28"/>
          <w:szCs w:val="28"/>
        </w:rPr>
        <w:t xml:space="preserve">» </w:t>
      </w:r>
      <w:r w:rsidR="00743B8B" w:rsidRPr="00C464C6">
        <w:rPr>
          <w:b w:val="0"/>
          <w:sz w:val="28"/>
          <w:szCs w:val="28"/>
        </w:rPr>
        <w:t xml:space="preserve">предусмотрены бюджетные ассигнования в размере </w:t>
      </w:r>
      <w:r w:rsidR="00743B8B" w:rsidRPr="00C464C6">
        <w:rPr>
          <w:sz w:val="28"/>
          <w:szCs w:val="28"/>
        </w:rPr>
        <w:t>114 511 тыс. руб.,</w:t>
      </w:r>
      <w:r w:rsidR="00743B8B" w:rsidRPr="00C464C6">
        <w:rPr>
          <w:b w:val="0"/>
          <w:sz w:val="28"/>
          <w:szCs w:val="28"/>
        </w:rPr>
        <w:t xml:space="preserve"> </w:t>
      </w:r>
      <w:r w:rsidR="00743B8B" w:rsidRPr="00C464C6">
        <w:rPr>
          <w:b w:val="0"/>
          <w:bCs/>
          <w:sz w:val="28"/>
          <w:szCs w:val="28"/>
        </w:rPr>
        <w:t>в том числе за счет средств вышестоящих бюджетов -</w:t>
      </w:r>
      <w:r w:rsidR="00743B8B" w:rsidRPr="00C464C6">
        <w:rPr>
          <w:b w:val="0"/>
          <w:sz w:val="28"/>
          <w:szCs w:val="28"/>
        </w:rPr>
        <w:t xml:space="preserve"> </w:t>
      </w:r>
      <w:r w:rsidR="00743B8B" w:rsidRPr="00C464C6">
        <w:rPr>
          <w:sz w:val="28"/>
          <w:szCs w:val="28"/>
        </w:rPr>
        <w:t>18 343 тыс. руб</w:t>
      </w:r>
      <w:r w:rsidR="00743B8B" w:rsidRPr="00C464C6">
        <w:rPr>
          <w:b w:val="0"/>
          <w:sz w:val="28"/>
          <w:szCs w:val="28"/>
        </w:rPr>
        <w:t xml:space="preserve">., исполнение составило </w:t>
      </w:r>
      <w:r w:rsidR="00743B8B" w:rsidRPr="00C464C6">
        <w:rPr>
          <w:sz w:val="28"/>
          <w:szCs w:val="28"/>
        </w:rPr>
        <w:t>113 990 тыс. руб.,</w:t>
      </w:r>
      <w:r w:rsidR="00743B8B" w:rsidRPr="00C464C6">
        <w:rPr>
          <w:b w:val="0"/>
          <w:sz w:val="28"/>
          <w:szCs w:val="28"/>
        </w:rPr>
        <w:t xml:space="preserve"> в том числе за счет средств вышестоящих бюджетов - </w:t>
      </w:r>
      <w:r w:rsidR="00743B8B" w:rsidRPr="00C464C6">
        <w:rPr>
          <w:sz w:val="28"/>
          <w:szCs w:val="28"/>
        </w:rPr>
        <w:t>17 864 тыс. руб</w:t>
      </w:r>
      <w:proofErr w:type="gramEnd"/>
      <w:r w:rsidR="00743B8B" w:rsidRPr="00C464C6">
        <w:rPr>
          <w:sz w:val="28"/>
          <w:szCs w:val="28"/>
        </w:rPr>
        <w:t xml:space="preserve">. </w:t>
      </w:r>
      <w:r w:rsidR="00743B8B" w:rsidRPr="00C464C6">
        <w:rPr>
          <w:b w:val="0"/>
          <w:sz w:val="28"/>
          <w:szCs w:val="28"/>
        </w:rPr>
        <w:t xml:space="preserve">Средства направлены </w:t>
      </w:r>
      <w:proofErr w:type="gramStart"/>
      <w:r w:rsidR="00743B8B" w:rsidRPr="00C464C6">
        <w:rPr>
          <w:b w:val="0"/>
          <w:sz w:val="28"/>
          <w:szCs w:val="28"/>
        </w:rPr>
        <w:t>на</w:t>
      </w:r>
      <w:proofErr w:type="gramEnd"/>
      <w:r w:rsidR="00743B8B" w:rsidRPr="00C464C6">
        <w:rPr>
          <w:b w:val="0"/>
          <w:sz w:val="28"/>
          <w:szCs w:val="28"/>
        </w:rPr>
        <w:t>:</w:t>
      </w:r>
    </w:p>
    <w:p w:rsidR="00743B8B" w:rsidRPr="00C464C6" w:rsidRDefault="00743B8B" w:rsidP="00C464C6">
      <w:pPr>
        <w:widowControl w:val="0"/>
        <w:tabs>
          <w:tab w:val="left" w:pos="993"/>
        </w:tabs>
        <w:autoSpaceDE w:val="0"/>
        <w:autoSpaceDN w:val="0"/>
        <w:adjustRightInd w:val="0"/>
        <w:spacing w:line="300" w:lineRule="auto"/>
        <w:ind w:firstLine="709"/>
        <w:jc w:val="both"/>
        <w:rPr>
          <w:sz w:val="28"/>
          <w:szCs w:val="28"/>
        </w:rPr>
      </w:pPr>
      <w:r w:rsidRPr="00C464C6">
        <w:rPr>
          <w:sz w:val="28"/>
          <w:szCs w:val="28"/>
        </w:rPr>
        <w:t xml:space="preserve">- субсидии на финансовое обеспечение выполнения муниципального задания - </w:t>
      </w:r>
      <w:r w:rsidRPr="00C464C6">
        <w:rPr>
          <w:b/>
          <w:sz w:val="28"/>
          <w:szCs w:val="28"/>
        </w:rPr>
        <w:t xml:space="preserve">65 921 тыс. руб. </w:t>
      </w:r>
      <w:r w:rsidRPr="00C464C6">
        <w:rPr>
          <w:sz w:val="28"/>
          <w:szCs w:val="28"/>
        </w:rPr>
        <w:t xml:space="preserve">МАОУ ДПО Центр информационных технологий и МАООУ </w:t>
      </w:r>
      <w:r w:rsidRPr="00C464C6">
        <w:rPr>
          <w:rFonts w:ascii="Calibri" w:hAnsi="Calibri"/>
          <w:sz w:val="28"/>
          <w:szCs w:val="28"/>
        </w:rPr>
        <w:t>«</w:t>
      </w:r>
      <w:r w:rsidRPr="00C464C6">
        <w:rPr>
          <w:sz w:val="28"/>
          <w:szCs w:val="28"/>
        </w:rPr>
        <w:t xml:space="preserve">Пансионат </w:t>
      </w:r>
      <w:r w:rsidRPr="00C464C6">
        <w:rPr>
          <w:rFonts w:ascii="Calibri" w:hAnsi="Calibri"/>
          <w:sz w:val="28"/>
          <w:szCs w:val="28"/>
        </w:rPr>
        <w:t>«</w:t>
      </w:r>
      <w:r w:rsidRPr="00C464C6">
        <w:rPr>
          <w:sz w:val="28"/>
          <w:szCs w:val="28"/>
        </w:rPr>
        <w:t>Радуга</w:t>
      </w:r>
      <w:r w:rsidRPr="00C464C6">
        <w:rPr>
          <w:rFonts w:ascii="Calibri" w:hAnsi="Calibri"/>
          <w:sz w:val="28"/>
          <w:szCs w:val="28"/>
        </w:rPr>
        <w:t>»</w:t>
      </w:r>
      <w:r w:rsidRPr="00C464C6">
        <w:rPr>
          <w:sz w:val="28"/>
          <w:szCs w:val="28"/>
        </w:rPr>
        <w:t>. Субсидии освоены в полном объеме;</w:t>
      </w:r>
    </w:p>
    <w:p w:rsidR="00743B8B" w:rsidRPr="00C464C6" w:rsidRDefault="00743B8B" w:rsidP="00C464C6">
      <w:pPr>
        <w:widowControl w:val="0"/>
        <w:autoSpaceDE w:val="0"/>
        <w:autoSpaceDN w:val="0"/>
        <w:adjustRightInd w:val="0"/>
        <w:spacing w:line="300" w:lineRule="auto"/>
        <w:ind w:firstLine="709"/>
        <w:jc w:val="both"/>
        <w:rPr>
          <w:b/>
          <w:sz w:val="28"/>
          <w:szCs w:val="28"/>
        </w:rPr>
      </w:pPr>
      <w:r w:rsidRPr="00C464C6">
        <w:rPr>
          <w:sz w:val="28"/>
          <w:szCs w:val="28"/>
        </w:rPr>
        <w:t xml:space="preserve">- субсидии на цели, не связанные с финансовым обеспечением выполнения муниципального задания – </w:t>
      </w:r>
      <w:r w:rsidRPr="00C464C6">
        <w:rPr>
          <w:b/>
          <w:bCs/>
          <w:sz w:val="28"/>
          <w:szCs w:val="28"/>
        </w:rPr>
        <w:t>30 839 тыс. руб.,</w:t>
      </w:r>
      <w:r w:rsidRPr="00C464C6">
        <w:rPr>
          <w:sz w:val="28"/>
          <w:szCs w:val="28"/>
        </w:rPr>
        <w:t xml:space="preserve"> в том числе за счет средств вышестоящих бюджетов – 17 864 тыс. руб., при утвержденных бюджетных ассигнованиях - </w:t>
      </w:r>
      <w:r w:rsidRPr="00C464C6">
        <w:rPr>
          <w:b/>
          <w:sz w:val="28"/>
          <w:szCs w:val="28"/>
        </w:rPr>
        <w:t>31 345 тыс. руб.</w:t>
      </w:r>
    </w:p>
    <w:p w:rsidR="00743B8B" w:rsidRPr="00C464C6" w:rsidRDefault="00743B8B" w:rsidP="00C464C6">
      <w:pPr>
        <w:widowControl w:val="0"/>
        <w:autoSpaceDE w:val="0"/>
        <w:autoSpaceDN w:val="0"/>
        <w:adjustRightInd w:val="0"/>
        <w:spacing w:line="300" w:lineRule="auto"/>
        <w:ind w:firstLine="709"/>
        <w:jc w:val="both"/>
        <w:rPr>
          <w:bCs/>
          <w:sz w:val="28"/>
          <w:szCs w:val="28"/>
        </w:rPr>
      </w:pPr>
      <w:r w:rsidRPr="00C464C6">
        <w:rPr>
          <w:bCs/>
          <w:sz w:val="28"/>
          <w:szCs w:val="28"/>
        </w:rPr>
        <w:t xml:space="preserve">Расшифровка субсидий представлена </w:t>
      </w:r>
      <w:r w:rsidRPr="00C464C6">
        <w:rPr>
          <w:sz w:val="28"/>
          <w:szCs w:val="28"/>
        </w:rPr>
        <w:t xml:space="preserve">в </w:t>
      </w:r>
      <w:r w:rsidRPr="00C464C6">
        <w:rPr>
          <w:bCs/>
          <w:color w:val="0070C0"/>
          <w:sz w:val="28"/>
          <w:szCs w:val="28"/>
        </w:rPr>
        <w:t>Приложении № 13 к пояснительной записке;</w:t>
      </w:r>
    </w:p>
    <w:p w:rsidR="00743B8B" w:rsidRPr="00C464C6" w:rsidRDefault="00743B8B" w:rsidP="00C464C6">
      <w:pPr>
        <w:widowControl w:val="0"/>
        <w:autoSpaceDE w:val="0"/>
        <w:autoSpaceDN w:val="0"/>
        <w:adjustRightInd w:val="0"/>
        <w:spacing w:line="300" w:lineRule="auto"/>
        <w:ind w:firstLine="709"/>
        <w:jc w:val="both"/>
        <w:rPr>
          <w:sz w:val="28"/>
          <w:szCs w:val="28"/>
        </w:rPr>
      </w:pPr>
      <w:r w:rsidRPr="00C464C6">
        <w:rPr>
          <w:sz w:val="28"/>
          <w:szCs w:val="28"/>
        </w:rPr>
        <w:t xml:space="preserve">- содержание казенного учреждения (МКОУ ДПО Ресурсный центр) - </w:t>
      </w:r>
      <w:r w:rsidRPr="00C464C6">
        <w:rPr>
          <w:b/>
          <w:bCs/>
          <w:sz w:val="28"/>
          <w:szCs w:val="28"/>
        </w:rPr>
        <w:t>17 230 тыс. руб.</w:t>
      </w:r>
      <w:r w:rsidRPr="00C464C6">
        <w:rPr>
          <w:bCs/>
          <w:sz w:val="28"/>
          <w:szCs w:val="28"/>
        </w:rPr>
        <w:t xml:space="preserve"> при утвержденных бюджетных ассигнованиях -</w:t>
      </w:r>
      <w:r w:rsidRPr="00C464C6">
        <w:rPr>
          <w:sz w:val="28"/>
          <w:szCs w:val="28"/>
        </w:rPr>
        <w:t xml:space="preserve"> </w:t>
      </w:r>
      <w:r w:rsidRPr="00C464C6">
        <w:rPr>
          <w:b/>
          <w:bCs/>
          <w:sz w:val="28"/>
          <w:szCs w:val="28"/>
        </w:rPr>
        <w:t>17 245 тыс. руб.</w:t>
      </w:r>
      <w:r w:rsidRPr="00C464C6">
        <w:rPr>
          <w:sz w:val="28"/>
          <w:szCs w:val="28"/>
        </w:rPr>
        <w:t xml:space="preserve"> </w:t>
      </w:r>
    </w:p>
    <w:p w:rsidR="00E74C2E" w:rsidRPr="00C464C6" w:rsidRDefault="00E74C2E" w:rsidP="00C464C6">
      <w:pPr>
        <w:pStyle w:val="a3"/>
        <w:spacing w:line="300" w:lineRule="auto"/>
        <w:ind w:left="0" w:firstLine="709"/>
        <w:rPr>
          <w:b w:val="0"/>
          <w:sz w:val="28"/>
          <w:szCs w:val="28"/>
        </w:rPr>
      </w:pPr>
    </w:p>
    <w:p w:rsidR="00D31A06" w:rsidRPr="00C464C6" w:rsidRDefault="00E74C2E" w:rsidP="00C464C6">
      <w:pPr>
        <w:pStyle w:val="a3"/>
        <w:spacing w:line="300" w:lineRule="auto"/>
        <w:ind w:left="0" w:firstLine="709"/>
        <w:rPr>
          <w:sz w:val="28"/>
          <w:szCs w:val="28"/>
        </w:rPr>
      </w:pPr>
      <w:r w:rsidRPr="00C464C6">
        <w:rPr>
          <w:sz w:val="28"/>
          <w:szCs w:val="28"/>
        </w:rPr>
        <w:t>По подразделу 1006 «Другие вопросы в области социальной политики»</w:t>
      </w:r>
      <w:r w:rsidR="005333E4" w:rsidRPr="00C464C6">
        <w:rPr>
          <w:sz w:val="28"/>
          <w:szCs w:val="28"/>
        </w:rPr>
        <w:t xml:space="preserve"> </w:t>
      </w:r>
      <w:r w:rsidR="00082088" w:rsidRPr="00C464C6">
        <w:rPr>
          <w:b w:val="0"/>
          <w:sz w:val="28"/>
          <w:szCs w:val="28"/>
        </w:rPr>
        <w:t>предусмотрены бюджетные ассигнования</w:t>
      </w:r>
      <w:r w:rsidR="00082088" w:rsidRPr="00C464C6">
        <w:rPr>
          <w:sz w:val="28"/>
          <w:szCs w:val="28"/>
        </w:rPr>
        <w:t xml:space="preserve"> </w:t>
      </w:r>
      <w:r w:rsidR="00082088" w:rsidRPr="00C464C6">
        <w:rPr>
          <w:b w:val="0"/>
          <w:sz w:val="28"/>
          <w:szCs w:val="28"/>
        </w:rPr>
        <w:t>в размере</w:t>
      </w:r>
      <w:r w:rsidR="00082088" w:rsidRPr="00C464C6">
        <w:rPr>
          <w:sz w:val="28"/>
          <w:szCs w:val="28"/>
        </w:rPr>
        <w:t xml:space="preserve"> 21 084 тыс. руб.</w:t>
      </w:r>
      <w:r w:rsidR="00082088" w:rsidRPr="00C464C6">
        <w:rPr>
          <w:b w:val="0"/>
          <w:sz w:val="28"/>
          <w:szCs w:val="28"/>
        </w:rPr>
        <w:t>, исполнение</w:t>
      </w:r>
      <w:r w:rsidR="00082088" w:rsidRPr="00C464C6">
        <w:rPr>
          <w:sz w:val="28"/>
          <w:szCs w:val="28"/>
        </w:rPr>
        <w:t xml:space="preserve"> </w:t>
      </w:r>
      <w:r w:rsidR="00082088" w:rsidRPr="00C464C6">
        <w:rPr>
          <w:b w:val="0"/>
          <w:sz w:val="28"/>
          <w:szCs w:val="28"/>
        </w:rPr>
        <w:t>составило</w:t>
      </w:r>
      <w:r w:rsidR="00082088" w:rsidRPr="00C464C6">
        <w:rPr>
          <w:sz w:val="28"/>
          <w:szCs w:val="28"/>
        </w:rPr>
        <w:t xml:space="preserve"> 18 493 тыс. руб.</w:t>
      </w:r>
    </w:p>
    <w:p w:rsidR="00DB22DF" w:rsidRPr="00C464C6" w:rsidRDefault="00082088" w:rsidP="00C464C6">
      <w:pPr>
        <w:pStyle w:val="a3"/>
        <w:spacing w:line="300" w:lineRule="auto"/>
        <w:ind w:left="0" w:firstLine="709"/>
        <w:rPr>
          <w:b w:val="0"/>
          <w:sz w:val="28"/>
          <w:szCs w:val="28"/>
        </w:rPr>
      </w:pPr>
      <w:proofErr w:type="gramStart"/>
      <w:r w:rsidRPr="00C464C6">
        <w:rPr>
          <w:b w:val="0"/>
          <w:sz w:val="28"/>
          <w:szCs w:val="28"/>
        </w:rPr>
        <w:t xml:space="preserve">Средства предусмотрены в рамках муниципальной программы «Создание условий для улучшения качества жизни жителей городского округа Тольятти» на 2020-2024 годы </w:t>
      </w:r>
      <w:r w:rsidRPr="00C464C6">
        <w:rPr>
          <w:b w:val="0"/>
          <w:bCs/>
          <w:sz w:val="28"/>
          <w:szCs w:val="28"/>
        </w:rPr>
        <w:t>на организацию бесплатного, льготного питания обучающимся в муниципальных общеобразовательных учреждениях в виде субсидии на возмещение затрат ЗАО КШП «Дружба» и ООО «</w:t>
      </w:r>
      <w:proofErr w:type="spellStart"/>
      <w:r w:rsidRPr="00C464C6">
        <w:rPr>
          <w:b w:val="0"/>
          <w:bCs/>
          <w:sz w:val="28"/>
          <w:szCs w:val="28"/>
        </w:rPr>
        <w:t>Любава</w:t>
      </w:r>
      <w:proofErr w:type="spellEnd"/>
      <w:r w:rsidRPr="00C464C6">
        <w:rPr>
          <w:b w:val="0"/>
          <w:bCs/>
          <w:sz w:val="28"/>
          <w:szCs w:val="28"/>
        </w:rPr>
        <w:t>».</w:t>
      </w:r>
      <w:proofErr w:type="gramEnd"/>
      <w:r w:rsidRPr="00C464C6">
        <w:rPr>
          <w:b w:val="0"/>
          <w:bCs/>
          <w:sz w:val="28"/>
          <w:szCs w:val="28"/>
        </w:rPr>
        <w:t xml:space="preserve"> Расходование средств осуществлялось согласно фактическим затратам.</w:t>
      </w:r>
    </w:p>
    <w:p w:rsidR="00DB22DF" w:rsidRPr="00C464C6" w:rsidRDefault="00DB22DF" w:rsidP="00C464C6">
      <w:pPr>
        <w:pStyle w:val="a3"/>
        <w:spacing w:line="300" w:lineRule="auto"/>
        <w:ind w:left="0" w:firstLine="709"/>
        <w:rPr>
          <w:b w:val="0"/>
          <w:sz w:val="28"/>
          <w:szCs w:val="28"/>
        </w:rPr>
      </w:pPr>
      <w:r w:rsidRPr="00C464C6">
        <w:rPr>
          <w:b w:val="0"/>
          <w:sz w:val="28"/>
          <w:szCs w:val="28"/>
        </w:rPr>
        <w:t>Финансирование учреждений производилось в соответствии с графиками выплат по заключенным Соглашениям, при формировании которых учитывались сроки выплаты заработной платы, проведение работ по текущему ремонту, планируемых на каникулярное время.</w:t>
      </w:r>
    </w:p>
    <w:p w:rsidR="00DB22DF" w:rsidRPr="00C464C6" w:rsidRDefault="00DB22DF" w:rsidP="00C464C6">
      <w:pPr>
        <w:widowControl w:val="0"/>
        <w:tabs>
          <w:tab w:val="left" w:pos="720"/>
        </w:tabs>
        <w:autoSpaceDE w:val="0"/>
        <w:autoSpaceDN w:val="0"/>
        <w:adjustRightInd w:val="0"/>
        <w:spacing w:line="300" w:lineRule="auto"/>
        <w:ind w:firstLine="709"/>
        <w:jc w:val="both"/>
        <w:rPr>
          <w:sz w:val="28"/>
          <w:szCs w:val="28"/>
        </w:rPr>
      </w:pPr>
      <w:r w:rsidRPr="00C464C6">
        <w:rPr>
          <w:sz w:val="28"/>
          <w:szCs w:val="28"/>
        </w:rPr>
        <w:t xml:space="preserve">Неиспользованные остатки денежных средств на лицевых счетах бюджетных и автономных учреждений по субсидиям, перечисленным департаментом </w:t>
      </w:r>
      <w:r w:rsidRPr="00C464C6">
        <w:rPr>
          <w:sz w:val="28"/>
          <w:szCs w:val="28"/>
        </w:rPr>
        <w:lastRenderedPageBreak/>
        <w:t xml:space="preserve">образования, по состоянию на 01.01.2024 составили </w:t>
      </w:r>
      <w:r w:rsidRPr="00C464C6">
        <w:rPr>
          <w:b/>
          <w:sz w:val="28"/>
          <w:szCs w:val="28"/>
        </w:rPr>
        <w:t>46 369 тыс. руб.</w:t>
      </w:r>
      <w:r w:rsidRPr="00C464C6">
        <w:rPr>
          <w:sz w:val="28"/>
          <w:szCs w:val="28"/>
        </w:rPr>
        <w:t xml:space="preserve"> (с учетом остатка прошлых лет), из них:</w:t>
      </w:r>
    </w:p>
    <w:p w:rsidR="00DB22DF" w:rsidRPr="00C464C6" w:rsidRDefault="00DB22DF" w:rsidP="00C464C6">
      <w:pPr>
        <w:spacing w:line="300" w:lineRule="auto"/>
        <w:ind w:firstLine="709"/>
        <w:jc w:val="both"/>
        <w:rPr>
          <w:sz w:val="28"/>
          <w:szCs w:val="28"/>
        </w:rPr>
      </w:pPr>
      <w:r w:rsidRPr="00C464C6">
        <w:rPr>
          <w:sz w:val="28"/>
          <w:szCs w:val="28"/>
        </w:rPr>
        <w:t xml:space="preserve">- по субсидиям муниципальным учреждениям на финансовое обеспечение выполнения ими муниципальных заданий - </w:t>
      </w:r>
      <w:r w:rsidRPr="00C464C6">
        <w:rPr>
          <w:b/>
          <w:sz w:val="28"/>
          <w:szCs w:val="28"/>
        </w:rPr>
        <w:t>45</w:t>
      </w:r>
      <w:r w:rsidR="004C2E4E" w:rsidRPr="00C464C6">
        <w:rPr>
          <w:b/>
          <w:sz w:val="28"/>
          <w:szCs w:val="28"/>
        </w:rPr>
        <w:t> </w:t>
      </w:r>
      <w:r w:rsidRPr="00C464C6">
        <w:rPr>
          <w:b/>
          <w:sz w:val="28"/>
          <w:szCs w:val="28"/>
        </w:rPr>
        <w:t>027 тыс. руб.</w:t>
      </w:r>
      <w:r w:rsidRPr="00C464C6">
        <w:rPr>
          <w:sz w:val="28"/>
          <w:szCs w:val="28"/>
        </w:rPr>
        <w:t>;</w:t>
      </w:r>
    </w:p>
    <w:p w:rsidR="00DB22DF" w:rsidRPr="00C464C6" w:rsidRDefault="00DB22DF" w:rsidP="00C464C6">
      <w:pPr>
        <w:spacing w:line="300" w:lineRule="auto"/>
        <w:ind w:firstLine="709"/>
        <w:jc w:val="both"/>
        <w:rPr>
          <w:b/>
          <w:sz w:val="28"/>
          <w:szCs w:val="28"/>
        </w:rPr>
      </w:pPr>
      <w:r w:rsidRPr="00C464C6">
        <w:rPr>
          <w:sz w:val="28"/>
          <w:szCs w:val="28"/>
        </w:rPr>
        <w:t xml:space="preserve">- по субсидиям муниципальным бюджетным учреждениям и муниципальным автономным учреждениям в соответствии с абзацем вторым пункта 1 статьи 78.1. Бюджетного кодекса Российской Федерации - </w:t>
      </w:r>
      <w:r w:rsidRPr="00C464C6">
        <w:rPr>
          <w:b/>
          <w:sz w:val="28"/>
          <w:szCs w:val="28"/>
        </w:rPr>
        <w:t>1 342 тыс. руб.</w:t>
      </w:r>
    </w:p>
    <w:p w:rsidR="00DB22DF" w:rsidRPr="004D59C1" w:rsidRDefault="00DB22DF" w:rsidP="00C464C6">
      <w:pPr>
        <w:spacing w:line="300" w:lineRule="auto"/>
        <w:ind w:firstLine="709"/>
        <w:jc w:val="both"/>
        <w:rPr>
          <w:sz w:val="28"/>
          <w:szCs w:val="28"/>
        </w:rPr>
      </w:pPr>
      <w:r w:rsidRPr="00C464C6">
        <w:rPr>
          <w:sz w:val="28"/>
          <w:szCs w:val="28"/>
        </w:rPr>
        <w:t>Основной причиной остатков средств является непредставление поставщиками актов выполненных работ и услуг, наличие переходящих договоров (коммунальные платежи, услуги связи), экономия от больничных листов.</w:t>
      </w:r>
    </w:p>
    <w:p w:rsidR="00DB22DF" w:rsidRPr="00C464C6" w:rsidRDefault="00DB22DF" w:rsidP="00DC77B7">
      <w:pPr>
        <w:tabs>
          <w:tab w:val="left" w:pos="8220"/>
        </w:tabs>
        <w:spacing w:line="300" w:lineRule="auto"/>
        <w:ind w:firstLine="709"/>
        <w:jc w:val="center"/>
        <w:rPr>
          <w:b/>
          <w:color w:val="000000"/>
          <w:sz w:val="28"/>
          <w:szCs w:val="28"/>
        </w:rPr>
      </w:pPr>
      <w:r w:rsidRPr="00C464C6">
        <w:rPr>
          <w:b/>
          <w:color w:val="000000"/>
          <w:sz w:val="28"/>
          <w:szCs w:val="28"/>
        </w:rPr>
        <w:t>Информация по национальным проектам</w:t>
      </w:r>
    </w:p>
    <w:p w:rsidR="00DB22DF" w:rsidRPr="00B4290E" w:rsidRDefault="00DB22DF" w:rsidP="00C464C6">
      <w:pPr>
        <w:widowControl w:val="0"/>
        <w:tabs>
          <w:tab w:val="left" w:pos="1134"/>
        </w:tabs>
        <w:autoSpaceDE w:val="0"/>
        <w:autoSpaceDN w:val="0"/>
        <w:adjustRightInd w:val="0"/>
        <w:spacing w:line="300" w:lineRule="auto"/>
        <w:ind w:firstLine="709"/>
        <w:jc w:val="both"/>
        <w:rPr>
          <w:sz w:val="28"/>
          <w:szCs w:val="28"/>
        </w:rPr>
      </w:pPr>
      <w:proofErr w:type="gramStart"/>
      <w:r w:rsidRPr="00C464C6">
        <w:rPr>
          <w:b/>
          <w:sz w:val="28"/>
          <w:szCs w:val="28"/>
        </w:rPr>
        <w:t>В рамках реализации</w:t>
      </w:r>
      <w:r w:rsidRPr="00C464C6">
        <w:rPr>
          <w:sz w:val="28"/>
          <w:szCs w:val="28"/>
        </w:rPr>
        <w:t xml:space="preserve"> федерального проекта «Патриотическое воспитание граждан Российской Федерации» </w:t>
      </w:r>
      <w:r w:rsidRPr="00C464C6">
        <w:rPr>
          <w:b/>
          <w:sz w:val="28"/>
          <w:szCs w:val="28"/>
        </w:rPr>
        <w:t>национального проекта «Образование»</w:t>
      </w:r>
      <w:r w:rsidRPr="00C464C6">
        <w:rPr>
          <w:sz w:val="28"/>
          <w:szCs w:val="28"/>
        </w:rPr>
        <w:t xml:space="preserve"> предусмотрены средства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sidRPr="00C464C6">
        <w:rPr>
          <w:b/>
          <w:sz w:val="28"/>
          <w:szCs w:val="28"/>
        </w:rPr>
        <w:t>6 652 тыс. руб.</w:t>
      </w:r>
      <w:r w:rsidRPr="00C464C6">
        <w:rPr>
          <w:bCs/>
          <w:sz w:val="28"/>
          <w:szCs w:val="28"/>
        </w:rPr>
        <w:t xml:space="preserve">, </w:t>
      </w:r>
      <w:r w:rsidRPr="00C464C6">
        <w:rPr>
          <w:sz w:val="28"/>
          <w:szCs w:val="28"/>
        </w:rPr>
        <w:t xml:space="preserve">исполнение составило </w:t>
      </w:r>
      <w:r w:rsidRPr="00C464C6">
        <w:rPr>
          <w:b/>
          <w:sz w:val="28"/>
          <w:szCs w:val="28"/>
        </w:rPr>
        <w:t>6 652 тыс. руб.</w:t>
      </w:r>
      <w:r w:rsidRPr="00C464C6">
        <w:rPr>
          <w:sz w:val="28"/>
          <w:szCs w:val="28"/>
        </w:rPr>
        <w:t>, в том числе за счет средств вышестоящих бюджетов - 6 652 тыс. руб.</w:t>
      </w:r>
      <w:proofErr w:type="gramEnd"/>
    </w:p>
    <w:p w:rsidR="00E03493" w:rsidRPr="00C262C5" w:rsidRDefault="00E03493" w:rsidP="00C262C5">
      <w:pPr>
        <w:tabs>
          <w:tab w:val="left" w:pos="8220"/>
        </w:tabs>
        <w:spacing w:before="240" w:after="240" w:line="300" w:lineRule="auto"/>
        <w:ind w:firstLine="709"/>
        <w:jc w:val="center"/>
        <w:rPr>
          <w:b/>
          <w:color w:val="000000"/>
          <w:sz w:val="28"/>
          <w:szCs w:val="28"/>
        </w:rPr>
      </w:pPr>
      <w:r w:rsidRPr="00FB3CC8">
        <w:rPr>
          <w:b/>
          <w:color w:val="000000"/>
          <w:sz w:val="28"/>
          <w:szCs w:val="28"/>
        </w:rPr>
        <w:t>Департамент градостроительной деятельности</w:t>
      </w:r>
    </w:p>
    <w:p w:rsidR="006013C2" w:rsidRPr="00FB3CC8" w:rsidRDefault="006013C2" w:rsidP="00FB3CC8">
      <w:pPr>
        <w:pStyle w:val="ac"/>
        <w:spacing w:line="300" w:lineRule="auto"/>
        <w:ind w:firstLine="709"/>
        <w:jc w:val="both"/>
        <w:rPr>
          <w:sz w:val="28"/>
          <w:szCs w:val="28"/>
        </w:rPr>
      </w:pPr>
      <w:r w:rsidRPr="00FB3CC8">
        <w:rPr>
          <w:b w:val="0"/>
          <w:sz w:val="28"/>
          <w:szCs w:val="28"/>
        </w:rPr>
        <w:t xml:space="preserve">Бюджетные ассигнования по главному распорядителю </w:t>
      </w:r>
      <w:r w:rsidR="00DA652A" w:rsidRPr="00FB3CC8">
        <w:rPr>
          <w:b w:val="0"/>
          <w:sz w:val="28"/>
          <w:szCs w:val="28"/>
        </w:rPr>
        <w:t>на 202</w:t>
      </w:r>
      <w:r w:rsidR="00A64925" w:rsidRPr="00FB3CC8">
        <w:rPr>
          <w:b w:val="0"/>
          <w:sz w:val="28"/>
          <w:szCs w:val="28"/>
        </w:rPr>
        <w:t>3</w:t>
      </w:r>
      <w:r w:rsidR="00DA652A" w:rsidRPr="00FB3CC8">
        <w:rPr>
          <w:b w:val="0"/>
          <w:sz w:val="28"/>
          <w:szCs w:val="28"/>
        </w:rPr>
        <w:t xml:space="preserve"> год </w:t>
      </w:r>
      <w:r w:rsidRPr="00FB3CC8">
        <w:rPr>
          <w:b w:val="0"/>
          <w:sz w:val="28"/>
          <w:szCs w:val="28"/>
        </w:rPr>
        <w:t>утверждены в сумме</w:t>
      </w:r>
      <w:r w:rsidR="003350FD" w:rsidRPr="00FB3CC8">
        <w:rPr>
          <w:b w:val="0"/>
          <w:sz w:val="28"/>
          <w:szCs w:val="28"/>
        </w:rPr>
        <w:t xml:space="preserve"> </w:t>
      </w:r>
      <w:r w:rsidR="00A64925" w:rsidRPr="00FB3CC8">
        <w:rPr>
          <w:sz w:val="28"/>
          <w:szCs w:val="28"/>
        </w:rPr>
        <w:t>351</w:t>
      </w:r>
      <w:r w:rsidR="003350FD" w:rsidRPr="00FB3CC8">
        <w:rPr>
          <w:color w:val="000000"/>
          <w:sz w:val="28"/>
          <w:szCs w:val="28"/>
        </w:rPr>
        <w:t> </w:t>
      </w:r>
      <w:r w:rsidR="00A64925" w:rsidRPr="00FB3CC8">
        <w:rPr>
          <w:color w:val="000000"/>
          <w:sz w:val="28"/>
          <w:szCs w:val="28"/>
        </w:rPr>
        <w:t>845</w:t>
      </w:r>
      <w:r w:rsidR="003350FD" w:rsidRPr="00FB3CC8">
        <w:rPr>
          <w:color w:val="000000"/>
          <w:sz w:val="28"/>
          <w:szCs w:val="28"/>
        </w:rPr>
        <w:t xml:space="preserve"> </w:t>
      </w:r>
      <w:r w:rsidRPr="00FB3CC8">
        <w:rPr>
          <w:color w:val="000000"/>
          <w:sz w:val="28"/>
          <w:szCs w:val="28"/>
        </w:rPr>
        <w:t>тыс.</w:t>
      </w:r>
      <w:r w:rsidR="003350FD" w:rsidRPr="00FB3CC8">
        <w:rPr>
          <w:color w:val="000000"/>
          <w:sz w:val="28"/>
          <w:szCs w:val="28"/>
        </w:rPr>
        <w:t xml:space="preserve"> </w:t>
      </w:r>
      <w:r w:rsidRPr="00FB3CC8">
        <w:rPr>
          <w:color w:val="000000"/>
          <w:sz w:val="28"/>
          <w:szCs w:val="28"/>
        </w:rPr>
        <w:t>руб.</w:t>
      </w:r>
      <w:r w:rsidR="00B82B4D" w:rsidRPr="00FB3CC8">
        <w:rPr>
          <w:color w:val="000000"/>
          <w:sz w:val="28"/>
          <w:szCs w:val="28"/>
        </w:rPr>
        <w:t>,</w:t>
      </w:r>
      <w:r w:rsidR="003350FD" w:rsidRPr="00FB3CC8">
        <w:rPr>
          <w:color w:val="000000"/>
          <w:sz w:val="28"/>
          <w:szCs w:val="28"/>
        </w:rPr>
        <w:t xml:space="preserve"> </w:t>
      </w:r>
      <w:r w:rsidRPr="00FB3CC8">
        <w:rPr>
          <w:b w:val="0"/>
          <w:sz w:val="28"/>
          <w:szCs w:val="28"/>
        </w:rPr>
        <w:t xml:space="preserve">в том числе </w:t>
      </w:r>
      <w:r w:rsidR="00A64925" w:rsidRPr="00FB3CC8">
        <w:rPr>
          <w:b w:val="0"/>
          <w:sz w:val="28"/>
          <w:szCs w:val="28"/>
        </w:rPr>
        <w:t>за счет средств вышестоящих бюджетов</w:t>
      </w:r>
      <w:r w:rsidR="00A64925" w:rsidRPr="00FB3CC8">
        <w:rPr>
          <w:sz w:val="28"/>
          <w:szCs w:val="28"/>
        </w:rPr>
        <w:t xml:space="preserve"> - </w:t>
      </w:r>
      <w:r w:rsidRPr="00FB3CC8">
        <w:rPr>
          <w:sz w:val="28"/>
          <w:szCs w:val="28"/>
        </w:rPr>
        <w:t>2</w:t>
      </w:r>
      <w:r w:rsidR="00A64925" w:rsidRPr="00FB3CC8">
        <w:rPr>
          <w:sz w:val="28"/>
          <w:szCs w:val="28"/>
        </w:rPr>
        <w:t>74</w:t>
      </w:r>
      <w:r w:rsidRPr="00FB3CC8">
        <w:rPr>
          <w:sz w:val="28"/>
          <w:szCs w:val="28"/>
        </w:rPr>
        <w:t> </w:t>
      </w:r>
      <w:r w:rsidR="00A64925" w:rsidRPr="00FB3CC8">
        <w:rPr>
          <w:sz w:val="28"/>
          <w:szCs w:val="28"/>
        </w:rPr>
        <w:t>435</w:t>
      </w:r>
      <w:r w:rsidRPr="00FB3CC8">
        <w:rPr>
          <w:sz w:val="28"/>
          <w:szCs w:val="28"/>
        </w:rPr>
        <w:t xml:space="preserve"> тыс.</w:t>
      </w:r>
      <w:r w:rsidR="003350FD" w:rsidRPr="00FB3CC8">
        <w:rPr>
          <w:sz w:val="28"/>
          <w:szCs w:val="28"/>
        </w:rPr>
        <w:t xml:space="preserve"> </w:t>
      </w:r>
      <w:r w:rsidRPr="00FB3CC8">
        <w:rPr>
          <w:sz w:val="28"/>
          <w:szCs w:val="28"/>
        </w:rPr>
        <w:t>руб.</w:t>
      </w:r>
    </w:p>
    <w:p w:rsidR="00A64925" w:rsidRPr="00FB3CC8" w:rsidRDefault="006013C2" w:rsidP="00FB3CC8">
      <w:pPr>
        <w:pStyle w:val="ac"/>
        <w:spacing w:line="300" w:lineRule="auto"/>
        <w:ind w:firstLine="709"/>
        <w:jc w:val="both"/>
        <w:rPr>
          <w:b w:val="0"/>
          <w:sz w:val="28"/>
          <w:szCs w:val="28"/>
        </w:rPr>
      </w:pPr>
      <w:r w:rsidRPr="00FB3CC8">
        <w:rPr>
          <w:b w:val="0"/>
          <w:sz w:val="28"/>
          <w:szCs w:val="28"/>
        </w:rPr>
        <w:t>Исполнение за отчетный период</w:t>
      </w:r>
      <w:r w:rsidR="003350FD" w:rsidRPr="00FB3CC8">
        <w:rPr>
          <w:b w:val="0"/>
          <w:sz w:val="28"/>
          <w:szCs w:val="28"/>
        </w:rPr>
        <w:t xml:space="preserve"> </w:t>
      </w:r>
      <w:r w:rsidRPr="00FB3CC8">
        <w:rPr>
          <w:b w:val="0"/>
          <w:sz w:val="28"/>
          <w:szCs w:val="28"/>
        </w:rPr>
        <w:t xml:space="preserve">составило </w:t>
      </w:r>
      <w:r w:rsidRPr="00FB3CC8">
        <w:rPr>
          <w:color w:val="000000"/>
          <w:sz w:val="28"/>
          <w:szCs w:val="28"/>
        </w:rPr>
        <w:t>2</w:t>
      </w:r>
      <w:r w:rsidR="00A64925" w:rsidRPr="00FB3CC8">
        <w:rPr>
          <w:color w:val="000000"/>
          <w:sz w:val="28"/>
          <w:szCs w:val="28"/>
        </w:rPr>
        <w:t>64</w:t>
      </w:r>
      <w:r w:rsidRPr="00FB3CC8">
        <w:rPr>
          <w:color w:val="000000"/>
          <w:sz w:val="28"/>
          <w:szCs w:val="28"/>
        </w:rPr>
        <w:t> </w:t>
      </w:r>
      <w:r w:rsidR="00A64925" w:rsidRPr="00FB3CC8">
        <w:rPr>
          <w:color w:val="000000"/>
          <w:sz w:val="28"/>
          <w:szCs w:val="28"/>
        </w:rPr>
        <w:t>521</w:t>
      </w:r>
      <w:r w:rsidR="003350FD" w:rsidRPr="00FB3CC8">
        <w:rPr>
          <w:color w:val="000000"/>
          <w:sz w:val="28"/>
          <w:szCs w:val="28"/>
        </w:rPr>
        <w:t xml:space="preserve"> </w:t>
      </w:r>
      <w:r w:rsidRPr="00FB3CC8">
        <w:rPr>
          <w:sz w:val="28"/>
          <w:szCs w:val="28"/>
        </w:rPr>
        <w:t>тыс.</w:t>
      </w:r>
      <w:r w:rsidR="003350FD" w:rsidRPr="00FB3CC8">
        <w:rPr>
          <w:sz w:val="28"/>
          <w:szCs w:val="28"/>
        </w:rPr>
        <w:t xml:space="preserve"> </w:t>
      </w:r>
      <w:r w:rsidRPr="00FB3CC8">
        <w:rPr>
          <w:sz w:val="28"/>
          <w:szCs w:val="28"/>
        </w:rPr>
        <w:t>руб.</w:t>
      </w:r>
      <w:r w:rsidR="00A64925" w:rsidRPr="00FB3CC8">
        <w:rPr>
          <w:sz w:val="28"/>
          <w:szCs w:val="28"/>
        </w:rPr>
        <w:t xml:space="preserve">, </w:t>
      </w:r>
      <w:r w:rsidR="00A64925" w:rsidRPr="00FB3CC8">
        <w:rPr>
          <w:b w:val="0"/>
          <w:sz w:val="28"/>
          <w:szCs w:val="28"/>
        </w:rPr>
        <w:t>или 75,2% от утвержденного плана,</w:t>
      </w:r>
      <w:r w:rsidR="00A64925" w:rsidRPr="00FB3CC8">
        <w:rPr>
          <w:sz w:val="28"/>
          <w:szCs w:val="28"/>
        </w:rPr>
        <w:t xml:space="preserve"> </w:t>
      </w:r>
      <w:r w:rsidR="00A64925" w:rsidRPr="00FB3CC8">
        <w:rPr>
          <w:b w:val="0"/>
          <w:sz w:val="28"/>
          <w:szCs w:val="28"/>
        </w:rPr>
        <w:t>в том числе за счет средств вышестоящих бюджетов</w:t>
      </w:r>
      <w:r w:rsidR="00A64925" w:rsidRPr="00FB3CC8">
        <w:rPr>
          <w:sz w:val="28"/>
          <w:szCs w:val="28"/>
        </w:rPr>
        <w:t xml:space="preserve"> - 199 321 тыс. руб.</w:t>
      </w:r>
      <w:r w:rsidR="00172D74" w:rsidRPr="00FB3CC8">
        <w:rPr>
          <w:sz w:val="28"/>
          <w:szCs w:val="28"/>
        </w:rPr>
        <w:t xml:space="preserve">, </w:t>
      </w:r>
      <w:r w:rsidR="00172D74" w:rsidRPr="00FB3CC8">
        <w:rPr>
          <w:b w:val="0"/>
          <w:sz w:val="28"/>
          <w:szCs w:val="28"/>
        </w:rPr>
        <w:t xml:space="preserve">или </w:t>
      </w:r>
      <w:r w:rsidR="00A64925" w:rsidRPr="00FB3CC8">
        <w:rPr>
          <w:b w:val="0"/>
          <w:sz w:val="28"/>
          <w:szCs w:val="28"/>
        </w:rPr>
        <w:t xml:space="preserve">72,6% от </w:t>
      </w:r>
      <w:r w:rsidR="00172D74" w:rsidRPr="00FB3CC8">
        <w:rPr>
          <w:b w:val="0"/>
          <w:sz w:val="28"/>
          <w:szCs w:val="28"/>
        </w:rPr>
        <w:t>утвержденного плана.</w:t>
      </w:r>
    </w:p>
    <w:p w:rsidR="00E74C2E" w:rsidRPr="00FB3CC8" w:rsidRDefault="00E74C2E" w:rsidP="00FB3CC8">
      <w:pPr>
        <w:pStyle w:val="ac"/>
        <w:spacing w:line="300" w:lineRule="auto"/>
        <w:ind w:firstLine="709"/>
        <w:jc w:val="both"/>
        <w:rPr>
          <w:sz w:val="28"/>
          <w:szCs w:val="28"/>
        </w:rPr>
      </w:pPr>
    </w:p>
    <w:p w:rsidR="006013C2" w:rsidRPr="00FB3CC8" w:rsidRDefault="006013C2" w:rsidP="00FB3CC8">
      <w:pPr>
        <w:pStyle w:val="ac"/>
        <w:spacing w:line="300" w:lineRule="auto"/>
        <w:ind w:firstLine="709"/>
        <w:jc w:val="both"/>
        <w:rPr>
          <w:b w:val="0"/>
          <w:sz w:val="28"/>
          <w:szCs w:val="28"/>
        </w:rPr>
      </w:pPr>
      <w:r w:rsidRPr="00FB3CC8">
        <w:rPr>
          <w:sz w:val="28"/>
          <w:szCs w:val="28"/>
        </w:rPr>
        <w:t>По подразделу</w:t>
      </w:r>
      <w:r w:rsidR="003350FD" w:rsidRPr="00FB3CC8">
        <w:rPr>
          <w:sz w:val="28"/>
          <w:szCs w:val="28"/>
        </w:rPr>
        <w:t xml:space="preserve"> </w:t>
      </w:r>
      <w:r w:rsidRPr="00FB3CC8">
        <w:rPr>
          <w:sz w:val="28"/>
          <w:szCs w:val="28"/>
        </w:rPr>
        <w:t>0113 «Другие общегосударственные вопросы»</w:t>
      </w:r>
      <w:r w:rsidRPr="00FB3CC8">
        <w:rPr>
          <w:b w:val="0"/>
          <w:sz w:val="28"/>
          <w:szCs w:val="28"/>
        </w:rPr>
        <w:t xml:space="preserve"> </w:t>
      </w:r>
      <w:r w:rsidR="00C447BC" w:rsidRPr="00FB3CC8">
        <w:rPr>
          <w:b w:val="0"/>
          <w:sz w:val="28"/>
          <w:szCs w:val="28"/>
        </w:rPr>
        <w:t xml:space="preserve">при плане </w:t>
      </w:r>
      <w:r w:rsidR="00C447BC" w:rsidRPr="00FB3CC8">
        <w:rPr>
          <w:sz w:val="28"/>
          <w:szCs w:val="28"/>
        </w:rPr>
        <w:t xml:space="preserve">8 500 тыс. руб. </w:t>
      </w:r>
      <w:r w:rsidR="00C447BC" w:rsidRPr="00FB3CC8">
        <w:rPr>
          <w:b w:val="0"/>
          <w:sz w:val="28"/>
          <w:szCs w:val="28"/>
        </w:rPr>
        <w:t xml:space="preserve">исполнены </w:t>
      </w:r>
      <w:r w:rsidRPr="00FB3CC8">
        <w:rPr>
          <w:b w:val="0"/>
          <w:sz w:val="28"/>
          <w:szCs w:val="28"/>
        </w:rPr>
        <w:t>расходы на</w:t>
      </w:r>
      <w:r w:rsidR="00B82B4D" w:rsidRPr="00FB3CC8">
        <w:rPr>
          <w:b w:val="0"/>
          <w:sz w:val="28"/>
          <w:szCs w:val="28"/>
        </w:rPr>
        <w:t xml:space="preserve"> </w:t>
      </w:r>
      <w:r w:rsidRPr="00FB3CC8">
        <w:rPr>
          <w:b w:val="0"/>
          <w:sz w:val="28"/>
          <w:szCs w:val="28"/>
        </w:rPr>
        <w:t>сумму</w:t>
      </w:r>
      <w:r w:rsidR="00B82B4D" w:rsidRPr="00FB3CC8">
        <w:rPr>
          <w:b w:val="0"/>
          <w:sz w:val="28"/>
          <w:szCs w:val="28"/>
        </w:rPr>
        <w:t xml:space="preserve"> </w:t>
      </w:r>
      <w:r w:rsidR="0041331D" w:rsidRPr="00FB3CC8">
        <w:rPr>
          <w:sz w:val="28"/>
          <w:szCs w:val="28"/>
        </w:rPr>
        <w:t>8</w:t>
      </w:r>
      <w:r w:rsidR="003350FD" w:rsidRPr="00FB3CC8">
        <w:rPr>
          <w:sz w:val="28"/>
          <w:szCs w:val="28"/>
        </w:rPr>
        <w:t> </w:t>
      </w:r>
      <w:r w:rsidR="0041331D" w:rsidRPr="00FB3CC8">
        <w:rPr>
          <w:sz w:val="28"/>
          <w:szCs w:val="28"/>
        </w:rPr>
        <w:t>33</w:t>
      </w:r>
      <w:r w:rsidRPr="00FB3CC8">
        <w:rPr>
          <w:sz w:val="28"/>
          <w:szCs w:val="28"/>
        </w:rPr>
        <w:t>6</w:t>
      </w:r>
      <w:r w:rsidR="003350FD" w:rsidRPr="00FB3CC8">
        <w:rPr>
          <w:sz w:val="28"/>
          <w:szCs w:val="28"/>
        </w:rPr>
        <w:t xml:space="preserve"> </w:t>
      </w:r>
      <w:r w:rsidRPr="00FB3CC8">
        <w:rPr>
          <w:sz w:val="28"/>
          <w:szCs w:val="28"/>
        </w:rPr>
        <w:t>тыс.</w:t>
      </w:r>
      <w:r w:rsidR="00201C9D" w:rsidRPr="00FB3CC8">
        <w:rPr>
          <w:sz w:val="28"/>
          <w:szCs w:val="28"/>
        </w:rPr>
        <w:t xml:space="preserve"> </w:t>
      </w:r>
      <w:r w:rsidRPr="00FB3CC8">
        <w:rPr>
          <w:sz w:val="28"/>
          <w:szCs w:val="28"/>
        </w:rPr>
        <w:t>руб.</w:t>
      </w:r>
      <w:r w:rsidR="00A520EF" w:rsidRPr="00FB3CC8">
        <w:rPr>
          <w:sz w:val="28"/>
          <w:szCs w:val="28"/>
        </w:rPr>
        <w:t xml:space="preserve"> </w:t>
      </w:r>
      <w:r w:rsidRPr="00FB3CC8">
        <w:rPr>
          <w:b w:val="0"/>
          <w:sz w:val="28"/>
          <w:szCs w:val="28"/>
        </w:rPr>
        <w:t>Средства направлены на оплату судебных решений.</w:t>
      </w:r>
    </w:p>
    <w:p w:rsidR="0041331D" w:rsidRPr="00FB3CC8" w:rsidRDefault="0041331D" w:rsidP="00FB3CC8">
      <w:pPr>
        <w:pStyle w:val="ac"/>
        <w:spacing w:line="300" w:lineRule="auto"/>
        <w:ind w:firstLine="709"/>
        <w:jc w:val="both"/>
        <w:rPr>
          <w:sz w:val="28"/>
          <w:szCs w:val="28"/>
        </w:rPr>
      </w:pPr>
    </w:p>
    <w:p w:rsidR="0041331D" w:rsidRPr="00FB3CC8" w:rsidRDefault="0041331D" w:rsidP="00FB3CC8">
      <w:pPr>
        <w:pStyle w:val="ac"/>
        <w:spacing w:line="300" w:lineRule="auto"/>
        <w:ind w:firstLine="709"/>
        <w:jc w:val="both"/>
        <w:rPr>
          <w:b w:val="0"/>
          <w:sz w:val="28"/>
          <w:szCs w:val="28"/>
        </w:rPr>
      </w:pPr>
      <w:r w:rsidRPr="00FB3CC8">
        <w:rPr>
          <w:sz w:val="28"/>
          <w:szCs w:val="28"/>
        </w:rPr>
        <w:t>По подразделу</w:t>
      </w:r>
      <w:r w:rsidRPr="00FB3CC8">
        <w:rPr>
          <w:b w:val="0"/>
          <w:sz w:val="28"/>
          <w:szCs w:val="28"/>
        </w:rPr>
        <w:t xml:space="preserve"> </w:t>
      </w:r>
      <w:r w:rsidRPr="00FB3CC8">
        <w:rPr>
          <w:sz w:val="28"/>
          <w:szCs w:val="28"/>
        </w:rPr>
        <w:t>0310 «Защита населения и территории от чрезвычайных ситуаций природного и техногенного характера, пожарная безопасность»</w:t>
      </w:r>
      <w:r w:rsidRPr="00FB3CC8">
        <w:rPr>
          <w:b w:val="0"/>
          <w:sz w:val="28"/>
          <w:szCs w:val="28"/>
        </w:rPr>
        <w:t xml:space="preserve"> </w:t>
      </w:r>
      <w:r w:rsidR="00A520EF" w:rsidRPr="00FB3CC8">
        <w:rPr>
          <w:b w:val="0"/>
          <w:sz w:val="28"/>
          <w:szCs w:val="28"/>
        </w:rPr>
        <w:t xml:space="preserve">при плане </w:t>
      </w:r>
      <w:r w:rsidR="00A520EF" w:rsidRPr="00FB3CC8">
        <w:rPr>
          <w:sz w:val="28"/>
          <w:szCs w:val="28"/>
        </w:rPr>
        <w:t>283 тыс. руб.</w:t>
      </w:r>
      <w:r w:rsidR="00A520EF" w:rsidRPr="00FB3CC8">
        <w:rPr>
          <w:b w:val="0"/>
          <w:sz w:val="28"/>
          <w:szCs w:val="28"/>
        </w:rPr>
        <w:t xml:space="preserve"> </w:t>
      </w:r>
      <w:r w:rsidRPr="00FB3CC8">
        <w:rPr>
          <w:b w:val="0"/>
          <w:sz w:val="28"/>
          <w:szCs w:val="28"/>
        </w:rPr>
        <w:t xml:space="preserve">исполнены расходы на сумму </w:t>
      </w:r>
      <w:r w:rsidRPr="00FB3CC8">
        <w:rPr>
          <w:sz w:val="28"/>
          <w:szCs w:val="28"/>
        </w:rPr>
        <w:t xml:space="preserve">216 тыс. руб. </w:t>
      </w:r>
      <w:r w:rsidRPr="00FB3CC8">
        <w:rPr>
          <w:b w:val="0"/>
          <w:sz w:val="28"/>
          <w:szCs w:val="28"/>
        </w:rPr>
        <w:t>Средства направлены на закупку песка и щебня для формирования запаса материально-технических сре</w:t>
      </w:r>
      <w:proofErr w:type="gramStart"/>
      <w:r w:rsidRPr="00FB3CC8">
        <w:rPr>
          <w:b w:val="0"/>
          <w:sz w:val="28"/>
          <w:szCs w:val="28"/>
        </w:rPr>
        <w:t>дств дл</w:t>
      </w:r>
      <w:proofErr w:type="gramEnd"/>
      <w:r w:rsidRPr="00FB3CC8">
        <w:rPr>
          <w:b w:val="0"/>
          <w:sz w:val="28"/>
          <w:szCs w:val="28"/>
        </w:rPr>
        <w:t>я ликвидации чрезвычайных ситуаций.</w:t>
      </w:r>
    </w:p>
    <w:p w:rsidR="0041331D" w:rsidRPr="00FB3CC8" w:rsidRDefault="0041331D" w:rsidP="00FB3CC8">
      <w:pPr>
        <w:pStyle w:val="ac"/>
        <w:spacing w:line="300" w:lineRule="auto"/>
        <w:ind w:firstLine="709"/>
        <w:jc w:val="both"/>
        <w:rPr>
          <w:b w:val="0"/>
          <w:sz w:val="28"/>
          <w:szCs w:val="28"/>
        </w:rPr>
      </w:pPr>
      <w:r w:rsidRPr="00FB3CC8">
        <w:rPr>
          <w:b w:val="0"/>
          <w:sz w:val="28"/>
          <w:szCs w:val="28"/>
        </w:rPr>
        <w:lastRenderedPageBreak/>
        <w:t>По результатам размещения уточнена потребность средств на оказание услуг ответственного хранения материального резерва (строительного песка и щебня).</w:t>
      </w:r>
    </w:p>
    <w:p w:rsidR="0041331D" w:rsidRPr="00FB3CC8" w:rsidRDefault="0041331D" w:rsidP="00FB3CC8">
      <w:pPr>
        <w:pStyle w:val="a5"/>
        <w:spacing w:after="0" w:line="300" w:lineRule="auto"/>
        <w:ind w:firstLine="709"/>
        <w:jc w:val="both"/>
        <w:rPr>
          <w:sz w:val="28"/>
          <w:szCs w:val="28"/>
        </w:rPr>
      </w:pPr>
      <w:r w:rsidRPr="00FB3CC8">
        <w:rPr>
          <w:sz w:val="28"/>
          <w:szCs w:val="28"/>
        </w:rPr>
        <w:t xml:space="preserve">В 2023 году потребность в сумме 65 тыс. руб. отсутствовала, т.к. оплата за хранение будет произведена в 2024 году в рамках муниципального контракта, заключенного с АО </w:t>
      </w:r>
      <w:r w:rsidRPr="00FB3CC8">
        <w:rPr>
          <w:rFonts w:ascii="Calibri" w:hAnsi="Calibri"/>
          <w:sz w:val="28"/>
          <w:szCs w:val="28"/>
        </w:rPr>
        <w:t>«</w:t>
      </w:r>
      <w:proofErr w:type="spellStart"/>
      <w:r w:rsidRPr="00FB3CC8">
        <w:rPr>
          <w:sz w:val="28"/>
          <w:szCs w:val="28"/>
        </w:rPr>
        <w:t>ЭкоСфера</w:t>
      </w:r>
      <w:proofErr w:type="spellEnd"/>
      <w:r w:rsidRPr="00FB3CC8">
        <w:rPr>
          <w:rFonts w:ascii="Calibri" w:hAnsi="Calibri"/>
          <w:sz w:val="28"/>
          <w:szCs w:val="28"/>
        </w:rPr>
        <w:t>»</w:t>
      </w:r>
      <w:r w:rsidRPr="00FB3CC8">
        <w:rPr>
          <w:sz w:val="28"/>
          <w:szCs w:val="28"/>
        </w:rPr>
        <w:t>. Хранение будет осуществляться в течение 12 месяцев с момента передачи резерва до 05.05.2024.</w:t>
      </w:r>
    </w:p>
    <w:p w:rsidR="006013C2" w:rsidRPr="00FB3CC8" w:rsidRDefault="006013C2" w:rsidP="00FB3CC8">
      <w:pPr>
        <w:pStyle w:val="ac"/>
        <w:spacing w:line="300" w:lineRule="auto"/>
        <w:ind w:firstLine="709"/>
        <w:jc w:val="both"/>
        <w:rPr>
          <w:b w:val="0"/>
          <w:sz w:val="28"/>
          <w:szCs w:val="28"/>
        </w:rPr>
      </w:pPr>
    </w:p>
    <w:p w:rsidR="00C447BC" w:rsidRPr="00FB3CC8" w:rsidRDefault="006013C2" w:rsidP="00FB3CC8">
      <w:pPr>
        <w:pStyle w:val="ac"/>
        <w:spacing w:line="300" w:lineRule="auto"/>
        <w:ind w:firstLine="709"/>
        <w:jc w:val="both"/>
        <w:rPr>
          <w:b w:val="0"/>
          <w:sz w:val="28"/>
          <w:szCs w:val="28"/>
        </w:rPr>
      </w:pPr>
      <w:r w:rsidRPr="00FB3CC8">
        <w:rPr>
          <w:sz w:val="28"/>
          <w:szCs w:val="28"/>
        </w:rPr>
        <w:t>По подразделу</w:t>
      </w:r>
      <w:r w:rsidR="00477498" w:rsidRPr="00FB3CC8">
        <w:rPr>
          <w:sz w:val="28"/>
          <w:szCs w:val="28"/>
        </w:rPr>
        <w:t xml:space="preserve"> </w:t>
      </w:r>
      <w:r w:rsidRPr="00FB3CC8">
        <w:rPr>
          <w:sz w:val="28"/>
          <w:szCs w:val="28"/>
        </w:rPr>
        <w:t>0409 «Дорожное хозяйство (дорожные фонды)»</w:t>
      </w:r>
      <w:r w:rsidRPr="00FB3CC8">
        <w:rPr>
          <w:b w:val="0"/>
          <w:sz w:val="28"/>
          <w:szCs w:val="28"/>
        </w:rPr>
        <w:t xml:space="preserve"> при плане </w:t>
      </w:r>
      <w:r w:rsidR="00C447BC" w:rsidRPr="00FB3CC8">
        <w:rPr>
          <w:sz w:val="28"/>
          <w:szCs w:val="28"/>
        </w:rPr>
        <w:t>290</w:t>
      </w:r>
      <w:r w:rsidR="003350FD" w:rsidRPr="00FB3CC8">
        <w:rPr>
          <w:sz w:val="28"/>
          <w:szCs w:val="28"/>
        </w:rPr>
        <w:t> </w:t>
      </w:r>
      <w:r w:rsidR="00C447BC" w:rsidRPr="00FB3CC8">
        <w:rPr>
          <w:sz w:val="28"/>
          <w:szCs w:val="28"/>
        </w:rPr>
        <w:t>354</w:t>
      </w:r>
      <w:r w:rsidR="003350FD" w:rsidRPr="00FB3CC8">
        <w:rPr>
          <w:sz w:val="28"/>
          <w:szCs w:val="28"/>
        </w:rPr>
        <w:t xml:space="preserve"> </w:t>
      </w:r>
      <w:r w:rsidRPr="00FB3CC8">
        <w:rPr>
          <w:sz w:val="28"/>
          <w:szCs w:val="28"/>
        </w:rPr>
        <w:t>тыс.</w:t>
      </w:r>
      <w:r w:rsidR="003350FD" w:rsidRPr="00FB3CC8">
        <w:rPr>
          <w:sz w:val="28"/>
          <w:szCs w:val="28"/>
        </w:rPr>
        <w:t xml:space="preserve"> </w:t>
      </w:r>
      <w:r w:rsidRPr="00FB3CC8">
        <w:rPr>
          <w:sz w:val="28"/>
          <w:szCs w:val="28"/>
        </w:rPr>
        <w:t>руб.</w:t>
      </w:r>
      <w:r w:rsidRPr="00FB3CC8">
        <w:rPr>
          <w:b w:val="0"/>
          <w:sz w:val="28"/>
          <w:szCs w:val="28"/>
        </w:rPr>
        <w:t xml:space="preserve"> (</w:t>
      </w:r>
      <w:r w:rsidR="00C447BC" w:rsidRPr="00FB3CC8">
        <w:rPr>
          <w:b w:val="0"/>
          <w:sz w:val="28"/>
          <w:szCs w:val="28"/>
        </w:rPr>
        <w:t>260</w:t>
      </w:r>
      <w:r w:rsidR="00477498" w:rsidRPr="00FB3CC8">
        <w:rPr>
          <w:b w:val="0"/>
          <w:sz w:val="28"/>
          <w:szCs w:val="28"/>
        </w:rPr>
        <w:t> </w:t>
      </w:r>
      <w:r w:rsidRPr="00FB3CC8">
        <w:rPr>
          <w:b w:val="0"/>
          <w:sz w:val="28"/>
          <w:szCs w:val="28"/>
        </w:rPr>
        <w:t>1</w:t>
      </w:r>
      <w:r w:rsidR="00C447BC" w:rsidRPr="00FB3CC8">
        <w:rPr>
          <w:b w:val="0"/>
          <w:sz w:val="28"/>
          <w:szCs w:val="28"/>
        </w:rPr>
        <w:t>61</w:t>
      </w:r>
      <w:r w:rsidR="00477498" w:rsidRPr="00FB3CC8">
        <w:rPr>
          <w:b w:val="0"/>
          <w:sz w:val="28"/>
          <w:szCs w:val="28"/>
        </w:rPr>
        <w:t xml:space="preserve"> </w:t>
      </w:r>
      <w:r w:rsidRPr="00FB3CC8">
        <w:rPr>
          <w:b w:val="0"/>
          <w:sz w:val="28"/>
          <w:szCs w:val="28"/>
        </w:rPr>
        <w:t>тыс.</w:t>
      </w:r>
      <w:r w:rsidR="003350FD" w:rsidRPr="00FB3CC8">
        <w:rPr>
          <w:b w:val="0"/>
          <w:sz w:val="28"/>
          <w:szCs w:val="28"/>
        </w:rPr>
        <w:t xml:space="preserve"> </w:t>
      </w:r>
      <w:r w:rsidRPr="00FB3CC8">
        <w:rPr>
          <w:b w:val="0"/>
          <w:sz w:val="28"/>
          <w:szCs w:val="28"/>
        </w:rPr>
        <w:t>руб.</w:t>
      </w:r>
      <w:r w:rsidR="00C447BC" w:rsidRPr="00FB3CC8">
        <w:rPr>
          <w:b w:val="0"/>
          <w:sz w:val="28"/>
          <w:szCs w:val="28"/>
        </w:rPr>
        <w:t xml:space="preserve"> </w:t>
      </w:r>
      <w:r w:rsidRPr="00FB3CC8">
        <w:rPr>
          <w:b w:val="0"/>
          <w:sz w:val="28"/>
          <w:szCs w:val="28"/>
        </w:rPr>
        <w:t>-</w:t>
      </w:r>
      <w:r w:rsidR="003350FD" w:rsidRPr="00FB3CC8">
        <w:rPr>
          <w:b w:val="0"/>
          <w:sz w:val="28"/>
          <w:szCs w:val="28"/>
        </w:rPr>
        <w:t xml:space="preserve"> </w:t>
      </w:r>
      <w:r w:rsidRPr="00FB3CC8">
        <w:rPr>
          <w:b w:val="0"/>
          <w:sz w:val="28"/>
          <w:szCs w:val="28"/>
        </w:rPr>
        <w:t xml:space="preserve">средства </w:t>
      </w:r>
      <w:proofErr w:type="gramStart"/>
      <w:r w:rsidRPr="00FB3CC8">
        <w:rPr>
          <w:b w:val="0"/>
          <w:sz w:val="28"/>
          <w:szCs w:val="28"/>
        </w:rPr>
        <w:t>вышестоящих</w:t>
      </w:r>
      <w:proofErr w:type="gramEnd"/>
      <w:r w:rsidRPr="00FB3CC8">
        <w:rPr>
          <w:b w:val="0"/>
          <w:sz w:val="28"/>
          <w:szCs w:val="28"/>
        </w:rPr>
        <w:t xml:space="preserve"> бюджетов) расходы </w:t>
      </w:r>
      <w:r w:rsidR="00C447BC" w:rsidRPr="00FB3CC8">
        <w:rPr>
          <w:b w:val="0"/>
          <w:sz w:val="28"/>
          <w:szCs w:val="28"/>
        </w:rPr>
        <w:t xml:space="preserve">составили </w:t>
      </w:r>
      <w:r w:rsidR="00C447BC" w:rsidRPr="00FB3CC8">
        <w:rPr>
          <w:sz w:val="28"/>
          <w:szCs w:val="28"/>
        </w:rPr>
        <w:t>215</w:t>
      </w:r>
      <w:r w:rsidR="003350FD" w:rsidRPr="00FB3CC8">
        <w:rPr>
          <w:sz w:val="28"/>
          <w:szCs w:val="28"/>
        </w:rPr>
        <w:t> </w:t>
      </w:r>
      <w:r w:rsidR="00C447BC" w:rsidRPr="00FB3CC8">
        <w:rPr>
          <w:sz w:val="28"/>
          <w:szCs w:val="28"/>
        </w:rPr>
        <w:t>428</w:t>
      </w:r>
      <w:r w:rsidR="003350FD" w:rsidRPr="00FB3CC8">
        <w:rPr>
          <w:sz w:val="28"/>
          <w:szCs w:val="28"/>
        </w:rPr>
        <w:t xml:space="preserve"> </w:t>
      </w:r>
      <w:r w:rsidRPr="00FB3CC8">
        <w:rPr>
          <w:sz w:val="28"/>
          <w:szCs w:val="28"/>
        </w:rPr>
        <w:t>тыс. руб</w:t>
      </w:r>
      <w:r w:rsidRPr="00FB3CC8">
        <w:rPr>
          <w:b w:val="0"/>
          <w:sz w:val="28"/>
          <w:szCs w:val="28"/>
        </w:rPr>
        <w:t>.</w:t>
      </w:r>
      <w:r w:rsidR="00C447BC" w:rsidRPr="00FB3CC8">
        <w:rPr>
          <w:b w:val="0"/>
          <w:sz w:val="28"/>
          <w:szCs w:val="28"/>
        </w:rPr>
        <w:t xml:space="preserve"> (190 978 тыс. руб. - средства областного бюджета)</w:t>
      </w:r>
      <w:r w:rsidR="00C00BC2" w:rsidRPr="00FB3CC8">
        <w:rPr>
          <w:b w:val="0"/>
          <w:sz w:val="28"/>
          <w:szCs w:val="28"/>
        </w:rPr>
        <w:t>.</w:t>
      </w:r>
    </w:p>
    <w:p w:rsidR="00C447BC" w:rsidRPr="00FB3CC8" w:rsidRDefault="00C447BC" w:rsidP="00FB3CC8">
      <w:pPr>
        <w:pStyle w:val="ac"/>
        <w:shd w:val="clear" w:color="auto" w:fill="FFFFFF"/>
        <w:tabs>
          <w:tab w:val="left" w:pos="0"/>
          <w:tab w:val="left" w:pos="900"/>
        </w:tabs>
        <w:spacing w:line="300" w:lineRule="auto"/>
        <w:ind w:firstLine="709"/>
        <w:jc w:val="both"/>
        <w:rPr>
          <w:b w:val="0"/>
          <w:sz w:val="28"/>
          <w:szCs w:val="28"/>
        </w:rPr>
      </w:pPr>
      <w:r w:rsidRPr="00FB3CC8">
        <w:rPr>
          <w:rFonts w:eastAsia="Arial"/>
          <w:b w:val="0"/>
          <w:sz w:val="28"/>
          <w:szCs w:val="28"/>
        </w:rPr>
        <w:t>В рамках муниципальной программы «</w:t>
      </w:r>
      <w:r w:rsidRPr="00FB3CC8">
        <w:rPr>
          <w:b w:val="0"/>
          <w:sz w:val="28"/>
          <w:szCs w:val="28"/>
        </w:rPr>
        <w:t>Развитие транспортной системы и дорожного хозяйства городского округа Тольятти на 2021-2025 г.г.» предусмотрены бюджетные ассигнования на финансирование следующих объектов:</w:t>
      </w:r>
    </w:p>
    <w:p w:rsidR="00C447BC" w:rsidRPr="00FB3CC8" w:rsidRDefault="00C447BC" w:rsidP="000C243F">
      <w:pPr>
        <w:pStyle w:val="aff"/>
        <w:numPr>
          <w:ilvl w:val="0"/>
          <w:numId w:val="3"/>
        </w:numPr>
        <w:shd w:val="clear" w:color="auto" w:fill="FFFFFF"/>
        <w:tabs>
          <w:tab w:val="left" w:pos="0"/>
          <w:tab w:val="left" w:pos="900"/>
        </w:tabs>
        <w:spacing w:line="300" w:lineRule="auto"/>
        <w:ind w:left="0" w:firstLine="709"/>
        <w:jc w:val="both"/>
        <w:rPr>
          <w:rFonts w:ascii="Times New Roman" w:hAnsi="Times New Roman"/>
          <w:sz w:val="28"/>
          <w:szCs w:val="28"/>
        </w:rPr>
      </w:pPr>
      <w:r w:rsidRPr="00FB3CC8">
        <w:rPr>
          <w:rFonts w:ascii="Times New Roman" w:hAnsi="Times New Roman"/>
          <w:sz w:val="28"/>
          <w:szCs w:val="28"/>
        </w:rPr>
        <w:t>строительство дороги по ул.В.Высоцкого – расходы составили 24</w:t>
      </w:r>
      <w:r w:rsidR="00C00BC2" w:rsidRPr="00FB3CC8">
        <w:rPr>
          <w:rFonts w:ascii="Times New Roman" w:hAnsi="Times New Roman"/>
          <w:sz w:val="28"/>
          <w:szCs w:val="28"/>
        </w:rPr>
        <w:t> </w:t>
      </w:r>
      <w:r w:rsidRPr="00FB3CC8">
        <w:rPr>
          <w:rFonts w:ascii="Times New Roman" w:hAnsi="Times New Roman"/>
          <w:sz w:val="28"/>
          <w:szCs w:val="28"/>
        </w:rPr>
        <w:t>615</w:t>
      </w:r>
      <w:r w:rsidR="00C00BC2" w:rsidRPr="00FB3CC8">
        <w:rPr>
          <w:rFonts w:ascii="Times New Roman" w:hAnsi="Times New Roman"/>
          <w:sz w:val="28"/>
          <w:szCs w:val="28"/>
        </w:rPr>
        <w:t> </w:t>
      </w:r>
      <w:r w:rsidRPr="00FB3CC8">
        <w:rPr>
          <w:rFonts w:ascii="Times New Roman" w:hAnsi="Times New Roman"/>
          <w:sz w:val="28"/>
          <w:szCs w:val="28"/>
        </w:rPr>
        <w:t>тыс.</w:t>
      </w:r>
      <w:r w:rsidR="00C00BC2" w:rsidRPr="00FB3CC8">
        <w:rPr>
          <w:rFonts w:ascii="Times New Roman" w:hAnsi="Times New Roman"/>
          <w:sz w:val="28"/>
          <w:szCs w:val="28"/>
        </w:rPr>
        <w:t> </w:t>
      </w:r>
      <w:r w:rsidRPr="00FB3CC8">
        <w:rPr>
          <w:rFonts w:ascii="Times New Roman" w:hAnsi="Times New Roman"/>
          <w:sz w:val="28"/>
          <w:szCs w:val="28"/>
        </w:rPr>
        <w:t>руб. (23 369 тыс. руб. - средства областного бюджета) при плане 67</w:t>
      </w:r>
      <w:r w:rsidR="00C00BC2" w:rsidRPr="00FB3CC8">
        <w:rPr>
          <w:rFonts w:ascii="Times New Roman" w:hAnsi="Times New Roman"/>
          <w:sz w:val="28"/>
          <w:szCs w:val="28"/>
        </w:rPr>
        <w:t> </w:t>
      </w:r>
      <w:r w:rsidRPr="00FB3CC8">
        <w:rPr>
          <w:rFonts w:ascii="Times New Roman" w:hAnsi="Times New Roman"/>
          <w:sz w:val="28"/>
          <w:szCs w:val="28"/>
        </w:rPr>
        <w:t>626</w:t>
      </w:r>
      <w:r w:rsidR="00C00BC2" w:rsidRPr="00FB3CC8">
        <w:rPr>
          <w:rFonts w:ascii="Times New Roman" w:hAnsi="Times New Roman"/>
          <w:sz w:val="28"/>
          <w:szCs w:val="28"/>
        </w:rPr>
        <w:t> </w:t>
      </w:r>
      <w:r w:rsidRPr="00FB3CC8">
        <w:rPr>
          <w:rFonts w:ascii="Times New Roman" w:hAnsi="Times New Roman"/>
          <w:sz w:val="28"/>
          <w:szCs w:val="28"/>
        </w:rPr>
        <w:t>тыс. руб. (64 161 тыс. руб. - средства областного бюджета).</w:t>
      </w:r>
    </w:p>
    <w:p w:rsidR="00C447BC" w:rsidRPr="00FB3CC8" w:rsidRDefault="00C447BC" w:rsidP="00FB3CC8">
      <w:pPr>
        <w:pStyle w:val="aff"/>
        <w:shd w:val="clear" w:color="auto" w:fill="FFFFFF"/>
        <w:tabs>
          <w:tab w:val="left" w:pos="0"/>
          <w:tab w:val="left" w:pos="900"/>
        </w:tabs>
        <w:spacing w:line="300" w:lineRule="auto"/>
        <w:ind w:firstLine="709"/>
        <w:jc w:val="both"/>
        <w:rPr>
          <w:rFonts w:ascii="Times New Roman" w:hAnsi="Times New Roman"/>
          <w:sz w:val="28"/>
          <w:szCs w:val="28"/>
        </w:rPr>
      </w:pPr>
      <w:r w:rsidRPr="00FB3CC8">
        <w:rPr>
          <w:rFonts w:ascii="Times New Roman" w:hAnsi="Times New Roman"/>
          <w:sz w:val="28"/>
          <w:szCs w:val="28"/>
        </w:rPr>
        <w:t>Кредиторская задолженность по объекту – 313 тыс. руб.</w:t>
      </w:r>
    </w:p>
    <w:p w:rsidR="00C447BC" w:rsidRPr="00FB3CC8" w:rsidRDefault="00C447BC" w:rsidP="00FB3CC8">
      <w:pPr>
        <w:spacing w:line="300" w:lineRule="auto"/>
        <w:ind w:firstLine="709"/>
        <w:jc w:val="both"/>
        <w:rPr>
          <w:sz w:val="28"/>
          <w:szCs w:val="28"/>
        </w:rPr>
      </w:pPr>
      <w:r w:rsidRPr="00FB3CC8">
        <w:rPr>
          <w:sz w:val="28"/>
          <w:szCs w:val="28"/>
        </w:rPr>
        <w:t>Готовность объекта в отчетном периоде составила 95%.</w:t>
      </w:r>
    </w:p>
    <w:p w:rsidR="00C447BC" w:rsidRPr="00FB3CC8" w:rsidRDefault="00C447BC" w:rsidP="00FB3CC8">
      <w:pPr>
        <w:pStyle w:val="aff"/>
        <w:shd w:val="clear" w:color="auto" w:fill="FFFFFF"/>
        <w:tabs>
          <w:tab w:val="left" w:pos="0"/>
          <w:tab w:val="left" w:pos="900"/>
        </w:tabs>
        <w:spacing w:line="300" w:lineRule="auto"/>
        <w:ind w:firstLine="709"/>
        <w:jc w:val="both"/>
        <w:rPr>
          <w:rFonts w:ascii="Times New Roman" w:hAnsi="Times New Roman"/>
          <w:sz w:val="28"/>
          <w:szCs w:val="28"/>
        </w:rPr>
      </w:pPr>
      <w:r w:rsidRPr="00FB3CC8">
        <w:rPr>
          <w:rFonts w:ascii="Times New Roman" w:hAnsi="Times New Roman"/>
          <w:sz w:val="28"/>
          <w:szCs w:val="28"/>
        </w:rPr>
        <w:t>В соответствии с процедурой согласования единственного поставщика заключен муниципальный контракт с ООО «СТРОЙ ИНЖИНИРИНГ» на выполнение строительно-монтажных работ на сумму 43 988 тыс. руб.</w:t>
      </w:r>
    </w:p>
    <w:p w:rsidR="00C447BC" w:rsidRPr="00FB3CC8" w:rsidRDefault="00C447BC" w:rsidP="00FB3CC8">
      <w:pPr>
        <w:spacing w:line="300" w:lineRule="auto"/>
        <w:ind w:firstLine="709"/>
        <w:jc w:val="both"/>
        <w:rPr>
          <w:sz w:val="28"/>
          <w:szCs w:val="28"/>
        </w:rPr>
      </w:pPr>
      <w:r w:rsidRPr="00FB3CC8">
        <w:rPr>
          <w:sz w:val="28"/>
          <w:szCs w:val="28"/>
        </w:rPr>
        <w:t>В отчетном периоде заключены муниципальные контракты на осуществление строительного контроля (590 тыс. руб.), ведение авторского надзора (88 тыс. руб.).</w:t>
      </w:r>
    </w:p>
    <w:p w:rsidR="00C447BC" w:rsidRPr="00FB3CC8" w:rsidRDefault="00C447BC" w:rsidP="00FB3CC8">
      <w:pPr>
        <w:spacing w:line="300" w:lineRule="auto"/>
        <w:ind w:firstLine="709"/>
        <w:jc w:val="both"/>
        <w:rPr>
          <w:sz w:val="28"/>
          <w:szCs w:val="28"/>
        </w:rPr>
      </w:pPr>
      <w:r w:rsidRPr="00FB3CC8">
        <w:rPr>
          <w:sz w:val="28"/>
          <w:szCs w:val="28"/>
        </w:rPr>
        <w:t>В текущем периоде средства не полностью освоены в большей степени по причине сложившейся аварийной ситуации на участке строительства дороги – порыв на трубопроводе холодного водоснабжения ПАО «Т Плюс», что повлекло существенное нарушение сроков строительства.</w:t>
      </w:r>
    </w:p>
    <w:p w:rsidR="00C00BC2" w:rsidRPr="00FB3CC8" w:rsidRDefault="00C447BC" w:rsidP="00FB3CC8">
      <w:pPr>
        <w:spacing w:line="300" w:lineRule="auto"/>
        <w:ind w:firstLine="709"/>
        <w:jc w:val="both"/>
        <w:rPr>
          <w:sz w:val="28"/>
          <w:szCs w:val="28"/>
        </w:rPr>
      </w:pPr>
      <w:r w:rsidRPr="00FB3CC8">
        <w:rPr>
          <w:sz w:val="28"/>
          <w:szCs w:val="28"/>
        </w:rPr>
        <w:t xml:space="preserve">31.07.2023 из-за аварии работы на объекте были приостановлены. 03.08.2023 ПАО «Т Плюс» приступил к ликвидации аварийной ситуации. 13.09.2023 получено уведомление от ПАО «Т Плюс» о завершении аварийно-ремонтных работ. </w:t>
      </w:r>
    </w:p>
    <w:p w:rsidR="00C447BC" w:rsidRPr="00FB3CC8" w:rsidRDefault="00C447BC" w:rsidP="00FB3CC8">
      <w:pPr>
        <w:spacing w:line="300" w:lineRule="auto"/>
        <w:ind w:firstLine="709"/>
        <w:jc w:val="both"/>
        <w:rPr>
          <w:sz w:val="28"/>
          <w:szCs w:val="28"/>
        </w:rPr>
      </w:pPr>
      <w:r w:rsidRPr="00FB3CC8">
        <w:rPr>
          <w:sz w:val="28"/>
          <w:szCs w:val="28"/>
        </w:rPr>
        <w:t>Кроме того, на исполнение расходов по объекту также повлияли:</w:t>
      </w:r>
    </w:p>
    <w:p w:rsidR="00C447BC" w:rsidRPr="00FB3CC8" w:rsidRDefault="00C447BC" w:rsidP="00FB3CC8">
      <w:pPr>
        <w:spacing w:line="300" w:lineRule="auto"/>
        <w:ind w:firstLine="709"/>
        <w:jc w:val="both"/>
        <w:rPr>
          <w:sz w:val="28"/>
          <w:szCs w:val="28"/>
        </w:rPr>
      </w:pPr>
      <w:r w:rsidRPr="00FB3CC8">
        <w:rPr>
          <w:sz w:val="28"/>
          <w:szCs w:val="28"/>
        </w:rPr>
        <w:t>- поздний срок выделения дополнительного объема субсидии из областного бюджета (уведомление о предоставлении субсидии в сумме 17 113 тыс. руб. министерства управления финансами по Самарской области от 29.11.2023);</w:t>
      </w:r>
    </w:p>
    <w:p w:rsidR="00C447BC" w:rsidRPr="00FB3CC8" w:rsidRDefault="00C447BC" w:rsidP="00FB3CC8">
      <w:pPr>
        <w:spacing w:line="300" w:lineRule="auto"/>
        <w:ind w:firstLine="709"/>
        <w:jc w:val="both"/>
        <w:rPr>
          <w:sz w:val="28"/>
          <w:szCs w:val="28"/>
        </w:rPr>
      </w:pPr>
      <w:r w:rsidRPr="00FB3CC8">
        <w:rPr>
          <w:sz w:val="28"/>
          <w:szCs w:val="28"/>
        </w:rPr>
        <w:lastRenderedPageBreak/>
        <w:t>- АО «</w:t>
      </w:r>
      <w:proofErr w:type="spellStart"/>
      <w:r w:rsidRPr="00FB3CC8">
        <w:rPr>
          <w:sz w:val="28"/>
          <w:szCs w:val="28"/>
        </w:rPr>
        <w:t>Тевис</w:t>
      </w:r>
      <w:proofErr w:type="spellEnd"/>
      <w:r w:rsidRPr="00FB3CC8">
        <w:rPr>
          <w:sz w:val="28"/>
          <w:szCs w:val="28"/>
        </w:rPr>
        <w:t>» не предоставил проект договора на технологическое присоединение к сетям водоотведения и уточненные тарифы от департамента ценового и тарифного регулирования Самарской области</w:t>
      </w:r>
      <w:r w:rsidR="00C00BC2" w:rsidRPr="00FB3CC8">
        <w:rPr>
          <w:sz w:val="28"/>
          <w:szCs w:val="28"/>
        </w:rPr>
        <w:t>;</w:t>
      </w:r>
    </w:p>
    <w:p w:rsidR="00C447BC" w:rsidRPr="00FB3CC8" w:rsidRDefault="00C447BC" w:rsidP="000C243F">
      <w:pPr>
        <w:pStyle w:val="aff"/>
        <w:numPr>
          <w:ilvl w:val="0"/>
          <w:numId w:val="3"/>
        </w:numPr>
        <w:shd w:val="clear" w:color="auto" w:fill="FFFFFF"/>
        <w:tabs>
          <w:tab w:val="left" w:pos="0"/>
          <w:tab w:val="left" w:pos="900"/>
        </w:tabs>
        <w:spacing w:line="300" w:lineRule="auto"/>
        <w:ind w:left="0" w:firstLine="709"/>
        <w:jc w:val="both"/>
        <w:rPr>
          <w:b/>
          <w:sz w:val="28"/>
          <w:szCs w:val="28"/>
        </w:rPr>
      </w:pPr>
      <w:r w:rsidRPr="00FB3CC8">
        <w:rPr>
          <w:rFonts w:ascii="Times New Roman" w:hAnsi="Times New Roman"/>
          <w:sz w:val="28"/>
          <w:szCs w:val="28"/>
        </w:rPr>
        <w:t xml:space="preserve">реконструкция магистральной улицы районного значения транспортно-пешеходной по бульвару Приморский от Московского проспекта до обводной дороги поселка Приморский (I этап) – 217 217 тыс. руб. (196 000 тыс. руб. – средства областного бюджета). </w:t>
      </w:r>
    </w:p>
    <w:p w:rsidR="00C447BC" w:rsidRPr="00FB3CC8" w:rsidRDefault="00C447BC" w:rsidP="00FB3CC8">
      <w:pPr>
        <w:pStyle w:val="a3"/>
        <w:spacing w:line="300" w:lineRule="auto"/>
        <w:ind w:left="0" w:firstLine="709"/>
        <w:rPr>
          <w:b w:val="0"/>
          <w:sz w:val="28"/>
          <w:szCs w:val="28"/>
        </w:rPr>
      </w:pPr>
      <w:r w:rsidRPr="00FB3CC8">
        <w:rPr>
          <w:b w:val="0"/>
          <w:sz w:val="28"/>
          <w:szCs w:val="28"/>
        </w:rPr>
        <w:t>По данному направлению расходов имеется расхождение в показателях сводной бюджетной росписи расходов и решения о бюджете в связи с поздним доведением (27.12.2023) министерством управления финансами Самарской области уведомления об увеличении субсидии на 1 952 тыс. руб.</w:t>
      </w:r>
    </w:p>
    <w:p w:rsidR="00C447BC" w:rsidRPr="00FB3CC8" w:rsidRDefault="00C447BC" w:rsidP="00FB3CC8">
      <w:pPr>
        <w:pStyle w:val="aff"/>
        <w:shd w:val="clear" w:color="auto" w:fill="FFFFFF"/>
        <w:tabs>
          <w:tab w:val="left" w:pos="0"/>
          <w:tab w:val="left" w:pos="900"/>
        </w:tabs>
        <w:spacing w:line="300" w:lineRule="auto"/>
        <w:ind w:firstLine="709"/>
        <w:jc w:val="both"/>
        <w:rPr>
          <w:b/>
          <w:sz w:val="28"/>
          <w:szCs w:val="28"/>
        </w:rPr>
      </w:pPr>
      <w:r w:rsidRPr="00FB3CC8">
        <w:rPr>
          <w:rFonts w:ascii="Times New Roman" w:hAnsi="Times New Roman"/>
          <w:sz w:val="28"/>
          <w:szCs w:val="28"/>
        </w:rPr>
        <w:t>За отчетный период на основании предоставленных актов выполненных работ произведены расходы в сумме 185 313 тыс. руб. (167 609 тыс. руб. – средства вышестоящего бюджета).</w:t>
      </w:r>
    </w:p>
    <w:p w:rsidR="00C447BC" w:rsidRPr="00FB3CC8" w:rsidRDefault="00C447BC" w:rsidP="00FB3CC8">
      <w:pPr>
        <w:spacing w:line="300" w:lineRule="auto"/>
        <w:ind w:firstLine="709"/>
        <w:jc w:val="both"/>
        <w:rPr>
          <w:sz w:val="28"/>
          <w:szCs w:val="28"/>
        </w:rPr>
      </w:pPr>
      <w:r w:rsidRPr="00FB3CC8">
        <w:rPr>
          <w:sz w:val="28"/>
          <w:szCs w:val="28"/>
        </w:rPr>
        <w:t>Объект введен в эксплуатацию 29.12.2023 (номер разрешения на ввод объекта в эксплуатацию № 63-09-109-2023)</w:t>
      </w:r>
      <w:r w:rsidR="00C00BC2" w:rsidRPr="00FB3CC8">
        <w:rPr>
          <w:sz w:val="28"/>
          <w:szCs w:val="28"/>
        </w:rPr>
        <w:t>;</w:t>
      </w:r>
    </w:p>
    <w:p w:rsidR="00C447BC" w:rsidRPr="00FB3CC8" w:rsidRDefault="00C447BC" w:rsidP="000C243F">
      <w:pPr>
        <w:numPr>
          <w:ilvl w:val="0"/>
          <w:numId w:val="16"/>
        </w:numPr>
        <w:spacing w:line="300" w:lineRule="auto"/>
        <w:ind w:left="0" w:firstLine="709"/>
        <w:jc w:val="both"/>
        <w:rPr>
          <w:sz w:val="28"/>
          <w:szCs w:val="28"/>
        </w:rPr>
      </w:pPr>
      <w:r w:rsidRPr="00FB3CC8">
        <w:rPr>
          <w:sz w:val="28"/>
          <w:szCs w:val="28"/>
        </w:rPr>
        <w:t>строительство магистральной улицы общегородского значения регулируемого движения в продолжение ул. Фермерской до Южного шоссе – 5</w:t>
      </w:r>
      <w:r w:rsidR="00C00BC2" w:rsidRPr="00FB3CC8">
        <w:rPr>
          <w:sz w:val="28"/>
          <w:szCs w:val="28"/>
        </w:rPr>
        <w:t> </w:t>
      </w:r>
      <w:r w:rsidRPr="00FB3CC8">
        <w:rPr>
          <w:sz w:val="28"/>
          <w:szCs w:val="28"/>
        </w:rPr>
        <w:t>511</w:t>
      </w:r>
      <w:r w:rsidR="00C00BC2" w:rsidRPr="00FB3CC8">
        <w:rPr>
          <w:sz w:val="28"/>
          <w:szCs w:val="28"/>
        </w:rPr>
        <w:t> </w:t>
      </w:r>
      <w:r w:rsidRPr="00FB3CC8">
        <w:rPr>
          <w:sz w:val="28"/>
          <w:szCs w:val="28"/>
        </w:rPr>
        <w:t>тыс. руб. Исполнение расходов составило 5 500 тыс. руб. Оплачены проектно-изыскательские работы по объекту.</w:t>
      </w:r>
    </w:p>
    <w:p w:rsidR="00C447BC" w:rsidRPr="00FB3CC8" w:rsidRDefault="00C447BC" w:rsidP="00FB3CC8">
      <w:pPr>
        <w:spacing w:line="300" w:lineRule="auto"/>
        <w:ind w:firstLine="709"/>
        <w:jc w:val="both"/>
        <w:rPr>
          <w:sz w:val="28"/>
          <w:szCs w:val="28"/>
        </w:rPr>
      </w:pPr>
      <w:r w:rsidRPr="00FB3CC8">
        <w:rPr>
          <w:sz w:val="28"/>
          <w:szCs w:val="28"/>
        </w:rPr>
        <w:t xml:space="preserve">Согласно ПСД сметная стоимость строительства дороги в ценах </w:t>
      </w:r>
      <w:r w:rsidR="00C00BC2" w:rsidRPr="00FB3CC8">
        <w:rPr>
          <w:sz w:val="28"/>
          <w:szCs w:val="28"/>
        </w:rPr>
        <w:t>3</w:t>
      </w:r>
      <w:r w:rsidRPr="00FB3CC8">
        <w:rPr>
          <w:sz w:val="28"/>
          <w:szCs w:val="28"/>
        </w:rPr>
        <w:t xml:space="preserve"> квартала 2023 г</w:t>
      </w:r>
      <w:r w:rsidR="00C00BC2" w:rsidRPr="00FB3CC8">
        <w:rPr>
          <w:sz w:val="28"/>
          <w:szCs w:val="28"/>
        </w:rPr>
        <w:t>ода</w:t>
      </w:r>
      <w:r w:rsidRPr="00FB3CC8">
        <w:rPr>
          <w:sz w:val="28"/>
          <w:szCs w:val="28"/>
        </w:rPr>
        <w:t xml:space="preserve"> – 514 747 тыс. руб.</w:t>
      </w:r>
    </w:p>
    <w:p w:rsidR="006013C2" w:rsidRPr="00FB3CC8" w:rsidRDefault="006013C2" w:rsidP="00FB3CC8">
      <w:pPr>
        <w:pStyle w:val="ac"/>
        <w:spacing w:line="300" w:lineRule="auto"/>
        <w:ind w:firstLine="709"/>
        <w:jc w:val="both"/>
        <w:rPr>
          <w:sz w:val="28"/>
          <w:szCs w:val="28"/>
        </w:rPr>
      </w:pPr>
    </w:p>
    <w:p w:rsidR="006013C2" w:rsidRPr="00FB3CC8" w:rsidRDefault="006013C2" w:rsidP="00FB3CC8">
      <w:pPr>
        <w:pStyle w:val="ac"/>
        <w:spacing w:line="300" w:lineRule="auto"/>
        <w:ind w:firstLine="709"/>
        <w:jc w:val="both"/>
        <w:rPr>
          <w:sz w:val="28"/>
          <w:szCs w:val="28"/>
        </w:rPr>
      </w:pPr>
      <w:r w:rsidRPr="00FB3CC8">
        <w:rPr>
          <w:sz w:val="28"/>
          <w:szCs w:val="28"/>
        </w:rPr>
        <w:t>По подразделу</w:t>
      </w:r>
      <w:r w:rsidR="008F4A98" w:rsidRPr="00FB3CC8">
        <w:rPr>
          <w:sz w:val="28"/>
          <w:szCs w:val="28"/>
        </w:rPr>
        <w:t xml:space="preserve"> </w:t>
      </w:r>
      <w:r w:rsidRPr="00FB3CC8">
        <w:rPr>
          <w:sz w:val="28"/>
          <w:szCs w:val="28"/>
        </w:rPr>
        <w:t xml:space="preserve">0412 «Другие вопросы в области национальной экономики» </w:t>
      </w:r>
      <w:r w:rsidRPr="00FB3CC8">
        <w:rPr>
          <w:b w:val="0"/>
          <w:sz w:val="28"/>
          <w:szCs w:val="28"/>
        </w:rPr>
        <w:t xml:space="preserve">предусмотрены ассигнования </w:t>
      </w:r>
      <w:r w:rsidR="00A509EA" w:rsidRPr="00FB3CC8">
        <w:rPr>
          <w:b w:val="0"/>
          <w:sz w:val="28"/>
          <w:szCs w:val="28"/>
        </w:rPr>
        <w:t>в</w:t>
      </w:r>
      <w:r w:rsidRPr="00FB3CC8">
        <w:rPr>
          <w:b w:val="0"/>
          <w:sz w:val="28"/>
          <w:szCs w:val="28"/>
        </w:rPr>
        <w:t xml:space="preserve"> сумм</w:t>
      </w:r>
      <w:r w:rsidR="00A509EA" w:rsidRPr="00FB3CC8">
        <w:rPr>
          <w:b w:val="0"/>
          <w:sz w:val="28"/>
          <w:szCs w:val="28"/>
        </w:rPr>
        <w:t>е</w:t>
      </w:r>
      <w:r w:rsidRPr="00FB3CC8">
        <w:rPr>
          <w:b w:val="0"/>
          <w:sz w:val="28"/>
          <w:szCs w:val="28"/>
        </w:rPr>
        <w:t xml:space="preserve"> </w:t>
      </w:r>
      <w:r w:rsidRPr="00FB3CC8">
        <w:rPr>
          <w:sz w:val="28"/>
          <w:szCs w:val="28"/>
        </w:rPr>
        <w:t>2</w:t>
      </w:r>
      <w:r w:rsidR="00141032" w:rsidRPr="00FB3CC8">
        <w:rPr>
          <w:sz w:val="28"/>
          <w:szCs w:val="28"/>
        </w:rPr>
        <w:t>4</w:t>
      </w:r>
      <w:r w:rsidR="007C6393" w:rsidRPr="00FB3CC8">
        <w:rPr>
          <w:sz w:val="28"/>
          <w:szCs w:val="28"/>
        </w:rPr>
        <w:t> </w:t>
      </w:r>
      <w:r w:rsidRPr="00FB3CC8">
        <w:rPr>
          <w:sz w:val="28"/>
          <w:szCs w:val="28"/>
        </w:rPr>
        <w:t>9</w:t>
      </w:r>
      <w:r w:rsidR="00141032" w:rsidRPr="00FB3CC8">
        <w:rPr>
          <w:sz w:val="28"/>
          <w:szCs w:val="28"/>
        </w:rPr>
        <w:t>80</w:t>
      </w:r>
      <w:r w:rsidR="007C6393" w:rsidRPr="00FB3CC8">
        <w:rPr>
          <w:sz w:val="28"/>
          <w:szCs w:val="28"/>
        </w:rPr>
        <w:t xml:space="preserve"> </w:t>
      </w:r>
      <w:r w:rsidRPr="00FB3CC8">
        <w:rPr>
          <w:sz w:val="28"/>
          <w:szCs w:val="28"/>
        </w:rPr>
        <w:t>тыс.</w:t>
      </w:r>
      <w:r w:rsidR="007C6393" w:rsidRPr="00FB3CC8">
        <w:rPr>
          <w:sz w:val="28"/>
          <w:szCs w:val="28"/>
        </w:rPr>
        <w:t xml:space="preserve"> </w:t>
      </w:r>
      <w:r w:rsidRPr="00FB3CC8">
        <w:rPr>
          <w:sz w:val="28"/>
          <w:szCs w:val="28"/>
        </w:rPr>
        <w:t>руб.</w:t>
      </w:r>
      <w:r w:rsidRPr="00FB3CC8">
        <w:rPr>
          <w:b w:val="0"/>
          <w:sz w:val="28"/>
          <w:szCs w:val="28"/>
        </w:rPr>
        <w:t xml:space="preserve"> Кассовое исполнение за отчетный период составило</w:t>
      </w:r>
      <w:r w:rsidR="00A509EA" w:rsidRPr="00FB3CC8">
        <w:rPr>
          <w:b w:val="0"/>
          <w:sz w:val="28"/>
          <w:szCs w:val="28"/>
        </w:rPr>
        <w:t xml:space="preserve"> </w:t>
      </w:r>
      <w:r w:rsidR="00141032" w:rsidRPr="00FB3CC8">
        <w:rPr>
          <w:sz w:val="28"/>
          <w:szCs w:val="28"/>
        </w:rPr>
        <w:t>2</w:t>
      </w:r>
      <w:r w:rsidRPr="00FB3CC8">
        <w:rPr>
          <w:sz w:val="28"/>
          <w:szCs w:val="28"/>
        </w:rPr>
        <w:t>1</w:t>
      </w:r>
      <w:r w:rsidR="007C6393" w:rsidRPr="00FB3CC8">
        <w:rPr>
          <w:sz w:val="28"/>
          <w:szCs w:val="28"/>
        </w:rPr>
        <w:t> </w:t>
      </w:r>
      <w:r w:rsidR="00141032" w:rsidRPr="00FB3CC8">
        <w:rPr>
          <w:sz w:val="28"/>
          <w:szCs w:val="28"/>
        </w:rPr>
        <w:t>490</w:t>
      </w:r>
      <w:r w:rsidR="007C6393" w:rsidRPr="00FB3CC8">
        <w:rPr>
          <w:sz w:val="28"/>
          <w:szCs w:val="28"/>
        </w:rPr>
        <w:t xml:space="preserve"> </w:t>
      </w:r>
      <w:r w:rsidRPr="00FB3CC8">
        <w:rPr>
          <w:sz w:val="28"/>
          <w:szCs w:val="28"/>
        </w:rPr>
        <w:t>тыс.</w:t>
      </w:r>
      <w:r w:rsidR="008F4A98" w:rsidRPr="00FB3CC8">
        <w:rPr>
          <w:sz w:val="28"/>
          <w:szCs w:val="28"/>
        </w:rPr>
        <w:t xml:space="preserve"> </w:t>
      </w:r>
      <w:r w:rsidRPr="00FB3CC8">
        <w:rPr>
          <w:sz w:val="28"/>
          <w:szCs w:val="28"/>
        </w:rPr>
        <w:t>руб.</w:t>
      </w:r>
    </w:p>
    <w:p w:rsidR="006013C2" w:rsidRPr="00FB3CC8" w:rsidRDefault="006013C2" w:rsidP="00FB3CC8">
      <w:pPr>
        <w:pStyle w:val="aff"/>
        <w:shd w:val="clear" w:color="auto" w:fill="FFFFFF"/>
        <w:tabs>
          <w:tab w:val="left" w:pos="0"/>
        </w:tabs>
        <w:spacing w:line="300" w:lineRule="auto"/>
        <w:ind w:firstLine="709"/>
        <w:jc w:val="both"/>
        <w:rPr>
          <w:rFonts w:ascii="Times New Roman" w:hAnsi="Times New Roman"/>
          <w:sz w:val="28"/>
          <w:szCs w:val="28"/>
        </w:rPr>
      </w:pPr>
      <w:r w:rsidRPr="00FB3CC8">
        <w:rPr>
          <w:rFonts w:ascii="Times New Roman" w:hAnsi="Times New Roman"/>
          <w:color w:val="000000"/>
          <w:sz w:val="28"/>
          <w:szCs w:val="28"/>
        </w:rPr>
        <w:t>Расходы по</w:t>
      </w:r>
      <w:r w:rsidR="007C6393" w:rsidRPr="00FB3CC8">
        <w:rPr>
          <w:rFonts w:ascii="Times New Roman" w:hAnsi="Times New Roman"/>
          <w:color w:val="000000"/>
          <w:sz w:val="28"/>
          <w:szCs w:val="28"/>
        </w:rPr>
        <w:t xml:space="preserve"> </w:t>
      </w:r>
      <w:r w:rsidRPr="00FB3CC8">
        <w:rPr>
          <w:rFonts w:ascii="Times New Roman" w:hAnsi="Times New Roman"/>
          <w:color w:val="000000"/>
          <w:sz w:val="28"/>
          <w:szCs w:val="28"/>
        </w:rPr>
        <w:t>муниципальной программе «Развитие инфраструктуры градостроительной деятельности городского округа Тольятти на 20</w:t>
      </w:r>
      <w:r w:rsidR="00141032" w:rsidRPr="00FB3CC8">
        <w:rPr>
          <w:rFonts w:ascii="Times New Roman" w:hAnsi="Times New Roman"/>
          <w:color w:val="000000"/>
          <w:sz w:val="28"/>
          <w:szCs w:val="28"/>
        </w:rPr>
        <w:t>23</w:t>
      </w:r>
      <w:r w:rsidRPr="00FB3CC8">
        <w:rPr>
          <w:rFonts w:ascii="Times New Roman" w:hAnsi="Times New Roman"/>
          <w:color w:val="000000"/>
          <w:sz w:val="28"/>
          <w:szCs w:val="28"/>
        </w:rPr>
        <w:t>-202</w:t>
      </w:r>
      <w:r w:rsidR="00141032" w:rsidRPr="00FB3CC8">
        <w:rPr>
          <w:rFonts w:ascii="Times New Roman" w:hAnsi="Times New Roman"/>
          <w:color w:val="000000"/>
          <w:sz w:val="28"/>
          <w:szCs w:val="28"/>
        </w:rPr>
        <w:t>8</w:t>
      </w:r>
      <w:r w:rsidRPr="00FB3CC8">
        <w:rPr>
          <w:rFonts w:ascii="Times New Roman" w:hAnsi="Times New Roman"/>
          <w:color w:val="000000"/>
          <w:sz w:val="28"/>
          <w:szCs w:val="28"/>
        </w:rPr>
        <w:t xml:space="preserve"> годы» составили</w:t>
      </w:r>
      <w:r w:rsidR="00141032" w:rsidRPr="00FB3CC8">
        <w:rPr>
          <w:rFonts w:ascii="Times New Roman" w:hAnsi="Times New Roman"/>
          <w:color w:val="000000"/>
          <w:sz w:val="28"/>
          <w:szCs w:val="28"/>
        </w:rPr>
        <w:t xml:space="preserve"> 20</w:t>
      </w:r>
      <w:r w:rsidR="007C6393" w:rsidRPr="00FB3CC8">
        <w:rPr>
          <w:rFonts w:ascii="Times New Roman" w:hAnsi="Times New Roman"/>
          <w:sz w:val="28"/>
          <w:szCs w:val="28"/>
        </w:rPr>
        <w:t> </w:t>
      </w:r>
      <w:r w:rsidRPr="00FB3CC8">
        <w:rPr>
          <w:rFonts w:ascii="Times New Roman" w:hAnsi="Times New Roman"/>
          <w:sz w:val="28"/>
          <w:szCs w:val="28"/>
        </w:rPr>
        <w:t>0</w:t>
      </w:r>
      <w:r w:rsidR="00141032" w:rsidRPr="00FB3CC8">
        <w:rPr>
          <w:rFonts w:ascii="Times New Roman" w:hAnsi="Times New Roman"/>
          <w:sz w:val="28"/>
          <w:szCs w:val="28"/>
        </w:rPr>
        <w:t>42</w:t>
      </w:r>
      <w:r w:rsidR="007C6393" w:rsidRPr="00FB3CC8">
        <w:rPr>
          <w:rFonts w:ascii="Times New Roman" w:hAnsi="Times New Roman"/>
          <w:sz w:val="28"/>
          <w:szCs w:val="28"/>
        </w:rPr>
        <w:t xml:space="preserve"> </w:t>
      </w:r>
      <w:r w:rsidRPr="00FB3CC8">
        <w:rPr>
          <w:rFonts w:ascii="Times New Roman" w:hAnsi="Times New Roman"/>
          <w:sz w:val="28"/>
          <w:szCs w:val="28"/>
        </w:rPr>
        <w:t>тыс.</w:t>
      </w:r>
      <w:r w:rsidR="007C6393" w:rsidRPr="00FB3CC8">
        <w:rPr>
          <w:rFonts w:ascii="Times New Roman" w:hAnsi="Times New Roman"/>
          <w:sz w:val="28"/>
          <w:szCs w:val="28"/>
        </w:rPr>
        <w:t xml:space="preserve"> </w:t>
      </w:r>
      <w:r w:rsidRPr="00FB3CC8">
        <w:rPr>
          <w:rFonts w:ascii="Times New Roman" w:hAnsi="Times New Roman"/>
          <w:sz w:val="28"/>
          <w:szCs w:val="28"/>
        </w:rPr>
        <w:t>руб.</w:t>
      </w:r>
      <w:r w:rsidR="00F636C2" w:rsidRPr="00FB3CC8">
        <w:rPr>
          <w:rFonts w:ascii="Times New Roman" w:hAnsi="Times New Roman"/>
          <w:sz w:val="28"/>
          <w:szCs w:val="28"/>
        </w:rPr>
        <w:t xml:space="preserve"> </w:t>
      </w:r>
      <w:r w:rsidRPr="00FB3CC8">
        <w:rPr>
          <w:rFonts w:ascii="Times New Roman" w:hAnsi="Times New Roman"/>
          <w:color w:val="000000"/>
          <w:sz w:val="28"/>
          <w:szCs w:val="28"/>
        </w:rPr>
        <w:t>при плане 2</w:t>
      </w:r>
      <w:r w:rsidR="00141032" w:rsidRPr="00FB3CC8">
        <w:rPr>
          <w:rFonts w:ascii="Times New Roman" w:hAnsi="Times New Roman"/>
          <w:color w:val="000000"/>
          <w:sz w:val="28"/>
          <w:szCs w:val="28"/>
        </w:rPr>
        <w:t>1</w:t>
      </w:r>
      <w:r w:rsidR="007C6393" w:rsidRPr="00FB3CC8">
        <w:rPr>
          <w:rFonts w:ascii="Times New Roman" w:hAnsi="Times New Roman"/>
          <w:color w:val="000000"/>
          <w:sz w:val="28"/>
          <w:szCs w:val="28"/>
        </w:rPr>
        <w:t> </w:t>
      </w:r>
      <w:r w:rsidR="00141032" w:rsidRPr="00FB3CC8">
        <w:rPr>
          <w:rFonts w:ascii="Times New Roman" w:hAnsi="Times New Roman"/>
          <w:color w:val="000000"/>
          <w:sz w:val="28"/>
          <w:szCs w:val="28"/>
        </w:rPr>
        <w:t>108</w:t>
      </w:r>
      <w:r w:rsidR="007C6393" w:rsidRPr="00FB3CC8">
        <w:rPr>
          <w:rFonts w:ascii="Times New Roman" w:hAnsi="Times New Roman"/>
          <w:color w:val="000000"/>
          <w:sz w:val="28"/>
          <w:szCs w:val="28"/>
        </w:rPr>
        <w:t xml:space="preserve"> </w:t>
      </w:r>
      <w:r w:rsidRPr="00FB3CC8">
        <w:rPr>
          <w:rFonts w:ascii="Times New Roman" w:hAnsi="Times New Roman"/>
          <w:color w:val="000000"/>
          <w:sz w:val="28"/>
          <w:szCs w:val="28"/>
        </w:rPr>
        <w:t>тыс.</w:t>
      </w:r>
      <w:r w:rsidR="007C6393" w:rsidRPr="00FB3CC8">
        <w:rPr>
          <w:rFonts w:ascii="Times New Roman" w:hAnsi="Times New Roman"/>
          <w:color w:val="000000"/>
          <w:sz w:val="28"/>
          <w:szCs w:val="28"/>
        </w:rPr>
        <w:t xml:space="preserve"> </w:t>
      </w:r>
      <w:r w:rsidRPr="00FB3CC8">
        <w:rPr>
          <w:rFonts w:ascii="Times New Roman" w:hAnsi="Times New Roman"/>
          <w:color w:val="000000"/>
          <w:sz w:val="28"/>
          <w:szCs w:val="28"/>
        </w:rPr>
        <w:t>руб.</w:t>
      </w:r>
    </w:p>
    <w:p w:rsidR="006013C2" w:rsidRPr="00FB3CC8" w:rsidRDefault="006013C2" w:rsidP="00FB3CC8">
      <w:pPr>
        <w:pStyle w:val="aff"/>
        <w:shd w:val="clear" w:color="auto" w:fill="FFFFFF"/>
        <w:tabs>
          <w:tab w:val="left" w:pos="0"/>
        </w:tabs>
        <w:spacing w:line="300" w:lineRule="auto"/>
        <w:ind w:firstLine="709"/>
        <w:jc w:val="both"/>
        <w:rPr>
          <w:rFonts w:ascii="Times New Roman" w:hAnsi="Times New Roman"/>
          <w:sz w:val="28"/>
          <w:szCs w:val="28"/>
        </w:rPr>
      </w:pPr>
      <w:r w:rsidRPr="00FB3CC8">
        <w:rPr>
          <w:rFonts w:ascii="Times New Roman" w:hAnsi="Times New Roman"/>
          <w:sz w:val="28"/>
          <w:szCs w:val="28"/>
        </w:rPr>
        <w:t>Бюджетные ассигнования предусмотрены на следующие мероприятия:</w:t>
      </w:r>
    </w:p>
    <w:p w:rsidR="00141032" w:rsidRPr="00FB3CC8" w:rsidRDefault="00141032" w:rsidP="000C243F">
      <w:pPr>
        <w:pStyle w:val="aff"/>
        <w:numPr>
          <w:ilvl w:val="0"/>
          <w:numId w:val="17"/>
        </w:numPr>
        <w:shd w:val="clear" w:color="auto" w:fill="FFFFFF"/>
        <w:spacing w:line="300" w:lineRule="auto"/>
        <w:ind w:left="0" w:firstLine="709"/>
        <w:jc w:val="both"/>
        <w:rPr>
          <w:rFonts w:ascii="Times New Roman" w:hAnsi="Times New Roman"/>
          <w:sz w:val="28"/>
          <w:szCs w:val="28"/>
        </w:rPr>
      </w:pPr>
      <w:r w:rsidRPr="00FB3CC8">
        <w:rPr>
          <w:rFonts w:ascii="Times New Roman" w:hAnsi="Times New Roman"/>
          <w:sz w:val="28"/>
          <w:szCs w:val="28"/>
        </w:rPr>
        <w:t xml:space="preserve">823 тыс. руб. – формирование земельных участков, находящихся в муниципальной собственности и собственность на которые не разграничена. Расходы в отчетном периоде </w:t>
      </w:r>
      <w:r w:rsidR="00D767A0" w:rsidRPr="00FB3CC8">
        <w:rPr>
          <w:rFonts w:ascii="Times New Roman" w:hAnsi="Times New Roman"/>
          <w:sz w:val="28"/>
          <w:szCs w:val="28"/>
        </w:rPr>
        <w:t>составили</w:t>
      </w:r>
      <w:r w:rsidR="00AF2960" w:rsidRPr="00FB3CC8">
        <w:rPr>
          <w:rFonts w:ascii="Times New Roman" w:hAnsi="Times New Roman"/>
          <w:sz w:val="28"/>
          <w:szCs w:val="28"/>
        </w:rPr>
        <w:t xml:space="preserve"> </w:t>
      </w:r>
      <w:r w:rsidRPr="00FB3CC8">
        <w:rPr>
          <w:rFonts w:ascii="Times New Roman" w:hAnsi="Times New Roman"/>
          <w:sz w:val="28"/>
          <w:szCs w:val="28"/>
        </w:rPr>
        <w:t>218 тыс. руб., оплачено формирование 22 земельных участков.</w:t>
      </w:r>
    </w:p>
    <w:p w:rsidR="00141032" w:rsidRPr="00FB3CC8" w:rsidRDefault="00141032" w:rsidP="00FB3CC8">
      <w:pPr>
        <w:pStyle w:val="aff"/>
        <w:shd w:val="clear" w:color="auto" w:fill="FFFFFF"/>
        <w:spacing w:line="300" w:lineRule="auto"/>
        <w:ind w:firstLine="709"/>
        <w:jc w:val="both"/>
        <w:rPr>
          <w:rFonts w:ascii="Times New Roman" w:eastAsia="Times New Roman" w:hAnsi="Times New Roman"/>
          <w:sz w:val="28"/>
          <w:szCs w:val="28"/>
          <w:lang w:eastAsia="ru-RU"/>
        </w:rPr>
      </w:pPr>
      <w:bookmarkStart w:id="10" w:name="_Hlk138749465"/>
      <w:r w:rsidRPr="00FB3CC8">
        <w:rPr>
          <w:rFonts w:ascii="Times New Roman" w:eastAsia="Times New Roman" w:hAnsi="Times New Roman"/>
          <w:sz w:val="28"/>
          <w:szCs w:val="28"/>
          <w:lang w:eastAsia="ru-RU"/>
        </w:rPr>
        <w:lastRenderedPageBreak/>
        <w:t>За отчетный период МБУ «Архитектура и градостроительство» в рамках муниципального задания подготовило 34 схемы расположения земельных участков, из них:</w:t>
      </w:r>
    </w:p>
    <w:p w:rsidR="00141032" w:rsidRPr="00FB3CC8" w:rsidRDefault="00141032" w:rsidP="00FB3CC8">
      <w:pPr>
        <w:pStyle w:val="aff"/>
        <w:shd w:val="clear" w:color="auto" w:fill="FFFFFF"/>
        <w:spacing w:line="300" w:lineRule="auto"/>
        <w:ind w:firstLine="709"/>
        <w:jc w:val="both"/>
        <w:rPr>
          <w:rFonts w:ascii="Times New Roman" w:eastAsia="Times New Roman" w:hAnsi="Times New Roman"/>
          <w:sz w:val="28"/>
          <w:szCs w:val="28"/>
          <w:lang w:eastAsia="ru-RU"/>
        </w:rPr>
      </w:pPr>
      <w:r w:rsidRPr="00FB3CC8">
        <w:rPr>
          <w:rFonts w:ascii="Times New Roman" w:eastAsia="Times New Roman" w:hAnsi="Times New Roman"/>
          <w:sz w:val="28"/>
          <w:szCs w:val="28"/>
          <w:lang w:eastAsia="ru-RU"/>
        </w:rPr>
        <w:t>- по 22 схемам проведены общественные обсуждения по рассмотрению схем расположения земельных участков, сформированы участки;</w:t>
      </w:r>
    </w:p>
    <w:p w:rsidR="00141032" w:rsidRPr="00FB3CC8" w:rsidRDefault="00141032" w:rsidP="00FB3CC8">
      <w:pPr>
        <w:pStyle w:val="aff"/>
        <w:shd w:val="clear" w:color="auto" w:fill="FFFFFF"/>
        <w:spacing w:line="300" w:lineRule="auto"/>
        <w:ind w:firstLine="709"/>
        <w:jc w:val="both"/>
        <w:rPr>
          <w:rFonts w:ascii="Times New Roman" w:eastAsia="Times New Roman" w:hAnsi="Times New Roman"/>
          <w:sz w:val="28"/>
          <w:szCs w:val="28"/>
          <w:lang w:eastAsia="ru-RU"/>
        </w:rPr>
      </w:pPr>
      <w:r w:rsidRPr="00FB3CC8">
        <w:rPr>
          <w:rFonts w:ascii="Times New Roman" w:eastAsia="Times New Roman" w:hAnsi="Times New Roman"/>
          <w:sz w:val="28"/>
          <w:szCs w:val="28"/>
          <w:lang w:eastAsia="ru-RU"/>
        </w:rPr>
        <w:t>- по 12-ти схемам устраняются препятствия для формирования земельных участков в предложенных к формированию границах. Далее, будут проведены общественные обсуждения, принято распоряжение об утверждении схем расположения земельных участков на кадастровом плане территории, заключены договоры на формирование земельных участков</w:t>
      </w:r>
      <w:r w:rsidR="00AF2960" w:rsidRPr="00FB3CC8">
        <w:rPr>
          <w:rFonts w:ascii="Times New Roman" w:eastAsia="Times New Roman" w:hAnsi="Times New Roman"/>
          <w:sz w:val="28"/>
          <w:szCs w:val="28"/>
          <w:lang w:eastAsia="ru-RU"/>
        </w:rPr>
        <w:t>;</w:t>
      </w:r>
    </w:p>
    <w:bookmarkEnd w:id="10"/>
    <w:p w:rsidR="00141032" w:rsidRPr="00FB3CC8" w:rsidRDefault="00141032" w:rsidP="000C243F">
      <w:pPr>
        <w:numPr>
          <w:ilvl w:val="0"/>
          <w:numId w:val="3"/>
        </w:numPr>
        <w:spacing w:line="300" w:lineRule="auto"/>
        <w:ind w:left="0" w:firstLine="709"/>
        <w:jc w:val="both"/>
        <w:rPr>
          <w:sz w:val="28"/>
          <w:szCs w:val="28"/>
        </w:rPr>
      </w:pPr>
      <w:r w:rsidRPr="00FB3CC8">
        <w:rPr>
          <w:sz w:val="28"/>
          <w:szCs w:val="28"/>
        </w:rPr>
        <w:t xml:space="preserve">380 тыс. руб. </w:t>
      </w:r>
      <w:r w:rsidR="00AF2960" w:rsidRPr="00FB3CC8">
        <w:rPr>
          <w:sz w:val="28"/>
          <w:szCs w:val="28"/>
        </w:rPr>
        <w:t xml:space="preserve">– </w:t>
      </w:r>
      <w:r w:rsidRPr="00FB3CC8">
        <w:rPr>
          <w:sz w:val="28"/>
          <w:szCs w:val="28"/>
        </w:rPr>
        <w:t xml:space="preserve">подготовка проекта планировки территории и проекта межевания территории для размещения линейного объекта ул. Фермерская от пересечения с ул. Полевой с.п. </w:t>
      </w:r>
      <w:proofErr w:type="spellStart"/>
      <w:r w:rsidRPr="00FB3CC8">
        <w:rPr>
          <w:sz w:val="28"/>
          <w:szCs w:val="28"/>
        </w:rPr>
        <w:t>Подстепки</w:t>
      </w:r>
      <w:proofErr w:type="spellEnd"/>
      <w:r w:rsidRPr="00FB3CC8">
        <w:rPr>
          <w:sz w:val="28"/>
          <w:szCs w:val="28"/>
        </w:rPr>
        <w:t xml:space="preserve"> м.р. Ставропольский до пересечения с автодорогой «Тольятти</w:t>
      </w:r>
      <w:r w:rsidR="00D767A0" w:rsidRPr="00FB3CC8">
        <w:rPr>
          <w:sz w:val="28"/>
          <w:szCs w:val="28"/>
        </w:rPr>
        <w:t xml:space="preserve"> </w:t>
      </w:r>
      <w:r w:rsidRPr="00FB3CC8">
        <w:rPr>
          <w:sz w:val="28"/>
          <w:szCs w:val="28"/>
        </w:rPr>
        <w:t>-</w:t>
      </w:r>
      <w:r w:rsidR="00D767A0" w:rsidRPr="00FB3CC8">
        <w:rPr>
          <w:sz w:val="28"/>
          <w:szCs w:val="28"/>
        </w:rPr>
        <w:t xml:space="preserve"> </w:t>
      </w:r>
      <w:proofErr w:type="gramStart"/>
      <w:r w:rsidRPr="00FB3CC8">
        <w:rPr>
          <w:sz w:val="28"/>
          <w:szCs w:val="28"/>
        </w:rPr>
        <w:t>Ягодное</w:t>
      </w:r>
      <w:proofErr w:type="gramEnd"/>
      <w:r w:rsidRPr="00FB3CC8">
        <w:rPr>
          <w:sz w:val="28"/>
          <w:szCs w:val="28"/>
        </w:rPr>
        <w:t>». Работы выполнены и оплачены на сумму 379</w:t>
      </w:r>
      <w:r w:rsidR="00D767A0" w:rsidRPr="00FB3CC8">
        <w:rPr>
          <w:sz w:val="28"/>
          <w:szCs w:val="28"/>
        </w:rPr>
        <w:t> </w:t>
      </w:r>
      <w:r w:rsidRPr="00FB3CC8">
        <w:rPr>
          <w:sz w:val="28"/>
          <w:szCs w:val="28"/>
        </w:rPr>
        <w:t>тыс.</w:t>
      </w:r>
      <w:r w:rsidR="00D767A0" w:rsidRPr="00FB3CC8">
        <w:rPr>
          <w:sz w:val="28"/>
          <w:szCs w:val="28"/>
        </w:rPr>
        <w:t> </w:t>
      </w:r>
      <w:r w:rsidRPr="00FB3CC8">
        <w:rPr>
          <w:sz w:val="28"/>
          <w:szCs w:val="28"/>
        </w:rPr>
        <w:t>руб.</w:t>
      </w:r>
    </w:p>
    <w:p w:rsidR="00141032" w:rsidRPr="00FB3CC8" w:rsidRDefault="00141032" w:rsidP="00FB3CC8">
      <w:pPr>
        <w:spacing w:line="300" w:lineRule="auto"/>
        <w:ind w:firstLine="709"/>
        <w:jc w:val="both"/>
        <w:rPr>
          <w:sz w:val="28"/>
          <w:szCs w:val="28"/>
        </w:rPr>
      </w:pPr>
      <w:r w:rsidRPr="00FB3CC8">
        <w:rPr>
          <w:sz w:val="28"/>
          <w:szCs w:val="28"/>
        </w:rPr>
        <w:t>Проект планировки и проект межевания утверждены постановлением администрации городского округа Тольятти № 3058-п/1 от 10.11.2023</w:t>
      </w:r>
      <w:r w:rsidR="00D767A0" w:rsidRPr="00FB3CC8">
        <w:rPr>
          <w:sz w:val="28"/>
          <w:szCs w:val="28"/>
        </w:rPr>
        <w:t>;</w:t>
      </w:r>
    </w:p>
    <w:p w:rsidR="00141032" w:rsidRPr="00FB3CC8" w:rsidRDefault="00141032" w:rsidP="000C243F">
      <w:pPr>
        <w:numPr>
          <w:ilvl w:val="0"/>
          <w:numId w:val="3"/>
        </w:numPr>
        <w:spacing w:line="300" w:lineRule="auto"/>
        <w:ind w:left="0" w:firstLine="709"/>
        <w:jc w:val="both"/>
        <w:rPr>
          <w:sz w:val="28"/>
          <w:szCs w:val="28"/>
        </w:rPr>
      </w:pPr>
      <w:r w:rsidRPr="00FB3CC8">
        <w:rPr>
          <w:sz w:val="28"/>
          <w:szCs w:val="28"/>
        </w:rPr>
        <w:t xml:space="preserve">4 200 тыс. руб. </w:t>
      </w:r>
      <w:r w:rsidR="00D767A0" w:rsidRPr="00FB3CC8">
        <w:rPr>
          <w:sz w:val="28"/>
          <w:szCs w:val="28"/>
        </w:rPr>
        <w:t xml:space="preserve">– </w:t>
      </w:r>
      <w:r w:rsidRPr="00FB3CC8">
        <w:rPr>
          <w:sz w:val="28"/>
          <w:szCs w:val="28"/>
        </w:rPr>
        <w:t xml:space="preserve">проект планировки территории и проект межевания территории </w:t>
      </w:r>
      <w:proofErr w:type="spellStart"/>
      <w:r w:rsidRPr="00FB3CC8">
        <w:rPr>
          <w:sz w:val="28"/>
          <w:szCs w:val="28"/>
        </w:rPr>
        <w:t>мкр</w:t>
      </w:r>
      <w:proofErr w:type="spellEnd"/>
      <w:r w:rsidRPr="00FB3CC8">
        <w:rPr>
          <w:sz w:val="28"/>
          <w:szCs w:val="28"/>
        </w:rPr>
        <w:t>.</w:t>
      </w:r>
      <w:r w:rsidR="00D767A0" w:rsidRPr="00FB3CC8">
        <w:rPr>
          <w:sz w:val="28"/>
          <w:szCs w:val="28"/>
        </w:rPr>
        <w:t xml:space="preserve"> </w:t>
      </w:r>
      <w:r w:rsidRPr="00FB3CC8">
        <w:rPr>
          <w:sz w:val="28"/>
          <w:szCs w:val="28"/>
        </w:rPr>
        <w:t xml:space="preserve">Федоровка Комсомольского района городского округа Тольятти. </w:t>
      </w:r>
      <w:r w:rsidR="004718D8" w:rsidRPr="00FB3CC8">
        <w:rPr>
          <w:sz w:val="28"/>
          <w:szCs w:val="28"/>
        </w:rPr>
        <w:t>Расходы произведены в полном объеме</w:t>
      </w:r>
      <w:r w:rsidRPr="00FB3CC8">
        <w:rPr>
          <w:sz w:val="28"/>
          <w:szCs w:val="28"/>
        </w:rPr>
        <w:t>.</w:t>
      </w:r>
    </w:p>
    <w:p w:rsidR="00141032" w:rsidRPr="00FB3CC8" w:rsidRDefault="00141032" w:rsidP="00FB3CC8">
      <w:pPr>
        <w:spacing w:line="300" w:lineRule="auto"/>
        <w:ind w:firstLine="709"/>
        <w:jc w:val="both"/>
        <w:rPr>
          <w:sz w:val="28"/>
          <w:szCs w:val="28"/>
        </w:rPr>
      </w:pPr>
      <w:r w:rsidRPr="00FB3CC8">
        <w:rPr>
          <w:sz w:val="28"/>
          <w:szCs w:val="28"/>
        </w:rPr>
        <w:t>Проект планировки и проект межевания утверждены постановлением администрации городского округа Тольятти № 3409-п/1 от 27.12.2023</w:t>
      </w:r>
      <w:r w:rsidR="004718D8" w:rsidRPr="00FB3CC8">
        <w:rPr>
          <w:sz w:val="28"/>
          <w:szCs w:val="28"/>
        </w:rPr>
        <w:t>;</w:t>
      </w:r>
    </w:p>
    <w:p w:rsidR="00141032" w:rsidRPr="00FB3CC8" w:rsidRDefault="00141032" w:rsidP="000C243F">
      <w:pPr>
        <w:numPr>
          <w:ilvl w:val="0"/>
          <w:numId w:val="3"/>
        </w:numPr>
        <w:spacing w:line="300" w:lineRule="auto"/>
        <w:ind w:left="0" w:firstLine="709"/>
        <w:jc w:val="both"/>
        <w:rPr>
          <w:sz w:val="28"/>
          <w:szCs w:val="28"/>
        </w:rPr>
      </w:pPr>
      <w:r w:rsidRPr="00FB3CC8">
        <w:rPr>
          <w:sz w:val="28"/>
          <w:szCs w:val="28"/>
        </w:rPr>
        <w:t>1 100 тыс.</w:t>
      </w:r>
      <w:r w:rsidR="00D767A0" w:rsidRPr="00FB3CC8">
        <w:rPr>
          <w:sz w:val="28"/>
          <w:szCs w:val="28"/>
        </w:rPr>
        <w:t xml:space="preserve"> </w:t>
      </w:r>
      <w:r w:rsidRPr="00FB3CC8">
        <w:rPr>
          <w:sz w:val="28"/>
          <w:szCs w:val="28"/>
        </w:rPr>
        <w:t>руб.</w:t>
      </w:r>
      <w:r w:rsidR="004718D8" w:rsidRPr="00FB3CC8">
        <w:rPr>
          <w:sz w:val="28"/>
          <w:szCs w:val="28"/>
        </w:rPr>
        <w:t xml:space="preserve"> </w:t>
      </w:r>
      <w:r w:rsidR="004718D8" w:rsidRPr="00FB3CC8">
        <w:t xml:space="preserve"> </w:t>
      </w:r>
      <w:r w:rsidR="004718D8" w:rsidRPr="00FB3CC8">
        <w:rPr>
          <w:b/>
          <w:sz w:val="28"/>
          <w:szCs w:val="28"/>
        </w:rPr>
        <w:t xml:space="preserve">– </w:t>
      </w:r>
      <w:r w:rsidRPr="00FB3CC8">
        <w:rPr>
          <w:sz w:val="28"/>
          <w:szCs w:val="28"/>
        </w:rPr>
        <w:t xml:space="preserve">подготовка проекта планировки и проекта межевания территории для размещения линейного объекта проспект Степана Разина от пересечения с ул. Спортивной до пересечения с Ленинским проспектом в Автозаводском районе </w:t>
      </w:r>
      <w:proofErr w:type="gramStart"/>
      <w:r w:rsidRPr="00FB3CC8">
        <w:rPr>
          <w:sz w:val="28"/>
          <w:szCs w:val="28"/>
        </w:rPr>
        <w:t>г</w:t>
      </w:r>
      <w:proofErr w:type="gramEnd"/>
      <w:r w:rsidRPr="00FB3CC8">
        <w:rPr>
          <w:sz w:val="28"/>
          <w:szCs w:val="28"/>
        </w:rPr>
        <w:t xml:space="preserve">. Тольятти. </w:t>
      </w:r>
      <w:r w:rsidR="004718D8" w:rsidRPr="00FB3CC8">
        <w:rPr>
          <w:sz w:val="28"/>
          <w:szCs w:val="28"/>
        </w:rPr>
        <w:t>Расходы произведены в полном объеме.</w:t>
      </w:r>
    </w:p>
    <w:p w:rsidR="00141032" w:rsidRPr="00FB3CC8" w:rsidRDefault="00141032" w:rsidP="00FB3CC8">
      <w:pPr>
        <w:spacing w:line="300" w:lineRule="auto"/>
        <w:ind w:firstLine="709"/>
        <w:jc w:val="both"/>
        <w:rPr>
          <w:sz w:val="28"/>
          <w:szCs w:val="28"/>
        </w:rPr>
      </w:pPr>
      <w:r w:rsidRPr="00FB3CC8">
        <w:rPr>
          <w:sz w:val="28"/>
          <w:szCs w:val="28"/>
        </w:rPr>
        <w:t>Проект планировки и проект межевания утверждены постановлением администрации городского округа Тольятти № 3253-п/1 от 06.12.2023</w:t>
      </w:r>
      <w:r w:rsidR="004718D8" w:rsidRPr="00FB3CC8">
        <w:rPr>
          <w:sz w:val="28"/>
          <w:szCs w:val="28"/>
        </w:rPr>
        <w:t>;</w:t>
      </w:r>
    </w:p>
    <w:p w:rsidR="00141032" w:rsidRPr="00FB3CC8" w:rsidRDefault="00141032" w:rsidP="000C243F">
      <w:pPr>
        <w:pStyle w:val="aff"/>
        <w:numPr>
          <w:ilvl w:val="0"/>
          <w:numId w:val="8"/>
        </w:numPr>
        <w:shd w:val="clear" w:color="auto" w:fill="FFFFFF"/>
        <w:spacing w:line="300" w:lineRule="auto"/>
        <w:ind w:left="0" w:firstLine="709"/>
        <w:jc w:val="both"/>
        <w:rPr>
          <w:rFonts w:ascii="Times New Roman" w:hAnsi="Times New Roman"/>
          <w:color w:val="000000"/>
          <w:sz w:val="28"/>
          <w:szCs w:val="28"/>
        </w:rPr>
      </w:pPr>
      <w:r w:rsidRPr="00FB3CC8">
        <w:rPr>
          <w:rFonts w:ascii="Times New Roman" w:hAnsi="Times New Roman"/>
          <w:color w:val="000000"/>
          <w:sz w:val="28"/>
          <w:szCs w:val="28"/>
        </w:rPr>
        <w:t xml:space="preserve">609 тыс. руб. </w:t>
      </w:r>
      <w:r w:rsidR="004718D8" w:rsidRPr="00FB3CC8">
        <w:rPr>
          <w:sz w:val="28"/>
          <w:szCs w:val="28"/>
        </w:rPr>
        <w:t xml:space="preserve">– </w:t>
      </w:r>
      <w:r w:rsidRPr="00FB3CC8">
        <w:rPr>
          <w:rFonts w:ascii="Times New Roman" w:hAnsi="Times New Roman"/>
          <w:color w:val="000000"/>
          <w:sz w:val="28"/>
          <w:szCs w:val="28"/>
        </w:rPr>
        <w:t>формирование земельных участков для продажи и предоставления в аренду и под объектами муниципальной собственности.</w:t>
      </w:r>
    </w:p>
    <w:p w:rsidR="00141032" w:rsidRPr="00FB3CC8" w:rsidRDefault="00141032" w:rsidP="00FB3CC8">
      <w:pPr>
        <w:pStyle w:val="aff"/>
        <w:shd w:val="clear" w:color="auto" w:fill="FFFFFF"/>
        <w:spacing w:line="300" w:lineRule="auto"/>
        <w:ind w:firstLine="709"/>
        <w:jc w:val="both"/>
      </w:pPr>
      <w:r w:rsidRPr="00FB3CC8">
        <w:rPr>
          <w:rFonts w:ascii="Times New Roman" w:hAnsi="Times New Roman"/>
          <w:sz w:val="28"/>
          <w:szCs w:val="28"/>
        </w:rPr>
        <w:t>Расходы в отчетном периоде составили 433 тыс. руб. В соответствии с поступившими заявками оплачены работы по формированию 7 земельных участков под объектами муниципальной собственности и 53-х участков для продажи</w:t>
      </w:r>
      <w:r w:rsidR="004718D8" w:rsidRPr="00FB3CC8">
        <w:rPr>
          <w:rFonts w:ascii="Times New Roman" w:hAnsi="Times New Roman"/>
          <w:sz w:val="28"/>
          <w:szCs w:val="28"/>
        </w:rPr>
        <w:t>;</w:t>
      </w:r>
    </w:p>
    <w:p w:rsidR="00141032" w:rsidRPr="00FB3CC8" w:rsidRDefault="004718D8" w:rsidP="000C243F">
      <w:pPr>
        <w:pStyle w:val="aff"/>
        <w:numPr>
          <w:ilvl w:val="0"/>
          <w:numId w:val="3"/>
        </w:numPr>
        <w:shd w:val="clear" w:color="auto" w:fill="FFFFFF"/>
        <w:spacing w:line="300" w:lineRule="auto"/>
        <w:ind w:left="0" w:firstLine="709"/>
        <w:jc w:val="both"/>
        <w:rPr>
          <w:rFonts w:ascii="Times New Roman" w:hAnsi="Times New Roman"/>
          <w:sz w:val="28"/>
          <w:szCs w:val="28"/>
        </w:rPr>
      </w:pPr>
      <w:r w:rsidRPr="00FB3CC8">
        <w:rPr>
          <w:rFonts w:ascii="Times New Roman" w:hAnsi="Times New Roman"/>
          <w:sz w:val="28"/>
          <w:szCs w:val="28"/>
        </w:rPr>
        <w:t>в</w:t>
      </w:r>
      <w:r w:rsidR="00141032" w:rsidRPr="00FB3CC8">
        <w:rPr>
          <w:rFonts w:ascii="Times New Roman" w:hAnsi="Times New Roman"/>
          <w:sz w:val="28"/>
          <w:szCs w:val="28"/>
        </w:rPr>
        <w:t xml:space="preserve"> рамках программы подведомственному учреждению МБУ «Архитектура и градостроительство» </w:t>
      </w:r>
      <w:r w:rsidR="00141032" w:rsidRPr="00FB3CC8">
        <w:rPr>
          <w:rFonts w:ascii="Times New Roman" w:hAnsi="Times New Roman"/>
          <w:color w:val="000000"/>
          <w:sz w:val="28"/>
          <w:szCs w:val="28"/>
        </w:rPr>
        <w:t>предоставлены субсидии:</w:t>
      </w:r>
    </w:p>
    <w:p w:rsidR="00141032" w:rsidRPr="00FB3CC8" w:rsidRDefault="00141032" w:rsidP="00FB3CC8">
      <w:pPr>
        <w:spacing w:line="300" w:lineRule="auto"/>
        <w:ind w:firstLine="709"/>
        <w:jc w:val="both"/>
        <w:rPr>
          <w:color w:val="000000"/>
          <w:sz w:val="28"/>
          <w:szCs w:val="28"/>
        </w:rPr>
      </w:pPr>
      <w:r w:rsidRPr="00FB3CC8">
        <w:rPr>
          <w:sz w:val="28"/>
          <w:szCs w:val="28"/>
        </w:rPr>
        <w:lastRenderedPageBreak/>
        <w:t xml:space="preserve">- на возмещение нормативных затрат по оказанию муниципальных услуг (выполнению работ) в сумме </w:t>
      </w:r>
      <w:r w:rsidRPr="00FB3CC8">
        <w:rPr>
          <w:color w:val="000000"/>
          <w:sz w:val="28"/>
          <w:szCs w:val="28"/>
        </w:rPr>
        <w:t xml:space="preserve">12 895 </w:t>
      </w:r>
      <w:r w:rsidRPr="00FB3CC8">
        <w:rPr>
          <w:sz w:val="28"/>
          <w:szCs w:val="28"/>
        </w:rPr>
        <w:t>тыс. руб. Исполнение составило 100%.</w:t>
      </w:r>
    </w:p>
    <w:p w:rsidR="00141032" w:rsidRPr="00FB3CC8" w:rsidRDefault="00141032" w:rsidP="00FB3CC8">
      <w:pPr>
        <w:pStyle w:val="aff"/>
        <w:shd w:val="clear" w:color="auto" w:fill="FFFFFF"/>
        <w:spacing w:line="300" w:lineRule="auto"/>
        <w:ind w:firstLine="709"/>
        <w:jc w:val="both"/>
        <w:rPr>
          <w:rFonts w:ascii="Times New Roman" w:hAnsi="Times New Roman"/>
          <w:sz w:val="28"/>
          <w:szCs w:val="28"/>
        </w:rPr>
      </w:pPr>
      <w:r w:rsidRPr="00FB3CC8">
        <w:rPr>
          <w:rFonts w:ascii="Times New Roman" w:hAnsi="Times New Roman"/>
          <w:color w:val="000000"/>
          <w:sz w:val="28"/>
          <w:szCs w:val="28"/>
        </w:rPr>
        <w:t xml:space="preserve">Средства </w:t>
      </w:r>
      <w:r w:rsidRPr="00FB3CC8">
        <w:rPr>
          <w:rFonts w:ascii="Times New Roman" w:hAnsi="Times New Roman"/>
          <w:sz w:val="28"/>
          <w:szCs w:val="28"/>
        </w:rPr>
        <w:t>направлены на выплату заработной платы с начислениями, оплату коммунальных услуг, услуг связи, работ и услуг по содержанию имущества, прочие работы и услуги.</w:t>
      </w:r>
    </w:p>
    <w:p w:rsidR="00141032" w:rsidRPr="00FB3CC8" w:rsidRDefault="00141032" w:rsidP="00FB3CC8">
      <w:pPr>
        <w:pStyle w:val="aff"/>
        <w:shd w:val="clear" w:color="auto" w:fill="FFFFFF"/>
        <w:spacing w:line="300" w:lineRule="auto"/>
        <w:ind w:firstLine="709"/>
        <w:jc w:val="both"/>
        <w:rPr>
          <w:rFonts w:ascii="Times New Roman" w:hAnsi="Times New Roman"/>
          <w:color w:val="000000" w:themeColor="text1"/>
          <w:sz w:val="28"/>
          <w:szCs w:val="28"/>
        </w:rPr>
      </w:pPr>
      <w:r w:rsidRPr="00FB3CC8">
        <w:rPr>
          <w:rFonts w:ascii="Times New Roman" w:hAnsi="Times New Roman"/>
          <w:sz w:val="28"/>
          <w:szCs w:val="28"/>
        </w:rPr>
        <w:t>Среднесписочная численность МБУ «</w:t>
      </w:r>
      <w:proofErr w:type="spellStart"/>
      <w:r w:rsidRPr="00FB3CC8">
        <w:rPr>
          <w:rFonts w:ascii="Times New Roman" w:hAnsi="Times New Roman"/>
          <w:sz w:val="28"/>
          <w:szCs w:val="28"/>
        </w:rPr>
        <w:t>АиГ</w:t>
      </w:r>
      <w:proofErr w:type="spellEnd"/>
      <w:r w:rsidRPr="00FB3CC8">
        <w:rPr>
          <w:rFonts w:ascii="Times New Roman" w:hAnsi="Times New Roman"/>
          <w:sz w:val="28"/>
          <w:szCs w:val="28"/>
        </w:rPr>
        <w:t xml:space="preserve">» (по бюджету) составляет – 27 чел., фонд заработной платы (факт без учета налогов) 7 997 </w:t>
      </w:r>
      <w:r w:rsidRPr="00FB3CC8">
        <w:rPr>
          <w:rFonts w:ascii="Times New Roman" w:hAnsi="Times New Roman"/>
          <w:color w:val="000000" w:themeColor="text1"/>
          <w:sz w:val="28"/>
          <w:szCs w:val="28"/>
        </w:rPr>
        <w:t>тыс. руб.</w:t>
      </w:r>
    </w:p>
    <w:p w:rsidR="00141032" w:rsidRPr="00FB3CC8" w:rsidRDefault="00141032" w:rsidP="00FB3CC8">
      <w:pPr>
        <w:pStyle w:val="aff"/>
        <w:shd w:val="clear" w:color="auto" w:fill="FFFFFF"/>
        <w:spacing w:line="300" w:lineRule="auto"/>
        <w:ind w:firstLine="709"/>
        <w:jc w:val="both"/>
        <w:rPr>
          <w:rFonts w:ascii="Times New Roman" w:hAnsi="Times New Roman"/>
          <w:sz w:val="28"/>
          <w:szCs w:val="28"/>
        </w:rPr>
      </w:pPr>
      <w:r w:rsidRPr="00FB3CC8">
        <w:rPr>
          <w:rFonts w:ascii="Times New Roman" w:hAnsi="Times New Roman"/>
          <w:color w:val="000000"/>
          <w:sz w:val="28"/>
          <w:szCs w:val="28"/>
        </w:rPr>
        <w:t>- на иные цели предусмотрено 1 101 тыс. руб.</w:t>
      </w:r>
      <w:r w:rsidRPr="00FB3CC8">
        <w:rPr>
          <w:rFonts w:ascii="Times New Roman" w:hAnsi="Times New Roman"/>
          <w:sz w:val="28"/>
          <w:szCs w:val="28"/>
        </w:rPr>
        <w:t xml:space="preserve"> на аттестацию рабочих мест</w:t>
      </w:r>
      <w:r w:rsidRPr="00FB3CC8">
        <w:rPr>
          <w:rFonts w:ascii="Times New Roman" w:hAnsi="Times New Roman"/>
          <w:color w:val="000000"/>
          <w:sz w:val="28"/>
          <w:szCs w:val="28"/>
        </w:rPr>
        <w:t xml:space="preserve"> и закупку компьютеров для</w:t>
      </w:r>
      <w:r w:rsidRPr="00FB3CC8">
        <w:rPr>
          <w:rFonts w:ascii="Times New Roman" w:hAnsi="Times New Roman"/>
          <w:sz w:val="28"/>
          <w:szCs w:val="28"/>
        </w:rPr>
        <w:t xml:space="preserve"> работы с информацией, содержащей гос</w:t>
      </w:r>
      <w:r w:rsidR="00FB3CC8" w:rsidRPr="00FB3CC8">
        <w:rPr>
          <w:rFonts w:ascii="Times New Roman" w:hAnsi="Times New Roman"/>
          <w:sz w:val="28"/>
          <w:szCs w:val="28"/>
        </w:rPr>
        <w:t xml:space="preserve">ударственную </w:t>
      </w:r>
      <w:r w:rsidRPr="00FB3CC8">
        <w:rPr>
          <w:rFonts w:ascii="Times New Roman" w:hAnsi="Times New Roman"/>
          <w:sz w:val="28"/>
          <w:szCs w:val="28"/>
        </w:rPr>
        <w:t>тайну.</w:t>
      </w:r>
      <w:r w:rsidRPr="00FB3CC8">
        <w:rPr>
          <w:rFonts w:ascii="Times New Roman" w:hAnsi="Times New Roman"/>
          <w:color w:val="000000"/>
          <w:sz w:val="28"/>
          <w:szCs w:val="28"/>
        </w:rPr>
        <w:t xml:space="preserve"> Фактические р</w:t>
      </w:r>
      <w:r w:rsidRPr="00FB3CC8">
        <w:rPr>
          <w:rFonts w:ascii="Times New Roman" w:hAnsi="Times New Roman"/>
          <w:sz w:val="28"/>
          <w:szCs w:val="28"/>
        </w:rPr>
        <w:t>асходы, исходя из уточненной потребности (с учетом полученной экономии от размещения муниципального заказа), составили 817 тыс. руб.</w:t>
      </w:r>
    </w:p>
    <w:p w:rsidR="0078618D" w:rsidRPr="00FB3CC8" w:rsidRDefault="0078618D" w:rsidP="00FB3CC8">
      <w:pPr>
        <w:snapToGrid w:val="0"/>
        <w:spacing w:line="300" w:lineRule="auto"/>
        <w:ind w:firstLine="709"/>
        <w:jc w:val="both"/>
        <w:rPr>
          <w:sz w:val="28"/>
          <w:szCs w:val="28"/>
        </w:rPr>
      </w:pPr>
      <w:r w:rsidRPr="00FB3CC8">
        <w:rPr>
          <w:sz w:val="28"/>
          <w:szCs w:val="28"/>
        </w:rPr>
        <w:t>По состоянию на 01.01.2024 остаток бюджетных средств на лицевом счете учреждения составляет 1</w:t>
      </w:r>
      <w:r w:rsidR="00964951" w:rsidRPr="00FB3CC8">
        <w:rPr>
          <w:color w:val="000000"/>
          <w:sz w:val="28"/>
          <w:szCs w:val="28"/>
        </w:rPr>
        <w:t> </w:t>
      </w:r>
      <w:r w:rsidRPr="00FB3CC8">
        <w:rPr>
          <w:sz w:val="28"/>
          <w:szCs w:val="28"/>
        </w:rPr>
        <w:t>540 тыс. руб.</w:t>
      </w:r>
    </w:p>
    <w:p w:rsidR="00496589" w:rsidRPr="00FB3CC8" w:rsidRDefault="00496589" w:rsidP="00FB3CC8">
      <w:pPr>
        <w:snapToGrid w:val="0"/>
        <w:spacing w:line="300" w:lineRule="auto"/>
        <w:ind w:firstLine="709"/>
        <w:jc w:val="both"/>
        <w:rPr>
          <w:color w:val="000000"/>
          <w:sz w:val="28"/>
          <w:szCs w:val="28"/>
        </w:rPr>
      </w:pPr>
    </w:p>
    <w:p w:rsidR="006013C2" w:rsidRPr="00FB3CC8" w:rsidRDefault="006013C2" w:rsidP="00FB3CC8">
      <w:pPr>
        <w:snapToGrid w:val="0"/>
        <w:spacing w:line="300" w:lineRule="auto"/>
        <w:ind w:firstLine="709"/>
        <w:jc w:val="both"/>
        <w:rPr>
          <w:color w:val="000000"/>
          <w:sz w:val="28"/>
          <w:szCs w:val="28"/>
        </w:rPr>
      </w:pPr>
      <w:r w:rsidRPr="00FB3CC8">
        <w:rPr>
          <w:color w:val="000000"/>
          <w:sz w:val="28"/>
          <w:szCs w:val="28"/>
        </w:rPr>
        <w:t xml:space="preserve">По </w:t>
      </w:r>
      <w:proofErr w:type="spellStart"/>
      <w:r w:rsidRPr="00FB3CC8">
        <w:rPr>
          <w:b/>
          <w:color w:val="000000"/>
          <w:sz w:val="28"/>
          <w:szCs w:val="28"/>
        </w:rPr>
        <w:t>непрограммным</w:t>
      </w:r>
      <w:proofErr w:type="spellEnd"/>
      <w:r w:rsidRPr="00FB3CC8">
        <w:rPr>
          <w:b/>
          <w:color w:val="000000"/>
          <w:sz w:val="28"/>
          <w:szCs w:val="28"/>
        </w:rPr>
        <w:t xml:space="preserve"> направлениям расходов</w:t>
      </w:r>
      <w:r w:rsidRPr="00FB3CC8">
        <w:rPr>
          <w:color w:val="000000"/>
          <w:sz w:val="28"/>
          <w:szCs w:val="28"/>
        </w:rPr>
        <w:t xml:space="preserve"> при плане </w:t>
      </w:r>
      <w:r w:rsidR="004718D8" w:rsidRPr="00FB3CC8">
        <w:rPr>
          <w:color w:val="000000"/>
          <w:sz w:val="28"/>
          <w:szCs w:val="28"/>
        </w:rPr>
        <w:t>3</w:t>
      </w:r>
      <w:r w:rsidR="000A4B57" w:rsidRPr="00FB3CC8">
        <w:rPr>
          <w:color w:val="000000"/>
          <w:sz w:val="28"/>
          <w:szCs w:val="28"/>
        </w:rPr>
        <w:t> </w:t>
      </w:r>
      <w:r w:rsidR="004718D8" w:rsidRPr="00FB3CC8">
        <w:rPr>
          <w:color w:val="000000"/>
          <w:sz w:val="28"/>
          <w:szCs w:val="28"/>
        </w:rPr>
        <w:t>872</w:t>
      </w:r>
      <w:r w:rsidR="000A4B57" w:rsidRPr="00FB3CC8">
        <w:rPr>
          <w:color w:val="000000"/>
          <w:sz w:val="28"/>
          <w:szCs w:val="28"/>
        </w:rPr>
        <w:t xml:space="preserve"> </w:t>
      </w:r>
      <w:r w:rsidRPr="00FB3CC8">
        <w:rPr>
          <w:color w:val="000000"/>
          <w:sz w:val="28"/>
          <w:szCs w:val="28"/>
        </w:rPr>
        <w:t>тыс.</w:t>
      </w:r>
      <w:r w:rsidR="000A4B57" w:rsidRPr="00FB3CC8">
        <w:rPr>
          <w:color w:val="000000"/>
          <w:sz w:val="28"/>
          <w:szCs w:val="28"/>
        </w:rPr>
        <w:t xml:space="preserve"> </w:t>
      </w:r>
      <w:r w:rsidRPr="00FB3CC8">
        <w:rPr>
          <w:color w:val="000000"/>
          <w:sz w:val="28"/>
          <w:szCs w:val="28"/>
        </w:rPr>
        <w:t>руб.</w:t>
      </w:r>
      <w:r w:rsidR="00645C23" w:rsidRPr="00FB3CC8">
        <w:rPr>
          <w:color w:val="000000"/>
          <w:sz w:val="28"/>
          <w:szCs w:val="28"/>
        </w:rPr>
        <w:t>,</w:t>
      </w:r>
      <w:r w:rsidRPr="00FB3CC8">
        <w:rPr>
          <w:color w:val="000000"/>
          <w:sz w:val="28"/>
          <w:szCs w:val="28"/>
        </w:rPr>
        <w:t xml:space="preserve"> исполнение составило </w:t>
      </w:r>
      <w:r w:rsidR="004718D8" w:rsidRPr="00FB3CC8">
        <w:rPr>
          <w:color w:val="000000"/>
          <w:sz w:val="28"/>
          <w:szCs w:val="28"/>
        </w:rPr>
        <w:t>1</w:t>
      </w:r>
      <w:r w:rsidR="000A4B57" w:rsidRPr="00FB3CC8">
        <w:rPr>
          <w:color w:val="000000"/>
          <w:sz w:val="28"/>
          <w:szCs w:val="28"/>
        </w:rPr>
        <w:t> </w:t>
      </w:r>
      <w:r w:rsidR="004718D8" w:rsidRPr="00FB3CC8">
        <w:rPr>
          <w:color w:val="000000"/>
          <w:sz w:val="28"/>
          <w:szCs w:val="28"/>
        </w:rPr>
        <w:t>448</w:t>
      </w:r>
      <w:r w:rsidR="000A4B57" w:rsidRPr="00FB3CC8">
        <w:rPr>
          <w:color w:val="000000"/>
          <w:sz w:val="28"/>
          <w:szCs w:val="28"/>
        </w:rPr>
        <w:t xml:space="preserve"> </w:t>
      </w:r>
      <w:r w:rsidRPr="00FB3CC8">
        <w:rPr>
          <w:color w:val="000000"/>
          <w:sz w:val="28"/>
          <w:szCs w:val="28"/>
        </w:rPr>
        <w:t>тыс.</w:t>
      </w:r>
      <w:r w:rsidR="000A4B57" w:rsidRPr="00FB3CC8">
        <w:rPr>
          <w:color w:val="000000"/>
          <w:sz w:val="28"/>
          <w:szCs w:val="28"/>
        </w:rPr>
        <w:t xml:space="preserve"> </w:t>
      </w:r>
      <w:r w:rsidRPr="00FB3CC8">
        <w:rPr>
          <w:color w:val="000000"/>
          <w:sz w:val="28"/>
          <w:szCs w:val="28"/>
        </w:rPr>
        <w:t>руб.</w:t>
      </w:r>
    </w:p>
    <w:p w:rsidR="006013C2" w:rsidRPr="00FB3CC8" w:rsidRDefault="006013C2" w:rsidP="00FB3CC8">
      <w:pPr>
        <w:snapToGrid w:val="0"/>
        <w:spacing w:line="300" w:lineRule="auto"/>
        <w:ind w:firstLine="709"/>
        <w:jc w:val="both"/>
        <w:rPr>
          <w:color w:val="000000"/>
          <w:sz w:val="28"/>
          <w:szCs w:val="28"/>
        </w:rPr>
      </w:pPr>
      <w:r w:rsidRPr="00FB3CC8">
        <w:rPr>
          <w:color w:val="000000"/>
          <w:sz w:val="28"/>
          <w:szCs w:val="28"/>
        </w:rPr>
        <w:t>В бюджете запланированы средства на следующие мероприятия:</w:t>
      </w:r>
    </w:p>
    <w:p w:rsidR="004718D8" w:rsidRPr="00FB3CC8" w:rsidRDefault="004718D8" w:rsidP="000C243F">
      <w:pPr>
        <w:numPr>
          <w:ilvl w:val="0"/>
          <w:numId w:val="4"/>
        </w:numPr>
        <w:snapToGrid w:val="0"/>
        <w:spacing w:line="300" w:lineRule="auto"/>
        <w:ind w:left="0" w:firstLine="709"/>
        <w:jc w:val="both"/>
        <w:rPr>
          <w:sz w:val="28"/>
          <w:szCs w:val="28"/>
        </w:rPr>
      </w:pPr>
      <w:r w:rsidRPr="00FB3CC8">
        <w:rPr>
          <w:sz w:val="28"/>
          <w:szCs w:val="28"/>
        </w:rPr>
        <w:t xml:space="preserve">613 тыс. руб. – </w:t>
      </w:r>
      <w:r w:rsidRPr="00FB3CC8">
        <w:rPr>
          <w:color w:val="000000"/>
          <w:sz w:val="28"/>
          <w:szCs w:val="28"/>
        </w:rPr>
        <w:t xml:space="preserve">охрана незавершенного строительством объекта, расположенного по адресу: Самарская область, </w:t>
      </w:r>
      <w:proofErr w:type="gramStart"/>
      <w:r w:rsidRPr="00FB3CC8">
        <w:rPr>
          <w:color w:val="000000"/>
          <w:sz w:val="28"/>
          <w:szCs w:val="28"/>
        </w:rPr>
        <w:t>г</w:t>
      </w:r>
      <w:proofErr w:type="gramEnd"/>
      <w:r w:rsidRPr="00FB3CC8">
        <w:rPr>
          <w:color w:val="000000"/>
          <w:sz w:val="28"/>
          <w:szCs w:val="28"/>
        </w:rPr>
        <w:t xml:space="preserve">. Тольятти, Центральный район, ул. Ларина, 2. Исполнение составило </w:t>
      </w:r>
      <w:r w:rsidRPr="00FB3CC8">
        <w:rPr>
          <w:sz w:val="28"/>
          <w:szCs w:val="28"/>
        </w:rPr>
        <w:t>530 тыс. руб</w:t>
      </w:r>
      <w:r w:rsidRPr="00FB3CC8">
        <w:rPr>
          <w:color w:val="000000"/>
          <w:sz w:val="28"/>
          <w:szCs w:val="28"/>
        </w:rPr>
        <w:t xml:space="preserve">. Оплата расходов </w:t>
      </w:r>
      <w:r w:rsidRPr="00FB3CC8">
        <w:rPr>
          <w:sz w:val="28"/>
          <w:szCs w:val="28"/>
        </w:rPr>
        <w:t>производилась исходя из фактически оказанных услуг;</w:t>
      </w:r>
    </w:p>
    <w:p w:rsidR="004718D8" w:rsidRPr="00FB3CC8" w:rsidRDefault="004718D8" w:rsidP="000C243F">
      <w:pPr>
        <w:numPr>
          <w:ilvl w:val="0"/>
          <w:numId w:val="4"/>
        </w:numPr>
        <w:snapToGrid w:val="0"/>
        <w:spacing w:line="300" w:lineRule="auto"/>
        <w:ind w:left="0" w:firstLine="709"/>
        <w:jc w:val="both"/>
        <w:rPr>
          <w:sz w:val="28"/>
          <w:szCs w:val="28"/>
        </w:rPr>
      </w:pPr>
      <w:r w:rsidRPr="00FB3CC8">
        <w:rPr>
          <w:sz w:val="28"/>
          <w:szCs w:val="28"/>
        </w:rPr>
        <w:t>2 692 тыс. руб. – мероприятия, связанные с обеспечением градостроительной деятельности. Исполнение составило 554 тыс. руб.</w:t>
      </w:r>
    </w:p>
    <w:p w:rsidR="004718D8" w:rsidRPr="00FB3CC8" w:rsidRDefault="004718D8" w:rsidP="00FB3CC8">
      <w:pPr>
        <w:snapToGrid w:val="0"/>
        <w:spacing w:line="300" w:lineRule="auto"/>
        <w:ind w:firstLine="709"/>
        <w:jc w:val="both"/>
        <w:rPr>
          <w:sz w:val="28"/>
          <w:szCs w:val="28"/>
        </w:rPr>
      </w:pPr>
      <w:r w:rsidRPr="00FB3CC8">
        <w:rPr>
          <w:sz w:val="28"/>
          <w:szCs w:val="28"/>
        </w:rPr>
        <w:t>Оплачены услуги нотариуса по заверению копий и доверенностей, услуга</w:t>
      </w:r>
      <w:r w:rsidRPr="00FB3CC8">
        <w:t xml:space="preserve"> </w:t>
      </w:r>
      <w:r w:rsidRPr="00FB3CC8">
        <w:rPr>
          <w:sz w:val="28"/>
          <w:szCs w:val="28"/>
        </w:rPr>
        <w:t>газовой компании по согласованию проекта пересечения и параллельного следования проектируемой дороги с существующими и проектируемыми газопроводами,</w:t>
      </w:r>
      <w:r w:rsidRPr="00FB3CC8">
        <w:t xml:space="preserve"> </w:t>
      </w:r>
      <w:r w:rsidRPr="00FB3CC8">
        <w:rPr>
          <w:sz w:val="28"/>
          <w:szCs w:val="28"/>
        </w:rPr>
        <w:t xml:space="preserve">а также техническое обследование объекта образования по адресу: </w:t>
      </w:r>
      <w:proofErr w:type="gramStart"/>
      <w:r w:rsidRPr="00FB3CC8">
        <w:rPr>
          <w:sz w:val="28"/>
          <w:szCs w:val="28"/>
        </w:rPr>
        <w:t>г</w:t>
      </w:r>
      <w:proofErr w:type="gramEnd"/>
      <w:r w:rsidRPr="00FB3CC8">
        <w:rPr>
          <w:sz w:val="28"/>
          <w:szCs w:val="28"/>
        </w:rPr>
        <w:t>. Тольятти, ул. Матросова, д.5.</w:t>
      </w:r>
    </w:p>
    <w:p w:rsidR="004718D8" w:rsidRPr="00FB3CC8" w:rsidRDefault="004718D8" w:rsidP="00FB3CC8">
      <w:pPr>
        <w:spacing w:line="300" w:lineRule="auto"/>
        <w:ind w:firstLine="709"/>
        <w:jc w:val="both"/>
        <w:rPr>
          <w:sz w:val="28"/>
          <w:szCs w:val="28"/>
        </w:rPr>
      </w:pPr>
      <w:r w:rsidRPr="00FB3CC8">
        <w:rPr>
          <w:sz w:val="28"/>
          <w:szCs w:val="28"/>
        </w:rPr>
        <w:t>В рамках мероприятий, связанных с обеспечением градостроительной деятельности, предусматривались бюджетные ассигнования в сумме 1 800 тыс. руб. на разработку документов, необходимых для участия в конкурсе по отбору заявок региональных программ по проектированию туристического кода центра города.</w:t>
      </w:r>
    </w:p>
    <w:p w:rsidR="004718D8" w:rsidRPr="00FB3CC8" w:rsidRDefault="004718D8" w:rsidP="00FB3CC8">
      <w:pPr>
        <w:spacing w:line="300" w:lineRule="auto"/>
        <w:ind w:firstLine="709"/>
        <w:jc w:val="both"/>
        <w:rPr>
          <w:sz w:val="28"/>
          <w:szCs w:val="28"/>
        </w:rPr>
      </w:pPr>
      <w:r w:rsidRPr="00FB3CC8">
        <w:rPr>
          <w:sz w:val="28"/>
          <w:szCs w:val="28"/>
        </w:rPr>
        <w:t>Размещение закупки не осуществлялось, так как Самарская область отбор для участия во Всероссийском конкурсе не проводила. Расходы в отчетном периоде не производились;</w:t>
      </w:r>
    </w:p>
    <w:p w:rsidR="004718D8" w:rsidRPr="00FB3CC8" w:rsidRDefault="004718D8" w:rsidP="000C243F">
      <w:pPr>
        <w:numPr>
          <w:ilvl w:val="0"/>
          <w:numId w:val="5"/>
        </w:numPr>
        <w:shd w:val="clear" w:color="auto" w:fill="FFFFFF"/>
        <w:tabs>
          <w:tab w:val="left" w:pos="0"/>
        </w:tabs>
        <w:spacing w:line="300" w:lineRule="auto"/>
        <w:ind w:left="0" w:firstLine="709"/>
        <w:jc w:val="both"/>
        <w:rPr>
          <w:sz w:val="28"/>
          <w:szCs w:val="28"/>
        </w:rPr>
      </w:pPr>
      <w:r w:rsidRPr="00FB3CC8">
        <w:rPr>
          <w:sz w:val="28"/>
          <w:szCs w:val="28"/>
        </w:rPr>
        <w:lastRenderedPageBreak/>
        <w:t>357 тыс. руб. – обследование, разработка проектов и снос объектов, в том числе по решению суда. Исполнение – 357 тыс. руб. За отчётный период заключены и оплачены следующие договоры:</w:t>
      </w:r>
    </w:p>
    <w:p w:rsidR="004718D8" w:rsidRPr="00FB3CC8" w:rsidRDefault="004718D8" w:rsidP="00FB3CC8">
      <w:pPr>
        <w:tabs>
          <w:tab w:val="left" w:pos="0"/>
        </w:tabs>
        <w:spacing w:line="300" w:lineRule="auto"/>
        <w:ind w:firstLine="709"/>
        <w:jc w:val="both"/>
        <w:rPr>
          <w:sz w:val="28"/>
          <w:szCs w:val="28"/>
        </w:rPr>
      </w:pPr>
      <w:r w:rsidRPr="00FB3CC8">
        <w:rPr>
          <w:sz w:val="28"/>
          <w:szCs w:val="28"/>
        </w:rPr>
        <w:t xml:space="preserve">- на выполнение обследования и разработку проекта организации работ по сносу (демонтажу) объекта </w:t>
      </w:r>
      <w:r w:rsidRPr="00FB3CC8">
        <w:rPr>
          <w:rFonts w:ascii="Calibri" w:hAnsi="Calibri"/>
          <w:sz w:val="28"/>
          <w:szCs w:val="28"/>
        </w:rPr>
        <w:t>«</w:t>
      </w:r>
      <w:r w:rsidRPr="00FB3CC8">
        <w:rPr>
          <w:sz w:val="28"/>
          <w:szCs w:val="28"/>
        </w:rPr>
        <w:t xml:space="preserve">Нежилое здание, по адресу: Самарская область </w:t>
      </w:r>
      <w:proofErr w:type="gramStart"/>
      <w:r w:rsidRPr="00FB3CC8">
        <w:rPr>
          <w:sz w:val="28"/>
          <w:szCs w:val="28"/>
        </w:rPr>
        <w:t>г</w:t>
      </w:r>
      <w:proofErr w:type="gramEnd"/>
      <w:r w:rsidRPr="00FB3CC8">
        <w:rPr>
          <w:sz w:val="28"/>
          <w:szCs w:val="28"/>
        </w:rPr>
        <w:t xml:space="preserve">. Тольятти, Автозаводский район, </w:t>
      </w:r>
      <w:proofErr w:type="spellStart"/>
      <w:r w:rsidRPr="00FB3CC8">
        <w:rPr>
          <w:sz w:val="28"/>
          <w:szCs w:val="28"/>
        </w:rPr>
        <w:t>пр-т</w:t>
      </w:r>
      <w:proofErr w:type="spellEnd"/>
      <w:r w:rsidRPr="00FB3CC8">
        <w:rPr>
          <w:sz w:val="28"/>
          <w:szCs w:val="28"/>
        </w:rPr>
        <w:t xml:space="preserve"> Московский, южнее д. 39</w:t>
      </w:r>
      <w:r w:rsidRPr="00FB3CC8">
        <w:rPr>
          <w:rFonts w:ascii="Calibri" w:hAnsi="Calibri"/>
          <w:sz w:val="28"/>
          <w:szCs w:val="28"/>
        </w:rPr>
        <w:t>»</w:t>
      </w:r>
      <w:r w:rsidRPr="00FB3CC8">
        <w:rPr>
          <w:sz w:val="28"/>
          <w:szCs w:val="28"/>
        </w:rPr>
        <w:t xml:space="preserve"> – 119 тыс. руб.;</w:t>
      </w:r>
    </w:p>
    <w:p w:rsidR="004718D8" w:rsidRPr="00FB3CC8" w:rsidRDefault="004718D8" w:rsidP="00FB3CC8">
      <w:pPr>
        <w:tabs>
          <w:tab w:val="left" w:pos="0"/>
        </w:tabs>
        <w:spacing w:line="300" w:lineRule="auto"/>
        <w:ind w:firstLine="709"/>
        <w:jc w:val="both"/>
        <w:rPr>
          <w:sz w:val="28"/>
          <w:szCs w:val="28"/>
        </w:rPr>
      </w:pPr>
      <w:r w:rsidRPr="00FB3CC8">
        <w:rPr>
          <w:sz w:val="28"/>
          <w:szCs w:val="28"/>
        </w:rPr>
        <w:t xml:space="preserve">- на выполнение проекта организации работ по сносу (демонтажу) самовольной постройки, расположенной по адресному ориентиру: </w:t>
      </w:r>
      <w:proofErr w:type="gramStart"/>
      <w:r w:rsidRPr="00FB3CC8">
        <w:rPr>
          <w:sz w:val="28"/>
          <w:szCs w:val="28"/>
        </w:rPr>
        <w:t>Самарская область, г. Тольятти, квартал 11, проспект Степана Разина, западнее пожарного депо по бульвару Приморский, 6, на земельном участке с кадастровым номером 63:09:0101169:29 – 238 тыс. руб.</w:t>
      </w:r>
      <w:r w:rsidR="00920280" w:rsidRPr="00FB3CC8">
        <w:rPr>
          <w:sz w:val="28"/>
          <w:szCs w:val="28"/>
        </w:rPr>
        <w:t>;</w:t>
      </w:r>
      <w:proofErr w:type="gramEnd"/>
    </w:p>
    <w:p w:rsidR="004718D8" w:rsidRPr="00FB3CC8" w:rsidRDefault="004718D8" w:rsidP="000C243F">
      <w:pPr>
        <w:numPr>
          <w:ilvl w:val="0"/>
          <w:numId w:val="5"/>
        </w:numPr>
        <w:tabs>
          <w:tab w:val="left" w:pos="0"/>
        </w:tabs>
        <w:spacing w:line="300" w:lineRule="auto"/>
        <w:ind w:left="0" w:firstLine="709"/>
        <w:jc w:val="both"/>
        <w:rPr>
          <w:sz w:val="28"/>
          <w:szCs w:val="28"/>
        </w:rPr>
      </w:pPr>
      <w:r w:rsidRPr="00FB3CC8">
        <w:rPr>
          <w:sz w:val="28"/>
          <w:szCs w:val="28"/>
        </w:rPr>
        <w:t>210 тыс. руб.</w:t>
      </w:r>
      <w:r w:rsidR="0055554A" w:rsidRPr="00FB3CC8">
        <w:rPr>
          <w:sz w:val="28"/>
          <w:szCs w:val="28"/>
        </w:rPr>
        <w:t xml:space="preserve"> –</w:t>
      </w:r>
      <w:r w:rsidRPr="00FB3CC8">
        <w:rPr>
          <w:sz w:val="28"/>
          <w:szCs w:val="28"/>
        </w:rPr>
        <w:t xml:space="preserve"> определение начального размера платы на размещение объектов на землях или земельных участках, без предоставления земельных участков и установления сервитутов.</w:t>
      </w:r>
    </w:p>
    <w:p w:rsidR="004718D8" w:rsidRPr="00FB3CC8" w:rsidRDefault="004718D8" w:rsidP="00FB3CC8">
      <w:pPr>
        <w:pStyle w:val="aff"/>
        <w:shd w:val="clear" w:color="auto" w:fill="FFFFFF"/>
        <w:spacing w:line="300" w:lineRule="auto"/>
        <w:ind w:firstLine="709"/>
        <w:jc w:val="both"/>
        <w:rPr>
          <w:rFonts w:ascii="Times New Roman" w:hAnsi="Times New Roman"/>
          <w:sz w:val="28"/>
          <w:szCs w:val="28"/>
        </w:rPr>
      </w:pPr>
      <w:proofErr w:type="gramStart"/>
      <w:r w:rsidRPr="00FB3CC8">
        <w:rPr>
          <w:rFonts w:ascii="Times New Roman" w:hAnsi="Times New Roman"/>
          <w:sz w:val="28"/>
          <w:szCs w:val="28"/>
        </w:rPr>
        <w:t>Заключенный муниципальный контракт с ООО «Бюро оценочных технологий» на сумму 210 тыс. руб. на осуществление оценки рыночной стоимости размера ежегодной арендной платы за размещение 30 объектов на землях или земельных участках в целях определения начальной цены предмета аукциона фактически исполнен на 7 тыс.</w:t>
      </w:r>
      <w:r w:rsidR="0055554A" w:rsidRPr="00FB3CC8">
        <w:rPr>
          <w:rFonts w:ascii="Times New Roman" w:hAnsi="Times New Roman"/>
          <w:sz w:val="28"/>
          <w:szCs w:val="28"/>
        </w:rPr>
        <w:t xml:space="preserve"> </w:t>
      </w:r>
      <w:r w:rsidRPr="00FB3CC8">
        <w:rPr>
          <w:rFonts w:ascii="Times New Roman" w:hAnsi="Times New Roman"/>
          <w:sz w:val="28"/>
          <w:szCs w:val="28"/>
        </w:rPr>
        <w:t>руб. в связи с заявительным характером проведения оценки.</w:t>
      </w:r>
      <w:proofErr w:type="gramEnd"/>
      <w:r w:rsidRPr="00FB3CC8">
        <w:rPr>
          <w:rFonts w:ascii="Times New Roman" w:hAnsi="Times New Roman"/>
          <w:sz w:val="28"/>
          <w:szCs w:val="28"/>
        </w:rPr>
        <w:t xml:space="preserve"> Фактически поступила и исполнена одна заявка.</w:t>
      </w:r>
    </w:p>
    <w:p w:rsidR="006013C2" w:rsidRPr="00FB3CC8" w:rsidRDefault="006013C2" w:rsidP="00FB3CC8">
      <w:pPr>
        <w:pStyle w:val="a5"/>
        <w:spacing w:after="0" w:line="300" w:lineRule="auto"/>
        <w:ind w:firstLine="709"/>
        <w:jc w:val="both"/>
        <w:rPr>
          <w:b/>
          <w:sz w:val="28"/>
          <w:szCs w:val="28"/>
        </w:rPr>
      </w:pPr>
    </w:p>
    <w:p w:rsidR="006013C2" w:rsidRPr="00FB3CC8" w:rsidRDefault="006013C2" w:rsidP="00FB3CC8">
      <w:pPr>
        <w:pStyle w:val="a5"/>
        <w:spacing w:after="0" w:line="300" w:lineRule="auto"/>
        <w:ind w:firstLine="709"/>
        <w:jc w:val="both"/>
        <w:rPr>
          <w:sz w:val="28"/>
          <w:szCs w:val="28"/>
        </w:rPr>
      </w:pPr>
      <w:r w:rsidRPr="00FB3CC8">
        <w:rPr>
          <w:b/>
          <w:sz w:val="28"/>
          <w:szCs w:val="28"/>
        </w:rPr>
        <w:t>По подразделу 0501 «Жилищное хозяйство»</w:t>
      </w:r>
      <w:r w:rsidRPr="00FB3CC8">
        <w:rPr>
          <w:sz w:val="28"/>
          <w:szCs w:val="28"/>
        </w:rPr>
        <w:t xml:space="preserve"> предусмотрены ассигнования в сумме</w:t>
      </w:r>
      <w:r w:rsidR="00645C23" w:rsidRPr="00FB3CC8">
        <w:rPr>
          <w:sz w:val="28"/>
          <w:szCs w:val="28"/>
        </w:rPr>
        <w:t xml:space="preserve"> </w:t>
      </w:r>
      <w:r w:rsidR="00A509EA" w:rsidRPr="00FB3CC8">
        <w:rPr>
          <w:b/>
          <w:sz w:val="28"/>
          <w:szCs w:val="28"/>
        </w:rPr>
        <w:t>2</w:t>
      </w:r>
      <w:r w:rsidR="00A509EA" w:rsidRPr="00FB3CC8">
        <w:rPr>
          <w:sz w:val="28"/>
          <w:szCs w:val="28"/>
        </w:rPr>
        <w:t> </w:t>
      </w:r>
      <w:r w:rsidR="00A509EA" w:rsidRPr="00FB3CC8">
        <w:rPr>
          <w:b/>
          <w:sz w:val="28"/>
          <w:szCs w:val="28"/>
        </w:rPr>
        <w:t>532</w:t>
      </w:r>
      <w:r w:rsidR="00645C23" w:rsidRPr="00FB3CC8">
        <w:rPr>
          <w:b/>
          <w:sz w:val="28"/>
          <w:szCs w:val="28"/>
        </w:rPr>
        <w:t xml:space="preserve"> </w:t>
      </w:r>
      <w:r w:rsidRPr="00FB3CC8">
        <w:rPr>
          <w:b/>
          <w:sz w:val="28"/>
          <w:szCs w:val="28"/>
        </w:rPr>
        <w:t>тыс.</w:t>
      </w:r>
      <w:r w:rsidR="00645C23" w:rsidRPr="00FB3CC8">
        <w:rPr>
          <w:b/>
          <w:sz w:val="28"/>
          <w:szCs w:val="28"/>
        </w:rPr>
        <w:t xml:space="preserve"> </w:t>
      </w:r>
      <w:r w:rsidRPr="00FB3CC8">
        <w:rPr>
          <w:b/>
          <w:sz w:val="28"/>
          <w:szCs w:val="28"/>
        </w:rPr>
        <w:t xml:space="preserve">руб. </w:t>
      </w:r>
      <w:r w:rsidRPr="00FB3CC8">
        <w:rPr>
          <w:sz w:val="28"/>
          <w:szCs w:val="28"/>
        </w:rPr>
        <w:t xml:space="preserve">Кассовое исполнение </w:t>
      </w:r>
      <w:r w:rsidR="00A509EA" w:rsidRPr="00FB3CC8">
        <w:rPr>
          <w:sz w:val="28"/>
          <w:szCs w:val="28"/>
        </w:rPr>
        <w:t>за отчетный период составило</w:t>
      </w:r>
      <w:r w:rsidR="00A509EA" w:rsidRPr="00FB3CC8">
        <w:rPr>
          <w:b/>
          <w:sz w:val="28"/>
          <w:szCs w:val="28"/>
        </w:rPr>
        <w:t xml:space="preserve"> 98</w:t>
      </w:r>
      <w:r w:rsidR="00A509EA" w:rsidRPr="00FB3CC8">
        <w:rPr>
          <w:sz w:val="28"/>
          <w:szCs w:val="28"/>
        </w:rPr>
        <w:t> </w:t>
      </w:r>
      <w:r w:rsidRPr="00FB3CC8">
        <w:rPr>
          <w:b/>
          <w:sz w:val="28"/>
          <w:szCs w:val="28"/>
        </w:rPr>
        <w:t>тыс.</w:t>
      </w:r>
      <w:r w:rsidR="00A509EA" w:rsidRPr="00FB3CC8">
        <w:rPr>
          <w:sz w:val="28"/>
          <w:szCs w:val="28"/>
        </w:rPr>
        <w:t> </w:t>
      </w:r>
      <w:r w:rsidRPr="00FB3CC8">
        <w:rPr>
          <w:b/>
          <w:sz w:val="28"/>
          <w:szCs w:val="28"/>
        </w:rPr>
        <w:t>руб.</w:t>
      </w:r>
    </w:p>
    <w:p w:rsidR="000642CA" w:rsidRPr="00FB3CC8" w:rsidRDefault="000642CA" w:rsidP="00FB3CC8">
      <w:pPr>
        <w:pStyle w:val="a5"/>
        <w:spacing w:after="0" w:line="300" w:lineRule="auto"/>
        <w:ind w:firstLine="709"/>
        <w:jc w:val="both"/>
        <w:rPr>
          <w:sz w:val="28"/>
          <w:szCs w:val="28"/>
        </w:rPr>
      </w:pPr>
      <w:r w:rsidRPr="00FB3CC8">
        <w:rPr>
          <w:sz w:val="28"/>
          <w:szCs w:val="28"/>
        </w:rPr>
        <w:t xml:space="preserve">Оплачена разработка сметной документации на выполнение страховочных мероприятий строительных конструкций 1-го подъезда многоквартирного жилого дома по адресу: </w:t>
      </w:r>
      <w:proofErr w:type="gramStart"/>
      <w:r w:rsidRPr="00FB3CC8">
        <w:rPr>
          <w:sz w:val="28"/>
          <w:szCs w:val="28"/>
        </w:rPr>
        <w:t>г</w:t>
      </w:r>
      <w:proofErr w:type="gramEnd"/>
      <w:r w:rsidRPr="00FB3CC8">
        <w:rPr>
          <w:sz w:val="28"/>
          <w:szCs w:val="28"/>
        </w:rPr>
        <w:t>. Тольятти, Цветной бульвар, д.3.</w:t>
      </w:r>
    </w:p>
    <w:p w:rsidR="000642CA" w:rsidRPr="00FB3CC8" w:rsidRDefault="000642CA" w:rsidP="00FB3CC8">
      <w:pPr>
        <w:pStyle w:val="a5"/>
        <w:spacing w:after="0" w:line="300" w:lineRule="auto"/>
        <w:ind w:firstLine="709"/>
        <w:jc w:val="both"/>
        <w:rPr>
          <w:sz w:val="28"/>
          <w:szCs w:val="28"/>
        </w:rPr>
      </w:pPr>
      <w:r w:rsidRPr="00FB3CC8">
        <w:rPr>
          <w:sz w:val="28"/>
          <w:szCs w:val="28"/>
        </w:rPr>
        <w:t>Согласно заключению государственной экспертизы, стоимость страховочных работ составляет 2 434 тыс. руб.</w:t>
      </w:r>
    </w:p>
    <w:p w:rsidR="000642CA" w:rsidRPr="00FB3CC8" w:rsidRDefault="000642CA" w:rsidP="00FB3CC8">
      <w:pPr>
        <w:spacing w:line="300" w:lineRule="auto"/>
        <w:ind w:firstLine="709"/>
        <w:jc w:val="both"/>
        <w:rPr>
          <w:sz w:val="28"/>
          <w:szCs w:val="28"/>
        </w:rPr>
      </w:pPr>
      <w:r w:rsidRPr="00FB3CC8">
        <w:rPr>
          <w:sz w:val="28"/>
          <w:szCs w:val="28"/>
        </w:rPr>
        <w:t xml:space="preserve">В отчетном периоде заключен муниципальный контракт с ООО </w:t>
      </w:r>
      <w:r w:rsidRPr="00FB3CC8">
        <w:rPr>
          <w:rFonts w:ascii="Calibri" w:hAnsi="Calibri"/>
          <w:sz w:val="28"/>
          <w:szCs w:val="28"/>
        </w:rPr>
        <w:t>«</w:t>
      </w:r>
      <w:r w:rsidRPr="00FB3CC8">
        <w:rPr>
          <w:sz w:val="28"/>
          <w:szCs w:val="28"/>
        </w:rPr>
        <w:t>ДЖКХ Автозаводский</w:t>
      </w:r>
      <w:r w:rsidRPr="00FB3CC8">
        <w:rPr>
          <w:rFonts w:ascii="Calibri" w:hAnsi="Calibri"/>
          <w:sz w:val="28"/>
          <w:szCs w:val="28"/>
        </w:rPr>
        <w:t>»</w:t>
      </w:r>
      <w:r w:rsidRPr="00FB3CC8">
        <w:rPr>
          <w:sz w:val="28"/>
          <w:szCs w:val="28"/>
        </w:rPr>
        <w:t xml:space="preserve"> на выполнение страховочных мероприятий. В 2023 году оплата по муниципальному контракту не производилась.</w:t>
      </w:r>
    </w:p>
    <w:p w:rsidR="000642CA" w:rsidRPr="00FB3CC8" w:rsidRDefault="000642CA" w:rsidP="00FB3CC8">
      <w:pPr>
        <w:spacing w:line="300" w:lineRule="auto"/>
        <w:ind w:firstLine="709"/>
        <w:jc w:val="both"/>
        <w:rPr>
          <w:sz w:val="28"/>
          <w:szCs w:val="28"/>
        </w:rPr>
      </w:pPr>
      <w:r w:rsidRPr="00FB3CC8">
        <w:rPr>
          <w:sz w:val="28"/>
          <w:szCs w:val="28"/>
        </w:rPr>
        <w:t>Причиной неисполнения муниципального контракта является приостановка работ на объекте, из-за отказа собственников жилых помещений (квартир) предоставить управляющей организации доступ в жилое помещение для проведения ремонтных работ.</w:t>
      </w:r>
    </w:p>
    <w:p w:rsidR="000642CA" w:rsidRPr="00FB3CC8" w:rsidRDefault="000642CA" w:rsidP="00FB3CC8">
      <w:pPr>
        <w:spacing w:line="300" w:lineRule="auto"/>
        <w:ind w:firstLine="709"/>
        <w:jc w:val="both"/>
        <w:rPr>
          <w:sz w:val="28"/>
          <w:szCs w:val="28"/>
        </w:rPr>
      </w:pPr>
      <w:r w:rsidRPr="00FB3CC8">
        <w:rPr>
          <w:sz w:val="28"/>
          <w:szCs w:val="28"/>
        </w:rPr>
        <w:lastRenderedPageBreak/>
        <w:t xml:space="preserve">14.11.2023 администрацией городского округа Тольятти в адрес прокурора города Тольятти Диденко А.Н. направлено обращение с просьбой </w:t>
      </w:r>
      <w:proofErr w:type="gramStart"/>
      <w:r w:rsidRPr="00FB3CC8">
        <w:rPr>
          <w:sz w:val="28"/>
          <w:szCs w:val="28"/>
        </w:rPr>
        <w:t>вынести</w:t>
      </w:r>
      <w:proofErr w:type="gramEnd"/>
      <w:r w:rsidRPr="00FB3CC8">
        <w:rPr>
          <w:sz w:val="28"/>
          <w:szCs w:val="28"/>
        </w:rPr>
        <w:t xml:space="preserve"> акт прокурорского реагирования в отношении лиц, препятствующих предотвращению угрозы возникновения чрезвычайной ситуации. Ответ не получен.</w:t>
      </w:r>
    </w:p>
    <w:p w:rsidR="008B4D2D" w:rsidRPr="00FB3CC8" w:rsidRDefault="008B4D2D" w:rsidP="00FB3CC8">
      <w:pPr>
        <w:shd w:val="clear" w:color="auto" w:fill="FFFFFF"/>
        <w:spacing w:line="300" w:lineRule="auto"/>
        <w:ind w:firstLine="709"/>
        <w:contextualSpacing/>
        <w:jc w:val="both"/>
        <w:rPr>
          <w:b/>
          <w:sz w:val="28"/>
          <w:szCs w:val="28"/>
        </w:rPr>
      </w:pPr>
    </w:p>
    <w:p w:rsidR="00C40A92" w:rsidRPr="00FB3CC8" w:rsidRDefault="006013C2" w:rsidP="00FB3CC8">
      <w:pPr>
        <w:pStyle w:val="ConsPlusNormal"/>
        <w:spacing w:line="300" w:lineRule="auto"/>
        <w:ind w:firstLine="709"/>
        <w:jc w:val="both"/>
        <w:rPr>
          <w:rFonts w:ascii="Times New Roman" w:hAnsi="Times New Roman" w:cs="Times New Roman"/>
          <w:sz w:val="28"/>
          <w:szCs w:val="28"/>
        </w:rPr>
      </w:pPr>
      <w:r w:rsidRPr="00FB3CC8">
        <w:rPr>
          <w:rFonts w:ascii="Times New Roman" w:hAnsi="Times New Roman" w:cs="Times New Roman"/>
          <w:b/>
          <w:sz w:val="28"/>
          <w:szCs w:val="28"/>
        </w:rPr>
        <w:t xml:space="preserve">По подразделу 0702 «Общее образование» </w:t>
      </w:r>
      <w:r w:rsidRPr="00FB3CC8">
        <w:rPr>
          <w:rFonts w:ascii="Times New Roman" w:hAnsi="Times New Roman" w:cs="Times New Roman"/>
          <w:sz w:val="28"/>
          <w:szCs w:val="28"/>
        </w:rPr>
        <w:t xml:space="preserve">предусмотрены средства на реализацию муниципальной программы «Развитие системы образования городского округа Тольятти на 2021-2027гг.» </w:t>
      </w:r>
      <w:r w:rsidR="00C40A92" w:rsidRPr="00FB3CC8">
        <w:rPr>
          <w:rFonts w:ascii="Times New Roman" w:hAnsi="Times New Roman" w:cs="Times New Roman"/>
          <w:sz w:val="28"/>
          <w:szCs w:val="28"/>
        </w:rPr>
        <w:t xml:space="preserve">в сумме </w:t>
      </w:r>
      <w:r w:rsidR="00C40A92" w:rsidRPr="00FB3CC8">
        <w:rPr>
          <w:rFonts w:ascii="Times New Roman" w:hAnsi="Times New Roman" w:cs="Times New Roman"/>
          <w:b/>
          <w:sz w:val="28"/>
          <w:szCs w:val="28"/>
        </w:rPr>
        <w:t>2</w:t>
      </w:r>
      <w:r w:rsidRPr="00FB3CC8">
        <w:rPr>
          <w:rFonts w:ascii="Times New Roman" w:hAnsi="Times New Roman" w:cs="Times New Roman"/>
          <w:b/>
          <w:sz w:val="28"/>
          <w:szCs w:val="28"/>
        </w:rPr>
        <w:t>1 </w:t>
      </w:r>
      <w:r w:rsidR="00C40A92" w:rsidRPr="00FB3CC8">
        <w:rPr>
          <w:rFonts w:ascii="Times New Roman" w:hAnsi="Times New Roman" w:cs="Times New Roman"/>
          <w:b/>
          <w:sz w:val="28"/>
          <w:szCs w:val="28"/>
        </w:rPr>
        <w:t>268</w:t>
      </w:r>
      <w:r w:rsidR="008B4D2D" w:rsidRPr="00FB3CC8">
        <w:rPr>
          <w:rFonts w:ascii="Times New Roman" w:hAnsi="Times New Roman" w:cs="Times New Roman"/>
          <w:b/>
          <w:sz w:val="28"/>
          <w:szCs w:val="28"/>
        </w:rPr>
        <w:t xml:space="preserve"> </w:t>
      </w:r>
      <w:r w:rsidRPr="00FB3CC8">
        <w:rPr>
          <w:rFonts w:ascii="Times New Roman" w:hAnsi="Times New Roman" w:cs="Times New Roman"/>
          <w:b/>
          <w:sz w:val="28"/>
          <w:szCs w:val="28"/>
        </w:rPr>
        <w:t>тыс.</w:t>
      </w:r>
      <w:r w:rsidR="008B4D2D" w:rsidRPr="00FB3CC8">
        <w:rPr>
          <w:rFonts w:ascii="Times New Roman" w:hAnsi="Times New Roman" w:cs="Times New Roman"/>
          <w:b/>
          <w:sz w:val="28"/>
          <w:szCs w:val="28"/>
        </w:rPr>
        <w:t xml:space="preserve"> </w:t>
      </w:r>
      <w:r w:rsidRPr="00FB3CC8">
        <w:rPr>
          <w:rFonts w:ascii="Times New Roman" w:hAnsi="Times New Roman" w:cs="Times New Roman"/>
          <w:b/>
          <w:sz w:val="28"/>
          <w:szCs w:val="28"/>
        </w:rPr>
        <w:t>руб</w:t>
      </w:r>
      <w:r w:rsidRPr="00FB3CC8">
        <w:rPr>
          <w:rFonts w:ascii="Times New Roman" w:hAnsi="Times New Roman" w:cs="Times New Roman"/>
          <w:sz w:val="28"/>
          <w:szCs w:val="28"/>
        </w:rPr>
        <w:t>.</w:t>
      </w:r>
      <w:r w:rsidR="00C40A92" w:rsidRPr="00FB3CC8">
        <w:rPr>
          <w:rFonts w:ascii="Times New Roman" w:hAnsi="Times New Roman" w:cs="Times New Roman"/>
          <w:sz w:val="28"/>
          <w:szCs w:val="28"/>
        </w:rPr>
        <w:t xml:space="preserve"> (в том числе </w:t>
      </w:r>
      <w:r w:rsidRPr="00FB3CC8">
        <w:rPr>
          <w:rFonts w:ascii="Times New Roman" w:hAnsi="Times New Roman" w:cs="Times New Roman"/>
          <w:sz w:val="28"/>
          <w:szCs w:val="28"/>
        </w:rPr>
        <w:t>1</w:t>
      </w:r>
      <w:r w:rsidR="00C40A92" w:rsidRPr="00FB3CC8">
        <w:rPr>
          <w:rFonts w:ascii="Times New Roman" w:hAnsi="Times New Roman" w:cs="Times New Roman"/>
          <w:sz w:val="28"/>
          <w:szCs w:val="28"/>
        </w:rPr>
        <w:t>4 </w:t>
      </w:r>
      <w:r w:rsidRPr="00FB3CC8">
        <w:rPr>
          <w:rFonts w:ascii="Times New Roman" w:hAnsi="Times New Roman" w:cs="Times New Roman"/>
          <w:sz w:val="28"/>
          <w:szCs w:val="28"/>
        </w:rPr>
        <w:t>2</w:t>
      </w:r>
      <w:r w:rsidR="00C40A92" w:rsidRPr="00FB3CC8">
        <w:rPr>
          <w:rFonts w:ascii="Times New Roman" w:hAnsi="Times New Roman" w:cs="Times New Roman"/>
          <w:sz w:val="28"/>
          <w:szCs w:val="28"/>
        </w:rPr>
        <w:t>74 </w:t>
      </w:r>
      <w:r w:rsidRPr="00FB3CC8">
        <w:rPr>
          <w:rFonts w:ascii="Times New Roman" w:hAnsi="Times New Roman" w:cs="Times New Roman"/>
          <w:sz w:val="28"/>
          <w:szCs w:val="28"/>
        </w:rPr>
        <w:t>тыс.</w:t>
      </w:r>
      <w:r w:rsidR="00C40A92" w:rsidRPr="00FB3CC8">
        <w:rPr>
          <w:rFonts w:ascii="Times New Roman" w:hAnsi="Times New Roman" w:cs="Times New Roman"/>
          <w:sz w:val="28"/>
          <w:szCs w:val="28"/>
        </w:rPr>
        <w:t> </w:t>
      </w:r>
      <w:r w:rsidRPr="00FB3CC8">
        <w:rPr>
          <w:rFonts w:ascii="Times New Roman" w:hAnsi="Times New Roman" w:cs="Times New Roman"/>
          <w:sz w:val="28"/>
          <w:szCs w:val="28"/>
        </w:rPr>
        <w:t xml:space="preserve">руб. – средства </w:t>
      </w:r>
      <w:r w:rsidR="00C40A92" w:rsidRPr="00FB3CC8">
        <w:rPr>
          <w:rFonts w:ascii="Times New Roman" w:hAnsi="Times New Roman" w:cs="Times New Roman"/>
          <w:sz w:val="28"/>
          <w:szCs w:val="28"/>
        </w:rPr>
        <w:t>областного</w:t>
      </w:r>
      <w:r w:rsidRPr="00FB3CC8">
        <w:rPr>
          <w:rFonts w:ascii="Times New Roman" w:hAnsi="Times New Roman" w:cs="Times New Roman"/>
          <w:sz w:val="28"/>
          <w:szCs w:val="28"/>
        </w:rPr>
        <w:t xml:space="preserve"> бюджет</w:t>
      </w:r>
      <w:r w:rsidR="00C40A92" w:rsidRPr="00FB3CC8">
        <w:rPr>
          <w:rFonts w:ascii="Times New Roman" w:hAnsi="Times New Roman" w:cs="Times New Roman"/>
          <w:sz w:val="28"/>
          <w:szCs w:val="28"/>
        </w:rPr>
        <w:t xml:space="preserve">а) </w:t>
      </w:r>
      <w:r w:rsidR="00C40A92" w:rsidRPr="00FB3CC8">
        <w:rPr>
          <w:rFonts w:ascii="Times New Roman" w:hAnsi="Times New Roman" w:cs="Times New Roman"/>
          <w:bCs/>
          <w:sz w:val="28"/>
          <w:szCs w:val="28"/>
        </w:rPr>
        <w:t>для</w:t>
      </w:r>
      <w:r w:rsidR="00C40A92" w:rsidRPr="00FB3CC8">
        <w:rPr>
          <w:rFonts w:ascii="Times New Roman" w:hAnsi="Times New Roman" w:cs="Times New Roman"/>
          <w:sz w:val="28"/>
          <w:szCs w:val="28"/>
        </w:rPr>
        <w:t xml:space="preserve"> оплаты технологического подключения </w:t>
      </w:r>
      <w:r w:rsidR="00C40A92" w:rsidRPr="00FB3CC8">
        <w:rPr>
          <w:rFonts w:ascii="Times New Roman" w:hAnsi="Times New Roman" w:cs="Times New Roman"/>
          <w:color w:val="000000"/>
          <w:sz w:val="28"/>
          <w:szCs w:val="28"/>
        </w:rPr>
        <w:t>общеобразовательной школы на 1600 мест в 20 квартале Автозаводского</w:t>
      </w:r>
      <w:r w:rsidR="00C40A92" w:rsidRPr="00FB3CC8">
        <w:rPr>
          <w:rFonts w:ascii="Times New Roman" w:hAnsi="Times New Roman" w:cs="Times New Roman"/>
          <w:b/>
          <w:color w:val="000000"/>
          <w:sz w:val="28"/>
          <w:szCs w:val="28"/>
        </w:rPr>
        <w:t xml:space="preserve"> </w:t>
      </w:r>
      <w:r w:rsidR="00C40A92" w:rsidRPr="00FB3CC8">
        <w:rPr>
          <w:rFonts w:ascii="Times New Roman" w:hAnsi="Times New Roman" w:cs="Times New Roman"/>
          <w:color w:val="000000"/>
          <w:sz w:val="28"/>
          <w:szCs w:val="28"/>
        </w:rPr>
        <w:t>района.</w:t>
      </w:r>
    </w:p>
    <w:p w:rsidR="00C40A92" w:rsidRPr="00FB3CC8" w:rsidRDefault="00C40A92" w:rsidP="00FB3CC8">
      <w:pPr>
        <w:pStyle w:val="ConsPlusNormal"/>
        <w:spacing w:line="300" w:lineRule="auto"/>
        <w:ind w:firstLine="709"/>
        <w:jc w:val="both"/>
        <w:rPr>
          <w:rFonts w:ascii="Times New Roman" w:hAnsi="Times New Roman" w:cs="Times New Roman"/>
          <w:sz w:val="28"/>
          <w:szCs w:val="28"/>
        </w:rPr>
      </w:pPr>
      <w:r w:rsidRPr="00FB3CC8">
        <w:rPr>
          <w:rFonts w:ascii="Times New Roman" w:hAnsi="Times New Roman" w:cs="Times New Roman"/>
          <w:sz w:val="28"/>
          <w:szCs w:val="28"/>
        </w:rPr>
        <w:t>Расходы составили</w:t>
      </w:r>
      <w:r w:rsidRPr="00FB3CC8">
        <w:rPr>
          <w:rFonts w:ascii="Times New Roman" w:hAnsi="Times New Roman" w:cs="Times New Roman"/>
          <w:b/>
          <w:sz w:val="28"/>
          <w:szCs w:val="28"/>
        </w:rPr>
        <w:t xml:space="preserve"> 15 025 тыс. руб</w:t>
      </w:r>
      <w:r w:rsidRPr="00FB3CC8">
        <w:rPr>
          <w:rFonts w:ascii="Times New Roman" w:hAnsi="Times New Roman" w:cs="Times New Roman"/>
          <w:sz w:val="28"/>
          <w:szCs w:val="28"/>
        </w:rPr>
        <w:t>. (в том числе 8 343 тыс. руб. - за счет средств областного бюджета).</w:t>
      </w:r>
    </w:p>
    <w:p w:rsidR="00C40A92" w:rsidRPr="00FB3CC8" w:rsidRDefault="00C40A92" w:rsidP="00FB3CC8">
      <w:pPr>
        <w:pStyle w:val="aff"/>
        <w:shd w:val="clear" w:color="auto" w:fill="FFFFFF"/>
        <w:spacing w:line="300" w:lineRule="auto"/>
        <w:ind w:firstLine="709"/>
        <w:jc w:val="both"/>
        <w:rPr>
          <w:rFonts w:ascii="Times New Roman" w:hAnsi="Times New Roman"/>
          <w:sz w:val="28"/>
          <w:szCs w:val="28"/>
        </w:rPr>
      </w:pPr>
      <w:r w:rsidRPr="00FB3CC8">
        <w:rPr>
          <w:rFonts w:ascii="Times New Roman" w:hAnsi="Times New Roman"/>
          <w:sz w:val="28"/>
          <w:szCs w:val="28"/>
        </w:rPr>
        <w:t>Оплачено технологическое подключение объекта к инженерным сетям. Кредиторская задолженность по объекту отсутствует.</w:t>
      </w:r>
    </w:p>
    <w:p w:rsidR="00C40A92" w:rsidRPr="00FB3CC8" w:rsidRDefault="00C40A92" w:rsidP="00FB3CC8">
      <w:pPr>
        <w:pStyle w:val="aff"/>
        <w:shd w:val="clear" w:color="auto" w:fill="FFFFFF"/>
        <w:spacing w:line="300" w:lineRule="auto"/>
        <w:ind w:firstLine="709"/>
        <w:jc w:val="both"/>
        <w:rPr>
          <w:rFonts w:ascii="Times New Roman" w:hAnsi="Times New Roman"/>
          <w:sz w:val="28"/>
          <w:szCs w:val="28"/>
        </w:rPr>
      </w:pPr>
      <w:r w:rsidRPr="00FB3CC8">
        <w:rPr>
          <w:rFonts w:ascii="Times New Roman" w:hAnsi="Times New Roman"/>
          <w:sz w:val="28"/>
          <w:szCs w:val="28"/>
        </w:rPr>
        <w:t>Объект введен в эксплуатацию – 18.08.2023.</w:t>
      </w:r>
    </w:p>
    <w:p w:rsidR="006013C2" w:rsidRPr="00FB3CC8" w:rsidRDefault="006013C2" w:rsidP="00FB3CC8">
      <w:pPr>
        <w:pStyle w:val="ac"/>
        <w:tabs>
          <w:tab w:val="left" w:pos="0"/>
        </w:tabs>
        <w:spacing w:line="300" w:lineRule="auto"/>
        <w:ind w:firstLine="709"/>
        <w:jc w:val="both"/>
        <w:rPr>
          <w:sz w:val="28"/>
          <w:szCs w:val="28"/>
        </w:rPr>
      </w:pPr>
    </w:p>
    <w:p w:rsidR="00573DE7" w:rsidRPr="00FB3CC8" w:rsidRDefault="006013C2" w:rsidP="00FB3CC8">
      <w:pPr>
        <w:pStyle w:val="ac"/>
        <w:spacing w:line="300" w:lineRule="auto"/>
        <w:ind w:firstLine="709"/>
        <w:jc w:val="both"/>
        <w:rPr>
          <w:b w:val="0"/>
          <w:sz w:val="28"/>
          <w:szCs w:val="28"/>
        </w:rPr>
      </w:pPr>
      <w:r w:rsidRPr="00FB3CC8">
        <w:rPr>
          <w:sz w:val="28"/>
          <w:szCs w:val="28"/>
        </w:rPr>
        <w:t>По подразделу 1102 «Массовый спорт»</w:t>
      </w:r>
      <w:r w:rsidRPr="00FB3CC8">
        <w:rPr>
          <w:b w:val="0"/>
          <w:sz w:val="28"/>
          <w:szCs w:val="28"/>
        </w:rPr>
        <w:t xml:space="preserve"> в рамках муниципальной программы «Развитие физической культуры и спорта в городском округе Тольятти на 2022-2026 годы» на </w:t>
      </w:r>
      <w:r w:rsidRPr="00FB3CC8">
        <w:rPr>
          <w:b w:val="0"/>
          <w:color w:val="000000"/>
          <w:sz w:val="28"/>
          <w:szCs w:val="28"/>
        </w:rPr>
        <w:t xml:space="preserve">проектирование физкультурно-оздоровительного комплекса по адресу: </w:t>
      </w:r>
      <w:proofErr w:type="gramStart"/>
      <w:r w:rsidRPr="00FB3CC8">
        <w:rPr>
          <w:b w:val="0"/>
          <w:color w:val="000000"/>
          <w:sz w:val="28"/>
          <w:szCs w:val="28"/>
        </w:rPr>
        <w:t>Самарская область, г.</w:t>
      </w:r>
      <w:r w:rsidR="00573DE7" w:rsidRPr="00FB3CC8">
        <w:rPr>
          <w:b w:val="0"/>
          <w:color w:val="000000"/>
          <w:sz w:val="28"/>
          <w:szCs w:val="28"/>
        </w:rPr>
        <w:t xml:space="preserve"> </w:t>
      </w:r>
      <w:r w:rsidRPr="00FB3CC8">
        <w:rPr>
          <w:b w:val="0"/>
          <w:color w:val="000000"/>
          <w:sz w:val="28"/>
          <w:szCs w:val="28"/>
        </w:rPr>
        <w:t>Тольятти, Комсомольский район, ул.</w:t>
      </w:r>
      <w:r w:rsidR="00A70422" w:rsidRPr="00FB3CC8">
        <w:rPr>
          <w:b w:val="0"/>
          <w:color w:val="000000"/>
          <w:sz w:val="28"/>
          <w:szCs w:val="28"/>
        </w:rPr>
        <w:t xml:space="preserve"> </w:t>
      </w:r>
      <w:r w:rsidRPr="00FB3CC8">
        <w:rPr>
          <w:b w:val="0"/>
          <w:color w:val="000000"/>
          <w:sz w:val="28"/>
          <w:szCs w:val="28"/>
        </w:rPr>
        <w:t xml:space="preserve">Гидротехническая, 36 предусмотрено </w:t>
      </w:r>
      <w:r w:rsidRPr="00FB3CC8">
        <w:rPr>
          <w:sz w:val="28"/>
          <w:szCs w:val="28"/>
        </w:rPr>
        <w:t>3</w:t>
      </w:r>
      <w:r w:rsidR="00C611A6" w:rsidRPr="00FB3CC8">
        <w:rPr>
          <w:sz w:val="28"/>
          <w:szCs w:val="28"/>
        </w:rPr>
        <w:t> </w:t>
      </w:r>
      <w:r w:rsidRPr="00FB3CC8">
        <w:rPr>
          <w:sz w:val="28"/>
          <w:szCs w:val="28"/>
        </w:rPr>
        <w:t>928</w:t>
      </w:r>
      <w:r w:rsidR="00C611A6" w:rsidRPr="00FB3CC8">
        <w:rPr>
          <w:sz w:val="28"/>
          <w:szCs w:val="28"/>
        </w:rPr>
        <w:t xml:space="preserve"> </w:t>
      </w:r>
      <w:r w:rsidRPr="00FB3CC8">
        <w:rPr>
          <w:sz w:val="28"/>
          <w:szCs w:val="28"/>
        </w:rPr>
        <w:t>тыс.</w:t>
      </w:r>
      <w:r w:rsidR="00C611A6" w:rsidRPr="00FB3CC8">
        <w:rPr>
          <w:sz w:val="28"/>
          <w:szCs w:val="28"/>
        </w:rPr>
        <w:t xml:space="preserve"> </w:t>
      </w:r>
      <w:r w:rsidRPr="00FB3CC8">
        <w:rPr>
          <w:sz w:val="28"/>
          <w:szCs w:val="28"/>
        </w:rPr>
        <w:t>руб.</w:t>
      </w:r>
      <w:r w:rsidR="00A70422" w:rsidRPr="00FB3CC8">
        <w:rPr>
          <w:sz w:val="28"/>
          <w:szCs w:val="28"/>
        </w:rPr>
        <w:t xml:space="preserve"> </w:t>
      </w:r>
      <w:r w:rsidRPr="00FB3CC8">
        <w:rPr>
          <w:b w:val="0"/>
          <w:sz w:val="28"/>
          <w:szCs w:val="28"/>
        </w:rPr>
        <w:t xml:space="preserve">Расходы </w:t>
      </w:r>
      <w:r w:rsidR="00573DE7" w:rsidRPr="00FB3CC8">
        <w:rPr>
          <w:b w:val="0"/>
          <w:sz w:val="28"/>
          <w:szCs w:val="28"/>
        </w:rPr>
        <w:t>исполнены в полном объеме</w:t>
      </w:r>
      <w:r w:rsidRPr="00FB3CC8">
        <w:rPr>
          <w:b w:val="0"/>
          <w:sz w:val="28"/>
          <w:szCs w:val="28"/>
        </w:rPr>
        <w:t>.</w:t>
      </w:r>
      <w:proofErr w:type="gramEnd"/>
    </w:p>
    <w:p w:rsidR="00573DE7" w:rsidRPr="00FB3CC8" w:rsidRDefault="00573DE7" w:rsidP="00FB3CC8">
      <w:pPr>
        <w:pStyle w:val="ac"/>
        <w:spacing w:line="300" w:lineRule="auto"/>
        <w:ind w:firstLine="709"/>
        <w:jc w:val="both"/>
        <w:rPr>
          <w:b w:val="0"/>
          <w:sz w:val="28"/>
          <w:szCs w:val="28"/>
        </w:rPr>
      </w:pPr>
      <w:r w:rsidRPr="00FB3CC8">
        <w:rPr>
          <w:b w:val="0"/>
          <w:sz w:val="28"/>
          <w:szCs w:val="28"/>
        </w:rPr>
        <w:t>Оплачен прое</w:t>
      </w:r>
      <w:proofErr w:type="gramStart"/>
      <w:r w:rsidRPr="00FB3CC8">
        <w:rPr>
          <w:b w:val="0"/>
          <w:sz w:val="28"/>
          <w:szCs w:val="28"/>
        </w:rPr>
        <w:t>кт стр</w:t>
      </w:r>
      <w:proofErr w:type="gramEnd"/>
      <w:r w:rsidRPr="00FB3CC8">
        <w:rPr>
          <w:b w:val="0"/>
          <w:sz w:val="28"/>
          <w:szCs w:val="28"/>
        </w:rPr>
        <w:t>оительства ФОК, выполненный ООО «Группа А048».</w:t>
      </w:r>
    </w:p>
    <w:p w:rsidR="00573DE7" w:rsidRPr="00FB3CC8" w:rsidRDefault="00573DE7" w:rsidP="00FB3CC8">
      <w:pPr>
        <w:pStyle w:val="ac"/>
        <w:spacing w:line="300" w:lineRule="auto"/>
        <w:ind w:firstLine="709"/>
        <w:jc w:val="both"/>
        <w:rPr>
          <w:b w:val="0"/>
          <w:bCs/>
          <w:sz w:val="28"/>
          <w:szCs w:val="28"/>
        </w:rPr>
      </w:pPr>
      <w:r w:rsidRPr="00FB3CC8">
        <w:rPr>
          <w:b w:val="0"/>
          <w:sz w:val="28"/>
          <w:szCs w:val="28"/>
        </w:rPr>
        <w:t>Согласно ПСД сметная стоимость строительства объекта в ценах 3 квартала 2023 года – 345 185 тыс. руб.</w:t>
      </w:r>
    </w:p>
    <w:p w:rsidR="006013C2" w:rsidRPr="00FB3CC8" w:rsidRDefault="006013C2" w:rsidP="00545F01">
      <w:pPr>
        <w:pStyle w:val="ac"/>
        <w:spacing w:before="120" w:after="120" w:line="25" w:lineRule="atLeast"/>
        <w:ind w:firstLine="720"/>
        <w:rPr>
          <w:bCs/>
          <w:sz w:val="28"/>
          <w:szCs w:val="28"/>
        </w:rPr>
      </w:pPr>
      <w:r w:rsidRPr="00FB3CC8">
        <w:rPr>
          <w:bCs/>
          <w:sz w:val="28"/>
          <w:szCs w:val="28"/>
        </w:rPr>
        <w:t>Информация по национальным проектам</w:t>
      </w:r>
    </w:p>
    <w:p w:rsidR="006013C2" w:rsidRPr="00FB3CC8" w:rsidRDefault="006013C2" w:rsidP="006013C2">
      <w:pPr>
        <w:pStyle w:val="a3"/>
        <w:spacing w:line="25" w:lineRule="atLeast"/>
        <w:ind w:firstLine="720"/>
        <w:jc w:val="right"/>
        <w:rPr>
          <w:b w:val="0"/>
          <w:szCs w:val="26"/>
        </w:rPr>
      </w:pPr>
      <w:r w:rsidRPr="00FB3CC8">
        <w:rPr>
          <w:b w:val="0"/>
          <w:szCs w:val="26"/>
        </w:rPr>
        <w:t>тыс.</w:t>
      </w:r>
      <w:r w:rsidR="00112E68" w:rsidRPr="00FB3CC8">
        <w:rPr>
          <w:b w:val="0"/>
          <w:szCs w:val="26"/>
        </w:rPr>
        <w:t xml:space="preserve"> </w:t>
      </w:r>
      <w:r w:rsidRPr="00FB3CC8">
        <w:rPr>
          <w:b w:val="0"/>
          <w:szCs w:val="26"/>
        </w:rPr>
        <w:t>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1"/>
        <w:gridCol w:w="1033"/>
        <w:gridCol w:w="1391"/>
        <w:gridCol w:w="1336"/>
        <w:gridCol w:w="1873"/>
      </w:tblGrid>
      <w:tr w:rsidR="006013C2" w:rsidRPr="00FB3CC8" w:rsidTr="004401F0">
        <w:trPr>
          <w:trHeight w:val="473"/>
        </w:trPr>
        <w:tc>
          <w:tcPr>
            <w:tcW w:w="4661" w:type="dxa"/>
            <w:shd w:val="clear" w:color="auto" w:fill="auto"/>
            <w:vAlign w:val="center"/>
          </w:tcPr>
          <w:p w:rsidR="006013C2" w:rsidRPr="00FB3CC8" w:rsidRDefault="006013C2" w:rsidP="00470C06">
            <w:pPr>
              <w:pStyle w:val="a3"/>
              <w:spacing w:line="25" w:lineRule="atLeast"/>
              <w:ind w:firstLine="720"/>
              <w:jc w:val="center"/>
              <w:rPr>
                <w:szCs w:val="26"/>
              </w:rPr>
            </w:pPr>
            <w:r w:rsidRPr="00FB3CC8">
              <w:rPr>
                <w:szCs w:val="26"/>
              </w:rPr>
              <w:t>Мероприятия</w:t>
            </w:r>
          </w:p>
        </w:tc>
        <w:tc>
          <w:tcPr>
            <w:tcW w:w="1033" w:type="dxa"/>
            <w:vAlign w:val="center"/>
          </w:tcPr>
          <w:p w:rsidR="006013C2" w:rsidRPr="00FB3CC8" w:rsidRDefault="006013C2" w:rsidP="00470C06">
            <w:pPr>
              <w:pStyle w:val="a3"/>
              <w:spacing w:line="25" w:lineRule="atLeast"/>
              <w:ind w:left="0" w:firstLine="0"/>
              <w:jc w:val="center"/>
              <w:rPr>
                <w:szCs w:val="26"/>
              </w:rPr>
            </w:pPr>
            <w:r w:rsidRPr="00FB3CC8">
              <w:rPr>
                <w:szCs w:val="26"/>
              </w:rPr>
              <w:t>КФСР</w:t>
            </w:r>
          </w:p>
        </w:tc>
        <w:tc>
          <w:tcPr>
            <w:tcW w:w="1391" w:type="dxa"/>
            <w:shd w:val="clear" w:color="auto" w:fill="auto"/>
            <w:vAlign w:val="center"/>
          </w:tcPr>
          <w:p w:rsidR="006013C2" w:rsidRPr="00FB3CC8" w:rsidRDefault="006013C2" w:rsidP="00470C06">
            <w:pPr>
              <w:pStyle w:val="a3"/>
              <w:spacing w:line="25" w:lineRule="atLeast"/>
              <w:ind w:hanging="360"/>
              <w:jc w:val="center"/>
              <w:rPr>
                <w:szCs w:val="26"/>
              </w:rPr>
            </w:pPr>
            <w:r w:rsidRPr="00FB3CC8">
              <w:rPr>
                <w:szCs w:val="26"/>
              </w:rPr>
              <w:t>План</w:t>
            </w:r>
          </w:p>
        </w:tc>
        <w:tc>
          <w:tcPr>
            <w:tcW w:w="1336" w:type="dxa"/>
            <w:shd w:val="clear" w:color="auto" w:fill="auto"/>
            <w:vAlign w:val="center"/>
          </w:tcPr>
          <w:p w:rsidR="006013C2" w:rsidRPr="00FB3CC8" w:rsidRDefault="006013C2" w:rsidP="00470C06">
            <w:pPr>
              <w:pStyle w:val="a3"/>
              <w:spacing w:line="25" w:lineRule="atLeast"/>
              <w:ind w:hanging="372"/>
              <w:jc w:val="center"/>
              <w:rPr>
                <w:szCs w:val="26"/>
              </w:rPr>
            </w:pPr>
            <w:r w:rsidRPr="00FB3CC8">
              <w:rPr>
                <w:szCs w:val="26"/>
              </w:rPr>
              <w:t>Факт</w:t>
            </w:r>
          </w:p>
        </w:tc>
        <w:tc>
          <w:tcPr>
            <w:tcW w:w="0" w:type="auto"/>
            <w:shd w:val="clear" w:color="auto" w:fill="auto"/>
            <w:vAlign w:val="center"/>
          </w:tcPr>
          <w:p w:rsidR="006013C2" w:rsidRPr="00FB3CC8" w:rsidRDefault="006013C2" w:rsidP="00470C06">
            <w:pPr>
              <w:pStyle w:val="a3"/>
              <w:spacing w:line="25" w:lineRule="atLeast"/>
              <w:ind w:hanging="360"/>
              <w:jc w:val="center"/>
              <w:rPr>
                <w:szCs w:val="26"/>
              </w:rPr>
            </w:pPr>
            <w:r w:rsidRPr="00FB3CC8">
              <w:rPr>
                <w:szCs w:val="26"/>
              </w:rPr>
              <w:t>%исполнения</w:t>
            </w:r>
          </w:p>
        </w:tc>
      </w:tr>
      <w:tr w:rsidR="006013C2" w:rsidRPr="00FB3CC8" w:rsidTr="00470C06">
        <w:trPr>
          <w:trHeight w:val="473"/>
        </w:trPr>
        <w:tc>
          <w:tcPr>
            <w:tcW w:w="0" w:type="auto"/>
            <w:gridSpan w:val="5"/>
            <w:vAlign w:val="center"/>
          </w:tcPr>
          <w:p w:rsidR="006013C2" w:rsidRPr="00FB3CC8" w:rsidRDefault="006013C2" w:rsidP="00470C06">
            <w:pPr>
              <w:pStyle w:val="a3"/>
              <w:spacing w:line="25" w:lineRule="atLeast"/>
              <w:ind w:hanging="35"/>
              <w:jc w:val="center"/>
              <w:rPr>
                <w:bCs/>
                <w:szCs w:val="26"/>
              </w:rPr>
            </w:pPr>
            <w:r w:rsidRPr="00FB3CC8">
              <w:rPr>
                <w:bCs/>
                <w:szCs w:val="26"/>
              </w:rPr>
              <w:t>Образование</w:t>
            </w:r>
          </w:p>
        </w:tc>
      </w:tr>
      <w:tr w:rsidR="006013C2" w:rsidRPr="00FB3CC8" w:rsidTr="004401F0">
        <w:tc>
          <w:tcPr>
            <w:tcW w:w="4661" w:type="dxa"/>
            <w:shd w:val="clear" w:color="auto" w:fill="auto"/>
            <w:vAlign w:val="center"/>
          </w:tcPr>
          <w:p w:rsidR="006013C2" w:rsidRPr="00FB3CC8" w:rsidRDefault="006013C2" w:rsidP="00470C06">
            <w:pPr>
              <w:pStyle w:val="a3"/>
              <w:spacing w:line="25" w:lineRule="atLeast"/>
              <w:ind w:left="0" w:firstLine="0"/>
              <w:jc w:val="left"/>
              <w:rPr>
                <w:b w:val="0"/>
                <w:szCs w:val="26"/>
              </w:rPr>
            </w:pPr>
            <w:r w:rsidRPr="00FB3CC8">
              <w:rPr>
                <w:b w:val="0"/>
                <w:szCs w:val="26"/>
              </w:rPr>
              <w:t>Строительство общеобразовательной школы на 1600 мест, расположенной по адресу: Самарская область, г</w:t>
            </w:r>
            <w:proofErr w:type="gramStart"/>
            <w:r w:rsidRPr="00FB3CC8">
              <w:rPr>
                <w:b w:val="0"/>
                <w:szCs w:val="26"/>
              </w:rPr>
              <w:t>.Т</w:t>
            </w:r>
            <w:proofErr w:type="gramEnd"/>
            <w:r w:rsidRPr="00FB3CC8">
              <w:rPr>
                <w:b w:val="0"/>
                <w:szCs w:val="26"/>
              </w:rPr>
              <w:t>ольятти, Автозаводский район, квартал 20</w:t>
            </w:r>
          </w:p>
        </w:tc>
        <w:tc>
          <w:tcPr>
            <w:tcW w:w="1033" w:type="dxa"/>
            <w:vAlign w:val="center"/>
          </w:tcPr>
          <w:p w:rsidR="006013C2" w:rsidRPr="00FB3CC8" w:rsidRDefault="006013C2" w:rsidP="00470C06">
            <w:pPr>
              <w:pStyle w:val="a3"/>
              <w:spacing w:line="25" w:lineRule="atLeast"/>
              <w:ind w:left="0" w:firstLine="0"/>
              <w:rPr>
                <w:b w:val="0"/>
                <w:szCs w:val="26"/>
              </w:rPr>
            </w:pPr>
            <w:r w:rsidRPr="00FB3CC8">
              <w:rPr>
                <w:b w:val="0"/>
                <w:szCs w:val="26"/>
              </w:rPr>
              <w:t>0702</w:t>
            </w:r>
          </w:p>
        </w:tc>
        <w:tc>
          <w:tcPr>
            <w:tcW w:w="1391" w:type="dxa"/>
            <w:shd w:val="clear" w:color="auto" w:fill="auto"/>
            <w:vAlign w:val="center"/>
          </w:tcPr>
          <w:p w:rsidR="006013C2" w:rsidRPr="00FB3CC8" w:rsidRDefault="006013C2" w:rsidP="004401F0">
            <w:pPr>
              <w:pStyle w:val="a3"/>
              <w:spacing w:line="25" w:lineRule="atLeast"/>
              <w:ind w:left="0" w:firstLine="0"/>
              <w:jc w:val="center"/>
              <w:rPr>
                <w:b w:val="0"/>
                <w:szCs w:val="26"/>
              </w:rPr>
            </w:pPr>
            <w:r w:rsidRPr="00FB3CC8">
              <w:rPr>
                <w:b w:val="0"/>
                <w:szCs w:val="26"/>
              </w:rPr>
              <w:t>1</w:t>
            </w:r>
            <w:r w:rsidR="004401F0" w:rsidRPr="00FB3CC8">
              <w:rPr>
                <w:b w:val="0"/>
                <w:szCs w:val="26"/>
              </w:rPr>
              <w:t>5</w:t>
            </w:r>
            <w:r w:rsidRPr="00FB3CC8">
              <w:rPr>
                <w:b w:val="0"/>
                <w:szCs w:val="26"/>
              </w:rPr>
              <w:t> </w:t>
            </w:r>
            <w:r w:rsidR="004401F0" w:rsidRPr="00FB3CC8">
              <w:rPr>
                <w:b w:val="0"/>
                <w:szCs w:val="26"/>
              </w:rPr>
              <w:t>025</w:t>
            </w:r>
          </w:p>
        </w:tc>
        <w:tc>
          <w:tcPr>
            <w:tcW w:w="1336" w:type="dxa"/>
            <w:shd w:val="clear" w:color="auto" w:fill="auto"/>
            <w:vAlign w:val="center"/>
          </w:tcPr>
          <w:p w:rsidR="006013C2" w:rsidRPr="00FB3CC8" w:rsidRDefault="006013C2" w:rsidP="004401F0">
            <w:pPr>
              <w:pStyle w:val="a3"/>
              <w:spacing w:line="25" w:lineRule="atLeast"/>
              <w:ind w:hanging="360"/>
              <w:jc w:val="center"/>
              <w:rPr>
                <w:b w:val="0"/>
                <w:szCs w:val="26"/>
              </w:rPr>
            </w:pPr>
            <w:r w:rsidRPr="00FB3CC8">
              <w:rPr>
                <w:b w:val="0"/>
                <w:szCs w:val="26"/>
              </w:rPr>
              <w:t>8 </w:t>
            </w:r>
            <w:r w:rsidR="004401F0" w:rsidRPr="00FB3CC8">
              <w:rPr>
                <w:b w:val="0"/>
                <w:szCs w:val="26"/>
              </w:rPr>
              <w:t>783</w:t>
            </w:r>
          </w:p>
        </w:tc>
        <w:tc>
          <w:tcPr>
            <w:tcW w:w="0" w:type="auto"/>
            <w:shd w:val="clear" w:color="auto" w:fill="auto"/>
            <w:vAlign w:val="center"/>
          </w:tcPr>
          <w:p w:rsidR="006013C2" w:rsidRPr="00FB3CC8" w:rsidRDefault="004401F0" w:rsidP="004401F0">
            <w:pPr>
              <w:pStyle w:val="a3"/>
              <w:spacing w:line="25" w:lineRule="atLeast"/>
              <w:ind w:hanging="35"/>
              <w:rPr>
                <w:b w:val="0"/>
                <w:szCs w:val="26"/>
              </w:rPr>
            </w:pPr>
            <w:r w:rsidRPr="00FB3CC8">
              <w:rPr>
                <w:b w:val="0"/>
                <w:szCs w:val="26"/>
              </w:rPr>
              <w:t>5</w:t>
            </w:r>
            <w:r w:rsidR="006013C2" w:rsidRPr="00FB3CC8">
              <w:rPr>
                <w:b w:val="0"/>
                <w:szCs w:val="26"/>
              </w:rPr>
              <w:t>8,</w:t>
            </w:r>
            <w:r w:rsidRPr="00FB3CC8">
              <w:rPr>
                <w:b w:val="0"/>
                <w:szCs w:val="26"/>
              </w:rPr>
              <w:t>5</w:t>
            </w:r>
          </w:p>
        </w:tc>
      </w:tr>
    </w:tbl>
    <w:p w:rsidR="00DC77B7" w:rsidRDefault="00DC77B7" w:rsidP="00C262C5">
      <w:pPr>
        <w:tabs>
          <w:tab w:val="left" w:pos="8220"/>
        </w:tabs>
        <w:spacing w:before="240" w:after="240" w:line="300" w:lineRule="auto"/>
        <w:ind w:firstLine="709"/>
        <w:jc w:val="center"/>
        <w:rPr>
          <w:b/>
          <w:color w:val="000000"/>
          <w:sz w:val="28"/>
          <w:szCs w:val="28"/>
        </w:rPr>
      </w:pPr>
    </w:p>
    <w:p w:rsidR="00DC77B7" w:rsidRDefault="00DC77B7" w:rsidP="00C262C5">
      <w:pPr>
        <w:tabs>
          <w:tab w:val="left" w:pos="8220"/>
        </w:tabs>
        <w:spacing w:before="240" w:after="240" w:line="300" w:lineRule="auto"/>
        <w:ind w:firstLine="709"/>
        <w:jc w:val="center"/>
        <w:rPr>
          <w:b/>
          <w:color w:val="000000"/>
          <w:sz w:val="28"/>
          <w:szCs w:val="28"/>
        </w:rPr>
      </w:pPr>
    </w:p>
    <w:p w:rsidR="00515C72" w:rsidRPr="00C262C5" w:rsidRDefault="00515C72" w:rsidP="00C262C5">
      <w:pPr>
        <w:tabs>
          <w:tab w:val="left" w:pos="8220"/>
        </w:tabs>
        <w:spacing w:before="240" w:after="240" w:line="300" w:lineRule="auto"/>
        <w:ind w:firstLine="709"/>
        <w:jc w:val="center"/>
        <w:rPr>
          <w:b/>
          <w:color w:val="000000"/>
          <w:sz w:val="28"/>
          <w:szCs w:val="28"/>
        </w:rPr>
      </w:pPr>
      <w:r w:rsidRPr="00EF4C8C">
        <w:rPr>
          <w:b/>
          <w:color w:val="000000"/>
          <w:sz w:val="28"/>
          <w:szCs w:val="28"/>
        </w:rPr>
        <w:lastRenderedPageBreak/>
        <w:t>Де</w:t>
      </w:r>
      <w:r w:rsidR="0018191E" w:rsidRPr="00EF4C8C">
        <w:rPr>
          <w:b/>
          <w:color w:val="000000"/>
          <w:sz w:val="28"/>
          <w:szCs w:val="28"/>
        </w:rPr>
        <w:t>партамент социального обеспечения</w:t>
      </w:r>
    </w:p>
    <w:p w:rsidR="00564268" w:rsidRPr="00EF4C8C" w:rsidRDefault="00564268" w:rsidP="00EF4C8C">
      <w:pPr>
        <w:pStyle w:val="ac"/>
        <w:spacing w:line="300" w:lineRule="auto"/>
        <w:ind w:firstLine="709"/>
        <w:jc w:val="both"/>
        <w:rPr>
          <w:sz w:val="28"/>
          <w:szCs w:val="28"/>
        </w:rPr>
      </w:pPr>
      <w:r w:rsidRPr="00EF4C8C">
        <w:rPr>
          <w:b w:val="0"/>
          <w:sz w:val="28"/>
          <w:szCs w:val="28"/>
        </w:rPr>
        <w:t>Бюджетные ассигнования по главному распорядителю на 202</w:t>
      </w:r>
      <w:r w:rsidR="00A90EEA" w:rsidRPr="00EF4C8C">
        <w:rPr>
          <w:b w:val="0"/>
          <w:sz w:val="28"/>
          <w:szCs w:val="28"/>
        </w:rPr>
        <w:t>3</w:t>
      </w:r>
      <w:r w:rsidRPr="00EF4C8C">
        <w:rPr>
          <w:b w:val="0"/>
          <w:sz w:val="28"/>
          <w:szCs w:val="28"/>
        </w:rPr>
        <w:t xml:space="preserve"> год утверждены в размере</w:t>
      </w:r>
      <w:r w:rsidR="00A6667E" w:rsidRPr="00EF4C8C">
        <w:rPr>
          <w:b w:val="0"/>
          <w:sz w:val="28"/>
          <w:szCs w:val="28"/>
        </w:rPr>
        <w:t xml:space="preserve"> </w:t>
      </w:r>
      <w:r w:rsidRPr="00EF4C8C">
        <w:rPr>
          <w:sz w:val="28"/>
          <w:szCs w:val="28"/>
        </w:rPr>
        <w:t>3</w:t>
      </w:r>
      <w:r w:rsidR="00A90EEA" w:rsidRPr="00EF4C8C">
        <w:rPr>
          <w:sz w:val="28"/>
          <w:szCs w:val="28"/>
        </w:rPr>
        <w:t>9</w:t>
      </w:r>
      <w:r w:rsidR="003237FA" w:rsidRPr="00EF4C8C">
        <w:rPr>
          <w:sz w:val="28"/>
          <w:szCs w:val="28"/>
        </w:rPr>
        <w:t> </w:t>
      </w:r>
      <w:r w:rsidR="00A90EEA" w:rsidRPr="00EF4C8C">
        <w:rPr>
          <w:sz w:val="28"/>
          <w:szCs w:val="28"/>
        </w:rPr>
        <w:t>314</w:t>
      </w:r>
      <w:r w:rsidRPr="00EF4C8C">
        <w:rPr>
          <w:sz w:val="28"/>
          <w:szCs w:val="28"/>
        </w:rPr>
        <w:t xml:space="preserve"> тыс.</w:t>
      </w:r>
      <w:r w:rsidR="00A90EEA" w:rsidRPr="00EF4C8C">
        <w:rPr>
          <w:sz w:val="28"/>
          <w:szCs w:val="28"/>
        </w:rPr>
        <w:t xml:space="preserve"> </w:t>
      </w:r>
      <w:r w:rsidRPr="00EF4C8C">
        <w:rPr>
          <w:sz w:val="28"/>
          <w:szCs w:val="28"/>
        </w:rPr>
        <w:t>руб</w:t>
      </w:r>
      <w:r w:rsidRPr="00EF4C8C">
        <w:rPr>
          <w:b w:val="0"/>
          <w:sz w:val="28"/>
          <w:szCs w:val="28"/>
        </w:rPr>
        <w:t xml:space="preserve">., в том числе за счет средств вышестоящего бюджета </w:t>
      </w:r>
      <w:r w:rsidR="00A90EEA" w:rsidRPr="00EF4C8C">
        <w:rPr>
          <w:b w:val="0"/>
          <w:sz w:val="28"/>
          <w:szCs w:val="28"/>
        </w:rPr>
        <w:t>–</w:t>
      </w:r>
      <w:r w:rsidRPr="00EF4C8C">
        <w:rPr>
          <w:b w:val="0"/>
          <w:sz w:val="28"/>
          <w:szCs w:val="28"/>
        </w:rPr>
        <w:t xml:space="preserve"> </w:t>
      </w:r>
      <w:r w:rsidR="00A90EEA" w:rsidRPr="00EF4C8C">
        <w:rPr>
          <w:sz w:val="28"/>
          <w:szCs w:val="28"/>
        </w:rPr>
        <w:t>30 237</w:t>
      </w:r>
      <w:r w:rsidRPr="00EF4C8C">
        <w:rPr>
          <w:sz w:val="28"/>
          <w:szCs w:val="28"/>
        </w:rPr>
        <w:t xml:space="preserve"> тыс. руб.</w:t>
      </w:r>
    </w:p>
    <w:p w:rsidR="00564268" w:rsidRPr="00EF4C8C" w:rsidRDefault="00564268" w:rsidP="00EF4C8C">
      <w:pPr>
        <w:pStyle w:val="ac"/>
        <w:spacing w:line="300" w:lineRule="auto"/>
        <w:ind w:firstLine="709"/>
        <w:jc w:val="both"/>
        <w:rPr>
          <w:b w:val="0"/>
          <w:sz w:val="28"/>
          <w:szCs w:val="28"/>
        </w:rPr>
      </w:pPr>
      <w:r w:rsidRPr="00EF4C8C">
        <w:rPr>
          <w:b w:val="0"/>
          <w:sz w:val="28"/>
          <w:szCs w:val="28"/>
        </w:rPr>
        <w:t xml:space="preserve">Исполнение в отчетном периоде составило </w:t>
      </w:r>
      <w:r w:rsidRPr="00EF4C8C">
        <w:rPr>
          <w:sz w:val="28"/>
          <w:szCs w:val="28"/>
        </w:rPr>
        <w:t>3</w:t>
      </w:r>
      <w:r w:rsidR="00A90EEA" w:rsidRPr="00EF4C8C">
        <w:rPr>
          <w:sz w:val="28"/>
          <w:szCs w:val="28"/>
        </w:rPr>
        <w:t>7</w:t>
      </w:r>
      <w:r w:rsidR="003237FA" w:rsidRPr="00EF4C8C">
        <w:rPr>
          <w:sz w:val="28"/>
          <w:szCs w:val="28"/>
        </w:rPr>
        <w:t> </w:t>
      </w:r>
      <w:r w:rsidR="00A90EEA" w:rsidRPr="00EF4C8C">
        <w:rPr>
          <w:sz w:val="28"/>
          <w:szCs w:val="28"/>
        </w:rPr>
        <w:t>023</w:t>
      </w:r>
      <w:r w:rsidRPr="00EF4C8C">
        <w:rPr>
          <w:sz w:val="28"/>
          <w:szCs w:val="28"/>
        </w:rPr>
        <w:t xml:space="preserve"> тыс. руб</w:t>
      </w:r>
      <w:r w:rsidRPr="00EF4C8C">
        <w:rPr>
          <w:b w:val="0"/>
          <w:sz w:val="28"/>
          <w:szCs w:val="28"/>
        </w:rPr>
        <w:t>., или 9</w:t>
      </w:r>
      <w:r w:rsidR="00A90EEA" w:rsidRPr="00EF4C8C">
        <w:rPr>
          <w:b w:val="0"/>
          <w:sz w:val="28"/>
          <w:szCs w:val="28"/>
        </w:rPr>
        <w:t>4</w:t>
      </w:r>
      <w:r w:rsidRPr="00EF4C8C">
        <w:rPr>
          <w:b w:val="0"/>
          <w:sz w:val="28"/>
          <w:szCs w:val="28"/>
        </w:rPr>
        <w:t>,</w:t>
      </w:r>
      <w:r w:rsidR="00A90EEA" w:rsidRPr="00EF4C8C">
        <w:rPr>
          <w:b w:val="0"/>
          <w:sz w:val="28"/>
          <w:szCs w:val="28"/>
        </w:rPr>
        <w:t>2</w:t>
      </w:r>
      <w:r w:rsidRPr="00EF4C8C">
        <w:rPr>
          <w:b w:val="0"/>
          <w:sz w:val="28"/>
          <w:szCs w:val="28"/>
        </w:rPr>
        <w:t xml:space="preserve"> % от утвержденного плана, в том числе за счет средств вышестоящего бюджета- </w:t>
      </w:r>
      <w:r w:rsidRPr="00EF4C8C">
        <w:rPr>
          <w:sz w:val="28"/>
          <w:szCs w:val="28"/>
        </w:rPr>
        <w:t>2</w:t>
      </w:r>
      <w:r w:rsidR="00A90EEA" w:rsidRPr="00EF4C8C">
        <w:rPr>
          <w:sz w:val="28"/>
          <w:szCs w:val="28"/>
        </w:rPr>
        <w:t>7 168 </w:t>
      </w:r>
      <w:r w:rsidRPr="00EF4C8C">
        <w:rPr>
          <w:sz w:val="28"/>
          <w:szCs w:val="28"/>
        </w:rPr>
        <w:t>тыс. руб.</w:t>
      </w:r>
      <w:r w:rsidRPr="00EF4C8C">
        <w:rPr>
          <w:b w:val="0"/>
          <w:bCs/>
          <w:sz w:val="28"/>
          <w:szCs w:val="28"/>
        </w:rPr>
        <w:t>,</w:t>
      </w:r>
      <w:r w:rsidR="00A6667E" w:rsidRPr="00EF4C8C">
        <w:rPr>
          <w:b w:val="0"/>
          <w:bCs/>
          <w:sz w:val="28"/>
          <w:szCs w:val="28"/>
        </w:rPr>
        <w:t xml:space="preserve"> </w:t>
      </w:r>
      <w:r w:rsidRPr="00EF4C8C">
        <w:rPr>
          <w:b w:val="0"/>
          <w:sz w:val="28"/>
          <w:szCs w:val="28"/>
        </w:rPr>
        <w:t>или 89,</w:t>
      </w:r>
      <w:r w:rsidR="00A90EEA" w:rsidRPr="00EF4C8C">
        <w:rPr>
          <w:b w:val="0"/>
          <w:sz w:val="28"/>
          <w:szCs w:val="28"/>
        </w:rPr>
        <w:t>9</w:t>
      </w:r>
      <w:r w:rsidRPr="00EF4C8C">
        <w:rPr>
          <w:b w:val="0"/>
          <w:sz w:val="28"/>
          <w:szCs w:val="28"/>
        </w:rPr>
        <w:t>%</w:t>
      </w:r>
      <w:r w:rsidR="00A90EEA" w:rsidRPr="00EF4C8C">
        <w:rPr>
          <w:b w:val="0"/>
          <w:sz w:val="28"/>
          <w:szCs w:val="28"/>
        </w:rPr>
        <w:t xml:space="preserve"> </w:t>
      </w:r>
      <w:r w:rsidRPr="00EF4C8C">
        <w:rPr>
          <w:b w:val="0"/>
          <w:sz w:val="28"/>
          <w:szCs w:val="28"/>
        </w:rPr>
        <w:t>от утвержденного плана.</w:t>
      </w:r>
    </w:p>
    <w:p w:rsidR="00564268" w:rsidRPr="00EF4C8C" w:rsidRDefault="00564268" w:rsidP="00EF4C8C">
      <w:pPr>
        <w:pStyle w:val="ac"/>
        <w:spacing w:line="300" w:lineRule="auto"/>
        <w:ind w:firstLine="709"/>
        <w:jc w:val="both"/>
        <w:rPr>
          <w:sz w:val="28"/>
          <w:szCs w:val="28"/>
        </w:rPr>
      </w:pPr>
    </w:p>
    <w:p w:rsidR="00564268" w:rsidRPr="00EF4C8C" w:rsidRDefault="00564268" w:rsidP="00EF4C8C">
      <w:pPr>
        <w:pStyle w:val="ac"/>
        <w:spacing w:line="300" w:lineRule="auto"/>
        <w:ind w:firstLine="709"/>
        <w:jc w:val="both"/>
        <w:rPr>
          <w:b w:val="0"/>
          <w:sz w:val="28"/>
          <w:szCs w:val="28"/>
        </w:rPr>
      </w:pPr>
      <w:proofErr w:type="gramStart"/>
      <w:r w:rsidRPr="00EF4C8C">
        <w:rPr>
          <w:sz w:val="28"/>
          <w:szCs w:val="28"/>
        </w:rPr>
        <w:t>По подразделу 1004 «Охрана семьи и детства»</w:t>
      </w:r>
      <w:r w:rsidR="00A6667E" w:rsidRPr="00EF4C8C">
        <w:rPr>
          <w:sz w:val="28"/>
          <w:szCs w:val="28"/>
        </w:rPr>
        <w:t xml:space="preserve"> </w:t>
      </w:r>
      <w:r w:rsidRPr="00EF4C8C">
        <w:rPr>
          <w:b w:val="0"/>
          <w:sz w:val="28"/>
          <w:szCs w:val="28"/>
        </w:rPr>
        <w:t xml:space="preserve">в рамках муниципальной программы «Создание условий для улучшения качества жизни жителей городского округа Тольятти на 2020-2024 годы» </w:t>
      </w:r>
      <w:r w:rsidR="003775BF" w:rsidRPr="00EF4C8C">
        <w:rPr>
          <w:b w:val="0"/>
          <w:sz w:val="28"/>
          <w:szCs w:val="28"/>
        </w:rPr>
        <w:t>предусмотрены бюджетные ассигнования за счет средств субвенци</w:t>
      </w:r>
      <w:r w:rsidR="00414D90" w:rsidRPr="00EF4C8C">
        <w:rPr>
          <w:b w:val="0"/>
          <w:sz w:val="28"/>
          <w:szCs w:val="28"/>
        </w:rPr>
        <w:t>й</w:t>
      </w:r>
      <w:r w:rsidR="003775BF" w:rsidRPr="00EF4C8C">
        <w:rPr>
          <w:b w:val="0"/>
          <w:sz w:val="28"/>
          <w:szCs w:val="28"/>
        </w:rPr>
        <w:t xml:space="preserve"> в сумме </w:t>
      </w:r>
      <w:r w:rsidR="003775BF" w:rsidRPr="00EF4C8C">
        <w:rPr>
          <w:sz w:val="28"/>
          <w:szCs w:val="28"/>
        </w:rPr>
        <w:t>30</w:t>
      </w:r>
      <w:r w:rsidR="003775BF" w:rsidRPr="00EF4C8C">
        <w:rPr>
          <w:bCs/>
          <w:sz w:val="28"/>
          <w:szCs w:val="28"/>
        </w:rPr>
        <w:t> 237 тыс. руб.</w:t>
      </w:r>
      <w:r w:rsidR="003775BF" w:rsidRPr="00EF4C8C">
        <w:rPr>
          <w:b w:val="0"/>
          <w:sz w:val="28"/>
          <w:szCs w:val="28"/>
        </w:rPr>
        <w:t xml:space="preserve">, расходы составили </w:t>
      </w:r>
      <w:r w:rsidR="003775BF" w:rsidRPr="00EF4C8C">
        <w:rPr>
          <w:bCs/>
          <w:sz w:val="28"/>
          <w:szCs w:val="28"/>
        </w:rPr>
        <w:t>27 168 тыс. руб.</w:t>
      </w:r>
      <w:r w:rsidR="003775BF" w:rsidRPr="00EF4C8C">
        <w:rPr>
          <w:b w:val="0"/>
          <w:sz w:val="28"/>
          <w:szCs w:val="28"/>
        </w:rPr>
        <w:t>, или 89,9% от утвержденного плана, в том числе:</w:t>
      </w:r>
      <w:proofErr w:type="gramEnd"/>
    </w:p>
    <w:p w:rsidR="00564268" w:rsidRPr="00EF4C8C" w:rsidRDefault="00564268" w:rsidP="00EF4C8C">
      <w:pPr>
        <w:pStyle w:val="ac"/>
        <w:spacing w:line="300" w:lineRule="auto"/>
        <w:ind w:firstLine="709"/>
        <w:jc w:val="both"/>
        <w:rPr>
          <w:sz w:val="28"/>
          <w:szCs w:val="28"/>
        </w:rPr>
      </w:pPr>
      <w:r w:rsidRPr="00EF4C8C">
        <w:rPr>
          <w:b w:val="0"/>
          <w:sz w:val="28"/>
          <w:szCs w:val="28"/>
        </w:rPr>
        <w:t>1. за счет субвенции на вознаграждение, причитающееся приемному родителю</w:t>
      </w:r>
      <w:r w:rsidR="00A6667E" w:rsidRPr="00EF4C8C">
        <w:rPr>
          <w:b w:val="0"/>
          <w:sz w:val="28"/>
          <w:szCs w:val="28"/>
        </w:rPr>
        <w:t xml:space="preserve"> </w:t>
      </w:r>
      <w:r w:rsidR="004F285A" w:rsidRPr="00EF4C8C">
        <w:rPr>
          <w:b w:val="0"/>
          <w:sz w:val="28"/>
          <w:szCs w:val="28"/>
        </w:rPr>
        <w:t>-</w:t>
      </w:r>
      <w:r w:rsidRPr="00EF4C8C">
        <w:rPr>
          <w:sz w:val="28"/>
          <w:szCs w:val="28"/>
        </w:rPr>
        <w:t xml:space="preserve"> 2</w:t>
      </w:r>
      <w:r w:rsidR="004F285A" w:rsidRPr="00EF4C8C">
        <w:rPr>
          <w:sz w:val="28"/>
          <w:szCs w:val="28"/>
        </w:rPr>
        <w:t>3</w:t>
      </w:r>
      <w:r w:rsidR="003237FA" w:rsidRPr="00EF4C8C">
        <w:rPr>
          <w:sz w:val="28"/>
          <w:szCs w:val="28"/>
        </w:rPr>
        <w:t> </w:t>
      </w:r>
      <w:r w:rsidR="004F285A" w:rsidRPr="00EF4C8C">
        <w:rPr>
          <w:sz w:val="28"/>
          <w:szCs w:val="28"/>
        </w:rPr>
        <w:t>822</w:t>
      </w:r>
      <w:r w:rsidRPr="00EF4C8C">
        <w:rPr>
          <w:sz w:val="28"/>
          <w:szCs w:val="28"/>
        </w:rPr>
        <w:t xml:space="preserve"> тыс. руб</w:t>
      </w:r>
      <w:r w:rsidRPr="00EF4C8C">
        <w:rPr>
          <w:b w:val="0"/>
          <w:sz w:val="28"/>
          <w:szCs w:val="28"/>
        </w:rPr>
        <w:t>.</w:t>
      </w:r>
      <w:r w:rsidR="003237FA" w:rsidRPr="00EF4C8C">
        <w:rPr>
          <w:b w:val="0"/>
          <w:sz w:val="28"/>
          <w:szCs w:val="28"/>
        </w:rPr>
        <w:t>,</w:t>
      </w:r>
      <w:r w:rsidRPr="00EF4C8C">
        <w:rPr>
          <w:b w:val="0"/>
          <w:sz w:val="28"/>
          <w:szCs w:val="28"/>
        </w:rPr>
        <w:t xml:space="preserve"> или 9</w:t>
      </w:r>
      <w:r w:rsidR="004F285A" w:rsidRPr="00EF4C8C">
        <w:rPr>
          <w:b w:val="0"/>
          <w:sz w:val="28"/>
          <w:szCs w:val="28"/>
        </w:rPr>
        <w:t>1</w:t>
      </w:r>
      <w:r w:rsidRPr="00EF4C8C">
        <w:rPr>
          <w:b w:val="0"/>
          <w:sz w:val="28"/>
          <w:szCs w:val="28"/>
        </w:rPr>
        <w:t>,</w:t>
      </w:r>
      <w:r w:rsidR="004F285A" w:rsidRPr="00EF4C8C">
        <w:rPr>
          <w:b w:val="0"/>
          <w:sz w:val="28"/>
          <w:szCs w:val="28"/>
        </w:rPr>
        <w:t>8</w:t>
      </w:r>
      <w:r w:rsidRPr="00EF4C8C">
        <w:rPr>
          <w:b w:val="0"/>
          <w:sz w:val="28"/>
          <w:szCs w:val="28"/>
        </w:rPr>
        <w:t>%</w:t>
      </w:r>
      <w:r w:rsidR="00A6667E" w:rsidRPr="00EF4C8C">
        <w:rPr>
          <w:b w:val="0"/>
          <w:sz w:val="28"/>
          <w:szCs w:val="28"/>
        </w:rPr>
        <w:t xml:space="preserve"> </w:t>
      </w:r>
      <w:r w:rsidRPr="00EF4C8C">
        <w:rPr>
          <w:b w:val="0"/>
          <w:sz w:val="28"/>
          <w:szCs w:val="28"/>
        </w:rPr>
        <w:t>от</w:t>
      </w:r>
      <w:r w:rsidR="00A6667E" w:rsidRPr="00EF4C8C">
        <w:rPr>
          <w:b w:val="0"/>
          <w:sz w:val="28"/>
          <w:szCs w:val="28"/>
        </w:rPr>
        <w:t xml:space="preserve"> </w:t>
      </w:r>
      <w:r w:rsidRPr="00EF4C8C">
        <w:rPr>
          <w:b w:val="0"/>
          <w:sz w:val="28"/>
          <w:szCs w:val="28"/>
        </w:rPr>
        <w:t xml:space="preserve">утвержденного плана </w:t>
      </w:r>
      <w:r w:rsidRPr="00EF4C8C">
        <w:rPr>
          <w:sz w:val="28"/>
          <w:szCs w:val="28"/>
        </w:rPr>
        <w:t>25</w:t>
      </w:r>
      <w:r w:rsidR="004F285A" w:rsidRPr="00EF4C8C">
        <w:rPr>
          <w:sz w:val="28"/>
          <w:szCs w:val="28"/>
        </w:rPr>
        <w:t> </w:t>
      </w:r>
      <w:r w:rsidRPr="00EF4C8C">
        <w:rPr>
          <w:sz w:val="28"/>
          <w:szCs w:val="28"/>
        </w:rPr>
        <w:t>9</w:t>
      </w:r>
      <w:r w:rsidR="004F285A" w:rsidRPr="00EF4C8C">
        <w:rPr>
          <w:sz w:val="28"/>
          <w:szCs w:val="28"/>
        </w:rPr>
        <w:t>52 </w:t>
      </w:r>
      <w:r w:rsidRPr="00EF4C8C">
        <w:rPr>
          <w:sz w:val="28"/>
          <w:szCs w:val="28"/>
        </w:rPr>
        <w:t>тыс.</w:t>
      </w:r>
      <w:r w:rsidR="00A6667E" w:rsidRPr="00EF4C8C">
        <w:rPr>
          <w:sz w:val="28"/>
          <w:szCs w:val="28"/>
        </w:rPr>
        <w:t xml:space="preserve"> </w:t>
      </w:r>
      <w:r w:rsidRPr="00EF4C8C">
        <w:rPr>
          <w:sz w:val="28"/>
          <w:szCs w:val="28"/>
        </w:rPr>
        <w:t>руб.</w:t>
      </w:r>
    </w:p>
    <w:p w:rsidR="004F285A" w:rsidRPr="00EF4C8C" w:rsidRDefault="004F285A" w:rsidP="00EF4C8C">
      <w:pPr>
        <w:pStyle w:val="ac"/>
        <w:spacing w:line="300" w:lineRule="auto"/>
        <w:ind w:firstLine="709"/>
        <w:jc w:val="both"/>
        <w:rPr>
          <w:b w:val="0"/>
          <w:sz w:val="28"/>
          <w:szCs w:val="28"/>
        </w:rPr>
      </w:pPr>
      <w:r w:rsidRPr="00EF4C8C">
        <w:rPr>
          <w:b w:val="0"/>
          <w:sz w:val="28"/>
          <w:szCs w:val="28"/>
        </w:rPr>
        <w:t>Среднесписочное число получателей вознаграждения за 2023 год составило 236 приемны</w:t>
      </w:r>
      <w:r w:rsidR="00855F56" w:rsidRPr="00EF4C8C">
        <w:rPr>
          <w:b w:val="0"/>
          <w:sz w:val="28"/>
          <w:szCs w:val="28"/>
        </w:rPr>
        <w:t>х</w:t>
      </w:r>
      <w:r w:rsidRPr="00EF4C8C">
        <w:rPr>
          <w:b w:val="0"/>
          <w:sz w:val="28"/>
          <w:szCs w:val="28"/>
        </w:rPr>
        <w:t xml:space="preserve"> сем</w:t>
      </w:r>
      <w:r w:rsidR="00855F56" w:rsidRPr="00EF4C8C">
        <w:rPr>
          <w:b w:val="0"/>
          <w:sz w:val="28"/>
          <w:szCs w:val="28"/>
        </w:rPr>
        <w:t>ей</w:t>
      </w:r>
      <w:r w:rsidRPr="00EF4C8C">
        <w:rPr>
          <w:b w:val="0"/>
          <w:sz w:val="28"/>
          <w:szCs w:val="28"/>
        </w:rPr>
        <w:t>, в которых число несовершеннолетних детей</w:t>
      </w:r>
      <w:r w:rsidR="00855F56" w:rsidRPr="00EF4C8C">
        <w:rPr>
          <w:b w:val="0"/>
          <w:sz w:val="28"/>
          <w:szCs w:val="28"/>
        </w:rPr>
        <w:t xml:space="preserve"> -</w:t>
      </w:r>
      <w:r w:rsidRPr="00EF4C8C">
        <w:rPr>
          <w:b w:val="0"/>
          <w:sz w:val="28"/>
          <w:szCs w:val="28"/>
        </w:rPr>
        <w:t xml:space="preserve"> </w:t>
      </w:r>
      <w:r w:rsidRPr="00EF4C8C">
        <w:rPr>
          <w:b w:val="0"/>
          <w:color w:val="000000" w:themeColor="text1"/>
          <w:sz w:val="28"/>
          <w:szCs w:val="28"/>
        </w:rPr>
        <w:t>318</w:t>
      </w:r>
      <w:r w:rsidRPr="00EF4C8C">
        <w:rPr>
          <w:b w:val="0"/>
          <w:sz w:val="28"/>
          <w:szCs w:val="28"/>
        </w:rPr>
        <w:t xml:space="preserve"> человек, в том числе:</w:t>
      </w:r>
    </w:p>
    <w:p w:rsidR="004F285A" w:rsidRPr="00EF4C8C" w:rsidRDefault="004F285A" w:rsidP="00EF4C8C">
      <w:pPr>
        <w:pStyle w:val="ac"/>
        <w:spacing w:line="300" w:lineRule="auto"/>
        <w:ind w:firstLine="709"/>
        <w:jc w:val="both"/>
        <w:rPr>
          <w:b w:val="0"/>
          <w:sz w:val="28"/>
          <w:szCs w:val="28"/>
        </w:rPr>
      </w:pPr>
      <w:r w:rsidRPr="00EF4C8C">
        <w:rPr>
          <w:b w:val="0"/>
          <w:sz w:val="28"/>
          <w:szCs w:val="28"/>
        </w:rPr>
        <w:t>- детей с нормой в развитии - 289 человек;</w:t>
      </w:r>
    </w:p>
    <w:p w:rsidR="004F285A" w:rsidRPr="00EF4C8C" w:rsidRDefault="004F285A" w:rsidP="00EF4C8C">
      <w:pPr>
        <w:pStyle w:val="ac"/>
        <w:spacing w:line="300" w:lineRule="auto"/>
        <w:ind w:firstLine="709"/>
        <w:jc w:val="both"/>
        <w:rPr>
          <w:b w:val="0"/>
          <w:sz w:val="28"/>
          <w:szCs w:val="28"/>
        </w:rPr>
      </w:pPr>
      <w:r w:rsidRPr="00EF4C8C">
        <w:rPr>
          <w:b w:val="0"/>
          <w:sz w:val="28"/>
          <w:szCs w:val="28"/>
        </w:rPr>
        <w:t>- детей, имеющих отклонения в психическом и (или) физическом развитии - 2 человека;</w:t>
      </w:r>
    </w:p>
    <w:p w:rsidR="004F285A" w:rsidRPr="00EF4C8C" w:rsidRDefault="004F285A" w:rsidP="00EF4C8C">
      <w:pPr>
        <w:pStyle w:val="ac"/>
        <w:spacing w:line="300" w:lineRule="auto"/>
        <w:ind w:firstLine="709"/>
        <w:jc w:val="both"/>
        <w:rPr>
          <w:b w:val="0"/>
          <w:sz w:val="28"/>
          <w:szCs w:val="28"/>
        </w:rPr>
      </w:pPr>
      <w:r w:rsidRPr="00EF4C8C">
        <w:rPr>
          <w:b w:val="0"/>
          <w:sz w:val="28"/>
          <w:szCs w:val="28"/>
        </w:rPr>
        <w:t>- детей-инвалидов - 27 человек;</w:t>
      </w:r>
    </w:p>
    <w:p w:rsidR="00564268" w:rsidRPr="00EF4C8C" w:rsidRDefault="00564268" w:rsidP="00EF4C8C">
      <w:pPr>
        <w:pStyle w:val="ac"/>
        <w:spacing w:line="300" w:lineRule="auto"/>
        <w:ind w:firstLine="709"/>
        <w:jc w:val="both"/>
        <w:rPr>
          <w:b w:val="0"/>
          <w:bCs/>
          <w:sz w:val="28"/>
          <w:szCs w:val="28"/>
        </w:rPr>
      </w:pPr>
      <w:r w:rsidRPr="00EF4C8C">
        <w:rPr>
          <w:b w:val="0"/>
          <w:sz w:val="28"/>
          <w:szCs w:val="28"/>
        </w:rPr>
        <w:t xml:space="preserve">2. за счет субвенции на предоставление единовременной социальной выплаты на ремонт жилого помещения лицу из числа детей-сирот и детей, оставшихся без попечения родителей </w:t>
      </w:r>
      <w:r w:rsidR="004F285A" w:rsidRPr="00EF4C8C">
        <w:rPr>
          <w:b w:val="0"/>
          <w:sz w:val="28"/>
          <w:szCs w:val="28"/>
        </w:rPr>
        <w:t xml:space="preserve">– </w:t>
      </w:r>
      <w:r w:rsidR="004F285A" w:rsidRPr="00EF4C8C">
        <w:rPr>
          <w:sz w:val="28"/>
          <w:szCs w:val="28"/>
        </w:rPr>
        <w:t>3</w:t>
      </w:r>
      <w:r w:rsidR="003237FA" w:rsidRPr="00EF4C8C">
        <w:rPr>
          <w:sz w:val="28"/>
          <w:szCs w:val="28"/>
        </w:rPr>
        <w:t> </w:t>
      </w:r>
      <w:r w:rsidR="004F285A" w:rsidRPr="00EF4C8C">
        <w:rPr>
          <w:sz w:val="28"/>
          <w:szCs w:val="28"/>
        </w:rPr>
        <w:t>346</w:t>
      </w:r>
      <w:r w:rsidRPr="00EF4C8C">
        <w:rPr>
          <w:sz w:val="28"/>
          <w:szCs w:val="28"/>
        </w:rPr>
        <w:t xml:space="preserve"> тыс.</w:t>
      </w:r>
      <w:r w:rsidR="00A6667E" w:rsidRPr="00EF4C8C">
        <w:rPr>
          <w:sz w:val="28"/>
          <w:szCs w:val="28"/>
        </w:rPr>
        <w:t xml:space="preserve"> </w:t>
      </w:r>
      <w:r w:rsidRPr="00EF4C8C">
        <w:rPr>
          <w:sz w:val="28"/>
          <w:szCs w:val="28"/>
        </w:rPr>
        <w:t>руб.</w:t>
      </w:r>
      <w:r w:rsidRPr="00EF4C8C">
        <w:rPr>
          <w:b w:val="0"/>
          <w:bCs/>
          <w:sz w:val="28"/>
          <w:szCs w:val="28"/>
        </w:rPr>
        <w:t>,</w:t>
      </w:r>
      <w:r w:rsidR="00A6667E" w:rsidRPr="00EF4C8C">
        <w:rPr>
          <w:b w:val="0"/>
          <w:bCs/>
          <w:sz w:val="28"/>
          <w:szCs w:val="28"/>
        </w:rPr>
        <w:t xml:space="preserve"> </w:t>
      </w:r>
      <w:r w:rsidR="004F285A" w:rsidRPr="00EF4C8C">
        <w:rPr>
          <w:b w:val="0"/>
          <w:sz w:val="28"/>
          <w:szCs w:val="28"/>
        </w:rPr>
        <w:t xml:space="preserve">или 78,1% от утвержденного плана </w:t>
      </w:r>
      <w:r w:rsidR="004F285A" w:rsidRPr="00EF4C8C">
        <w:rPr>
          <w:sz w:val="28"/>
          <w:szCs w:val="28"/>
        </w:rPr>
        <w:t>4 285 </w:t>
      </w:r>
      <w:r w:rsidRPr="00EF4C8C">
        <w:rPr>
          <w:sz w:val="28"/>
          <w:szCs w:val="28"/>
        </w:rPr>
        <w:t>тыс. руб.</w:t>
      </w:r>
      <w:r w:rsidRPr="00EF4C8C">
        <w:rPr>
          <w:b w:val="0"/>
          <w:bCs/>
          <w:sz w:val="28"/>
          <w:szCs w:val="28"/>
        </w:rPr>
        <w:t xml:space="preserve"> Количество получателей – 1</w:t>
      </w:r>
      <w:r w:rsidR="004F285A" w:rsidRPr="00EF4C8C">
        <w:rPr>
          <w:b w:val="0"/>
          <w:bCs/>
          <w:sz w:val="28"/>
          <w:szCs w:val="28"/>
        </w:rPr>
        <w:t>6</w:t>
      </w:r>
      <w:r w:rsidRPr="00EF4C8C">
        <w:rPr>
          <w:b w:val="0"/>
          <w:bCs/>
          <w:sz w:val="28"/>
          <w:szCs w:val="28"/>
        </w:rPr>
        <w:t xml:space="preserve"> человек.</w:t>
      </w:r>
    </w:p>
    <w:p w:rsidR="00A6667E" w:rsidRPr="00EF4C8C" w:rsidRDefault="00A6667E" w:rsidP="00EF4C8C">
      <w:pPr>
        <w:pStyle w:val="ac"/>
        <w:spacing w:line="300" w:lineRule="auto"/>
        <w:ind w:firstLine="709"/>
        <w:jc w:val="both"/>
        <w:rPr>
          <w:sz w:val="28"/>
          <w:szCs w:val="28"/>
        </w:rPr>
      </w:pPr>
    </w:p>
    <w:p w:rsidR="00564268" w:rsidRPr="00EF4C8C" w:rsidRDefault="00564268" w:rsidP="00EF4C8C">
      <w:pPr>
        <w:pStyle w:val="ac"/>
        <w:spacing w:line="300" w:lineRule="auto"/>
        <w:ind w:firstLine="709"/>
        <w:jc w:val="both"/>
        <w:rPr>
          <w:b w:val="0"/>
          <w:sz w:val="28"/>
          <w:szCs w:val="28"/>
        </w:rPr>
      </w:pPr>
      <w:r w:rsidRPr="00EF4C8C">
        <w:rPr>
          <w:sz w:val="28"/>
          <w:szCs w:val="28"/>
        </w:rPr>
        <w:t>По подразделу 1006 «Другие вопросы в области социальной политики»</w:t>
      </w:r>
      <w:r w:rsidR="00A6667E" w:rsidRPr="00EF4C8C">
        <w:rPr>
          <w:sz w:val="28"/>
          <w:szCs w:val="28"/>
        </w:rPr>
        <w:t xml:space="preserve"> </w:t>
      </w:r>
      <w:r w:rsidR="00976DF2" w:rsidRPr="00EF4C8C">
        <w:rPr>
          <w:b w:val="0"/>
          <w:sz w:val="28"/>
          <w:szCs w:val="28"/>
        </w:rPr>
        <w:t xml:space="preserve">предусмотрены </w:t>
      </w:r>
      <w:r w:rsidRPr="00EF4C8C">
        <w:rPr>
          <w:b w:val="0"/>
          <w:bCs/>
          <w:sz w:val="28"/>
          <w:szCs w:val="28"/>
        </w:rPr>
        <w:t>бюджетные ассигнования в размере</w:t>
      </w:r>
      <w:r w:rsidR="00A6667E" w:rsidRPr="00EF4C8C">
        <w:rPr>
          <w:b w:val="0"/>
          <w:bCs/>
          <w:sz w:val="28"/>
          <w:szCs w:val="28"/>
        </w:rPr>
        <w:t xml:space="preserve"> </w:t>
      </w:r>
      <w:r w:rsidR="00976DF2" w:rsidRPr="00EF4C8C">
        <w:rPr>
          <w:bCs/>
          <w:sz w:val="28"/>
          <w:szCs w:val="28"/>
        </w:rPr>
        <w:t>9</w:t>
      </w:r>
      <w:r w:rsidRPr="00EF4C8C">
        <w:rPr>
          <w:bCs/>
          <w:sz w:val="28"/>
          <w:szCs w:val="28"/>
        </w:rPr>
        <w:t> </w:t>
      </w:r>
      <w:r w:rsidR="00976DF2" w:rsidRPr="00EF4C8C">
        <w:rPr>
          <w:bCs/>
          <w:sz w:val="28"/>
          <w:szCs w:val="28"/>
        </w:rPr>
        <w:t>077</w:t>
      </w:r>
      <w:r w:rsidRPr="00EF4C8C">
        <w:rPr>
          <w:bCs/>
          <w:sz w:val="28"/>
          <w:szCs w:val="28"/>
        </w:rPr>
        <w:t xml:space="preserve"> тыс. руб.</w:t>
      </w:r>
      <w:r w:rsidRPr="00EF4C8C">
        <w:rPr>
          <w:b w:val="0"/>
          <w:sz w:val="28"/>
          <w:szCs w:val="28"/>
        </w:rPr>
        <w:t xml:space="preserve">, </w:t>
      </w:r>
      <w:r w:rsidR="00976DF2" w:rsidRPr="00EF4C8C">
        <w:rPr>
          <w:b w:val="0"/>
          <w:sz w:val="28"/>
          <w:szCs w:val="28"/>
        </w:rPr>
        <w:t xml:space="preserve">расходы </w:t>
      </w:r>
      <w:r w:rsidRPr="00EF4C8C">
        <w:rPr>
          <w:b w:val="0"/>
          <w:sz w:val="28"/>
          <w:szCs w:val="28"/>
        </w:rPr>
        <w:t>составил</w:t>
      </w:r>
      <w:r w:rsidR="00976DF2" w:rsidRPr="00EF4C8C">
        <w:rPr>
          <w:b w:val="0"/>
          <w:sz w:val="28"/>
          <w:szCs w:val="28"/>
        </w:rPr>
        <w:t>и</w:t>
      </w:r>
      <w:r w:rsidRPr="00EF4C8C">
        <w:rPr>
          <w:b w:val="0"/>
          <w:sz w:val="28"/>
          <w:szCs w:val="28"/>
        </w:rPr>
        <w:t xml:space="preserve"> </w:t>
      </w:r>
      <w:r w:rsidR="00976DF2" w:rsidRPr="00EF4C8C">
        <w:rPr>
          <w:bCs/>
          <w:sz w:val="28"/>
          <w:szCs w:val="28"/>
        </w:rPr>
        <w:t>9</w:t>
      </w:r>
      <w:r w:rsidRPr="00EF4C8C">
        <w:rPr>
          <w:bCs/>
          <w:sz w:val="28"/>
          <w:szCs w:val="28"/>
        </w:rPr>
        <w:t> 8</w:t>
      </w:r>
      <w:r w:rsidR="00976DF2" w:rsidRPr="00EF4C8C">
        <w:rPr>
          <w:bCs/>
          <w:sz w:val="28"/>
          <w:szCs w:val="28"/>
        </w:rPr>
        <w:t>55</w:t>
      </w:r>
      <w:r w:rsidRPr="00EF4C8C">
        <w:rPr>
          <w:bCs/>
          <w:sz w:val="28"/>
          <w:szCs w:val="28"/>
        </w:rPr>
        <w:t xml:space="preserve"> тыс. руб.</w:t>
      </w:r>
      <w:r w:rsidR="00A6667E" w:rsidRPr="00EF4C8C">
        <w:rPr>
          <w:bCs/>
          <w:sz w:val="28"/>
          <w:szCs w:val="28"/>
        </w:rPr>
        <w:t>,</w:t>
      </w:r>
      <w:r w:rsidRPr="00EF4C8C">
        <w:rPr>
          <w:b w:val="0"/>
          <w:sz w:val="28"/>
          <w:szCs w:val="28"/>
        </w:rPr>
        <w:t xml:space="preserve"> или 10</w:t>
      </w:r>
      <w:r w:rsidR="00976DF2" w:rsidRPr="00EF4C8C">
        <w:rPr>
          <w:b w:val="0"/>
          <w:sz w:val="28"/>
          <w:szCs w:val="28"/>
        </w:rPr>
        <w:t>8,6</w:t>
      </w:r>
      <w:r w:rsidRPr="00EF4C8C">
        <w:rPr>
          <w:b w:val="0"/>
          <w:sz w:val="28"/>
          <w:szCs w:val="28"/>
        </w:rPr>
        <w:t>% от утвержденного плана, в том числе:</w:t>
      </w:r>
    </w:p>
    <w:p w:rsidR="00564268" w:rsidRPr="00EF4C8C" w:rsidRDefault="00B632E2" w:rsidP="00EF4C8C">
      <w:pPr>
        <w:pStyle w:val="ac"/>
        <w:spacing w:line="300" w:lineRule="auto"/>
        <w:ind w:firstLine="709"/>
        <w:jc w:val="both"/>
        <w:rPr>
          <w:b w:val="0"/>
          <w:sz w:val="28"/>
          <w:szCs w:val="28"/>
        </w:rPr>
      </w:pPr>
      <w:r w:rsidRPr="00EF4C8C">
        <w:rPr>
          <w:b w:val="0"/>
          <w:sz w:val="28"/>
          <w:szCs w:val="28"/>
        </w:rPr>
        <w:t>1.</w:t>
      </w:r>
      <w:r w:rsidR="00564268" w:rsidRPr="00EF4C8C">
        <w:rPr>
          <w:b w:val="0"/>
          <w:sz w:val="28"/>
          <w:szCs w:val="28"/>
        </w:rPr>
        <w:t xml:space="preserve"> в рамках муниципальной программы «Создание условий для улучшения качества жизни жителей городского округа Тольятти на 2020-2024 годы» </w:t>
      </w:r>
      <w:r w:rsidR="00564268" w:rsidRPr="00EF4C8C">
        <w:rPr>
          <w:b w:val="0"/>
          <w:bCs/>
          <w:sz w:val="28"/>
          <w:szCs w:val="28"/>
        </w:rPr>
        <w:t xml:space="preserve">исполнение составило </w:t>
      </w:r>
      <w:r w:rsidR="00893B0F" w:rsidRPr="00EF4C8C">
        <w:rPr>
          <w:bCs/>
          <w:sz w:val="28"/>
          <w:szCs w:val="28"/>
        </w:rPr>
        <w:t>980</w:t>
      </w:r>
      <w:r w:rsidR="00564268" w:rsidRPr="00EF4C8C">
        <w:rPr>
          <w:sz w:val="28"/>
          <w:szCs w:val="28"/>
        </w:rPr>
        <w:t xml:space="preserve"> тыс. руб.</w:t>
      </w:r>
      <w:r w:rsidR="00A6667E" w:rsidRPr="00EF4C8C">
        <w:rPr>
          <w:sz w:val="28"/>
          <w:szCs w:val="28"/>
        </w:rPr>
        <w:t>,</w:t>
      </w:r>
      <w:r w:rsidR="00564268" w:rsidRPr="00EF4C8C">
        <w:rPr>
          <w:sz w:val="28"/>
          <w:szCs w:val="28"/>
        </w:rPr>
        <w:t xml:space="preserve"> </w:t>
      </w:r>
      <w:r w:rsidR="00564268" w:rsidRPr="00EF4C8C">
        <w:rPr>
          <w:b w:val="0"/>
          <w:sz w:val="28"/>
          <w:szCs w:val="28"/>
        </w:rPr>
        <w:t>или 7</w:t>
      </w:r>
      <w:r w:rsidR="00893B0F" w:rsidRPr="00EF4C8C">
        <w:rPr>
          <w:b w:val="0"/>
          <w:sz w:val="28"/>
          <w:szCs w:val="28"/>
        </w:rPr>
        <w:t>5</w:t>
      </w:r>
      <w:r w:rsidR="00564268" w:rsidRPr="00EF4C8C">
        <w:rPr>
          <w:b w:val="0"/>
          <w:sz w:val="28"/>
          <w:szCs w:val="28"/>
        </w:rPr>
        <w:t>,</w:t>
      </w:r>
      <w:r w:rsidR="00893B0F" w:rsidRPr="00EF4C8C">
        <w:rPr>
          <w:b w:val="0"/>
          <w:sz w:val="28"/>
          <w:szCs w:val="28"/>
        </w:rPr>
        <w:t>3</w:t>
      </w:r>
      <w:r w:rsidR="00564268" w:rsidRPr="00EF4C8C">
        <w:rPr>
          <w:b w:val="0"/>
          <w:sz w:val="28"/>
          <w:szCs w:val="28"/>
        </w:rPr>
        <w:t xml:space="preserve"> % от утвержденного плана </w:t>
      </w:r>
      <w:r w:rsidR="00564268" w:rsidRPr="00EF4C8C">
        <w:rPr>
          <w:sz w:val="28"/>
          <w:szCs w:val="28"/>
        </w:rPr>
        <w:t>1</w:t>
      </w:r>
      <w:r w:rsidR="00893B0F" w:rsidRPr="00EF4C8C">
        <w:rPr>
          <w:sz w:val="28"/>
          <w:szCs w:val="28"/>
        </w:rPr>
        <w:t> 302 </w:t>
      </w:r>
      <w:r w:rsidR="00564268" w:rsidRPr="00EF4C8C">
        <w:rPr>
          <w:sz w:val="28"/>
          <w:szCs w:val="28"/>
        </w:rPr>
        <w:t>тыс.</w:t>
      </w:r>
      <w:r w:rsidR="00893B0F" w:rsidRPr="00EF4C8C">
        <w:rPr>
          <w:sz w:val="28"/>
          <w:szCs w:val="28"/>
        </w:rPr>
        <w:t> </w:t>
      </w:r>
      <w:r w:rsidR="00564268" w:rsidRPr="00EF4C8C">
        <w:rPr>
          <w:sz w:val="28"/>
          <w:szCs w:val="28"/>
        </w:rPr>
        <w:t>руб.</w:t>
      </w:r>
      <w:r w:rsidR="00564268" w:rsidRPr="00EF4C8C">
        <w:rPr>
          <w:b w:val="0"/>
          <w:bCs/>
          <w:sz w:val="28"/>
          <w:szCs w:val="28"/>
        </w:rPr>
        <w:t>,</w:t>
      </w:r>
      <w:r w:rsidR="00A6667E" w:rsidRPr="00EF4C8C">
        <w:rPr>
          <w:b w:val="0"/>
          <w:bCs/>
          <w:sz w:val="28"/>
          <w:szCs w:val="28"/>
        </w:rPr>
        <w:t xml:space="preserve"> </w:t>
      </w:r>
      <w:r w:rsidR="00564268" w:rsidRPr="00EF4C8C">
        <w:rPr>
          <w:b w:val="0"/>
          <w:sz w:val="28"/>
          <w:szCs w:val="28"/>
        </w:rPr>
        <w:t>в том числе:</w:t>
      </w:r>
    </w:p>
    <w:p w:rsidR="00564268" w:rsidRPr="00EF4C8C" w:rsidRDefault="00564268" w:rsidP="00EF4C8C">
      <w:pPr>
        <w:pStyle w:val="ac"/>
        <w:spacing w:line="300" w:lineRule="auto"/>
        <w:ind w:firstLine="709"/>
        <w:jc w:val="both"/>
        <w:rPr>
          <w:b w:val="0"/>
          <w:sz w:val="28"/>
          <w:szCs w:val="28"/>
        </w:rPr>
      </w:pPr>
      <w:r w:rsidRPr="00EF4C8C">
        <w:rPr>
          <w:b w:val="0"/>
          <w:sz w:val="28"/>
          <w:szCs w:val="28"/>
        </w:rPr>
        <w:t xml:space="preserve">- </w:t>
      </w:r>
      <w:r w:rsidR="00893B0F" w:rsidRPr="00EF4C8C">
        <w:rPr>
          <w:b w:val="0"/>
          <w:sz w:val="28"/>
          <w:szCs w:val="28"/>
        </w:rPr>
        <w:t>824</w:t>
      </w:r>
      <w:r w:rsidRPr="00EF4C8C">
        <w:rPr>
          <w:b w:val="0"/>
          <w:sz w:val="28"/>
          <w:szCs w:val="28"/>
        </w:rPr>
        <w:t xml:space="preserve"> тыс.</w:t>
      </w:r>
      <w:r w:rsidR="00A6667E" w:rsidRPr="00EF4C8C">
        <w:rPr>
          <w:b w:val="0"/>
          <w:sz w:val="28"/>
          <w:szCs w:val="28"/>
        </w:rPr>
        <w:t xml:space="preserve"> </w:t>
      </w:r>
      <w:r w:rsidRPr="00EF4C8C">
        <w:rPr>
          <w:b w:val="0"/>
          <w:sz w:val="28"/>
          <w:szCs w:val="28"/>
        </w:rPr>
        <w:t>руб. -</w:t>
      </w:r>
      <w:r w:rsidR="00A6667E" w:rsidRPr="00EF4C8C">
        <w:rPr>
          <w:b w:val="0"/>
          <w:sz w:val="28"/>
          <w:szCs w:val="28"/>
        </w:rPr>
        <w:t xml:space="preserve"> </w:t>
      </w:r>
      <w:r w:rsidRPr="00EF4C8C">
        <w:rPr>
          <w:b w:val="0"/>
          <w:bCs/>
          <w:iCs/>
          <w:sz w:val="28"/>
          <w:szCs w:val="28"/>
        </w:rPr>
        <w:t>выплата рентных платежей физическим лицам по договорам пожизненной ренты за 202</w:t>
      </w:r>
      <w:r w:rsidR="00893B0F" w:rsidRPr="00EF4C8C">
        <w:rPr>
          <w:b w:val="0"/>
          <w:bCs/>
          <w:iCs/>
          <w:sz w:val="28"/>
          <w:szCs w:val="28"/>
        </w:rPr>
        <w:t>3</w:t>
      </w:r>
      <w:r w:rsidRPr="00EF4C8C">
        <w:rPr>
          <w:b w:val="0"/>
          <w:bCs/>
          <w:iCs/>
          <w:sz w:val="28"/>
          <w:szCs w:val="28"/>
        </w:rPr>
        <w:t>год;</w:t>
      </w:r>
    </w:p>
    <w:p w:rsidR="00564268" w:rsidRPr="00EF4C8C" w:rsidRDefault="00564268" w:rsidP="00EF4C8C">
      <w:pPr>
        <w:pStyle w:val="ac"/>
        <w:spacing w:line="300" w:lineRule="auto"/>
        <w:ind w:firstLine="709"/>
        <w:jc w:val="both"/>
        <w:rPr>
          <w:b w:val="0"/>
          <w:bCs/>
          <w:iCs/>
          <w:sz w:val="28"/>
          <w:szCs w:val="28"/>
        </w:rPr>
      </w:pPr>
      <w:r w:rsidRPr="00EF4C8C">
        <w:rPr>
          <w:b w:val="0"/>
          <w:bCs/>
          <w:iCs/>
          <w:sz w:val="28"/>
          <w:szCs w:val="28"/>
        </w:rPr>
        <w:lastRenderedPageBreak/>
        <w:t xml:space="preserve">- </w:t>
      </w:r>
      <w:r w:rsidRPr="00EF4C8C">
        <w:rPr>
          <w:b w:val="0"/>
          <w:sz w:val="28"/>
          <w:szCs w:val="28"/>
        </w:rPr>
        <w:t>1</w:t>
      </w:r>
      <w:r w:rsidR="00893B0F" w:rsidRPr="00EF4C8C">
        <w:rPr>
          <w:b w:val="0"/>
          <w:sz w:val="28"/>
          <w:szCs w:val="28"/>
        </w:rPr>
        <w:t>4</w:t>
      </w:r>
      <w:r w:rsidRPr="00EF4C8C">
        <w:rPr>
          <w:b w:val="0"/>
          <w:sz w:val="28"/>
          <w:szCs w:val="28"/>
        </w:rPr>
        <w:t xml:space="preserve"> тыс.</w:t>
      </w:r>
      <w:r w:rsidR="00A6667E" w:rsidRPr="00EF4C8C">
        <w:rPr>
          <w:b w:val="0"/>
          <w:sz w:val="28"/>
          <w:szCs w:val="28"/>
        </w:rPr>
        <w:t xml:space="preserve"> </w:t>
      </w:r>
      <w:r w:rsidRPr="00EF4C8C">
        <w:rPr>
          <w:b w:val="0"/>
          <w:sz w:val="28"/>
          <w:szCs w:val="28"/>
        </w:rPr>
        <w:t>руб. -</w:t>
      </w:r>
      <w:r w:rsidR="00A6667E" w:rsidRPr="00EF4C8C">
        <w:rPr>
          <w:b w:val="0"/>
          <w:sz w:val="28"/>
          <w:szCs w:val="28"/>
        </w:rPr>
        <w:t xml:space="preserve"> </w:t>
      </w:r>
      <w:r w:rsidRPr="00EF4C8C">
        <w:rPr>
          <w:b w:val="0"/>
          <w:sz w:val="28"/>
          <w:szCs w:val="28"/>
        </w:rPr>
        <w:t xml:space="preserve">комиссионное вознаграждение за </w:t>
      </w:r>
      <w:r w:rsidRPr="00EF4C8C">
        <w:rPr>
          <w:b w:val="0"/>
          <w:bCs/>
          <w:iCs/>
          <w:sz w:val="28"/>
          <w:szCs w:val="28"/>
        </w:rPr>
        <w:t xml:space="preserve">услуги банка и почты по зачислению и доставке рентных </w:t>
      </w:r>
      <w:proofErr w:type="gramStart"/>
      <w:r w:rsidRPr="00EF4C8C">
        <w:rPr>
          <w:b w:val="0"/>
          <w:bCs/>
          <w:iCs/>
          <w:sz w:val="28"/>
          <w:szCs w:val="28"/>
        </w:rPr>
        <w:t>платежей</w:t>
      </w:r>
      <w:proofErr w:type="gramEnd"/>
      <w:r w:rsidRPr="00EF4C8C">
        <w:rPr>
          <w:b w:val="0"/>
          <w:bCs/>
          <w:iCs/>
          <w:sz w:val="28"/>
          <w:szCs w:val="28"/>
        </w:rPr>
        <w:t xml:space="preserve"> физическим лицам по договорам пожизненной ренты;</w:t>
      </w:r>
    </w:p>
    <w:p w:rsidR="00564268" w:rsidRPr="00EF4C8C" w:rsidRDefault="00564268" w:rsidP="00EF4C8C">
      <w:pPr>
        <w:pStyle w:val="ac"/>
        <w:spacing w:line="300" w:lineRule="auto"/>
        <w:ind w:firstLine="709"/>
        <w:jc w:val="both"/>
        <w:rPr>
          <w:b w:val="0"/>
          <w:sz w:val="28"/>
          <w:szCs w:val="28"/>
        </w:rPr>
      </w:pPr>
      <w:r w:rsidRPr="00EF4C8C">
        <w:rPr>
          <w:b w:val="0"/>
          <w:sz w:val="28"/>
          <w:szCs w:val="28"/>
        </w:rPr>
        <w:t>- 1</w:t>
      </w:r>
      <w:r w:rsidR="00893B0F" w:rsidRPr="00EF4C8C">
        <w:rPr>
          <w:b w:val="0"/>
          <w:sz w:val="28"/>
          <w:szCs w:val="28"/>
        </w:rPr>
        <w:t>1</w:t>
      </w:r>
      <w:r w:rsidRPr="00EF4C8C">
        <w:rPr>
          <w:b w:val="0"/>
          <w:sz w:val="28"/>
          <w:szCs w:val="28"/>
        </w:rPr>
        <w:t>0 тыс.</w:t>
      </w:r>
      <w:r w:rsidR="00A6667E" w:rsidRPr="00EF4C8C">
        <w:rPr>
          <w:b w:val="0"/>
          <w:sz w:val="28"/>
          <w:szCs w:val="28"/>
        </w:rPr>
        <w:t xml:space="preserve"> </w:t>
      </w:r>
      <w:r w:rsidRPr="00EF4C8C">
        <w:rPr>
          <w:b w:val="0"/>
          <w:sz w:val="28"/>
          <w:szCs w:val="28"/>
        </w:rPr>
        <w:t>руб. -</w:t>
      </w:r>
      <w:r w:rsidR="00A6667E" w:rsidRPr="00EF4C8C">
        <w:rPr>
          <w:b w:val="0"/>
          <w:sz w:val="28"/>
          <w:szCs w:val="28"/>
        </w:rPr>
        <w:t xml:space="preserve"> </w:t>
      </w:r>
      <w:r w:rsidRPr="00EF4C8C">
        <w:rPr>
          <w:b w:val="0"/>
          <w:bCs/>
          <w:iCs/>
          <w:sz w:val="28"/>
          <w:szCs w:val="28"/>
        </w:rPr>
        <w:t>приобретение подарочных сертификатов в количестве 18</w:t>
      </w:r>
      <w:r w:rsidR="00893B0F" w:rsidRPr="00EF4C8C">
        <w:rPr>
          <w:b w:val="0"/>
          <w:bCs/>
          <w:iCs/>
          <w:sz w:val="28"/>
          <w:szCs w:val="28"/>
        </w:rPr>
        <w:t>4</w:t>
      </w:r>
      <w:r w:rsidRPr="00EF4C8C">
        <w:rPr>
          <w:b w:val="0"/>
          <w:bCs/>
          <w:iCs/>
          <w:sz w:val="28"/>
          <w:szCs w:val="28"/>
        </w:rPr>
        <w:t xml:space="preserve"> штук</w:t>
      </w:r>
      <w:r w:rsidR="00893B0F" w:rsidRPr="00EF4C8C">
        <w:rPr>
          <w:b w:val="0"/>
          <w:bCs/>
          <w:iCs/>
          <w:sz w:val="28"/>
          <w:szCs w:val="28"/>
        </w:rPr>
        <w:t>и</w:t>
      </w:r>
      <w:r w:rsidR="00A6667E" w:rsidRPr="00EF4C8C">
        <w:rPr>
          <w:b w:val="0"/>
          <w:bCs/>
          <w:iCs/>
          <w:sz w:val="28"/>
          <w:szCs w:val="28"/>
        </w:rPr>
        <w:t xml:space="preserve"> </w:t>
      </w:r>
      <w:r w:rsidRPr="00EF4C8C">
        <w:rPr>
          <w:b w:val="0"/>
          <w:sz w:val="28"/>
          <w:szCs w:val="28"/>
        </w:rPr>
        <w:t>для участников мероприятий «День семьи», «День матери» и «Серебряная птица»;</w:t>
      </w:r>
    </w:p>
    <w:p w:rsidR="00564268" w:rsidRPr="00EF4C8C" w:rsidRDefault="00564268" w:rsidP="00EF4C8C">
      <w:pPr>
        <w:pStyle w:val="ac"/>
        <w:spacing w:line="300" w:lineRule="auto"/>
        <w:ind w:firstLine="709"/>
        <w:jc w:val="both"/>
        <w:rPr>
          <w:b w:val="0"/>
          <w:sz w:val="28"/>
          <w:szCs w:val="28"/>
        </w:rPr>
      </w:pPr>
      <w:r w:rsidRPr="00EF4C8C">
        <w:rPr>
          <w:b w:val="0"/>
          <w:sz w:val="28"/>
          <w:szCs w:val="28"/>
        </w:rPr>
        <w:t xml:space="preserve">- </w:t>
      </w:r>
      <w:r w:rsidR="00893B0F" w:rsidRPr="00EF4C8C">
        <w:rPr>
          <w:b w:val="0"/>
          <w:sz w:val="28"/>
          <w:szCs w:val="28"/>
        </w:rPr>
        <w:t>27</w:t>
      </w:r>
      <w:r w:rsidRPr="00EF4C8C">
        <w:rPr>
          <w:b w:val="0"/>
          <w:sz w:val="28"/>
          <w:szCs w:val="28"/>
        </w:rPr>
        <w:t xml:space="preserve"> тыс.</w:t>
      </w:r>
      <w:r w:rsidR="00A6667E" w:rsidRPr="00EF4C8C">
        <w:rPr>
          <w:b w:val="0"/>
          <w:sz w:val="28"/>
          <w:szCs w:val="28"/>
        </w:rPr>
        <w:t xml:space="preserve"> </w:t>
      </w:r>
      <w:r w:rsidRPr="00EF4C8C">
        <w:rPr>
          <w:b w:val="0"/>
          <w:sz w:val="28"/>
          <w:szCs w:val="28"/>
        </w:rPr>
        <w:t>руб.-</w:t>
      </w:r>
      <w:r w:rsidRPr="00EF4C8C">
        <w:rPr>
          <w:b w:val="0"/>
          <w:bCs/>
          <w:iCs/>
          <w:sz w:val="28"/>
          <w:szCs w:val="28"/>
        </w:rPr>
        <w:t xml:space="preserve"> приобретение букетов живых цветов в количестве </w:t>
      </w:r>
      <w:r w:rsidR="00893B0F" w:rsidRPr="00EF4C8C">
        <w:rPr>
          <w:b w:val="0"/>
          <w:bCs/>
          <w:iCs/>
          <w:sz w:val="28"/>
          <w:szCs w:val="28"/>
        </w:rPr>
        <w:t>22</w:t>
      </w:r>
      <w:r w:rsidRPr="00EF4C8C">
        <w:rPr>
          <w:b w:val="0"/>
          <w:bCs/>
          <w:iCs/>
          <w:sz w:val="28"/>
          <w:szCs w:val="28"/>
        </w:rPr>
        <w:t xml:space="preserve"> штук</w:t>
      </w:r>
      <w:r w:rsidR="00893B0F" w:rsidRPr="00EF4C8C">
        <w:rPr>
          <w:b w:val="0"/>
          <w:bCs/>
          <w:iCs/>
          <w:sz w:val="28"/>
          <w:szCs w:val="28"/>
        </w:rPr>
        <w:t>и</w:t>
      </w:r>
      <w:r w:rsidRPr="00EF4C8C">
        <w:rPr>
          <w:b w:val="0"/>
          <w:bCs/>
          <w:iCs/>
          <w:sz w:val="28"/>
          <w:szCs w:val="28"/>
        </w:rPr>
        <w:t xml:space="preserve"> </w:t>
      </w:r>
      <w:r w:rsidRPr="00EF4C8C">
        <w:rPr>
          <w:b w:val="0"/>
          <w:sz w:val="28"/>
          <w:szCs w:val="28"/>
        </w:rPr>
        <w:t>для участников мероприятий «День семьи», «День матери»;</w:t>
      </w:r>
    </w:p>
    <w:p w:rsidR="00564268" w:rsidRPr="00EF4C8C" w:rsidRDefault="00564268" w:rsidP="00EF4C8C">
      <w:pPr>
        <w:pStyle w:val="ac"/>
        <w:spacing w:line="300" w:lineRule="auto"/>
        <w:ind w:firstLine="709"/>
        <w:jc w:val="both"/>
        <w:rPr>
          <w:b w:val="0"/>
          <w:sz w:val="28"/>
          <w:szCs w:val="28"/>
        </w:rPr>
      </w:pPr>
      <w:r w:rsidRPr="00EF4C8C">
        <w:rPr>
          <w:b w:val="0"/>
          <w:sz w:val="28"/>
          <w:szCs w:val="28"/>
        </w:rPr>
        <w:t xml:space="preserve">- </w:t>
      </w:r>
      <w:r w:rsidR="00893B0F" w:rsidRPr="00EF4C8C">
        <w:rPr>
          <w:b w:val="0"/>
          <w:sz w:val="28"/>
          <w:szCs w:val="28"/>
        </w:rPr>
        <w:t>5</w:t>
      </w:r>
      <w:r w:rsidRPr="00EF4C8C">
        <w:rPr>
          <w:b w:val="0"/>
          <w:sz w:val="28"/>
          <w:szCs w:val="28"/>
        </w:rPr>
        <w:t xml:space="preserve"> тыс.</w:t>
      </w:r>
      <w:r w:rsidR="00581942" w:rsidRPr="00EF4C8C">
        <w:rPr>
          <w:b w:val="0"/>
          <w:sz w:val="28"/>
          <w:szCs w:val="28"/>
        </w:rPr>
        <w:t xml:space="preserve"> </w:t>
      </w:r>
      <w:r w:rsidRPr="00EF4C8C">
        <w:rPr>
          <w:b w:val="0"/>
          <w:sz w:val="28"/>
          <w:szCs w:val="28"/>
        </w:rPr>
        <w:t>руб. -</w:t>
      </w:r>
      <w:r w:rsidRPr="00EF4C8C">
        <w:rPr>
          <w:b w:val="0"/>
          <w:bCs/>
          <w:iCs/>
          <w:sz w:val="28"/>
          <w:szCs w:val="28"/>
        </w:rPr>
        <w:t xml:space="preserve"> приобретение бланочной продукции </w:t>
      </w:r>
      <w:r w:rsidRPr="00EF4C8C">
        <w:rPr>
          <w:b w:val="0"/>
          <w:sz w:val="28"/>
          <w:szCs w:val="28"/>
        </w:rPr>
        <w:t>для участников мероприятий в 202</w:t>
      </w:r>
      <w:r w:rsidR="00893B0F" w:rsidRPr="00EF4C8C">
        <w:rPr>
          <w:b w:val="0"/>
          <w:sz w:val="28"/>
          <w:szCs w:val="28"/>
        </w:rPr>
        <w:t>3</w:t>
      </w:r>
      <w:r w:rsidRPr="00EF4C8C">
        <w:rPr>
          <w:b w:val="0"/>
          <w:sz w:val="28"/>
          <w:szCs w:val="28"/>
        </w:rPr>
        <w:t xml:space="preserve"> году «День семьи», «День матери», «Серебряная птица»;</w:t>
      </w:r>
    </w:p>
    <w:p w:rsidR="00564268" w:rsidRDefault="00B632E2" w:rsidP="00EF4C8C">
      <w:pPr>
        <w:pStyle w:val="ac"/>
        <w:spacing w:line="300" w:lineRule="auto"/>
        <w:ind w:firstLine="709"/>
        <w:jc w:val="both"/>
        <w:rPr>
          <w:b w:val="0"/>
          <w:bCs/>
          <w:iCs/>
          <w:sz w:val="28"/>
          <w:szCs w:val="28"/>
        </w:rPr>
      </w:pPr>
      <w:proofErr w:type="gramStart"/>
      <w:r w:rsidRPr="00EF4C8C">
        <w:rPr>
          <w:b w:val="0"/>
          <w:bCs/>
          <w:iCs/>
          <w:sz w:val="28"/>
          <w:szCs w:val="28"/>
        </w:rPr>
        <w:t>2.</w:t>
      </w:r>
      <w:r w:rsidR="00A6667E" w:rsidRPr="00EF4C8C">
        <w:rPr>
          <w:b w:val="0"/>
          <w:bCs/>
          <w:iCs/>
          <w:sz w:val="28"/>
          <w:szCs w:val="28"/>
        </w:rPr>
        <w:t xml:space="preserve"> в рамках </w:t>
      </w:r>
      <w:proofErr w:type="spellStart"/>
      <w:r w:rsidR="00A6667E" w:rsidRPr="00EF4C8C">
        <w:rPr>
          <w:iCs/>
          <w:sz w:val="28"/>
          <w:szCs w:val="28"/>
        </w:rPr>
        <w:t>непрограммных</w:t>
      </w:r>
      <w:proofErr w:type="spellEnd"/>
      <w:r w:rsidR="00A6667E" w:rsidRPr="00EF4C8C">
        <w:rPr>
          <w:iCs/>
          <w:sz w:val="28"/>
          <w:szCs w:val="28"/>
        </w:rPr>
        <w:t xml:space="preserve"> расходов </w:t>
      </w:r>
      <w:r w:rsidR="00A6667E" w:rsidRPr="00EF4C8C">
        <w:rPr>
          <w:b w:val="0"/>
          <w:iCs/>
          <w:sz w:val="28"/>
          <w:szCs w:val="28"/>
        </w:rPr>
        <w:t>и</w:t>
      </w:r>
      <w:r w:rsidR="00564268" w:rsidRPr="00EF4C8C">
        <w:rPr>
          <w:b w:val="0"/>
          <w:bCs/>
          <w:iCs/>
          <w:sz w:val="28"/>
          <w:szCs w:val="28"/>
        </w:rPr>
        <w:t>з резервного фонда администрации городского Тольятти в виде единовременной социальной выплаты на оказание разовой материальной помощи семьям военнослужащих, погибших при проведении специальной военной операции на территории Донецкой Народной Республики, Луганской Народной Республики и Украины</w:t>
      </w:r>
      <w:r w:rsidR="00A6667E" w:rsidRPr="00EF4C8C">
        <w:rPr>
          <w:b w:val="0"/>
          <w:bCs/>
          <w:iCs/>
          <w:sz w:val="28"/>
          <w:szCs w:val="28"/>
        </w:rPr>
        <w:t>,</w:t>
      </w:r>
      <w:r w:rsidR="00564268" w:rsidRPr="00EF4C8C">
        <w:rPr>
          <w:b w:val="0"/>
          <w:bCs/>
          <w:iCs/>
          <w:sz w:val="28"/>
          <w:szCs w:val="28"/>
        </w:rPr>
        <w:t xml:space="preserve"> </w:t>
      </w:r>
      <w:r w:rsidRPr="00EF4C8C">
        <w:rPr>
          <w:b w:val="0"/>
          <w:iCs/>
          <w:sz w:val="28"/>
          <w:szCs w:val="28"/>
        </w:rPr>
        <w:t xml:space="preserve">произведены расходы </w:t>
      </w:r>
      <w:r w:rsidR="00564268" w:rsidRPr="00EF4C8C">
        <w:rPr>
          <w:b w:val="0"/>
          <w:bCs/>
          <w:iCs/>
          <w:sz w:val="28"/>
          <w:szCs w:val="28"/>
        </w:rPr>
        <w:t>в размере</w:t>
      </w:r>
      <w:r w:rsidR="00A6667E" w:rsidRPr="00EF4C8C">
        <w:rPr>
          <w:b w:val="0"/>
          <w:bCs/>
          <w:iCs/>
          <w:sz w:val="28"/>
          <w:szCs w:val="28"/>
        </w:rPr>
        <w:t xml:space="preserve"> </w:t>
      </w:r>
      <w:r w:rsidRPr="00EF4C8C">
        <w:rPr>
          <w:bCs/>
          <w:iCs/>
          <w:sz w:val="28"/>
          <w:szCs w:val="28"/>
        </w:rPr>
        <w:t>8</w:t>
      </w:r>
      <w:r w:rsidRPr="00EF4C8C">
        <w:rPr>
          <w:sz w:val="28"/>
          <w:szCs w:val="28"/>
        </w:rPr>
        <w:t> 875 </w:t>
      </w:r>
      <w:r w:rsidR="00564268" w:rsidRPr="00EF4C8C">
        <w:rPr>
          <w:iCs/>
          <w:sz w:val="28"/>
          <w:szCs w:val="28"/>
        </w:rPr>
        <w:t>тыс.</w:t>
      </w:r>
      <w:r w:rsidR="00A6667E" w:rsidRPr="00EF4C8C">
        <w:rPr>
          <w:iCs/>
          <w:sz w:val="28"/>
          <w:szCs w:val="28"/>
        </w:rPr>
        <w:t xml:space="preserve"> </w:t>
      </w:r>
      <w:r w:rsidR="00564268" w:rsidRPr="00EF4C8C">
        <w:rPr>
          <w:iCs/>
          <w:sz w:val="28"/>
          <w:szCs w:val="28"/>
        </w:rPr>
        <w:t>руб.</w:t>
      </w:r>
      <w:r w:rsidR="00A6667E" w:rsidRPr="00EF4C8C">
        <w:rPr>
          <w:iCs/>
          <w:sz w:val="28"/>
          <w:szCs w:val="28"/>
        </w:rPr>
        <w:t xml:space="preserve"> </w:t>
      </w:r>
      <w:r w:rsidR="00564268" w:rsidRPr="00EF4C8C">
        <w:rPr>
          <w:b w:val="0"/>
          <w:bCs/>
          <w:iCs/>
          <w:sz w:val="28"/>
          <w:szCs w:val="28"/>
        </w:rPr>
        <w:t>из расчета по 100 тыс. руб. каждой семье погибшего военнослужащего.</w:t>
      </w:r>
      <w:proofErr w:type="gramEnd"/>
    </w:p>
    <w:p w:rsidR="00953DD1" w:rsidRPr="00C262C5" w:rsidRDefault="00152DF5" w:rsidP="00C262C5">
      <w:pPr>
        <w:tabs>
          <w:tab w:val="left" w:pos="8220"/>
        </w:tabs>
        <w:spacing w:before="240" w:after="240" w:line="300" w:lineRule="auto"/>
        <w:ind w:firstLine="709"/>
        <w:jc w:val="center"/>
        <w:rPr>
          <w:b/>
          <w:color w:val="000000"/>
          <w:sz w:val="28"/>
          <w:szCs w:val="28"/>
        </w:rPr>
      </w:pPr>
      <w:r w:rsidRPr="00EF4C8C">
        <w:rPr>
          <w:b/>
          <w:color w:val="000000"/>
          <w:sz w:val="28"/>
          <w:szCs w:val="28"/>
        </w:rPr>
        <w:t>Управлени</w:t>
      </w:r>
      <w:r w:rsidR="00953DD1" w:rsidRPr="00EF4C8C">
        <w:rPr>
          <w:b/>
          <w:color w:val="000000"/>
          <w:sz w:val="28"/>
          <w:szCs w:val="28"/>
        </w:rPr>
        <w:t>е</w:t>
      </w:r>
      <w:r w:rsidRPr="00EF4C8C">
        <w:rPr>
          <w:b/>
          <w:color w:val="000000"/>
          <w:sz w:val="28"/>
          <w:szCs w:val="28"/>
        </w:rPr>
        <w:t xml:space="preserve"> физической культуры и спорта</w:t>
      </w:r>
    </w:p>
    <w:p w:rsidR="002B7B71" w:rsidRPr="00EF4C8C" w:rsidRDefault="002B7B71" w:rsidP="00EF4C8C">
      <w:pPr>
        <w:spacing w:line="300" w:lineRule="auto"/>
        <w:ind w:firstLine="709"/>
        <w:jc w:val="both"/>
        <w:rPr>
          <w:rFonts w:eastAsia="Calibri"/>
          <w:sz w:val="28"/>
          <w:szCs w:val="28"/>
        </w:rPr>
      </w:pPr>
      <w:r w:rsidRPr="00EF4C8C">
        <w:rPr>
          <w:rFonts w:eastAsia="Calibri"/>
          <w:sz w:val="28"/>
          <w:szCs w:val="28"/>
        </w:rPr>
        <w:t>Бюджетные ассигнования по главному распорядителю на 202</w:t>
      </w:r>
      <w:r w:rsidR="00D3404F" w:rsidRPr="00EF4C8C">
        <w:rPr>
          <w:rFonts w:eastAsia="Calibri"/>
          <w:sz w:val="28"/>
          <w:szCs w:val="28"/>
        </w:rPr>
        <w:t>3</w:t>
      </w:r>
      <w:r w:rsidRPr="00EF4C8C">
        <w:rPr>
          <w:rFonts w:eastAsia="Calibri"/>
          <w:sz w:val="28"/>
          <w:szCs w:val="28"/>
        </w:rPr>
        <w:t xml:space="preserve"> год утверждены в рамках муниципальной программы </w:t>
      </w:r>
      <w:r w:rsidRPr="00EF4C8C">
        <w:rPr>
          <w:rFonts w:eastAsia="Calibri"/>
          <w:bCs/>
          <w:sz w:val="28"/>
          <w:szCs w:val="28"/>
        </w:rPr>
        <w:t>«Развитие физической культуры и спорта в городском округе Тольятти на 2022-2026 годы»</w:t>
      </w:r>
      <w:r w:rsidRPr="00EF4C8C">
        <w:rPr>
          <w:rFonts w:eastAsia="Calibri"/>
          <w:sz w:val="28"/>
          <w:szCs w:val="28"/>
        </w:rPr>
        <w:t xml:space="preserve"> в размере </w:t>
      </w:r>
      <w:r w:rsidR="00D3404F" w:rsidRPr="00EF4C8C">
        <w:rPr>
          <w:rFonts w:eastAsia="Calibri"/>
          <w:b/>
          <w:bCs/>
          <w:sz w:val="28"/>
          <w:szCs w:val="28"/>
        </w:rPr>
        <w:t>788</w:t>
      </w:r>
      <w:r w:rsidR="00D3404F" w:rsidRPr="00EF4C8C">
        <w:rPr>
          <w:sz w:val="28"/>
          <w:szCs w:val="28"/>
        </w:rPr>
        <w:t> </w:t>
      </w:r>
      <w:r w:rsidR="00D3404F" w:rsidRPr="00EF4C8C">
        <w:rPr>
          <w:b/>
          <w:sz w:val="28"/>
          <w:szCs w:val="28"/>
        </w:rPr>
        <w:t>996</w:t>
      </w:r>
      <w:r w:rsidR="00D3404F" w:rsidRPr="00EF4C8C">
        <w:rPr>
          <w:sz w:val="28"/>
          <w:szCs w:val="28"/>
        </w:rPr>
        <w:t> </w:t>
      </w:r>
      <w:r w:rsidRPr="00EF4C8C">
        <w:rPr>
          <w:rFonts w:eastAsia="Calibri"/>
          <w:b/>
          <w:bCs/>
          <w:sz w:val="28"/>
          <w:szCs w:val="28"/>
        </w:rPr>
        <w:t>тыс.</w:t>
      </w:r>
      <w:r w:rsidR="00D3404F" w:rsidRPr="00EF4C8C">
        <w:rPr>
          <w:sz w:val="28"/>
          <w:szCs w:val="28"/>
        </w:rPr>
        <w:t> </w:t>
      </w:r>
      <w:r w:rsidRPr="00EF4C8C">
        <w:rPr>
          <w:rFonts w:eastAsia="Calibri"/>
          <w:b/>
          <w:bCs/>
          <w:sz w:val="28"/>
          <w:szCs w:val="28"/>
        </w:rPr>
        <w:t>руб.</w:t>
      </w:r>
      <w:r w:rsidR="00D3404F" w:rsidRPr="00EF4C8C">
        <w:rPr>
          <w:rFonts w:eastAsia="Calibri"/>
          <w:b/>
          <w:bCs/>
          <w:sz w:val="28"/>
          <w:szCs w:val="28"/>
        </w:rPr>
        <w:t xml:space="preserve">, </w:t>
      </w:r>
      <w:r w:rsidR="00D3404F" w:rsidRPr="00EF4C8C">
        <w:rPr>
          <w:rFonts w:eastAsia="Calibri"/>
          <w:sz w:val="28"/>
          <w:szCs w:val="28"/>
        </w:rPr>
        <w:t xml:space="preserve">в том числе за счет средств вышестоящих бюджетов – </w:t>
      </w:r>
      <w:r w:rsidR="00D3404F" w:rsidRPr="00EF4C8C">
        <w:rPr>
          <w:rFonts w:eastAsia="Calibri"/>
          <w:b/>
          <w:sz w:val="28"/>
          <w:szCs w:val="28"/>
        </w:rPr>
        <w:t>34 401 тыс.</w:t>
      </w:r>
      <w:r w:rsidR="00D3404F" w:rsidRPr="00EF4C8C">
        <w:rPr>
          <w:sz w:val="28"/>
          <w:szCs w:val="28"/>
        </w:rPr>
        <w:t> </w:t>
      </w:r>
      <w:r w:rsidR="00D3404F" w:rsidRPr="00EF4C8C">
        <w:rPr>
          <w:rFonts w:eastAsia="Calibri"/>
          <w:b/>
          <w:sz w:val="28"/>
          <w:szCs w:val="28"/>
        </w:rPr>
        <w:t>руб.</w:t>
      </w:r>
    </w:p>
    <w:p w:rsidR="002B7B71" w:rsidRPr="00EF4C8C" w:rsidRDefault="002B7B71" w:rsidP="00EF4C8C">
      <w:pPr>
        <w:spacing w:line="300" w:lineRule="auto"/>
        <w:ind w:firstLine="709"/>
        <w:jc w:val="both"/>
        <w:rPr>
          <w:rFonts w:eastAsia="Calibri"/>
          <w:b/>
          <w:sz w:val="28"/>
          <w:szCs w:val="28"/>
        </w:rPr>
      </w:pPr>
      <w:r w:rsidRPr="00EF4C8C">
        <w:rPr>
          <w:rFonts w:eastAsia="Calibri"/>
          <w:sz w:val="28"/>
          <w:szCs w:val="28"/>
        </w:rPr>
        <w:t>Исполнение в отчетном периоде</w:t>
      </w:r>
      <w:r w:rsidR="009278C3" w:rsidRPr="00EF4C8C">
        <w:rPr>
          <w:rFonts w:eastAsia="Calibri"/>
          <w:sz w:val="28"/>
          <w:szCs w:val="28"/>
        </w:rPr>
        <w:t xml:space="preserve"> </w:t>
      </w:r>
      <w:r w:rsidRPr="00EF4C8C">
        <w:rPr>
          <w:rFonts w:eastAsia="Calibri"/>
          <w:sz w:val="28"/>
          <w:szCs w:val="28"/>
        </w:rPr>
        <w:t xml:space="preserve">составило </w:t>
      </w:r>
      <w:r w:rsidR="00D3404F" w:rsidRPr="00EF4C8C">
        <w:rPr>
          <w:rFonts w:eastAsia="Calibri"/>
          <w:b/>
          <w:sz w:val="28"/>
          <w:szCs w:val="28"/>
        </w:rPr>
        <w:t xml:space="preserve">775 730 </w:t>
      </w:r>
      <w:r w:rsidRPr="00EF4C8C">
        <w:rPr>
          <w:rFonts w:eastAsia="Calibri"/>
          <w:b/>
          <w:bCs/>
          <w:sz w:val="28"/>
          <w:szCs w:val="28"/>
        </w:rPr>
        <w:t>тыс. руб.</w:t>
      </w:r>
      <w:r w:rsidR="009278C3" w:rsidRPr="00EF4C8C">
        <w:rPr>
          <w:rFonts w:eastAsia="Calibri"/>
          <w:b/>
          <w:bCs/>
          <w:sz w:val="28"/>
          <w:szCs w:val="28"/>
        </w:rPr>
        <w:t>,</w:t>
      </w:r>
      <w:r w:rsidRPr="00EF4C8C">
        <w:rPr>
          <w:rFonts w:eastAsia="Calibri"/>
          <w:sz w:val="28"/>
          <w:szCs w:val="28"/>
        </w:rPr>
        <w:t xml:space="preserve"> или 9</w:t>
      </w:r>
      <w:r w:rsidR="00D3404F" w:rsidRPr="00EF4C8C">
        <w:rPr>
          <w:rFonts w:eastAsia="Calibri"/>
          <w:sz w:val="28"/>
          <w:szCs w:val="28"/>
        </w:rPr>
        <w:t>8</w:t>
      </w:r>
      <w:r w:rsidRPr="00EF4C8C">
        <w:rPr>
          <w:rFonts w:eastAsia="Calibri"/>
          <w:sz w:val="28"/>
          <w:szCs w:val="28"/>
        </w:rPr>
        <w:t>,</w:t>
      </w:r>
      <w:r w:rsidR="00D3404F" w:rsidRPr="00EF4C8C">
        <w:rPr>
          <w:rFonts w:eastAsia="Calibri"/>
          <w:sz w:val="28"/>
          <w:szCs w:val="28"/>
        </w:rPr>
        <w:t>3</w:t>
      </w:r>
      <w:r w:rsidRPr="00EF4C8C">
        <w:rPr>
          <w:rFonts w:eastAsia="Calibri"/>
          <w:sz w:val="28"/>
          <w:szCs w:val="28"/>
        </w:rPr>
        <w:t>% от утвержденного плана</w:t>
      </w:r>
      <w:r w:rsidR="00D3404F" w:rsidRPr="00EF4C8C">
        <w:rPr>
          <w:rFonts w:eastAsia="Calibri"/>
          <w:sz w:val="28"/>
          <w:szCs w:val="28"/>
        </w:rPr>
        <w:t xml:space="preserve">, в том числе за счет средств вышестоящих бюджетов – </w:t>
      </w:r>
      <w:r w:rsidR="00D3404F" w:rsidRPr="00EF4C8C">
        <w:rPr>
          <w:rFonts w:eastAsia="Calibri"/>
          <w:b/>
          <w:sz w:val="28"/>
          <w:szCs w:val="28"/>
        </w:rPr>
        <w:t>23 924 тыс. руб.,</w:t>
      </w:r>
      <w:r w:rsidR="00D3404F" w:rsidRPr="00EF4C8C">
        <w:rPr>
          <w:rFonts w:eastAsia="Calibri"/>
          <w:sz w:val="28"/>
          <w:szCs w:val="28"/>
        </w:rPr>
        <w:t xml:space="preserve"> или 69,5% от утвержденного плана.</w:t>
      </w:r>
    </w:p>
    <w:p w:rsidR="00DC77B7" w:rsidRDefault="00DC77B7" w:rsidP="00EF4C8C">
      <w:pPr>
        <w:spacing w:line="300" w:lineRule="auto"/>
        <w:ind w:firstLine="709"/>
        <w:jc w:val="both"/>
        <w:rPr>
          <w:b/>
          <w:sz w:val="28"/>
          <w:szCs w:val="28"/>
        </w:rPr>
      </w:pPr>
    </w:p>
    <w:p w:rsidR="009B73F0" w:rsidRPr="00EF4C8C" w:rsidRDefault="002B7B71" w:rsidP="00EF4C8C">
      <w:pPr>
        <w:spacing w:line="300" w:lineRule="auto"/>
        <w:ind w:firstLine="709"/>
        <w:jc w:val="both"/>
        <w:rPr>
          <w:sz w:val="28"/>
          <w:szCs w:val="28"/>
        </w:rPr>
      </w:pPr>
      <w:r w:rsidRPr="00EF4C8C">
        <w:rPr>
          <w:b/>
          <w:sz w:val="28"/>
          <w:szCs w:val="28"/>
        </w:rPr>
        <w:t xml:space="preserve">По </w:t>
      </w:r>
      <w:r w:rsidR="00F91D34" w:rsidRPr="00EF4C8C">
        <w:rPr>
          <w:b/>
          <w:sz w:val="28"/>
          <w:szCs w:val="28"/>
        </w:rPr>
        <w:t>под</w:t>
      </w:r>
      <w:r w:rsidRPr="00EF4C8C">
        <w:rPr>
          <w:b/>
          <w:sz w:val="28"/>
          <w:szCs w:val="28"/>
        </w:rPr>
        <w:t>разделу</w:t>
      </w:r>
      <w:r w:rsidR="00F91D34" w:rsidRPr="00EF4C8C">
        <w:rPr>
          <w:b/>
          <w:sz w:val="28"/>
          <w:szCs w:val="28"/>
        </w:rPr>
        <w:t xml:space="preserve"> </w:t>
      </w:r>
      <w:r w:rsidRPr="00EF4C8C">
        <w:rPr>
          <w:b/>
          <w:sz w:val="28"/>
          <w:szCs w:val="28"/>
        </w:rPr>
        <w:t>1101 «Физическая культура и спорт»</w:t>
      </w:r>
      <w:r w:rsidR="00F91D34" w:rsidRPr="00EF4C8C">
        <w:rPr>
          <w:b/>
          <w:sz w:val="28"/>
          <w:szCs w:val="28"/>
        </w:rPr>
        <w:t xml:space="preserve"> </w:t>
      </w:r>
      <w:r w:rsidRPr="00EF4C8C">
        <w:rPr>
          <w:bCs/>
          <w:sz w:val="28"/>
          <w:szCs w:val="28"/>
        </w:rPr>
        <w:t>в рамках муниципальной программы «Развитие физической культуры и спорта в городском округе Тольятти на 2022-2026 годы»</w:t>
      </w:r>
      <w:r w:rsidR="00F91D34" w:rsidRPr="00EF4C8C">
        <w:rPr>
          <w:bCs/>
          <w:sz w:val="28"/>
          <w:szCs w:val="28"/>
        </w:rPr>
        <w:t xml:space="preserve"> </w:t>
      </w:r>
      <w:r w:rsidR="009B73F0" w:rsidRPr="00EF4C8C">
        <w:rPr>
          <w:sz w:val="28"/>
          <w:szCs w:val="28"/>
        </w:rPr>
        <w:t xml:space="preserve">предусмотрены бюджетные ассигнования в размере </w:t>
      </w:r>
      <w:r w:rsidR="009B73F0" w:rsidRPr="00EF4C8C">
        <w:rPr>
          <w:b/>
          <w:sz w:val="28"/>
          <w:szCs w:val="28"/>
        </w:rPr>
        <w:t>27 644 тыс. руб</w:t>
      </w:r>
      <w:r w:rsidR="009B73F0" w:rsidRPr="00EF4C8C">
        <w:rPr>
          <w:sz w:val="28"/>
          <w:szCs w:val="28"/>
        </w:rPr>
        <w:t xml:space="preserve">. </w:t>
      </w:r>
    </w:p>
    <w:p w:rsidR="009B73F0" w:rsidRPr="00EF4C8C" w:rsidRDefault="009B73F0" w:rsidP="00EF4C8C">
      <w:pPr>
        <w:spacing w:line="300" w:lineRule="auto"/>
        <w:ind w:firstLine="709"/>
        <w:jc w:val="both"/>
        <w:rPr>
          <w:bCs/>
          <w:sz w:val="28"/>
          <w:szCs w:val="28"/>
        </w:rPr>
      </w:pPr>
      <w:r w:rsidRPr="00EF4C8C">
        <w:rPr>
          <w:sz w:val="28"/>
          <w:szCs w:val="28"/>
        </w:rPr>
        <w:t xml:space="preserve">Средства освоены в полном объеме и направлены </w:t>
      </w:r>
      <w:proofErr w:type="gramStart"/>
      <w:r w:rsidRPr="00EF4C8C">
        <w:rPr>
          <w:sz w:val="28"/>
          <w:szCs w:val="28"/>
        </w:rPr>
        <w:t>на</w:t>
      </w:r>
      <w:proofErr w:type="gramEnd"/>
      <w:r w:rsidRPr="00EF4C8C">
        <w:rPr>
          <w:sz w:val="28"/>
          <w:szCs w:val="28"/>
        </w:rPr>
        <w:t>:</w:t>
      </w:r>
    </w:p>
    <w:p w:rsidR="009B73F0" w:rsidRPr="00EF4C8C" w:rsidRDefault="009B73F0" w:rsidP="00EF4C8C">
      <w:pPr>
        <w:spacing w:line="300" w:lineRule="auto"/>
        <w:ind w:firstLine="709"/>
        <w:jc w:val="both"/>
        <w:rPr>
          <w:sz w:val="28"/>
          <w:szCs w:val="28"/>
        </w:rPr>
      </w:pPr>
      <w:r w:rsidRPr="00EF4C8C">
        <w:rPr>
          <w:b/>
          <w:bCs/>
          <w:sz w:val="28"/>
          <w:szCs w:val="28"/>
        </w:rPr>
        <w:t>●</w:t>
      </w:r>
      <w:r w:rsidRPr="00EF4C8C">
        <w:rPr>
          <w:bCs/>
          <w:sz w:val="28"/>
          <w:szCs w:val="28"/>
        </w:rPr>
        <w:t xml:space="preserve"> предоставление субсидий</w:t>
      </w:r>
      <w:r w:rsidRPr="00EF4C8C">
        <w:rPr>
          <w:sz w:val="28"/>
          <w:szCs w:val="28"/>
        </w:rPr>
        <w:t xml:space="preserve"> на финансовое обеспечение выполнения муниципального задания (МБУ </w:t>
      </w:r>
      <w:r w:rsidRPr="00EF4C8C">
        <w:rPr>
          <w:bCs/>
          <w:sz w:val="28"/>
          <w:szCs w:val="28"/>
        </w:rPr>
        <w:t>«ЦФИС»)</w:t>
      </w:r>
      <w:r w:rsidRPr="00EF4C8C">
        <w:rPr>
          <w:sz w:val="28"/>
          <w:szCs w:val="28"/>
        </w:rPr>
        <w:t xml:space="preserve"> </w:t>
      </w:r>
      <w:r w:rsidRPr="00EF4C8C">
        <w:rPr>
          <w:b/>
          <w:sz w:val="28"/>
          <w:szCs w:val="28"/>
        </w:rPr>
        <w:t>-</w:t>
      </w:r>
      <w:r w:rsidRPr="00EF4C8C">
        <w:rPr>
          <w:sz w:val="28"/>
          <w:szCs w:val="28"/>
        </w:rPr>
        <w:t xml:space="preserve"> </w:t>
      </w:r>
      <w:r w:rsidRPr="00EF4C8C">
        <w:rPr>
          <w:b/>
          <w:bCs/>
          <w:sz w:val="28"/>
          <w:szCs w:val="28"/>
        </w:rPr>
        <w:t>27 595 тыс. руб.</w:t>
      </w:r>
      <w:r w:rsidRPr="00EF4C8C">
        <w:rPr>
          <w:sz w:val="28"/>
          <w:szCs w:val="28"/>
        </w:rPr>
        <w:t>;</w:t>
      </w:r>
    </w:p>
    <w:p w:rsidR="009B73F0" w:rsidRPr="00EF4C8C" w:rsidRDefault="009B73F0" w:rsidP="00EF4C8C">
      <w:pPr>
        <w:spacing w:line="300" w:lineRule="auto"/>
        <w:ind w:firstLine="709"/>
        <w:jc w:val="both"/>
        <w:rPr>
          <w:b/>
          <w:sz w:val="28"/>
          <w:szCs w:val="28"/>
        </w:rPr>
      </w:pPr>
      <w:r w:rsidRPr="00EF4C8C">
        <w:rPr>
          <w:b/>
          <w:bCs/>
          <w:sz w:val="28"/>
          <w:szCs w:val="28"/>
        </w:rPr>
        <w:lastRenderedPageBreak/>
        <w:t>●</w:t>
      </w:r>
      <w:r w:rsidRPr="00EF4C8C">
        <w:rPr>
          <w:bCs/>
          <w:sz w:val="28"/>
          <w:szCs w:val="28"/>
        </w:rPr>
        <w:t xml:space="preserve"> на реализацию полномочий органов местного самоуправления в сфере физической культуры и спорта по присвоению спортивных разрядов и судейских категорий – </w:t>
      </w:r>
      <w:r w:rsidRPr="00EF4C8C">
        <w:rPr>
          <w:b/>
          <w:sz w:val="28"/>
          <w:szCs w:val="28"/>
        </w:rPr>
        <w:t>49 тыс. руб.</w:t>
      </w:r>
    </w:p>
    <w:p w:rsidR="002B7B71" w:rsidRPr="00EF4C8C" w:rsidRDefault="002B7B71" w:rsidP="00EF4C8C">
      <w:pPr>
        <w:spacing w:line="300" w:lineRule="auto"/>
        <w:ind w:firstLine="709"/>
        <w:jc w:val="both"/>
        <w:rPr>
          <w:b/>
          <w:sz w:val="28"/>
          <w:szCs w:val="28"/>
        </w:rPr>
      </w:pPr>
    </w:p>
    <w:p w:rsidR="0070160F" w:rsidRPr="00EF4C8C" w:rsidRDefault="002B7B71" w:rsidP="00EF4C8C">
      <w:pPr>
        <w:spacing w:line="300" w:lineRule="auto"/>
        <w:ind w:firstLine="709"/>
        <w:jc w:val="both"/>
        <w:rPr>
          <w:sz w:val="28"/>
          <w:szCs w:val="28"/>
        </w:rPr>
      </w:pPr>
      <w:r w:rsidRPr="00EF4C8C">
        <w:rPr>
          <w:b/>
          <w:sz w:val="28"/>
          <w:szCs w:val="28"/>
        </w:rPr>
        <w:t xml:space="preserve">По </w:t>
      </w:r>
      <w:r w:rsidR="00F91D34" w:rsidRPr="00EF4C8C">
        <w:rPr>
          <w:b/>
          <w:sz w:val="28"/>
          <w:szCs w:val="28"/>
        </w:rPr>
        <w:t>под</w:t>
      </w:r>
      <w:r w:rsidRPr="00EF4C8C">
        <w:rPr>
          <w:b/>
          <w:sz w:val="28"/>
          <w:szCs w:val="28"/>
        </w:rPr>
        <w:t>разделу 1102 «Массовый спорт»</w:t>
      </w:r>
      <w:r w:rsidR="00F91D34" w:rsidRPr="00EF4C8C">
        <w:rPr>
          <w:b/>
          <w:sz w:val="28"/>
          <w:szCs w:val="28"/>
        </w:rPr>
        <w:t xml:space="preserve"> </w:t>
      </w:r>
      <w:r w:rsidRPr="00EF4C8C">
        <w:rPr>
          <w:sz w:val="28"/>
          <w:szCs w:val="28"/>
        </w:rPr>
        <w:t xml:space="preserve">в рамках </w:t>
      </w:r>
      <w:r w:rsidRPr="00EF4C8C">
        <w:rPr>
          <w:bCs/>
          <w:sz w:val="28"/>
          <w:szCs w:val="28"/>
        </w:rPr>
        <w:t xml:space="preserve">муниципальной программы «Развитие физической культуры и спорта в городском округе Тольятти на 2022-2026 годы» </w:t>
      </w:r>
      <w:r w:rsidRPr="00EF4C8C">
        <w:rPr>
          <w:sz w:val="28"/>
          <w:szCs w:val="28"/>
        </w:rPr>
        <w:t>на</w:t>
      </w:r>
      <w:r w:rsidRPr="00EF4C8C">
        <w:rPr>
          <w:bCs/>
          <w:sz w:val="28"/>
          <w:szCs w:val="28"/>
        </w:rPr>
        <w:t xml:space="preserve"> выполнение мероприятий Календарного плана физкультурных мероприятий и спортивных мероприятий городского округа Тольятти</w:t>
      </w:r>
      <w:r w:rsidR="00F91D34" w:rsidRPr="00EF4C8C">
        <w:rPr>
          <w:bCs/>
          <w:sz w:val="28"/>
          <w:szCs w:val="28"/>
        </w:rPr>
        <w:t xml:space="preserve"> </w:t>
      </w:r>
      <w:r w:rsidR="009B73F0" w:rsidRPr="00EF4C8C">
        <w:rPr>
          <w:sz w:val="28"/>
          <w:szCs w:val="28"/>
        </w:rPr>
        <w:t xml:space="preserve">предусмотрены бюджетные ассигнования в размере </w:t>
      </w:r>
      <w:r w:rsidR="009B73F0" w:rsidRPr="00EF4C8C">
        <w:rPr>
          <w:b/>
          <w:sz w:val="28"/>
          <w:szCs w:val="28"/>
        </w:rPr>
        <w:t>7 433 тыс. руб</w:t>
      </w:r>
      <w:r w:rsidR="009B73F0" w:rsidRPr="00EF4C8C">
        <w:rPr>
          <w:sz w:val="28"/>
          <w:szCs w:val="28"/>
        </w:rPr>
        <w:t>.</w:t>
      </w:r>
    </w:p>
    <w:p w:rsidR="009B73F0" w:rsidRPr="00EF4C8C" w:rsidRDefault="009B73F0" w:rsidP="00EF4C8C">
      <w:pPr>
        <w:spacing w:line="300" w:lineRule="auto"/>
        <w:ind w:firstLine="709"/>
        <w:jc w:val="both"/>
        <w:rPr>
          <w:bCs/>
          <w:sz w:val="28"/>
          <w:szCs w:val="28"/>
        </w:rPr>
      </w:pPr>
      <w:r w:rsidRPr="00EF4C8C">
        <w:rPr>
          <w:sz w:val="28"/>
          <w:szCs w:val="28"/>
        </w:rPr>
        <w:t xml:space="preserve">Средства освоены в полном объеме. За отчетный период </w:t>
      </w:r>
      <w:r w:rsidRPr="00EF4C8C">
        <w:rPr>
          <w:bCs/>
          <w:sz w:val="28"/>
          <w:szCs w:val="28"/>
        </w:rPr>
        <w:t xml:space="preserve">проведено 327 мероприятий с количеством участников </w:t>
      </w:r>
      <w:r w:rsidRPr="00EF4C8C">
        <w:rPr>
          <w:sz w:val="28"/>
          <w:szCs w:val="28"/>
        </w:rPr>
        <w:t>117</w:t>
      </w:r>
      <w:r w:rsidRPr="00EF4C8C">
        <w:rPr>
          <w:b/>
          <w:sz w:val="28"/>
          <w:szCs w:val="28"/>
        </w:rPr>
        <w:t> </w:t>
      </w:r>
      <w:r w:rsidRPr="00EF4C8C">
        <w:rPr>
          <w:sz w:val="28"/>
          <w:szCs w:val="28"/>
        </w:rPr>
        <w:t>584</w:t>
      </w:r>
      <w:r w:rsidRPr="00EF4C8C">
        <w:rPr>
          <w:bCs/>
          <w:sz w:val="28"/>
          <w:szCs w:val="28"/>
        </w:rPr>
        <w:t xml:space="preserve"> человека.</w:t>
      </w:r>
    </w:p>
    <w:p w:rsidR="002B7B71" w:rsidRPr="00EF4C8C" w:rsidRDefault="002B7B71" w:rsidP="00EF4C8C">
      <w:pPr>
        <w:spacing w:line="300" w:lineRule="auto"/>
        <w:ind w:firstLine="709"/>
        <w:jc w:val="both"/>
        <w:rPr>
          <w:bCs/>
          <w:sz w:val="28"/>
          <w:szCs w:val="28"/>
        </w:rPr>
      </w:pPr>
    </w:p>
    <w:p w:rsidR="00095CB4" w:rsidRPr="00EF4C8C" w:rsidRDefault="002B7B71" w:rsidP="00EF4C8C">
      <w:pPr>
        <w:pStyle w:val="ac"/>
        <w:spacing w:line="300" w:lineRule="auto"/>
        <w:ind w:firstLine="709"/>
        <w:jc w:val="both"/>
        <w:rPr>
          <w:b w:val="0"/>
          <w:sz w:val="28"/>
          <w:szCs w:val="28"/>
        </w:rPr>
      </w:pPr>
      <w:proofErr w:type="gramStart"/>
      <w:r w:rsidRPr="00EF4C8C">
        <w:rPr>
          <w:rFonts w:eastAsia="Calibri"/>
          <w:sz w:val="28"/>
          <w:szCs w:val="28"/>
        </w:rPr>
        <w:t xml:space="preserve">По </w:t>
      </w:r>
      <w:r w:rsidR="00F91D34" w:rsidRPr="00EF4C8C">
        <w:rPr>
          <w:rFonts w:eastAsia="Calibri"/>
          <w:sz w:val="28"/>
          <w:szCs w:val="28"/>
        </w:rPr>
        <w:t>под</w:t>
      </w:r>
      <w:r w:rsidRPr="00EF4C8C">
        <w:rPr>
          <w:rFonts w:eastAsia="Calibri"/>
          <w:sz w:val="28"/>
          <w:szCs w:val="28"/>
        </w:rPr>
        <w:t>разделу 1103 «Спорт высших достижений»</w:t>
      </w:r>
      <w:r w:rsidR="00F91D34" w:rsidRPr="00EF4C8C">
        <w:rPr>
          <w:rFonts w:eastAsia="Calibri"/>
          <w:b w:val="0"/>
          <w:sz w:val="28"/>
          <w:szCs w:val="28"/>
        </w:rPr>
        <w:t xml:space="preserve"> </w:t>
      </w:r>
      <w:r w:rsidRPr="00EF4C8C">
        <w:rPr>
          <w:rFonts w:eastAsia="Calibri"/>
          <w:b w:val="0"/>
          <w:sz w:val="28"/>
          <w:szCs w:val="28"/>
        </w:rPr>
        <w:t xml:space="preserve">в рамках </w:t>
      </w:r>
      <w:r w:rsidRPr="00EF4C8C">
        <w:rPr>
          <w:rFonts w:eastAsia="Calibri"/>
          <w:b w:val="0"/>
          <w:bCs/>
          <w:sz w:val="28"/>
          <w:szCs w:val="28"/>
        </w:rPr>
        <w:t>муниципальной программы «Развитие физической культуры и спорта в городском округе Тольятти на 2022-2026 годы»</w:t>
      </w:r>
      <w:r w:rsidR="00F91D34" w:rsidRPr="00EF4C8C">
        <w:rPr>
          <w:rFonts w:eastAsia="Calibri"/>
          <w:bCs/>
          <w:sz w:val="28"/>
          <w:szCs w:val="28"/>
        </w:rPr>
        <w:t xml:space="preserve"> </w:t>
      </w:r>
      <w:r w:rsidR="005174DC" w:rsidRPr="00EF4C8C">
        <w:rPr>
          <w:b w:val="0"/>
          <w:sz w:val="28"/>
          <w:szCs w:val="28"/>
        </w:rPr>
        <w:t xml:space="preserve">предусмотрены бюджетные ассигнования в размере </w:t>
      </w:r>
      <w:r w:rsidR="005174DC" w:rsidRPr="00EF4C8C">
        <w:rPr>
          <w:sz w:val="28"/>
          <w:szCs w:val="28"/>
        </w:rPr>
        <w:t>753</w:t>
      </w:r>
      <w:r w:rsidR="00095CB4" w:rsidRPr="00EF4C8C">
        <w:rPr>
          <w:sz w:val="28"/>
          <w:szCs w:val="28"/>
        </w:rPr>
        <w:t> </w:t>
      </w:r>
      <w:r w:rsidR="005174DC" w:rsidRPr="00EF4C8C">
        <w:rPr>
          <w:sz w:val="28"/>
          <w:szCs w:val="28"/>
        </w:rPr>
        <w:t>919</w:t>
      </w:r>
      <w:r w:rsidR="00095CB4" w:rsidRPr="00EF4C8C">
        <w:rPr>
          <w:sz w:val="28"/>
          <w:szCs w:val="28"/>
        </w:rPr>
        <w:t> </w:t>
      </w:r>
      <w:r w:rsidR="005174DC" w:rsidRPr="00EF4C8C">
        <w:rPr>
          <w:sz w:val="28"/>
          <w:szCs w:val="28"/>
        </w:rPr>
        <w:t>тыс. руб</w:t>
      </w:r>
      <w:r w:rsidR="005174DC" w:rsidRPr="00EF4C8C">
        <w:rPr>
          <w:b w:val="0"/>
          <w:sz w:val="28"/>
          <w:szCs w:val="28"/>
        </w:rPr>
        <w:t xml:space="preserve">., в том числе за счет средств вышестоящих бюджетов </w:t>
      </w:r>
      <w:r w:rsidR="005174DC" w:rsidRPr="00EF4C8C">
        <w:rPr>
          <w:sz w:val="28"/>
          <w:szCs w:val="28"/>
        </w:rPr>
        <w:t>34</w:t>
      </w:r>
      <w:r w:rsidR="00095CB4" w:rsidRPr="00EF4C8C">
        <w:rPr>
          <w:sz w:val="28"/>
          <w:szCs w:val="28"/>
        </w:rPr>
        <w:t> </w:t>
      </w:r>
      <w:r w:rsidR="005174DC" w:rsidRPr="00EF4C8C">
        <w:rPr>
          <w:sz w:val="28"/>
          <w:szCs w:val="28"/>
        </w:rPr>
        <w:t>401</w:t>
      </w:r>
      <w:r w:rsidR="00095CB4" w:rsidRPr="00EF4C8C">
        <w:rPr>
          <w:sz w:val="28"/>
          <w:szCs w:val="28"/>
        </w:rPr>
        <w:t> </w:t>
      </w:r>
      <w:r w:rsidR="005174DC" w:rsidRPr="00EF4C8C">
        <w:rPr>
          <w:sz w:val="28"/>
          <w:szCs w:val="28"/>
        </w:rPr>
        <w:t>тыс.</w:t>
      </w:r>
      <w:r w:rsidR="00095CB4" w:rsidRPr="00EF4C8C">
        <w:rPr>
          <w:sz w:val="28"/>
          <w:szCs w:val="28"/>
        </w:rPr>
        <w:t> </w:t>
      </w:r>
      <w:r w:rsidR="005174DC" w:rsidRPr="00EF4C8C">
        <w:rPr>
          <w:sz w:val="28"/>
          <w:szCs w:val="28"/>
        </w:rPr>
        <w:t>руб.</w:t>
      </w:r>
      <w:r w:rsidR="005174DC" w:rsidRPr="00EF4C8C">
        <w:rPr>
          <w:b w:val="0"/>
          <w:sz w:val="28"/>
          <w:szCs w:val="28"/>
        </w:rPr>
        <w:t xml:space="preserve">, исполнение составило </w:t>
      </w:r>
      <w:r w:rsidR="005174DC" w:rsidRPr="00EF4C8C">
        <w:rPr>
          <w:sz w:val="28"/>
          <w:szCs w:val="28"/>
        </w:rPr>
        <w:t>740</w:t>
      </w:r>
      <w:r w:rsidR="00095CB4" w:rsidRPr="00EF4C8C">
        <w:rPr>
          <w:sz w:val="28"/>
          <w:szCs w:val="28"/>
        </w:rPr>
        <w:t> </w:t>
      </w:r>
      <w:r w:rsidR="005174DC" w:rsidRPr="00EF4C8C">
        <w:rPr>
          <w:sz w:val="28"/>
          <w:szCs w:val="28"/>
        </w:rPr>
        <w:t>653 тыс. руб.</w:t>
      </w:r>
      <w:r w:rsidR="005174DC" w:rsidRPr="00EF4C8C">
        <w:rPr>
          <w:b w:val="0"/>
          <w:sz w:val="28"/>
          <w:szCs w:val="28"/>
        </w:rPr>
        <w:t xml:space="preserve">, в том числе за счет средств вышестоящих бюджетов </w:t>
      </w:r>
      <w:r w:rsidR="005174DC" w:rsidRPr="00EF4C8C">
        <w:rPr>
          <w:sz w:val="28"/>
          <w:szCs w:val="28"/>
        </w:rPr>
        <w:t>23</w:t>
      </w:r>
      <w:r w:rsidR="00095CB4" w:rsidRPr="00EF4C8C">
        <w:rPr>
          <w:sz w:val="28"/>
          <w:szCs w:val="28"/>
        </w:rPr>
        <w:t> </w:t>
      </w:r>
      <w:r w:rsidR="005174DC" w:rsidRPr="00EF4C8C">
        <w:rPr>
          <w:sz w:val="28"/>
          <w:szCs w:val="28"/>
        </w:rPr>
        <w:t>924 тыс</w:t>
      </w:r>
      <w:proofErr w:type="gramEnd"/>
      <w:r w:rsidR="005174DC" w:rsidRPr="00EF4C8C">
        <w:rPr>
          <w:sz w:val="28"/>
          <w:szCs w:val="28"/>
        </w:rPr>
        <w:t>.руб.</w:t>
      </w:r>
      <w:r w:rsidR="005174DC" w:rsidRPr="00EF4C8C">
        <w:rPr>
          <w:b w:val="0"/>
          <w:sz w:val="28"/>
          <w:szCs w:val="28"/>
        </w:rPr>
        <w:t xml:space="preserve"> </w:t>
      </w:r>
    </w:p>
    <w:p w:rsidR="005174DC" w:rsidRPr="00EF4C8C" w:rsidRDefault="005174DC" w:rsidP="00EF4C8C">
      <w:pPr>
        <w:pStyle w:val="ac"/>
        <w:spacing w:line="300" w:lineRule="auto"/>
        <w:ind w:firstLine="709"/>
        <w:jc w:val="both"/>
        <w:rPr>
          <w:b w:val="0"/>
          <w:sz w:val="28"/>
          <w:szCs w:val="28"/>
        </w:rPr>
      </w:pPr>
      <w:r w:rsidRPr="00EF4C8C">
        <w:rPr>
          <w:b w:val="0"/>
          <w:sz w:val="28"/>
          <w:szCs w:val="28"/>
        </w:rPr>
        <w:t>Средства были направлены на</w:t>
      </w:r>
      <w:r w:rsidR="00095CB4" w:rsidRPr="00EF4C8C">
        <w:rPr>
          <w:b w:val="0"/>
          <w:sz w:val="28"/>
          <w:szCs w:val="28"/>
        </w:rPr>
        <w:t xml:space="preserve"> предоставление</w:t>
      </w:r>
      <w:r w:rsidRPr="00EF4C8C">
        <w:rPr>
          <w:b w:val="0"/>
          <w:sz w:val="28"/>
          <w:szCs w:val="28"/>
        </w:rPr>
        <w:t>:</w:t>
      </w:r>
    </w:p>
    <w:p w:rsidR="005174DC" w:rsidRPr="00EF4C8C" w:rsidRDefault="005174DC" w:rsidP="00EF4C8C">
      <w:pPr>
        <w:pStyle w:val="ac"/>
        <w:spacing w:line="300" w:lineRule="auto"/>
        <w:ind w:firstLine="709"/>
        <w:jc w:val="both"/>
        <w:rPr>
          <w:bCs/>
          <w:sz w:val="28"/>
          <w:szCs w:val="28"/>
        </w:rPr>
      </w:pPr>
      <w:r w:rsidRPr="00EF4C8C">
        <w:rPr>
          <w:b w:val="0"/>
          <w:bCs/>
          <w:sz w:val="28"/>
          <w:szCs w:val="28"/>
        </w:rPr>
        <w:t>●</w:t>
      </w:r>
      <w:r w:rsidRPr="00EF4C8C">
        <w:rPr>
          <w:bCs/>
          <w:sz w:val="28"/>
          <w:szCs w:val="28"/>
        </w:rPr>
        <w:t xml:space="preserve"> </w:t>
      </w:r>
      <w:r w:rsidRPr="00EF4C8C">
        <w:rPr>
          <w:b w:val="0"/>
          <w:sz w:val="28"/>
          <w:szCs w:val="28"/>
        </w:rPr>
        <w:t>субсиди</w:t>
      </w:r>
      <w:r w:rsidR="00095CB4" w:rsidRPr="00EF4C8C">
        <w:rPr>
          <w:b w:val="0"/>
          <w:sz w:val="28"/>
          <w:szCs w:val="28"/>
        </w:rPr>
        <w:t>й</w:t>
      </w:r>
      <w:r w:rsidRPr="00EF4C8C">
        <w:rPr>
          <w:b w:val="0"/>
          <w:sz w:val="28"/>
          <w:szCs w:val="28"/>
        </w:rPr>
        <w:t xml:space="preserve"> муниципальным бюджетным учреждениям на финансовое обеспечение выполнения муниципального задания </w:t>
      </w:r>
      <w:r w:rsidRPr="00EF4C8C">
        <w:rPr>
          <w:sz w:val="28"/>
          <w:szCs w:val="28"/>
        </w:rPr>
        <w:t>-</w:t>
      </w:r>
      <w:r w:rsidRPr="00EF4C8C">
        <w:rPr>
          <w:b w:val="0"/>
          <w:bCs/>
          <w:sz w:val="28"/>
          <w:szCs w:val="28"/>
        </w:rPr>
        <w:t xml:space="preserve"> </w:t>
      </w:r>
      <w:r w:rsidRPr="00EF4C8C">
        <w:rPr>
          <w:bCs/>
          <w:sz w:val="28"/>
          <w:szCs w:val="28"/>
        </w:rPr>
        <w:t>691 310 тыс. руб.</w:t>
      </w:r>
      <w:r w:rsidR="00095CB4" w:rsidRPr="00EF4C8C">
        <w:rPr>
          <w:bCs/>
          <w:sz w:val="28"/>
          <w:szCs w:val="28"/>
        </w:rPr>
        <w:t xml:space="preserve"> </w:t>
      </w:r>
      <w:r w:rsidRPr="00EF4C8C">
        <w:rPr>
          <w:b w:val="0"/>
          <w:bCs/>
          <w:sz w:val="28"/>
          <w:szCs w:val="28"/>
        </w:rPr>
        <w:t>Средства освоены в полном объеме;</w:t>
      </w:r>
    </w:p>
    <w:p w:rsidR="005174DC" w:rsidRPr="00EF4C8C" w:rsidRDefault="005174DC" w:rsidP="00EF4C8C">
      <w:pPr>
        <w:pStyle w:val="ac"/>
        <w:spacing w:line="300" w:lineRule="auto"/>
        <w:ind w:firstLine="709"/>
        <w:jc w:val="both"/>
        <w:rPr>
          <w:b w:val="0"/>
          <w:bCs/>
          <w:sz w:val="28"/>
          <w:szCs w:val="28"/>
        </w:rPr>
      </w:pPr>
      <w:r w:rsidRPr="00EF4C8C">
        <w:rPr>
          <w:b w:val="0"/>
          <w:bCs/>
          <w:sz w:val="28"/>
          <w:szCs w:val="28"/>
        </w:rPr>
        <w:t>●</w:t>
      </w:r>
      <w:r w:rsidRPr="00EF4C8C">
        <w:rPr>
          <w:bCs/>
          <w:sz w:val="28"/>
          <w:szCs w:val="28"/>
        </w:rPr>
        <w:t xml:space="preserve"> </w:t>
      </w:r>
      <w:r w:rsidRPr="00EF4C8C">
        <w:rPr>
          <w:b w:val="0"/>
          <w:color w:val="000000"/>
          <w:sz w:val="28"/>
          <w:szCs w:val="28"/>
        </w:rPr>
        <w:t>субсиди</w:t>
      </w:r>
      <w:r w:rsidR="00095CB4" w:rsidRPr="00EF4C8C">
        <w:rPr>
          <w:b w:val="0"/>
          <w:color w:val="000000"/>
          <w:sz w:val="28"/>
          <w:szCs w:val="28"/>
        </w:rPr>
        <w:t>й</w:t>
      </w:r>
      <w:r w:rsidRPr="00EF4C8C">
        <w:rPr>
          <w:b w:val="0"/>
          <w:color w:val="000000"/>
          <w:sz w:val="28"/>
          <w:szCs w:val="28"/>
        </w:rPr>
        <w:t xml:space="preserve"> муниципальным учреждениям на иные цели – </w:t>
      </w:r>
      <w:r w:rsidRPr="00EF4C8C">
        <w:rPr>
          <w:color w:val="000000"/>
          <w:sz w:val="28"/>
          <w:szCs w:val="28"/>
        </w:rPr>
        <w:t>49 343 тыс. руб.,</w:t>
      </w:r>
      <w:r w:rsidRPr="00EF4C8C">
        <w:rPr>
          <w:b w:val="0"/>
          <w:color w:val="000000"/>
          <w:sz w:val="28"/>
          <w:szCs w:val="28"/>
        </w:rPr>
        <w:t xml:space="preserve"> в том числе за счет средств вышестоящих бюджетов </w:t>
      </w:r>
      <w:r w:rsidRPr="00EF4C8C">
        <w:rPr>
          <w:color w:val="000000"/>
          <w:sz w:val="28"/>
          <w:szCs w:val="28"/>
        </w:rPr>
        <w:t>-</w:t>
      </w:r>
      <w:r w:rsidRPr="00EF4C8C">
        <w:rPr>
          <w:b w:val="0"/>
          <w:color w:val="000000"/>
          <w:sz w:val="28"/>
          <w:szCs w:val="28"/>
        </w:rPr>
        <w:t xml:space="preserve"> </w:t>
      </w:r>
      <w:r w:rsidRPr="00EF4C8C">
        <w:rPr>
          <w:color w:val="000000"/>
          <w:sz w:val="28"/>
          <w:szCs w:val="28"/>
        </w:rPr>
        <w:t>23 924 тыс. руб.,</w:t>
      </w:r>
      <w:r w:rsidRPr="00EF4C8C">
        <w:rPr>
          <w:b w:val="0"/>
          <w:color w:val="000000"/>
          <w:sz w:val="28"/>
          <w:szCs w:val="28"/>
        </w:rPr>
        <w:t xml:space="preserve"> при утвержденных бюджетных ассигнованиях </w:t>
      </w:r>
      <w:r w:rsidRPr="00EF4C8C">
        <w:rPr>
          <w:color w:val="000000"/>
          <w:sz w:val="28"/>
          <w:szCs w:val="28"/>
        </w:rPr>
        <w:t>62</w:t>
      </w:r>
      <w:r w:rsidR="00095CB4" w:rsidRPr="00EF4C8C">
        <w:rPr>
          <w:sz w:val="28"/>
          <w:szCs w:val="28"/>
        </w:rPr>
        <w:t> </w:t>
      </w:r>
      <w:r w:rsidRPr="00EF4C8C">
        <w:rPr>
          <w:color w:val="000000"/>
          <w:sz w:val="28"/>
          <w:szCs w:val="28"/>
        </w:rPr>
        <w:t>609 тыс. руб</w:t>
      </w:r>
      <w:r w:rsidRPr="00EF4C8C">
        <w:rPr>
          <w:b w:val="0"/>
          <w:color w:val="000000"/>
          <w:sz w:val="28"/>
          <w:szCs w:val="28"/>
        </w:rPr>
        <w:t xml:space="preserve">., в том числе за счет средств вышестоящих бюджетов </w:t>
      </w:r>
      <w:r w:rsidRPr="00EF4C8C">
        <w:rPr>
          <w:color w:val="000000"/>
          <w:sz w:val="28"/>
          <w:szCs w:val="28"/>
        </w:rPr>
        <w:t>- 34</w:t>
      </w:r>
      <w:r w:rsidR="00095CB4" w:rsidRPr="00EF4C8C">
        <w:rPr>
          <w:sz w:val="28"/>
          <w:szCs w:val="28"/>
        </w:rPr>
        <w:t> </w:t>
      </w:r>
      <w:r w:rsidRPr="00EF4C8C">
        <w:rPr>
          <w:color w:val="000000"/>
          <w:sz w:val="28"/>
          <w:szCs w:val="28"/>
        </w:rPr>
        <w:t>401 тыс. руб</w:t>
      </w:r>
      <w:r w:rsidRPr="00EF4C8C">
        <w:rPr>
          <w:b w:val="0"/>
          <w:color w:val="000000"/>
          <w:sz w:val="28"/>
          <w:szCs w:val="28"/>
        </w:rPr>
        <w:t xml:space="preserve">., </w:t>
      </w:r>
      <w:r w:rsidRPr="00EF4C8C">
        <w:rPr>
          <w:b w:val="0"/>
          <w:bCs/>
          <w:sz w:val="28"/>
          <w:szCs w:val="28"/>
        </w:rPr>
        <w:t>из них:</w:t>
      </w:r>
    </w:p>
    <w:p w:rsidR="005174DC" w:rsidRPr="00EF4C8C" w:rsidRDefault="005174DC" w:rsidP="00EF4C8C">
      <w:pPr>
        <w:pStyle w:val="ac"/>
        <w:spacing w:line="300" w:lineRule="auto"/>
        <w:ind w:firstLine="709"/>
        <w:jc w:val="both"/>
        <w:rPr>
          <w:b w:val="0"/>
          <w:bCs/>
          <w:sz w:val="28"/>
          <w:szCs w:val="28"/>
        </w:rPr>
      </w:pPr>
      <w:proofErr w:type="gramStart"/>
      <w:r w:rsidRPr="00EF4C8C">
        <w:rPr>
          <w:b w:val="0"/>
          <w:bCs/>
          <w:sz w:val="28"/>
          <w:szCs w:val="28"/>
        </w:rPr>
        <w:t xml:space="preserve">- субсидии на проведение противопожарных мероприятий – </w:t>
      </w:r>
      <w:r w:rsidRPr="00EF4C8C">
        <w:rPr>
          <w:bCs/>
          <w:sz w:val="28"/>
          <w:szCs w:val="28"/>
        </w:rPr>
        <w:t>5 608 тыс. руб</w:t>
      </w:r>
      <w:r w:rsidRPr="00EF4C8C">
        <w:rPr>
          <w:b w:val="0"/>
          <w:bCs/>
          <w:sz w:val="28"/>
          <w:szCs w:val="28"/>
        </w:rPr>
        <w:t>. Средства освоены в полном объеме и направлены на проектирование и монтаж системы автоматической пожарной сигнализации и системы оповещения управления эвакуации (МБУДО СШ № 4 «Шахматы», МБУДО СШОР № 10 «Олимп», МБУДО СШОР № 12 «Лада»), приобретение противопожарного оборудования, замену входных групп, огнезащитную обработку деревянных конструкций, подключение пожарных шкафов, замену трубопровода системы холодного водоснабжения (МБУДО</w:t>
      </w:r>
      <w:proofErr w:type="gramEnd"/>
      <w:r w:rsidRPr="00EF4C8C">
        <w:rPr>
          <w:b w:val="0"/>
          <w:bCs/>
          <w:sz w:val="28"/>
          <w:szCs w:val="28"/>
        </w:rPr>
        <w:t xml:space="preserve"> </w:t>
      </w:r>
      <w:proofErr w:type="gramStart"/>
      <w:r w:rsidRPr="00EF4C8C">
        <w:rPr>
          <w:b w:val="0"/>
          <w:bCs/>
          <w:sz w:val="28"/>
          <w:szCs w:val="28"/>
        </w:rPr>
        <w:t>СШ № 4 «Шахматы», МБУДО СШОР № 10 «Олимп», МБУДО СШОР № 13 «Волгарь);</w:t>
      </w:r>
      <w:proofErr w:type="gramEnd"/>
    </w:p>
    <w:p w:rsidR="005174DC" w:rsidRPr="00EF4C8C" w:rsidRDefault="005174DC" w:rsidP="00EF4C8C">
      <w:pPr>
        <w:pStyle w:val="ac"/>
        <w:spacing w:line="300" w:lineRule="auto"/>
        <w:ind w:firstLine="709"/>
        <w:jc w:val="both"/>
        <w:rPr>
          <w:b w:val="0"/>
          <w:bCs/>
          <w:sz w:val="28"/>
          <w:szCs w:val="28"/>
        </w:rPr>
      </w:pPr>
      <w:r w:rsidRPr="00EF4C8C">
        <w:rPr>
          <w:b w:val="0"/>
          <w:bCs/>
          <w:sz w:val="28"/>
          <w:szCs w:val="28"/>
        </w:rPr>
        <w:lastRenderedPageBreak/>
        <w:t>- субсидии на капитальный ремонт кровли здания по адресу: ул. Строителей, 12а (МБУДО СШОР № 9 «</w:t>
      </w:r>
      <w:proofErr w:type="spellStart"/>
      <w:r w:rsidRPr="00EF4C8C">
        <w:rPr>
          <w:b w:val="0"/>
          <w:bCs/>
          <w:sz w:val="28"/>
          <w:szCs w:val="28"/>
        </w:rPr>
        <w:t>Велотол</w:t>
      </w:r>
      <w:proofErr w:type="spellEnd"/>
      <w:r w:rsidRPr="00EF4C8C">
        <w:rPr>
          <w:b w:val="0"/>
          <w:bCs/>
          <w:sz w:val="28"/>
          <w:szCs w:val="28"/>
        </w:rPr>
        <w:t xml:space="preserve">») </w:t>
      </w:r>
      <w:r w:rsidRPr="00EF4C8C">
        <w:rPr>
          <w:bCs/>
          <w:sz w:val="28"/>
          <w:szCs w:val="28"/>
        </w:rPr>
        <w:t>-</w:t>
      </w:r>
      <w:r w:rsidRPr="00EF4C8C">
        <w:rPr>
          <w:b w:val="0"/>
          <w:bCs/>
          <w:sz w:val="28"/>
          <w:szCs w:val="28"/>
        </w:rPr>
        <w:t xml:space="preserve"> </w:t>
      </w:r>
      <w:r w:rsidRPr="00EF4C8C">
        <w:rPr>
          <w:bCs/>
          <w:sz w:val="28"/>
          <w:szCs w:val="28"/>
        </w:rPr>
        <w:t>4 317 тыс. руб</w:t>
      </w:r>
      <w:r w:rsidRPr="00EF4C8C">
        <w:rPr>
          <w:b w:val="0"/>
          <w:bCs/>
          <w:sz w:val="28"/>
          <w:szCs w:val="28"/>
        </w:rPr>
        <w:t>. Средства освоены в полном объеме;</w:t>
      </w:r>
    </w:p>
    <w:p w:rsidR="00095CB4" w:rsidRPr="00EF4C8C" w:rsidRDefault="005174DC" w:rsidP="00EF4C8C">
      <w:pPr>
        <w:spacing w:line="300" w:lineRule="auto"/>
        <w:ind w:firstLine="709"/>
        <w:jc w:val="both"/>
        <w:rPr>
          <w:bCs/>
          <w:sz w:val="28"/>
          <w:szCs w:val="28"/>
        </w:rPr>
      </w:pPr>
      <w:r w:rsidRPr="00EF4C8C">
        <w:rPr>
          <w:bCs/>
          <w:sz w:val="28"/>
          <w:szCs w:val="28"/>
        </w:rPr>
        <w:t xml:space="preserve">- субсидии на приобретение основных средств и инвентаря (мебели) </w:t>
      </w:r>
      <w:proofErr w:type="gramStart"/>
      <w:r w:rsidRPr="00EF4C8C">
        <w:rPr>
          <w:bCs/>
          <w:sz w:val="28"/>
          <w:szCs w:val="28"/>
        </w:rPr>
        <w:t>для</w:t>
      </w:r>
      <w:proofErr w:type="gramEnd"/>
      <w:r w:rsidRPr="00EF4C8C">
        <w:rPr>
          <w:bCs/>
          <w:sz w:val="28"/>
          <w:szCs w:val="28"/>
        </w:rPr>
        <w:t xml:space="preserve"> </w:t>
      </w:r>
      <w:proofErr w:type="gramStart"/>
      <w:r w:rsidRPr="00EF4C8C">
        <w:rPr>
          <w:bCs/>
          <w:sz w:val="28"/>
          <w:szCs w:val="28"/>
        </w:rPr>
        <w:t>с</w:t>
      </w:r>
      <w:proofErr w:type="gramEnd"/>
      <w:r w:rsidRPr="00EF4C8C">
        <w:rPr>
          <w:bCs/>
          <w:sz w:val="28"/>
          <w:szCs w:val="28"/>
        </w:rPr>
        <w:t xml:space="preserve">/б «Плес» МБУДО СШОР № 10 «Олимп» </w:t>
      </w:r>
      <w:r w:rsidRPr="00EF4C8C">
        <w:rPr>
          <w:b/>
          <w:bCs/>
          <w:sz w:val="28"/>
          <w:szCs w:val="28"/>
        </w:rPr>
        <w:t>-</w:t>
      </w:r>
      <w:r w:rsidRPr="00EF4C8C">
        <w:rPr>
          <w:bCs/>
          <w:sz w:val="28"/>
          <w:szCs w:val="28"/>
        </w:rPr>
        <w:t xml:space="preserve"> </w:t>
      </w:r>
      <w:r w:rsidRPr="00EF4C8C">
        <w:rPr>
          <w:b/>
          <w:bCs/>
          <w:sz w:val="28"/>
          <w:szCs w:val="28"/>
        </w:rPr>
        <w:t>66 тыс. руб.</w:t>
      </w:r>
      <w:r w:rsidRPr="00EF4C8C">
        <w:rPr>
          <w:bCs/>
          <w:sz w:val="28"/>
          <w:szCs w:val="28"/>
        </w:rPr>
        <w:t xml:space="preserve"> при утвержденных бюджетных ассигнованиях</w:t>
      </w:r>
      <w:r w:rsidR="00095CB4" w:rsidRPr="00EF4C8C">
        <w:rPr>
          <w:bCs/>
          <w:sz w:val="28"/>
          <w:szCs w:val="28"/>
        </w:rPr>
        <w:t xml:space="preserve"> </w:t>
      </w:r>
      <w:r w:rsidRPr="00EF4C8C">
        <w:rPr>
          <w:b/>
          <w:bCs/>
          <w:sz w:val="28"/>
          <w:szCs w:val="28"/>
        </w:rPr>
        <w:t>-</w:t>
      </w:r>
      <w:r w:rsidRPr="00EF4C8C">
        <w:rPr>
          <w:bCs/>
          <w:sz w:val="28"/>
          <w:szCs w:val="28"/>
        </w:rPr>
        <w:t xml:space="preserve"> </w:t>
      </w:r>
      <w:r w:rsidRPr="00EF4C8C">
        <w:rPr>
          <w:b/>
          <w:bCs/>
          <w:sz w:val="28"/>
          <w:szCs w:val="28"/>
        </w:rPr>
        <w:t>429 тыс. руб</w:t>
      </w:r>
      <w:r w:rsidRPr="00EF4C8C">
        <w:rPr>
          <w:bCs/>
          <w:sz w:val="28"/>
          <w:szCs w:val="28"/>
        </w:rPr>
        <w:t>.</w:t>
      </w:r>
    </w:p>
    <w:p w:rsidR="005174DC" w:rsidRPr="00EF4C8C" w:rsidRDefault="005174DC" w:rsidP="00EF4C8C">
      <w:pPr>
        <w:spacing w:line="300" w:lineRule="auto"/>
        <w:ind w:firstLine="709"/>
        <w:jc w:val="both"/>
        <w:rPr>
          <w:bCs/>
          <w:sz w:val="28"/>
          <w:szCs w:val="28"/>
        </w:rPr>
      </w:pPr>
      <w:r w:rsidRPr="00EF4C8C">
        <w:rPr>
          <w:bCs/>
          <w:sz w:val="28"/>
          <w:szCs w:val="28"/>
        </w:rPr>
        <w:t>Неполное освоение сре</w:t>
      </w:r>
      <w:proofErr w:type="gramStart"/>
      <w:r w:rsidRPr="00EF4C8C">
        <w:rPr>
          <w:bCs/>
          <w:sz w:val="28"/>
          <w:szCs w:val="28"/>
        </w:rPr>
        <w:t>дств в р</w:t>
      </w:r>
      <w:proofErr w:type="gramEnd"/>
      <w:r w:rsidRPr="00EF4C8C">
        <w:rPr>
          <w:bCs/>
          <w:sz w:val="28"/>
          <w:szCs w:val="28"/>
        </w:rPr>
        <w:t>азмере 363 тыс. руб. связано с недопоставкой подрядчиком основных средств по трем контрактам из пяти заключенных. В настоящее время ведется претензионная работа. Допоставка мебели в учреждение планируется в 1 квартале 2024 года;</w:t>
      </w:r>
    </w:p>
    <w:p w:rsidR="005174DC" w:rsidRPr="00EF4C8C" w:rsidRDefault="005174DC" w:rsidP="00EF4C8C">
      <w:pPr>
        <w:spacing w:line="300" w:lineRule="auto"/>
        <w:ind w:firstLine="709"/>
        <w:jc w:val="both"/>
        <w:rPr>
          <w:bCs/>
          <w:sz w:val="28"/>
          <w:szCs w:val="28"/>
        </w:rPr>
      </w:pPr>
      <w:r w:rsidRPr="00EF4C8C">
        <w:rPr>
          <w:bCs/>
          <w:sz w:val="28"/>
          <w:szCs w:val="28"/>
        </w:rPr>
        <w:t xml:space="preserve">- субсидии на проведение текущего ремонта спортивного комплекса «Старт» МБУДО СШОР № 3 «Легкая атлетика» </w:t>
      </w:r>
      <w:r w:rsidRPr="00EF4C8C">
        <w:rPr>
          <w:b/>
          <w:bCs/>
          <w:sz w:val="28"/>
          <w:szCs w:val="28"/>
        </w:rPr>
        <w:t>- 915 тыс. руб.</w:t>
      </w:r>
      <w:r w:rsidRPr="00EF4C8C">
        <w:rPr>
          <w:bCs/>
          <w:sz w:val="28"/>
          <w:szCs w:val="28"/>
        </w:rPr>
        <w:t xml:space="preserve"> Средства освоены в полном объеме и направлены на ремонт восточной и западной стен бассейна СК «Старт»</w:t>
      </w:r>
      <w:r w:rsidR="00095CB4" w:rsidRPr="00EF4C8C">
        <w:rPr>
          <w:bCs/>
          <w:sz w:val="28"/>
          <w:szCs w:val="28"/>
        </w:rPr>
        <w:t>;</w:t>
      </w:r>
    </w:p>
    <w:p w:rsidR="005174DC" w:rsidRPr="00EF4C8C" w:rsidRDefault="005174DC" w:rsidP="00EF4C8C">
      <w:pPr>
        <w:tabs>
          <w:tab w:val="left" w:pos="1276"/>
        </w:tabs>
        <w:spacing w:line="300" w:lineRule="auto"/>
        <w:ind w:firstLine="709"/>
        <w:jc w:val="both"/>
        <w:rPr>
          <w:bCs/>
          <w:sz w:val="28"/>
          <w:szCs w:val="28"/>
        </w:rPr>
      </w:pPr>
      <w:r w:rsidRPr="00EF4C8C">
        <w:rPr>
          <w:bCs/>
          <w:sz w:val="28"/>
          <w:szCs w:val="28"/>
        </w:rPr>
        <w:t xml:space="preserve">- субсидии на разработку проектно-сметной документации и государственную экспертизу на проведение капитального ремонта спортивного комплекса по адресу: ул. Матросова, 5а, (МБУДО СШОР № 7 «Акробат») </w:t>
      </w:r>
      <w:r w:rsidRPr="00EF4C8C">
        <w:rPr>
          <w:b/>
          <w:bCs/>
          <w:sz w:val="28"/>
          <w:szCs w:val="28"/>
        </w:rPr>
        <w:t>-</w:t>
      </w:r>
      <w:r w:rsidRPr="00EF4C8C">
        <w:rPr>
          <w:bCs/>
          <w:sz w:val="28"/>
          <w:szCs w:val="28"/>
        </w:rPr>
        <w:t xml:space="preserve"> </w:t>
      </w:r>
      <w:r w:rsidRPr="00EF4C8C">
        <w:rPr>
          <w:b/>
          <w:sz w:val="28"/>
          <w:szCs w:val="28"/>
        </w:rPr>
        <w:t>568 тыс. руб</w:t>
      </w:r>
      <w:r w:rsidRPr="00EF4C8C">
        <w:rPr>
          <w:sz w:val="28"/>
          <w:szCs w:val="28"/>
        </w:rPr>
        <w:t>. Средства освоены в полном объеме;</w:t>
      </w:r>
    </w:p>
    <w:p w:rsidR="005174DC" w:rsidRPr="00EF4C8C" w:rsidRDefault="005174DC" w:rsidP="00EF4C8C">
      <w:pPr>
        <w:tabs>
          <w:tab w:val="left" w:pos="1276"/>
        </w:tabs>
        <w:spacing w:line="300" w:lineRule="auto"/>
        <w:ind w:firstLine="709"/>
        <w:jc w:val="both"/>
        <w:rPr>
          <w:bCs/>
          <w:sz w:val="28"/>
          <w:szCs w:val="28"/>
        </w:rPr>
      </w:pPr>
      <w:r w:rsidRPr="00EF4C8C">
        <w:rPr>
          <w:bCs/>
          <w:sz w:val="28"/>
          <w:szCs w:val="28"/>
        </w:rPr>
        <w:t xml:space="preserve">- субсидии на разработку проектно-сметной документации и государственную экспертизу на капитальный ремонт объектов обособленного структурного подразделения базы отдыха </w:t>
      </w:r>
      <w:r w:rsidR="00095CB4" w:rsidRPr="00EF4C8C">
        <w:rPr>
          <w:rFonts w:ascii="Calibri" w:hAnsi="Calibri"/>
          <w:bCs/>
          <w:sz w:val="28"/>
          <w:szCs w:val="28"/>
        </w:rPr>
        <w:t>«</w:t>
      </w:r>
      <w:r w:rsidRPr="00EF4C8C">
        <w:rPr>
          <w:bCs/>
          <w:sz w:val="28"/>
          <w:szCs w:val="28"/>
        </w:rPr>
        <w:t>Спартак</w:t>
      </w:r>
      <w:r w:rsidR="00095CB4" w:rsidRPr="00EF4C8C">
        <w:rPr>
          <w:rFonts w:ascii="Calibri" w:hAnsi="Calibri"/>
          <w:bCs/>
          <w:sz w:val="28"/>
          <w:szCs w:val="28"/>
        </w:rPr>
        <w:t>»</w:t>
      </w:r>
      <w:r w:rsidRPr="00EF4C8C">
        <w:rPr>
          <w:bCs/>
          <w:sz w:val="28"/>
          <w:szCs w:val="28"/>
        </w:rPr>
        <w:t xml:space="preserve"> (МБУДО СШОР № 9 «</w:t>
      </w:r>
      <w:proofErr w:type="spellStart"/>
      <w:r w:rsidRPr="00EF4C8C">
        <w:rPr>
          <w:bCs/>
          <w:sz w:val="28"/>
          <w:szCs w:val="28"/>
        </w:rPr>
        <w:t>Велотол</w:t>
      </w:r>
      <w:proofErr w:type="spellEnd"/>
      <w:r w:rsidRPr="00EF4C8C">
        <w:rPr>
          <w:bCs/>
          <w:sz w:val="28"/>
          <w:szCs w:val="28"/>
        </w:rPr>
        <w:t xml:space="preserve">») </w:t>
      </w:r>
      <w:r w:rsidRPr="00EF4C8C">
        <w:rPr>
          <w:b/>
          <w:bCs/>
          <w:sz w:val="28"/>
          <w:szCs w:val="28"/>
        </w:rPr>
        <w:t>-</w:t>
      </w:r>
      <w:r w:rsidRPr="00EF4C8C">
        <w:rPr>
          <w:bCs/>
          <w:sz w:val="28"/>
          <w:szCs w:val="28"/>
        </w:rPr>
        <w:t xml:space="preserve"> </w:t>
      </w:r>
      <w:r w:rsidRPr="00EF4C8C">
        <w:rPr>
          <w:b/>
          <w:sz w:val="28"/>
          <w:szCs w:val="28"/>
        </w:rPr>
        <w:t>4</w:t>
      </w:r>
      <w:r w:rsidR="00095CB4" w:rsidRPr="00EF4C8C">
        <w:rPr>
          <w:sz w:val="28"/>
          <w:szCs w:val="28"/>
        </w:rPr>
        <w:t> </w:t>
      </w:r>
      <w:r w:rsidRPr="00EF4C8C">
        <w:rPr>
          <w:b/>
          <w:sz w:val="28"/>
          <w:szCs w:val="28"/>
        </w:rPr>
        <w:t>471</w:t>
      </w:r>
      <w:r w:rsidR="00095CB4" w:rsidRPr="00EF4C8C">
        <w:rPr>
          <w:sz w:val="28"/>
          <w:szCs w:val="28"/>
        </w:rPr>
        <w:t> </w:t>
      </w:r>
      <w:r w:rsidRPr="00EF4C8C">
        <w:rPr>
          <w:b/>
          <w:sz w:val="28"/>
          <w:szCs w:val="28"/>
        </w:rPr>
        <w:t>тыс.</w:t>
      </w:r>
      <w:r w:rsidR="00095CB4" w:rsidRPr="00EF4C8C">
        <w:rPr>
          <w:sz w:val="28"/>
          <w:szCs w:val="28"/>
        </w:rPr>
        <w:t> </w:t>
      </w:r>
      <w:r w:rsidRPr="00EF4C8C">
        <w:rPr>
          <w:b/>
          <w:sz w:val="28"/>
          <w:szCs w:val="28"/>
        </w:rPr>
        <w:t>руб</w:t>
      </w:r>
      <w:r w:rsidRPr="00EF4C8C">
        <w:rPr>
          <w:sz w:val="28"/>
          <w:szCs w:val="28"/>
        </w:rPr>
        <w:t>. Средства освоены в полном объеме;</w:t>
      </w:r>
    </w:p>
    <w:p w:rsidR="005174DC" w:rsidRPr="00EF4C8C" w:rsidRDefault="005174DC" w:rsidP="00EF4C8C">
      <w:pPr>
        <w:pStyle w:val="ac"/>
        <w:spacing w:line="300" w:lineRule="auto"/>
        <w:ind w:firstLine="709"/>
        <w:jc w:val="both"/>
        <w:rPr>
          <w:sz w:val="28"/>
          <w:szCs w:val="28"/>
        </w:rPr>
      </w:pPr>
      <w:r w:rsidRPr="00EF4C8C">
        <w:rPr>
          <w:b w:val="0"/>
          <w:bCs/>
          <w:sz w:val="28"/>
          <w:szCs w:val="28"/>
        </w:rPr>
        <w:t xml:space="preserve">- субсидии на монтаж потолков по адресам: ул. </w:t>
      </w:r>
      <w:proofErr w:type="gramStart"/>
      <w:r w:rsidRPr="00EF4C8C">
        <w:rPr>
          <w:b w:val="0"/>
          <w:bCs/>
          <w:sz w:val="28"/>
          <w:szCs w:val="28"/>
        </w:rPr>
        <w:t>Революционная</w:t>
      </w:r>
      <w:proofErr w:type="gramEnd"/>
      <w:r w:rsidRPr="00EF4C8C">
        <w:rPr>
          <w:b w:val="0"/>
          <w:bCs/>
          <w:sz w:val="28"/>
          <w:szCs w:val="28"/>
        </w:rPr>
        <w:t xml:space="preserve">, 11в и ул. Мира,158 (МБУДО СШ № 4 «Шахматы») </w:t>
      </w:r>
      <w:r w:rsidRPr="00EF4C8C">
        <w:rPr>
          <w:bCs/>
          <w:sz w:val="28"/>
          <w:szCs w:val="28"/>
        </w:rPr>
        <w:t>-</w:t>
      </w:r>
      <w:r w:rsidRPr="00EF4C8C">
        <w:rPr>
          <w:b w:val="0"/>
          <w:bCs/>
          <w:sz w:val="28"/>
          <w:szCs w:val="28"/>
        </w:rPr>
        <w:t xml:space="preserve"> </w:t>
      </w:r>
      <w:r w:rsidRPr="00EF4C8C">
        <w:rPr>
          <w:bCs/>
          <w:sz w:val="28"/>
          <w:szCs w:val="28"/>
        </w:rPr>
        <w:t>1</w:t>
      </w:r>
      <w:r w:rsidR="00095CB4" w:rsidRPr="00EF4C8C">
        <w:rPr>
          <w:sz w:val="28"/>
          <w:szCs w:val="28"/>
        </w:rPr>
        <w:t> </w:t>
      </w:r>
      <w:r w:rsidRPr="00EF4C8C">
        <w:rPr>
          <w:bCs/>
          <w:sz w:val="28"/>
          <w:szCs w:val="28"/>
        </w:rPr>
        <w:t>113 тыс. руб.</w:t>
      </w:r>
      <w:r w:rsidRPr="00EF4C8C">
        <w:rPr>
          <w:b w:val="0"/>
          <w:bCs/>
          <w:sz w:val="28"/>
          <w:szCs w:val="28"/>
        </w:rPr>
        <w:t xml:space="preserve"> </w:t>
      </w:r>
      <w:r w:rsidRPr="00EF4C8C">
        <w:rPr>
          <w:b w:val="0"/>
          <w:sz w:val="28"/>
          <w:szCs w:val="28"/>
        </w:rPr>
        <w:t>Средства освоены в полном объеме;</w:t>
      </w:r>
    </w:p>
    <w:p w:rsidR="005174DC" w:rsidRPr="00EF4C8C" w:rsidRDefault="005174DC" w:rsidP="00EF4C8C">
      <w:pPr>
        <w:tabs>
          <w:tab w:val="left" w:pos="1276"/>
        </w:tabs>
        <w:spacing w:line="300" w:lineRule="auto"/>
        <w:ind w:firstLine="709"/>
        <w:jc w:val="both"/>
        <w:rPr>
          <w:b/>
          <w:bCs/>
          <w:sz w:val="28"/>
          <w:szCs w:val="28"/>
        </w:rPr>
      </w:pPr>
      <w:r w:rsidRPr="00EF4C8C">
        <w:rPr>
          <w:bCs/>
          <w:sz w:val="28"/>
          <w:szCs w:val="28"/>
        </w:rPr>
        <w:t xml:space="preserve">- субсидии на ремонт помещений по адресу: ул. Строителей, 12а и ул. М.Жукова, 13б, строение 2, в т.ч. замена оконных блоков (МБУДО СШОР № 9 </w:t>
      </w:r>
      <w:r w:rsidR="00095CB4" w:rsidRPr="00EF4C8C">
        <w:rPr>
          <w:rFonts w:ascii="Calibri" w:hAnsi="Calibri"/>
          <w:bCs/>
          <w:sz w:val="28"/>
          <w:szCs w:val="28"/>
        </w:rPr>
        <w:t>«</w:t>
      </w:r>
      <w:proofErr w:type="spellStart"/>
      <w:r w:rsidRPr="00EF4C8C">
        <w:rPr>
          <w:bCs/>
          <w:sz w:val="28"/>
          <w:szCs w:val="28"/>
        </w:rPr>
        <w:t>Велотол</w:t>
      </w:r>
      <w:proofErr w:type="spellEnd"/>
      <w:r w:rsidR="00095CB4" w:rsidRPr="00EF4C8C">
        <w:rPr>
          <w:rFonts w:ascii="Calibri" w:hAnsi="Calibri"/>
          <w:bCs/>
          <w:sz w:val="28"/>
          <w:szCs w:val="28"/>
        </w:rPr>
        <w:t>»</w:t>
      </w:r>
      <w:r w:rsidRPr="00EF4C8C">
        <w:rPr>
          <w:bCs/>
          <w:sz w:val="28"/>
          <w:szCs w:val="28"/>
        </w:rPr>
        <w:t>)</w:t>
      </w:r>
      <w:r w:rsidRPr="00EF4C8C">
        <w:rPr>
          <w:b/>
          <w:bCs/>
          <w:sz w:val="28"/>
          <w:szCs w:val="28"/>
        </w:rPr>
        <w:t xml:space="preserve"> - 1</w:t>
      </w:r>
      <w:r w:rsidR="00095CB4" w:rsidRPr="00EF4C8C">
        <w:rPr>
          <w:sz w:val="28"/>
          <w:szCs w:val="28"/>
        </w:rPr>
        <w:t> </w:t>
      </w:r>
      <w:r w:rsidRPr="00EF4C8C">
        <w:rPr>
          <w:b/>
          <w:bCs/>
          <w:sz w:val="28"/>
          <w:szCs w:val="28"/>
        </w:rPr>
        <w:t>575 тыс. руб.</w:t>
      </w:r>
      <w:r w:rsidRPr="00EF4C8C">
        <w:rPr>
          <w:sz w:val="28"/>
          <w:szCs w:val="28"/>
        </w:rPr>
        <w:t xml:space="preserve"> Средства освоены в полном объеме;</w:t>
      </w:r>
    </w:p>
    <w:p w:rsidR="009A76DE" w:rsidRPr="00EF4C8C" w:rsidRDefault="005174DC" w:rsidP="00EF4C8C">
      <w:pPr>
        <w:spacing w:line="300" w:lineRule="auto"/>
        <w:ind w:firstLine="709"/>
        <w:jc w:val="both"/>
        <w:rPr>
          <w:bCs/>
          <w:sz w:val="28"/>
          <w:szCs w:val="28"/>
        </w:rPr>
      </w:pPr>
      <w:r w:rsidRPr="00EF4C8C">
        <w:rPr>
          <w:bCs/>
          <w:sz w:val="28"/>
          <w:szCs w:val="28"/>
        </w:rPr>
        <w:t xml:space="preserve"> - субсидии на разработку проектно-сметной документации и государственную экспертизу по капитальному ремонту спортивного комплекса «Спутник»</w:t>
      </w:r>
      <w:r w:rsidR="009A76DE" w:rsidRPr="00EF4C8C">
        <w:rPr>
          <w:bCs/>
          <w:sz w:val="28"/>
          <w:szCs w:val="28"/>
        </w:rPr>
        <w:t>.</w:t>
      </w:r>
    </w:p>
    <w:p w:rsidR="005174DC" w:rsidRPr="00EF4C8C" w:rsidRDefault="009A76DE" w:rsidP="00EF4C8C">
      <w:pPr>
        <w:spacing w:line="300" w:lineRule="auto"/>
        <w:ind w:firstLine="709"/>
        <w:jc w:val="both"/>
        <w:rPr>
          <w:bCs/>
          <w:sz w:val="28"/>
          <w:szCs w:val="28"/>
        </w:rPr>
      </w:pPr>
      <w:r w:rsidRPr="00EF4C8C">
        <w:rPr>
          <w:bCs/>
          <w:sz w:val="28"/>
          <w:szCs w:val="28"/>
        </w:rPr>
        <w:t>П</w:t>
      </w:r>
      <w:r w:rsidR="005174DC" w:rsidRPr="00EF4C8C">
        <w:rPr>
          <w:bCs/>
          <w:sz w:val="28"/>
          <w:szCs w:val="28"/>
        </w:rPr>
        <w:t xml:space="preserve">ри утвержденных бюджетных ассигнованиях </w:t>
      </w:r>
      <w:r w:rsidR="005174DC" w:rsidRPr="00EF4C8C">
        <w:rPr>
          <w:b/>
          <w:bCs/>
          <w:sz w:val="28"/>
          <w:szCs w:val="28"/>
        </w:rPr>
        <w:t>-</w:t>
      </w:r>
      <w:r w:rsidR="005174DC" w:rsidRPr="00EF4C8C">
        <w:rPr>
          <w:bCs/>
          <w:sz w:val="28"/>
          <w:szCs w:val="28"/>
        </w:rPr>
        <w:t xml:space="preserve"> </w:t>
      </w:r>
      <w:r w:rsidR="005174DC" w:rsidRPr="00EF4C8C">
        <w:rPr>
          <w:b/>
          <w:bCs/>
          <w:sz w:val="28"/>
          <w:szCs w:val="28"/>
        </w:rPr>
        <w:t>1</w:t>
      </w:r>
      <w:r w:rsidR="00C91A91" w:rsidRPr="00EF4C8C">
        <w:rPr>
          <w:b/>
          <w:bCs/>
          <w:sz w:val="28"/>
          <w:szCs w:val="28"/>
        </w:rPr>
        <w:t> </w:t>
      </w:r>
      <w:r w:rsidR="005174DC" w:rsidRPr="00EF4C8C">
        <w:rPr>
          <w:b/>
          <w:bCs/>
          <w:sz w:val="28"/>
          <w:szCs w:val="28"/>
        </w:rPr>
        <w:t>481 тыс. руб.</w:t>
      </w:r>
      <w:r w:rsidR="00F16CC1" w:rsidRPr="00EF4C8C">
        <w:rPr>
          <w:b/>
          <w:bCs/>
          <w:sz w:val="28"/>
          <w:szCs w:val="28"/>
        </w:rPr>
        <w:t xml:space="preserve"> </w:t>
      </w:r>
      <w:r w:rsidR="00F16CC1" w:rsidRPr="00EF4C8C">
        <w:rPr>
          <w:bCs/>
          <w:sz w:val="28"/>
          <w:szCs w:val="28"/>
        </w:rPr>
        <w:t>р</w:t>
      </w:r>
      <w:r w:rsidR="005174DC" w:rsidRPr="00EF4C8C">
        <w:rPr>
          <w:bCs/>
          <w:sz w:val="28"/>
          <w:szCs w:val="28"/>
        </w:rPr>
        <w:t xml:space="preserve">асходы в отчетном периоде не производились, так как подрядчиком ООО «Проект-развитие» до конца 2023 года не была представлена проектно-сметная документация по заключенному контракту от 12.07.2023. </w:t>
      </w:r>
      <w:r w:rsidR="005174DC" w:rsidRPr="00EF4C8C">
        <w:rPr>
          <w:sz w:val="28"/>
          <w:szCs w:val="28"/>
        </w:rPr>
        <w:t>Ведется претензионная работа. Предоставление разработанной проектно-сметной документации, по информации подрядчика, планируется в 1 квартале 2024 года;</w:t>
      </w:r>
    </w:p>
    <w:p w:rsidR="005174DC" w:rsidRPr="00EF4C8C" w:rsidRDefault="005174DC" w:rsidP="00EF4C8C">
      <w:pPr>
        <w:pStyle w:val="ac"/>
        <w:spacing w:line="300" w:lineRule="auto"/>
        <w:ind w:firstLine="709"/>
        <w:jc w:val="both"/>
        <w:rPr>
          <w:b w:val="0"/>
          <w:bCs/>
          <w:sz w:val="28"/>
          <w:szCs w:val="28"/>
        </w:rPr>
      </w:pPr>
      <w:r w:rsidRPr="00EF4C8C">
        <w:rPr>
          <w:b w:val="0"/>
          <w:bCs/>
          <w:sz w:val="28"/>
          <w:szCs w:val="28"/>
        </w:rPr>
        <w:lastRenderedPageBreak/>
        <w:t xml:space="preserve">- субсидии на капитальный ремонт Дворца спорта «Волгарь», приобретение оборудования и запасных частей </w:t>
      </w:r>
      <w:r w:rsidRPr="00EF4C8C">
        <w:rPr>
          <w:bCs/>
          <w:sz w:val="28"/>
          <w:szCs w:val="28"/>
        </w:rPr>
        <w:t>-</w:t>
      </w:r>
      <w:r w:rsidRPr="00EF4C8C">
        <w:rPr>
          <w:b w:val="0"/>
          <w:bCs/>
          <w:sz w:val="28"/>
          <w:szCs w:val="28"/>
        </w:rPr>
        <w:t xml:space="preserve"> </w:t>
      </w:r>
      <w:r w:rsidRPr="00EF4C8C">
        <w:rPr>
          <w:bCs/>
          <w:sz w:val="28"/>
          <w:szCs w:val="28"/>
        </w:rPr>
        <w:t>400 тыс. руб</w:t>
      </w:r>
      <w:r w:rsidRPr="00EF4C8C">
        <w:rPr>
          <w:b w:val="0"/>
          <w:bCs/>
          <w:sz w:val="28"/>
          <w:szCs w:val="28"/>
        </w:rPr>
        <w:t>. Средства освоены в полном объеме и направлены на приобретение запасных частей для холодильной машины;</w:t>
      </w:r>
    </w:p>
    <w:p w:rsidR="005174DC" w:rsidRPr="00EF4C8C" w:rsidRDefault="005174DC" w:rsidP="00EF4C8C">
      <w:pPr>
        <w:pStyle w:val="ac"/>
        <w:spacing w:line="300" w:lineRule="auto"/>
        <w:ind w:firstLine="709"/>
        <w:jc w:val="both"/>
        <w:rPr>
          <w:b w:val="0"/>
          <w:bCs/>
          <w:sz w:val="28"/>
          <w:szCs w:val="28"/>
        </w:rPr>
      </w:pPr>
      <w:r w:rsidRPr="00EF4C8C">
        <w:rPr>
          <w:b w:val="0"/>
          <w:bCs/>
          <w:sz w:val="28"/>
          <w:szCs w:val="28"/>
        </w:rPr>
        <w:t xml:space="preserve">- субсидии на текущий ремонт спортивного комплекса «Кристалл», в том числе приобретение оборудования и запасных частей </w:t>
      </w:r>
      <w:r w:rsidRPr="00EF4C8C">
        <w:rPr>
          <w:bCs/>
          <w:sz w:val="28"/>
          <w:szCs w:val="28"/>
        </w:rPr>
        <w:t>-</w:t>
      </w:r>
      <w:r w:rsidRPr="00EF4C8C">
        <w:rPr>
          <w:b w:val="0"/>
          <w:bCs/>
          <w:sz w:val="28"/>
          <w:szCs w:val="28"/>
        </w:rPr>
        <w:t xml:space="preserve"> </w:t>
      </w:r>
      <w:r w:rsidRPr="00EF4C8C">
        <w:rPr>
          <w:bCs/>
          <w:sz w:val="28"/>
          <w:szCs w:val="28"/>
        </w:rPr>
        <w:t>1</w:t>
      </w:r>
      <w:r w:rsidR="00F16CC1" w:rsidRPr="00EF4C8C">
        <w:rPr>
          <w:sz w:val="28"/>
          <w:szCs w:val="28"/>
        </w:rPr>
        <w:t> </w:t>
      </w:r>
      <w:r w:rsidRPr="00EF4C8C">
        <w:rPr>
          <w:bCs/>
          <w:sz w:val="28"/>
          <w:szCs w:val="28"/>
        </w:rPr>
        <w:t>558 тыс. руб</w:t>
      </w:r>
      <w:r w:rsidRPr="00EF4C8C">
        <w:rPr>
          <w:b w:val="0"/>
          <w:bCs/>
          <w:sz w:val="28"/>
          <w:szCs w:val="28"/>
        </w:rPr>
        <w:t xml:space="preserve">. Средства освоены в полном объеме и направлены на выполнение работ по текущему ремонту ливневой канализации и приобретение запасных частей для текущего ремонта рассольного трубопровода в </w:t>
      </w:r>
      <w:proofErr w:type="spellStart"/>
      <w:r w:rsidRPr="00EF4C8C">
        <w:rPr>
          <w:b w:val="0"/>
          <w:bCs/>
          <w:sz w:val="28"/>
          <w:szCs w:val="28"/>
        </w:rPr>
        <w:t>хладоцентре</w:t>
      </w:r>
      <w:proofErr w:type="spellEnd"/>
      <w:r w:rsidRPr="00EF4C8C">
        <w:rPr>
          <w:b w:val="0"/>
          <w:bCs/>
          <w:sz w:val="28"/>
          <w:szCs w:val="28"/>
        </w:rPr>
        <w:t>;</w:t>
      </w:r>
    </w:p>
    <w:p w:rsidR="005174DC" w:rsidRPr="00EF4C8C" w:rsidRDefault="005174DC" w:rsidP="00EF4C8C">
      <w:pPr>
        <w:pStyle w:val="ac"/>
        <w:spacing w:line="300" w:lineRule="auto"/>
        <w:ind w:firstLine="709"/>
        <w:jc w:val="both"/>
        <w:rPr>
          <w:b w:val="0"/>
          <w:bCs/>
          <w:sz w:val="28"/>
          <w:szCs w:val="28"/>
        </w:rPr>
      </w:pPr>
      <w:r w:rsidRPr="00EF4C8C">
        <w:rPr>
          <w:b w:val="0"/>
          <w:bCs/>
          <w:sz w:val="28"/>
          <w:szCs w:val="28"/>
        </w:rPr>
        <w:t xml:space="preserve">- субсидии на текущий ремонт физкультурно-спортивного комплекса </w:t>
      </w:r>
      <w:r w:rsidR="00F16CC1" w:rsidRPr="00EF4C8C">
        <w:rPr>
          <w:rFonts w:ascii="Calibri" w:hAnsi="Calibri"/>
          <w:b w:val="0"/>
          <w:bCs/>
          <w:sz w:val="28"/>
          <w:szCs w:val="28"/>
        </w:rPr>
        <w:t>«</w:t>
      </w:r>
      <w:r w:rsidRPr="00EF4C8C">
        <w:rPr>
          <w:b w:val="0"/>
          <w:bCs/>
          <w:sz w:val="28"/>
          <w:szCs w:val="28"/>
        </w:rPr>
        <w:t>Батут</w:t>
      </w:r>
      <w:r w:rsidR="00F16CC1" w:rsidRPr="00EF4C8C">
        <w:rPr>
          <w:rFonts w:ascii="Calibri" w:hAnsi="Calibri"/>
          <w:b w:val="0"/>
          <w:bCs/>
          <w:sz w:val="28"/>
          <w:szCs w:val="28"/>
        </w:rPr>
        <w:t>»</w:t>
      </w:r>
      <w:r w:rsidR="00F16CC1" w:rsidRPr="00EF4C8C">
        <w:rPr>
          <w:sz w:val="28"/>
          <w:szCs w:val="28"/>
        </w:rPr>
        <w:t> </w:t>
      </w:r>
      <w:r w:rsidRPr="00EF4C8C">
        <w:rPr>
          <w:bCs/>
          <w:sz w:val="28"/>
          <w:szCs w:val="28"/>
        </w:rPr>
        <w:t>-</w:t>
      </w:r>
      <w:r w:rsidRPr="00EF4C8C">
        <w:rPr>
          <w:b w:val="0"/>
          <w:bCs/>
          <w:sz w:val="28"/>
          <w:szCs w:val="28"/>
        </w:rPr>
        <w:t xml:space="preserve"> </w:t>
      </w:r>
      <w:r w:rsidRPr="00EF4C8C">
        <w:rPr>
          <w:bCs/>
          <w:sz w:val="28"/>
          <w:szCs w:val="28"/>
        </w:rPr>
        <w:t>901 тыс. руб</w:t>
      </w:r>
      <w:r w:rsidRPr="00EF4C8C">
        <w:rPr>
          <w:b w:val="0"/>
          <w:bCs/>
          <w:sz w:val="28"/>
          <w:szCs w:val="28"/>
        </w:rPr>
        <w:t>. Средства освоены в полном объеме и были направлены на ремонт приточно-вытяжной вентиляции;</w:t>
      </w:r>
    </w:p>
    <w:p w:rsidR="005174DC" w:rsidRPr="00EF4C8C" w:rsidRDefault="00F16CC1" w:rsidP="00EF4C8C">
      <w:pPr>
        <w:pStyle w:val="ac"/>
        <w:spacing w:line="300" w:lineRule="auto"/>
        <w:ind w:firstLine="709"/>
        <w:jc w:val="both"/>
        <w:rPr>
          <w:b w:val="0"/>
          <w:bCs/>
          <w:sz w:val="28"/>
          <w:szCs w:val="28"/>
        </w:rPr>
      </w:pPr>
      <w:r w:rsidRPr="00EF4C8C">
        <w:rPr>
          <w:b w:val="0"/>
          <w:bCs/>
          <w:sz w:val="28"/>
          <w:szCs w:val="28"/>
        </w:rPr>
        <w:t>-</w:t>
      </w:r>
      <w:r w:rsidR="005174DC" w:rsidRPr="00EF4C8C">
        <w:rPr>
          <w:b w:val="0"/>
          <w:bCs/>
          <w:sz w:val="28"/>
          <w:szCs w:val="28"/>
        </w:rPr>
        <w:t xml:space="preserve"> субсидии на доплаты и компенсации матерям или другим родственникам, фактически осуществляющим уход за ребенком - </w:t>
      </w:r>
      <w:r w:rsidR="005174DC" w:rsidRPr="00EF4C8C">
        <w:rPr>
          <w:bCs/>
          <w:sz w:val="28"/>
          <w:szCs w:val="28"/>
        </w:rPr>
        <w:t>13 тыс. руб</w:t>
      </w:r>
      <w:r w:rsidR="005174DC" w:rsidRPr="00EF4C8C">
        <w:rPr>
          <w:b w:val="0"/>
          <w:bCs/>
          <w:sz w:val="28"/>
          <w:szCs w:val="28"/>
        </w:rPr>
        <w:t>. Средства освоены в полном объеме;</w:t>
      </w:r>
    </w:p>
    <w:p w:rsidR="009A76DE" w:rsidRPr="00EF4C8C" w:rsidRDefault="005174DC" w:rsidP="00EF4C8C">
      <w:pPr>
        <w:spacing w:line="300" w:lineRule="auto"/>
        <w:ind w:firstLine="709"/>
        <w:jc w:val="both"/>
        <w:rPr>
          <w:bCs/>
          <w:sz w:val="28"/>
          <w:szCs w:val="28"/>
        </w:rPr>
      </w:pPr>
      <w:r w:rsidRPr="00EF4C8C">
        <w:rPr>
          <w:bCs/>
          <w:sz w:val="28"/>
          <w:szCs w:val="28"/>
        </w:rPr>
        <w:t>- субсидии на капитальный ремонт универсального спортивного комплекса «Олимп», в том числе оказание услуг по техническому обследованию состояния здания</w:t>
      </w:r>
      <w:r w:rsidR="009A76DE" w:rsidRPr="00EF4C8C">
        <w:rPr>
          <w:bCs/>
          <w:sz w:val="28"/>
          <w:szCs w:val="28"/>
        </w:rPr>
        <w:t>.</w:t>
      </w:r>
    </w:p>
    <w:p w:rsidR="005174DC" w:rsidRPr="00EF4C8C" w:rsidRDefault="009A76DE" w:rsidP="00EF4C8C">
      <w:pPr>
        <w:spacing w:line="300" w:lineRule="auto"/>
        <w:ind w:firstLine="709"/>
        <w:jc w:val="both"/>
        <w:rPr>
          <w:bCs/>
          <w:sz w:val="28"/>
          <w:szCs w:val="28"/>
        </w:rPr>
      </w:pPr>
      <w:r w:rsidRPr="00EF4C8C">
        <w:rPr>
          <w:bCs/>
          <w:sz w:val="28"/>
          <w:szCs w:val="28"/>
        </w:rPr>
        <w:t>П</w:t>
      </w:r>
      <w:r w:rsidR="005174DC" w:rsidRPr="00EF4C8C">
        <w:rPr>
          <w:bCs/>
          <w:sz w:val="28"/>
          <w:szCs w:val="28"/>
        </w:rPr>
        <w:t xml:space="preserve">ри утвержденных бюджетных ассигнованиях </w:t>
      </w:r>
      <w:r w:rsidR="005174DC" w:rsidRPr="00EF4C8C">
        <w:rPr>
          <w:b/>
          <w:bCs/>
          <w:sz w:val="28"/>
          <w:szCs w:val="28"/>
        </w:rPr>
        <w:t>393 тыс. руб</w:t>
      </w:r>
      <w:r w:rsidR="005174DC" w:rsidRPr="00EF4C8C">
        <w:rPr>
          <w:bCs/>
          <w:sz w:val="28"/>
          <w:szCs w:val="28"/>
        </w:rPr>
        <w:t>. расходы в отчетном периоде не производились, так как подрядчиком ООО «Неолит» до конца 2023 года не была представлена документация по заключенному контракту от 03.10.2023 года. Ведется претензионная работа.</w:t>
      </w:r>
      <w:r w:rsidR="005174DC" w:rsidRPr="00EF4C8C">
        <w:rPr>
          <w:sz w:val="28"/>
          <w:szCs w:val="28"/>
        </w:rPr>
        <w:t xml:space="preserve"> Предоставление документации, по информации подрядчика, планируется в 1 квартале 2024 года;</w:t>
      </w:r>
    </w:p>
    <w:p w:rsidR="00343BF3" w:rsidRPr="00EF4C8C" w:rsidRDefault="005174DC" w:rsidP="00EF4C8C">
      <w:pPr>
        <w:tabs>
          <w:tab w:val="left" w:pos="0"/>
        </w:tabs>
        <w:spacing w:line="300" w:lineRule="auto"/>
        <w:ind w:firstLine="709"/>
        <w:jc w:val="both"/>
        <w:rPr>
          <w:bCs/>
          <w:sz w:val="28"/>
          <w:szCs w:val="28"/>
        </w:rPr>
      </w:pPr>
      <w:r w:rsidRPr="00EF4C8C">
        <w:rPr>
          <w:bCs/>
          <w:sz w:val="28"/>
          <w:szCs w:val="28"/>
        </w:rPr>
        <w:t xml:space="preserve">- субсидия на развитие инфраструктуры муниципальных учреждений отдыха и оздоровления детей </w:t>
      </w:r>
      <w:r w:rsidRPr="00EF4C8C">
        <w:rPr>
          <w:b/>
          <w:bCs/>
          <w:sz w:val="28"/>
          <w:szCs w:val="28"/>
        </w:rPr>
        <w:t>-</w:t>
      </w:r>
      <w:r w:rsidRPr="00EF4C8C">
        <w:rPr>
          <w:bCs/>
          <w:sz w:val="28"/>
          <w:szCs w:val="28"/>
        </w:rPr>
        <w:t xml:space="preserve"> </w:t>
      </w:r>
      <w:r w:rsidRPr="00EF4C8C">
        <w:rPr>
          <w:b/>
          <w:bCs/>
          <w:sz w:val="28"/>
          <w:szCs w:val="28"/>
        </w:rPr>
        <w:t>5 383 тыс. руб.,</w:t>
      </w:r>
      <w:r w:rsidRPr="00EF4C8C">
        <w:rPr>
          <w:bCs/>
          <w:sz w:val="28"/>
          <w:szCs w:val="28"/>
        </w:rPr>
        <w:t xml:space="preserve"> в том числе за счет средств вышестоящих бюджетов – </w:t>
      </w:r>
      <w:r w:rsidRPr="00EF4C8C">
        <w:rPr>
          <w:b/>
          <w:bCs/>
          <w:sz w:val="28"/>
          <w:szCs w:val="28"/>
        </w:rPr>
        <w:t>5</w:t>
      </w:r>
      <w:r w:rsidR="00343BF3" w:rsidRPr="00EF4C8C">
        <w:rPr>
          <w:b/>
          <w:bCs/>
          <w:sz w:val="28"/>
          <w:szCs w:val="28"/>
        </w:rPr>
        <w:t> </w:t>
      </w:r>
      <w:r w:rsidRPr="00EF4C8C">
        <w:rPr>
          <w:b/>
          <w:bCs/>
          <w:sz w:val="28"/>
          <w:szCs w:val="28"/>
        </w:rPr>
        <w:t>002 тыс. руб</w:t>
      </w:r>
      <w:r w:rsidRPr="00EF4C8C">
        <w:rPr>
          <w:bCs/>
          <w:sz w:val="28"/>
          <w:szCs w:val="28"/>
        </w:rPr>
        <w:t xml:space="preserve">., при утвержденных бюджетных ассигнованиях </w:t>
      </w:r>
      <w:r w:rsidRPr="00EF4C8C">
        <w:rPr>
          <w:b/>
          <w:bCs/>
          <w:sz w:val="28"/>
          <w:szCs w:val="28"/>
        </w:rPr>
        <w:t>-</w:t>
      </w:r>
      <w:r w:rsidRPr="00EF4C8C">
        <w:rPr>
          <w:bCs/>
          <w:sz w:val="28"/>
          <w:szCs w:val="28"/>
        </w:rPr>
        <w:t xml:space="preserve"> </w:t>
      </w:r>
      <w:r w:rsidRPr="00EF4C8C">
        <w:rPr>
          <w:b/>
          <w:bCs/>
          <w:sz w:val="28"/>
          <w:szCs w:val="28"/>
        </w:rPr>
        <w:t>16</w:t>
      </w:r>
      <w:r w:rsidR="00343BF3" w:rsidRPr="00EF4C8C">
        <w:rPr>
          <w:b/>
          <w:bCs/>
          <w:sz w:val="28"/>
          <w:szCs w:val="28"/>
        </w:rPr>
        <w:t> </w:t>
      </w:r>
      <w:r w:rsidRPr="00EF4C8C">
        <w:rPr>
          <w:b/>
          <w:bCs/>
          <w:sz w:val="28"/>
          <w:szCs w:val="28"/>
        </w:rPr>
        <w:t>404</w:t>
      </w:r>
      <w:r w:rsidR="00343BF3" w:rsidRPr="00EF4C8C">
        <w:rPr>
          <w:sz w:val="28"/>
          <w:szCs w:val="28"/>
        </w:rPr>
        <w:t> </w:t>
      </w:r>
      <w:r w:rsidRPr="00EF4C8C">
        <w:rPr>
          <w:b/>
          <w:bCs/>
          <w:sz w:val="28"/>
          <w:szCs w:val="28"/>
        </w:rPr>
        <w:t>тыс. руб.,</w:t>
      </w:r>
      <w:r w:rsidRPr="00EF4C8C">
        <w:rPr>
          <w:bCs/>
          <w:sz w:val="28"/>
          <w:szCs w:val="28"/>
        </w:rPr>
        <w:t xml:space="preserve"> в том числе </w:t>
      </w:r>
      <w:r w:rsidR="00343BF3" w:rsidRPr="00EF4C8C">
        <w:rPr>
          <w:bCs/>
          <w:sz w:val="28"/>
          <w:szCs w:val="28"/>
        </w:rPr>
        <w:t>за счет средств</w:t>
      </w:r>
      <w:r w:rsidRPr="00EF4C8C">
        <w:rPr>
          <w:bCs/>
          <w:sz w:val="28"/>
          <w:szCs w:val="28"/>
        </w:rPr>
        <w:t xml:space="preserve"> вышестоящих бюджетов – </w:t>
      </w:r>
      <w:r w:rsidRPr="00EF4C8C">
        <w:rPr>
          <w:b/>
          <w:bCs/>
          <w:sz w:val="28"/>
          <w:szCs w:val="28"/>
        </w:rPr>
        <w:t>15</w:t>
      </w:r>
      <w:r w:rsidR="00343BF3" w:rsidRPr="00EF4C8C">
        <w:rPr>
          <w:b/>
          <w:bCs/>
          <w:sz w:val="28"/>
          <w:szCs w:val="28"/>
        </w:rPr>
        <w:t> </w:t>
      </w:r>
      <w:r w:rsidRPr="00EF4C8C">
        <w:rPr>
          <w:b/>
          <w:bCs/>
          <w:sz w:val="28"/>
          <w:szCs w:val="28"/>
        </w:rPr>
        <w:t>473</w:t>
      </w:r>
      <w:r w:rsidR="00343BF3" w:rsidRPr="00EF4C8C">
        <w:rPr>
          <w:b/>
          <w:bCs/>
          <w:sz w:val="28"/>
          <w:szCs w:val="28"/>
        </w:rPr>
        <w:t> </w:t>
      </w:r>
      <w:r w:rsidRPr="00EF4C8C">
        <w:rPr>
          <w:b/>
          <w:bCs/>
          <w:sz w:val="28"/>
          <w:szCs w:val="28"/>
        </w:rPr>
        <w:t>тыс.</w:t>
      </w:r>
      <w:r w:rsidR="00343BF3" w:rsidRPr="00EF4C8C">
        <w:rPr>
          <w:b/>
          <w:bCs/>
          <w:sz w:val="28"/>
          <w:szCs w:val="28"/>
        </w:rPr>
        <w:t> </w:t>
      </w:r>
      <w:r w:rsidRPr="00EF4C8C">
        <w:rPr>
          <w:b/>
          <w:bCs/>
          <w:sz w:val="28"/>
          <w:szCs w:val="28"/>
        </w:rPr>
        <w:t>руб.</w:t>
      </w:r>
    </w:p>
    <w:p w:rsidR="005174DC" w:rsidRPr="00EF4C8C" w:rsidRDefault="005174DC" w:rsidP="00EF4C8C">
      <w:pPr>
        <w:tabs>
          <w:tab w:val="left" w:pos="0"/>
        </w:tabs>
        <w:spacing w:line="300" w:lineRule="auto"/>
        <w:ind w:firstLine="709"/>
        <w:jc w:val="both"/>
        <w:rPr>
          <w:bCs/>
          <w:sz w:val="28"/>
          <w:szCs w:val="28"/>
        </w:rPr>
      </w:pPr>
      <w:r w:rsidRPr="00EF4C8C">
        <w:rPr>
          <w:bCs/>
          <w:sz w:val="28"/>
          <w:szCs w:val="28"/>
        </w:rPr>
        <w:t>Неполное освоение средств в размере 11</w:t>
      </w:r>
      <w:r w:rsidR="00343BF3" w:rsidRPr="00EF4C8C">
        <w:rPr>
          <w:b/>
          <w:bCs/>
          <w:sz w:val="28"/>
          <w:szCs w:val="28"/>
        </w:rPr>
        <w:t> </w:t>
      </w:r>
      <w:r w:rsidRPr="00EF4C8C">
        <w:rPr>
          <w:bCs/>
          <w:sz w:val="28"/>
          <w:szCs w:val="28"/>
        </w:rPr>
        <w:t xml:space="preserve">021 тыс. руб., в том числе </w:t>
      </w:r>
      <w:r w:rsidR="00343BF3" w:rsidRPr="00EF4C8C">
        <w:rPr>
          <w:bCs/>
          <w:sz w:val="28"/>
          <w:szCs w:val="28"/>
        </w:rPr>
        <w:t xml:space="preserve">за счет средств </w:t>
      </w:r>
      <w:r w:rsidRPr="00EF4C8C">
        <w:rPr>
          <w:bCs/>
          <w:sz w:val="28"/>
          <w:szCs w:val="28"/>
        </w:rPr>
        <w:t>вышестоящих бюджетов 10 471 тыс. руб.</w:t>
      </w:r>
      <w:r w:rsidR="00343BF3" w:rsidRPr="00EF4C8C">
        <w:rPr>
          <w:bCs/>
          <w:sz w:val="28"/>
          <w:szCs w:val="28"/>
        </w:rPr>
        <w:t>,</w:t>
      </w:r>
      <w:r w:rsidRPr="00EF4C8C">
        <w:rPr>
          <w:bCs/>
          <w:sz w:val="28"/>
          <w:szCs w:val="28"/>
        </w:rPr>
        <w:t xml:space="preserve"> связано с несвоевременным исполнением подрядчика контракта на разработку проектно-сметной документации на капитальный ремонт (ПСД была предоставлена в декабре, по условиям контракта сроки предоставления в июне, в </w:t>
      </w:r>
      <w:proofErr w:type="gramStart"/>
      <w:r w:rsidRPr="00EF4C8C">
        <w:rPr>
          <w:bCs/>
          <w:sz w:val="28"/>
          <w:szCs w:val="28"/>
        </w:rPr>
        <w:t>связи</w:t>
      </w:r>
      <w:proofErr w:type="gramEnd"/>
      <w:r w:rsidRPr="00EF4C8C">
        <w:rPr>
          <w:bCs/>
          <w:sz w:val="28"/>
          <w:szCs w:val="28"/>
        </w:rPr>
        <w:t xml:space="preserve"> с чем невозможно было осуществить расходы по проведению капитального ремонта двух жилых домиков) и выполнением не в полном объеме работ по ремонту уличных туалетов. Оплата произведена за фактически выполненные работы (МБУДО СШОР № 9 «</w:t>
      </w:r>
      <w:proofErr w:type="spellStart"/>
      <w:r w:rsidRPr="00EF4C8C">
        <w:rPr>
          <w:bCs/>
          <w:sz w:val="28"/>
          <w:szCs w:val="28"/>
        </w:rPr>
        <w:t>Велотол</w:t>
      </w:r>
      <w:proofErr w:type="spellEnd"/>
      <w:r w:rsidRPr="00EF4C8C">
        <w:rPr>
          <w:bCs/>
          <w:sz w:val="28"/>
          <w:szCs w:val="28"/>
        </w:rPr>
        <w:t>», б/</w:t>
      </w:r>
      <w:proofErr w:type="gramStart"/>
      <w:r w:rsidRPr="00EF4C8C">
        <w:rPr>
          <w:bCs/>
          <w:sz w:val="28"/>
          <w:szCs w:val="28"/>
        </w:rPr>
        <w:t>о</w:t>
      </w:r>
      <w:proofErr w:type="gramEnd"/>
      <w:r w:rsidRPr="00EF4C8C">
        <w:rPr>
          <w:bCs/>
          <w:sz w:val="28"/>
          <w:szCs w:val="28"/>
        </w:rPr>
        <w:t xml:space="preserve"> Спартак);</w:t>
      </w:r>
    </w:p>
    <w:p w:rsidR="00343BF3" w:rsidRPr="00EF4C8C" w:rsidRDefault="005174DC" w:rsidP="00EF4C8C">
      <w:pPr>
        <w:tabs>
          <w:tab w:val="left" w:pos="0"/>
        </w:tabs>
        <w:spacing w:line="300" w:lineRule="auto"/>
        <w:ind w:firstLine="709"/>
        <w:jc w:val="both"/>
        <w:rPr>
          <w:sz w:val="28"/>
          <w:szCs w:val="28"/>
        </w:rPr>
      </w:pPr>
      <w:proofErr w:type="gramStart"/>
      <w:r w:rsidRPr="00EF4C8C">
        <w:rPr>
          <w:bCs/>
          <w:sz w:val="28"/>
          <w:szCs w:val="28"/>
        </w:rPr>
        <w:lastRenderedPageBreak/>
        <w:t xml:space="preserve">- субсидии на реализацию общественных проектов в рамках государственной программы «Поддержка инициатив населения муниципальных образований в Самарской области на 2017-2025 годы» </w:t>
      </w:r>
      <w:r w:rsidRPr="00EF4C8C">
        <w:rPr>
          <w:b/>
          <w:bCs/>
          <w:sz w:val="28"/>
          <w:szCs w:val="28"/>
        </w:rPr>
        <w:t>-</w:t>
      </w:r>
      <w:r w:rsidRPr="00EF4C8C">
        <w:rPr>
          <w:bCs/>
          <w:sz w:val="28"/>
          <w:szCs w:val="28"/>
        </w:rPr>
        <w:t xml:space="preserve"> </w:t>
      </w:r>
      <w:r w:rsidRPr="00EF4C8C">
        <w:rPr>
          <w:b/>
          <w:bCs/>
          <w:sz w:val="28"/>
          <w:szCs w:val="28"/>
        </w:rPr>
        <w:t>12</w:t>
      </w:r>
      <w:r w:rsidR="00343BF3" w:rsidRPr="00EF4C8C">
        <w:rPr>
          <w:b/>
          <w:bCs/>
          <w:sz w:val="28"/>
          <w:szCs w:val="28"/>
        </w:rPr>
        <w:t> </w:t>
      </w:r>
      <w:r w:rsidRPr="00EF4C8C">
        <w:rPr>
          <w:b/>
          <w:bCs/>
          <w:sz w:val="28"/>
          <w:szCs w:val="28"/>
        </w:rPr>
        <w:t>051 тыс. руб.,</w:t>
      </w:r>
      <w:r w:rsidRPr="00EF4C8C">
        <w:rPr>
          <w:bCs/>
          <w:sz w:val="28"/>
          <w:szCs w:val="28"/>
        </w:rPr>
        <w:t xml:space="preserve"> в том числе за счет средств вышестоящих бюджетов </w:t>
      </w:r>
      <w:r w:rsidR="00343BF3" w:rsidRPr="00EF4C8C">
        <w:rPr>
          <w:b/>
          <w:bCs/>
          <w:sz w:val="28"/>
          <w:szCs w:val="28"/>
        </w:rPr>
        <w:t>-</w:t>
      </w:r>
      <w:r w:rsidR="00343BF3" w:rsidRPr="00EF4C8C">
        <w:rPr>
          <w:bCs/>
          <w:sz w:val="28"/>
          <w:szCs w:val="28"/>
        </w:rPr>
        <w:t xml:space="preserve"> </w:t>
      </w:r>
      <w:r w:rsidRPr="00EF4C8C">
        <w:rPr>
          <w:b/>
          <w:bCs/>
          <w:sz w:val="28"/>
          <w:szCs w:val="28"/>
        </w:rPr>
        <w:t>9 038 тыс. руб.,</w:t>
      </w:r>
      <w:r w:rsidRPr="00EF4C8C">
        <w:rPr>
          <w:bCs/>
          <w:sz w:val="28"/>
          <w:szCs w:val="28"/>
        </w:rPr>
        <w:t xml:space="preserve"> при утвержденных бюджетных ассигнованиях </w:t>
      </w:r>
      <w:r w:rsidRPr="00EF4C8C">
        <w:rPr>
          <w:b/>
          <w:bCs/>
          <w:sz w:val="28"/>
          <w:szCs w:val="28"/>
        </w:rPr>
        <w:t>-</w:t>
      </w:r>
      <w:r w:rsidRPr="00EF4C8C">
        <w:rPr>
          <w:bCs/>
          <w:sz w:val="28"/>
          <w:szCs w:val="28"/>
        </w:rPr>
        <w:t xml:space="preserve"> </w:t>
      </w:r>
      <w:r w:rsidRPr="00EF4C8C">
        <w:rPr>
          <w:b/>
          <w:bCs/>
          <w:sz w:val="28"/>
          <w:szCs w:val="28"/>
        </w:rPr>
        <w:t>12</w:t>
      </w:r>
      <w:r w:rsidR="00C91A91" w:rsidRPr="00EF4C8C">
        <w:rPr>
          <w:b/>
          <w:bCs/>
          <w:sz w:val="28"/>
          <w:szCs w:val="28"/>
        </w:rPr>
        <w:t> </w:t>
      </w:r>
      <w:r w:rsidRPr="00EF4C8C">
        <w:rPr>
          <w:b/>
          <w:bCs/>
          <w:sz w:val="28"/>
          <w:szCs w:val="28"/>
        </w:rPr>
        <w:t>059 тыс. руб.,</w:t>
      </w:r>
      <w:r w:rsidRPr="00EF4C8C">
        <w:rPr>
          <w:bCs/>
          <w:sz w:val="28"/>
          <w:szCs w:val="28"/>
        </w:rPr>
        <w:t xml:space="preserve"> в том числе за счет средств  вышестоящих бюджетов </w:t>
      </w:r>
      <w:r w:rsidRPr="00EF4C8C">
        <w:rPr>
          <w:b/>
          <w:bCs/>
          <w:sz w:val="28"/>
          <w:szCs w:val="28"/>
        </w:rPr>
        <w:t>- 9 044 тыс. руб</w:t>
      </w:r>
      <w:r w:rsidRPr="00EF4C8C">
        <w:rPr>
          <w:sz w:val="28"/>
          <w:szCs w:val="28"/>
        </w:rPr>
        <w:t xml:space="preserve">. </w:t>
      </w:r>
      <w:proofErr w:type="gramEnd"/>
    </w:p>
    <w:p w:rsidR="00343BF3" w:rsidRPr="00EF4C8C" w:rsidRDefault="005174DC" w:rsidP="00EF4C8C">
      <w:pPr>
        <w:tabs>
          <w:tab w:val="left" w:pos="0"/>
        </w:tabs>
        <w:spacing w:line="300" w:lineRule="auto"/>
        <w:ind w:firstLine="709"/>
        <w:jc w:val="both"/>
        <w:rPr>
          <w:sz w:val="28"/>
          <w:szCs w:val="28"/>
        </w:rPr>
      </w:pPr>
      <w:r w:rsidRPr="00EF4C8C">
        <w:rPr>
          <w:sz w:val="28"/>
          <w:szCs w:val="28"/>
        </w:rPr>
        <w:t>Средства были направлены на устройство баскетбольной площадки по ул. Маршала Жукова, 45 и восстановление универсальной спортивной площадки по ул.</w:t>
      </w:r>
      <w:r w:rsidR="00343BF3" w:rsidRPr="00EF4C8C">
        <w:rPr>
          <w:sz w:val="28"/>
          <w:szCs w:val="28"/>
        </w:rPr>
        <w:t xml:space="preserve"> </w:t>
      </w:r>
      <w:r w:rsidRPr="00EF4C8C">
        <w:rPr>
          <w:sz w:val="28"/>
          <w:szCs w:val="28"/>
        </w:rPr>
        <w:t>Свердлова, 41 в рамках реализации общественных проектов «Баскетбол для всех» (МБУДО СШОР № 1 «Лыжные гонки») и «Территория спорта» (МБУДО СШОР № 2 «</w:t>
      </w:r>
      <w:proofErr w:type="spellStart"/>
      <w:r w:rsidRPr="00EF4C8C">
        <w:rPr>
          <w:sz w:val="28"/>
          <w:szCs w:val="28"/>
        </w:rPr>
        <w:t>Ювента</w:t>
      </w:r>
      <w:proofErr w:type="spellEnd"/>
      <w:r w:rsidRPr="00EF4C8C">
        <w:rPr>
          <w:sz w:val="28"/>
          <w:szCs w:val="28"/>
        </w:rPr>
        <w:t>»).</w:t>
      </w:r>
    </w:p>
    <w:p w:rsidR="005174DC" w:rsidRPr="00EF4C8C" w:rsidRDefault="005174DC" w:rsidP="00EF4C8C">
      <w:pPr>
        <w:tabs>
          <w:tab w:val="left" w:pos="0"/>
        </w:tabs>
        <w:spacing w:line="300" w:lineRule="auto"/>
        <w:ind w:firstLine="709"/>
        <w:jc w:val="both"/>
        <w:rPr>
          <w:b/>
          <w:bCs/>
          <w:sz w:val="28"/>
          <w:szCs w:val="28"/>
        </w:rPr>
      </w:pPr>
      <w:r w:rsidRPr="00EF4C8C">
        <w:rPr>
          <w:bCs/>
          <w:sz w:val="28"/>
          <w:szCs w:val="28"/>
        </w:rPr>
        <w:t>Неполное освоение сре</w:t>
      </w:r>
      <w:proofErr w:type="gramStart"/>
      <w:r w:rsidRPr="00EF4C8C">
        <w:rPr>
          <w:bCs/>
          <w:sz w:val="28"/>
          <w:szCs w:val="28"/>
        </w:rPr>
        <w:t>дств сл</w:t>
      </w:r>
      <w:proofErr w:type="gramEnd"/>
      <w:r w:rsidRPr="00EF4C8C">
        <w:rPr>
          <w:bCs/>
          <w:sz w:val="28"/>
          <w:szCs w:val="28"/>
        </w:rPr>
        <w:t>ожилось в результате</w:t>
      </w:r>
      <w:r w:rsidRPr="00EF4C8C">
        <w:rPr>
          <w:b/>
          <w:bCs/>
          <w:sz w:val="28"/>
          <w:szCs w:val="28"/>
        </w:rPr>
        <w:t xml:space="preserve"> э</w:t>
      </w:r>
      <w:r w:rsidRPr="00EF4C8C">
        <w:rPr>
          <w:bCs/>
          <w:sz w:val="28"/>
          <w:szCs w:val="28"/>
        </w:rPr>
        <w:t>кономии, образовавшейся вследствие проведения закупок конкурентным способом;</w:t>
      </w:r>
    </w:p>
    <w:p w:rsidR="005174DC" w:rsidRDefault="005174DC" w:rsidP="00EF4C8C">
      <w:pPr>
        <w:tabs>
          <w:tab w:val="left" w:pos="0"/>
        </w:tabs>
        <w:spacing w:line="300" w:lineRule="auto"/>
        <w:ind w:firstLine="709"/>
        <w:jc w:val="both"/>
        <w:rPr>
          <w:b/>
          <w:bCs/>
          <w:sz w:val="28"/>
          <w:szCs w:val="28"/>
        </w:rPr>
      </w:pPr>
      <w:r w:rsidRPr="00EF4C8C">
        <w:rPr>
          <w:bCs/>
          <w:sz w:val="28"/>
          <w:szCs w:val="28"/>
        </w:rPr>
        <w:t>- субсидии на приобретение спортивного оборудования и инвентаря в рамках реализации национального проекта «Демография» (МБУДО СШОР № 3 «Легкая атлетика», МБУДО СШОР № 9 «</w:t>
      </w:r>
      <w:proofErr w:type="spellStart"/>
      <w:r w:rsidRPr="00EF4C8C">
        <w:rPr>
          <w:bCs/>
          <w:sz w:val="28"/>
          <w:szCs w:val="28"/>
        </w:rPr>
        <w:t>Велотол</w:t>
      </w:r>
      <w:proofErr w:type="spellEnd"/>
      <w:r w:rsidRPr="00EF4C8C">
        <w:rPr>
          <w:bCs/>
          <w:sz w:val="28"/>
          <w:szCs w:val="28"/>
        </w:rPr>
        <w:t>», МБУДО СШОР № 10 «Олимп»)</w:t>
      </w:r>
      <w:r w:rsidRPr="00EF4C8C">
        <w:rPr>
          <w:b/>
          <w:bCs/>
          <w:sz w:val="28"/>
          <w:szCs w:val="28"/>
        </w:rPr>
        <w:t xml:space="preserve"> -</w:t>
      </w:r>
      <w:r w:rsidRPr="00EF4C8C">
        <w:rPr>
          <w:bCs/>
          <w:sz w:val="28"/>
          <w:szCs w:val="28"/>
        </w:rPr>
        <w:t xml:space="preserve"> </w:t>
      </w:r>
      <w:r w:rsidRPr="00EF4C8C">
        <w:rPr>
          <w:b/>
          <w:bCs/>
          <w:sz w:val="28"/>
          <w:szCs w:val="28"/>
        </w:rPr>
        <w:t>10</w:t>
      </w:r>
      <w:r w:rsidR="00343BF3" w:rsidRPr="00EF4C8C">
        <w:rPr>
          <w:b/>
          <w:bCs/>
          <w:sz w:val="28"/>
          <w:szCs w:val="28"/>
        </w:rPr>
        <w:t> </w:t>
      </w:r>
      <w:r w:rsidRPr="00EF4C8C">
        <w:rPr>
          <w:b/>
          <w:bCs/>
          <w:sz w:val="28"/>
          <w:szCs w:val="28"/>
        </w:rPr>
        <w:t>404</w:t>
      </w:r>
      <w:r w:rsidR="00343BF3" w:rsidRPr="00EF4C8C">
        <w:rPr>
          <w:b/>
          <w:bCs/>
          <w:sz w:val="28"/>
          <w:szCs w:val="28"/>
        </w:rPr>
        <w:t> </w:t>
      </w:r>
      <w:r w:rsidRPr="00EF4C8C">
        <w:rPr>
          <w:b/>
          <w:bCs/>
          <w:sz w:val="28"/>
          <w:szCs w:val="28"/>
        </w:rPr>
        <w:t>тыс. руб.,</w:t>
      </w:r>
      <w:r w:rsidRPr="00EF4C8C">
        <w:rPr>
          <w:bCs/>
          <w:sz w:val="28"/>
          <w:szCs w:val="28"/>
        </w:rPr>
        <w:t xml:space="preserve"> в том числе за счет средств вышестоящих бюджетов – </w:t>
      </w:r>
      <w:r w:rsidRPr="00EF4C8C">
        <w:rPr>
          <w:b/>
          <w:bCs/>
          <w:sz w:val="28"/>
          <w:szCs w:val="28"/>
        </w:rPr>
        <w:t>9</w:t>
      </w:r>
      <w:r w:rsidR="00343BF3" w:rsidRPr="00EF4C8C">
        <w:rPr>
          <w:b/>
          <w:bCs/>
          <w:sz w:val="28"/>
          <w:szCs w:val="28"/>
        </w:rPr>
        <w:t> </w:t>
      </w:r>
      <w:r w:rsidRPr="00EF4C8C">
        <w:rPr>
          <w:b/>
          <w:bCs/>
          <w:sz w:val="28"/>
          <w:szCs w:val="28"/>
        </w:rPr>
        <w:t>884</w:t>
      </w:r>
      <w:r w:rsidR="00343BF3" w:rsidRPr="00EF4C8C">
        <w:rPr>
          <w:b/>
          <w:bCs/>
          <w:sz w:val="28"/>
          <w:szCs w:val="28"/>
        </w:rPr>
        <w:t> </w:t>
      </w:r>
      <w:r w:rsidRPr="00EF4C8C">
        <w:rPr>
          <w:b/>
          <w:bCs/>
          <w:sz w:val="28"/>
          <w:szCs w:val="28"/>
        </w:rPr>
        <w:t>тыс.</w:t>
      </w:r>
      <w:r w:rsidR="00343BF3" w:rsidRPr="00EF4C8C">
        <w:rPr>
          <w:b/>
          <w:bCs/>
          <w:sz w:val="28"/>
          <w:szCs w:val="28"/>
        </w:rPr>
        <w:t xml:space="preserve"> руб. </w:t>
      </w:r>
      <w:r w:rsidRPr="00EF4C8C">
        <w:rPr>
          <w:bCs/>
          <w:sz w:val="28"/>
          <w:szCs w:val="28"/>
        </w:rPr>
        <w:t>Средства освоены в полном объеме.</w:t>
      </w:r>
    </w:p>
    <w:p w:rsidR="00556817" w:rsidRPr="00EF4C8C" w:rsidRDefault="00556817" w:rsidP="00343BF3">
      <w:pPr>
        <w:spacing w:before="120" w:after="120" w:line="300" w:lineRule="auto"/>
        <w:ind w:firstLine="709"/>
        <w:jc w:val="center"/>
        <w:rPr>
          <w:b/>
          <w:bCs/>
          <w:sz w:val="28"/>
          <w:szCs w:val="28"/>
        </w:rPr>
      </w:pPr>
      <w:r w:rsidRPr="00EF4C8C">
        <w:rPr>
          <w:b/>
          <w:bCs/>
          <w:sz w:val="28"/>
          <w:szCs w:val="28"/>
        </w:rPr>
        <w:t>Информация по национальным проектам</w:t>
      </w:r>
    </w:p>
    <w:p w:rsidR="001F4EC6" w:rsidRPr="00EF4C8C" w:rsidRDefault="00556817" w:rsidP="00EF4C8C">
      <w:pPr>
        <w:pStyle w:val="a3"/>
        <w:spacing w:line="300" w:lineRule="auto"/>
        <w:ind w:left="0" w:firstLine="709"/>
        <w:rPr>
          <w:b w:val="0"/>
          <w:bCs/>
          <w:sz w:val="28"/>
          <w:szCs w:val="28"/>
        </w:rPr>
      </w:pPr>
      <w:r w:rsidRPr="00EF4C8C">
        <w:rPr>
          <w:b w:val="0"/>
          <w:sz w:val="28"/>
          <w:szCs w:val="28"/>
        </w:rPr>
        <w:t xml:space="preserve">Из общих ассигнований </w:t>
      </w:r>
      <w:r w:rsidRPr="00EF4C8C">
        <w:rPr>
          <w:sz w:val="28"/>
          <w:szCs w:val="28"/>
        </w:rPr>
        <w:t xml:space="preserve">в рамках реализации </w:t>
      </w:r>
      <w:r w:rsidRPr="00EF4C8C">
        <w:rPr>
          <w:bCs/>
          <w:sz w:val="28"/>
          <w:szCs w:val="28"/>
        </w:rPr>
        <w:t>национального проекта «Демография»</w:t>
      </w:r>
      <w:r w:rsidRPr="00EF4C8C">
        <w:rPr>
          <w:b w:val="0"/>
          <w:sz w:val="28"/>
          <w:szCs w:val="28"/>
        </w:rPr>
        <w:t xml:space="preserve"> направлены средства в сумме </w:t>
      </w:r>
      <w:r w:rsidRPr="00EF4C8C">
        <w:rPr>
          <w:bCs/>
          <w:sz w:val="28"/>
          <w:szCs w:val="28"/>
        </w:rPr>
        <w:t>10 404 тыс. руб.</w:t>
      </w:r>
      <w:r w:rsidRPr="00EF4C8C">
        <w:rPr>
          <w:b w:val="0"/>
          <w:sz w:val="28"/>
          <w:szCs w:val="28"/>
        </w:rPr>
        <w:t xml:space="preserve"> </w:t>
      </w:r>
      <w:r w:rsidRPr="00EF4C8C">
        <w:rPr>
          <w:b w:val="0"/>
          <w:bCs/>
          <w:sz w:val="28"/>
          <w:szCs w:val="28"/>
        </w:rPr>
        <w:t>на приобретение спортивного оборудования и инвентаря</w:t>
      </w:r>
      <w:r w:rsidRPr="00EF4C8C">
        <w:rPr>
          <w:bCs/>
          <w:sz w:val="28"/>
          <w:szCs w:val="28"/>
        </w:rPr>
        <w:t xml:space="preserve"> </w:t>
      </w:r>
      <w:r w:rsidRPr="00EF4C8C">
        <w:rPr>
          <w:b w:val="0"/>
          <w:bCs/>
          <w:sz w:val="28"/>
          <w:szCs w:val="28"/>
        </w:rPr>
        <w:t>для МБУДО СШОР № 3 «Легкая атлетика», МБУДО СШОР № 9 «</w:t>
      </w:r>
      <w:proofErr w:type="spellStart"/>
      <w:r w:rsidRPr="00EF4C8C">
        <w:rPr>
          <w:b w:val="0"/>
          <w:bCs/>
          <w:sz w:val="28"/>
          <w:szCs w:val="28"/>
        </w:rPr>
        <w:t>Велотол</w:t>
      </w:r>
      <w:proofErr w:type="spellEnd"/>
      <w:r w:rsidRPr="00EF4C8C">
        <w:rPr>
          <w:b w:val="0"/>
          <w:bCs/>
          <w:sz w:val="28"/>
          <w:szCs w:val="28"/>
        </w:rPr>
        <w:t>», МБУДО СШОР № 10 «Олимп». Средства освоены в полном объеме.</w:t>
      </w:r>
    </w:p>
    <w:p w:rsidR="001F4EC6" w:rsidRPr="00EF4C8C" w:rsidRDefault="001F4EC6" w:rsidP="00EF4C8C">
      <w:pPr>
        <w:pStyle w:val="a3"/>
        <w:spacing w:line="300" w:lineRule="auto"/>
        <w:ind w:left="0" w:firstLine="709"/>
        <w:rPr>
          <w:b w:val="0"/>
          <w:sz w:val="28"/>
          <w:szCs w:val="28"/>
        </w:rPr>
      </w:pPr>
    </w:p>
    <w:p w:rsidR="001F4EC6" w:rsidRPr="00EF4C8C" w:rsidRDefault="001F4EC6" w:rsidP="00EF4C8C">
      <w:pPr>
        <w:pStyle w:val="a3"/>
        <w:spacing w:line="300" w:lineRule="auto"/>
        <w:ind w:left="0" w:firstLine="709"/>
        <w:rPr>
          <w:b w:val="0"/>
          <w:sz w:val="28"/>
          <w:szCs w:val="28"/>
        </w:rPr>
      </w:pPr>
      <w:r w:rsidRPr="00EF4C8C">
        <w:rPr>
          <w:b w:val="0"/>
          <w:sz w:val="28"/>
          <w:szCs w:val="28"/>
        </w:rPr>
        <w:t>Остат</w:t>
      </w:r>
      <w:r w:rsidR="003E02F1" w:rsidRPr="00EF4C8C">
        <w:rPr>
          <w:b w:val="0"/>
          <w:sz w:val="28"/>
          <w:szCs w:val="28"/>
        </w:rPr>
        <w:t>ки</w:t>
      </w:r>
      <w:r w:rsidRPr="00EF4C8C">
        <w:rPr>
          <w:b w:val="0"/>
          <w:sz w:val="28"/>
          <w:szCs w:val="28"/>
        </w:rPr>
        <w:t xml:space="preserve"> средств бюджета на лицевых счетах учреждений, находящихся в ведомственном подчинении </w:t>
      </w:r>
      <w:r w:rsidR="003E02F1" w:rsidRPr="00EF4C8C">
        <w:rPr>
          <w:b w:val="0"/>
          <w:sz w:val="28"/>
          <w:szCs w:val="28"/>
        </w:rPr>
        <w:t>у</w:t>
      </w:r>
      <w:r w:rsidRPr="00EF4C8C">
        <w:rPr>
          <w:b w:val="0"/>
          <w:sz w:val="28"/>
          <w:szCs w:val="28"/>
        </w:rPr>
        <w:t>правления физической культуры и спорта, на 01.01.2024 составил 11</w:t>
      </w:r>
      <w:r w:rsidRPr="00EF4C8C">
        <w:rPr>
          <w:sz w:val="28"/>
          <w:szCs w:val="28"/>
        </w:rPr>
        <w:t> </w:t>
      </w:r>
      <w:r w:rsidRPr="00EF4C8C">
        <w:rPr>
          <w:b w:val="0"/>
          <w:sz w:val="28"/>
          <w:szCs w:val="28"/>
        </w:rPr>
        <w:t>295 тыс. руб., в том числе:</w:t>
      </w:r>
    </w:p>
    <w:p w:rsidR="001F4EC6" w:rsidRPr="00EF4C8C" w:rsidRDefault="001F4EC6" w:rsidP="00EF4C8C">
      <w:pPr>
        <w:tabs>
          <w:tab w:val="left" w:pos="426"/>
          <w:tab w:val="left" w:pos="567"/>
        </w:tabs>
        <w:spacing w:line="300" w:lineRule="auto"/>
        <w:ind w:firstLine="709"/>
        <w:jc w:val="both"/>
        <w:rPr>
          <w:sz w:val="28"/>
          <w:szCs w:val="28"/>
        </w:rPr>
      </w:pPr>
      <w:r w:rsidRPr="00EF4C8C">
        <w:rPr>
          <w:sz w:val="28"/>
          <w:szCs w:val="28"/>
        </w:rPr>
        <w:t>- от предоставления субсидии на финансовое обеспечение выполнения муниципального задания на оказание муниципальных услуг (выполнение работ) (с учетом остатков прошлого отчетного периода) в сумме 6 353 тыс. руб.</w:t>
      </w:r>
    </w:p>
    <w:p w:rsidR="001F4EC6" w:rsidRPr="00EF4C8C" w:rsidRDefault="001F4EC6" w:rsidP="00EF4C8C">
      <w:pPr>
        <w:tabs>
          <w:tab w:val="left" w:pos="426"/>
          <w:tab w:val="left" w:pos="567"/>
        </w:tabs>
        <w:spacing w:line="300" w:lineRule="auto"/>
        <w:ind w:firstLine="709"/>
        <w:jc w:val="both"/>
        <w:rPr>
          <w:sz w:val="28"/>
          <w:szCs w:val="28"/>
        </w:rPr>
      </w:pPr>
      <w:r w:rsidRPr="00EF4C8C">
        <w:rPr>
          <w:sz w:val="28"/>
          <w:szCs w:val="28"/>
        </w:rPr>
        <w:t>Остаток образовался в связи с несвоевременным предоставлением поставщиками документов на оплату коммунальных услуг;</w:t>
      </w:r>
    </w:p>
    <w:p w:rsidR="001F4EC6" w:rsidRPr="00EF4C8C" w:rsidRDefault="001F4EC6" w:rsidP="00EF4C8C">
      <w:pPr>
        <w:tabs>
          <w:tab w:val="left" w:pos="426"/>
          <w:tab w:val="left" w:pos="567"/>
        </w:tabs>
        <w:spacing w:line="300" w:lineRule="auto"/>
        <w:ind w:firstLine="709"/>
        <w:jc w:val="both"/>
        <w:rPr>
          <w:sz w:val="28"/>
          <w:szCs w:val="28"/>
        </w:rPr>
      </w:pPr>
      <w:r w:rsidRPr="00EF4C8C">
        <w:rPr>
          <w:sz w:val="28"/>
          <w:szCs w:val="28"/>
        </w:rPr>
        <w:t>- от возврата дебиторской задолженности прошлых лет (средства от возврата переплаты по земельному налогу) – 4 941 тыс. руб.</w:t>
      </w:r>
    </w:p>
    <w:p w:rsidR="001F4EC6" w:rsidRPr="00EF4C8C" w:rsidRDefault="001F4EC6" w:rsidP="00EF4C8C">
      <w:pPr>
        <w:tabs>
          <w:tab w:val="left" w:pos="426"/>
          <w:tab w:val="left" w:pos="567"/>
        </w:tabs>
        <w:spacing w:line="300" w:lineRule="auto"/>
        <w:ind w:firstLine="709"/>
        <w:jc w:val="both"/>
        <w:rPr>
          <w:sz w:val="28"/>
          <w:szCs w:val="28"/>
        </w:rPr>
      </w:pPr>
      <w:r w:rsidRPr="00EF4C8C">
        <w:rPr>
          <w:sz w:val="28"/>
          <w:szCs w:val="28"/>
        </w:rPr>
        <w:t>Средства поступили в 4 квартале 2023 года;</w:t>
      </w:r>
    </w:p>
    <w:p w:rsidR="001F4EC6" w:rsidRPr="00436B7C" w:rsidRDefault="001F4EC6" w:rsidP="00EF4C8C">
      <w:pPr>
        <w:tabs>
          <w:tab w:val="left" w:pos="426"/>
          <w:tab w:val="left" w:pos="567"/>
        </w:tabs>
        <w:spacing w:line="300" w:lineRule="auto"/>
        <w:ind w:firstLine="709"/>
        <w:jc w:val="both"/>
        <w:rPr>
          <w:sz w:val="28"/>
          <w:szCs w:val="28"/>
        </w:rPr>
      </w:pPr>
      <w:r w:rsidRPr="00EF4C8C">
        <w:rPr>
          <w:sz w:val="28"/>
          <w:szCs w:val="28"/>
        </w:rPr>
        <w:lastRenderedPageBreak/>
        <w:t xml:space="preserve">- по субсидиям </w:t>
      </w:r>
      <w:r w:rsidR="002A6282" w:rsidRPr="00EF4C8C">
        <w:rPr>
          <w:sz w:val="28"/>
          <w:szCs w:val="28"/>
        </w:rPr>
        <w:t xml:space="preserve">на иные цели </w:t>
      </w:r>
      <w:r w:rsidRPr="00EF4C8C">
        <w:rPr>
          <w:sz w:val="28"/>
          <w:szCs w:val="28"/>
        </w:rPr>
        <w:t>на выполнение мероприятий в рамках Календарного плана физкультурных мероприятий и спортивных мероприятий городского округа Тольятти в сумме 1 тыс. руб. в связи с возвратом средств банком (счет получателя закрыт).</w:t>
      </w:r>
    </w:p>
    <w:p w:rsidR="0024264B" w:rsidRPr="002B7B71" w:rsidRDefault="00B052EA" w:rsidP="00C262C5">
      <w:pPr>
        <w:tabs>
          <w:tab w:val="left" w:pos="8220"/>
        </w:tabs>
        <w:spacing w:before="240" w:after="240" w:line="300" w:lineRule="auto"/>
        <w:ind w:firstLine="709"/>
        <w:jc w:val="center"/>
        <w:rPr>
          <w:b/>
          <w:color w:val="000000"/>
          <w:sz w:val="28"/>
          <w:szCs w:val="28"/>
        </w:rPr>
      </w:pPr>
      <w:r w:rsidRPr="00EF4C8C">
        <w:rPr>
          <w:b/>
          <w:color w:val="000000"/>
          <w:sz w:val="28"/>
          <w:szCs w:val="28"/>
        </w:rPr>
        <w:t>Отдел организации муниципальных торгов</w:t>
      </w:r>
    </w:p>
    <w:p w:rsidR="0063645B" w:rsidRPr="00EF4C8C" w:rsidRDefault="00AA4663" w:rsidP="00EF4C8C">
      <w:pPr>
        <w:spacing w:line="300" w:lineRule="auto"/>
        <w:ind w:firstLine="709"/>
        <w:jc w:val="both"/>
        <w:rPr>
          <w:bCs/>
          <w:sz w:val="28"/>
          <w:szCs w:val="28"/>
        </w:rPr>
      </w:pPr>
      <w:r w:rsidRPr="00EF4C8C">
        <w:rPr>
          <w:bCs/>
          <w:sz w:val="28"/>
          <w:szCs w:val="28"/>
        </w:rPr>
        <w:t>Бюджетные ассигнования по главному распорядителю на 202</w:t>
      </w:r>
      <w:r w:rsidR="00402F27" w:rsidRPr="00EF4C8C">
        <w:rPr>
          <w:bCs/>
          <w:sz w:val="28"/>
          <w:szCs w:val="28"/>
        </w:rPr>
        <w:t>3</w:t>
      </w:r>
      <w:r w:rsidRPr="00EF4C8C">
        <w:rPr>
          <w:bCs/>
          <w:sz w:val="28"/>
          <w:szCs w:val="28"/>
        </w:rPr>
        <w:t xml:space="preserve"> год утверждены</w:t>
      </w:r>
      <w:r w:rsidR="00075823" w:rsidRPr="00EF4C8C">
        <w:rPr>
          <w:bCs/>
          <w:sz w:val="28"/>
          <w:szCs w:val="28"/>
        </w:rPr>
        <w:t xml:space="preserve"> в рамках </w:t>
      </w:r>
      <w:proofErr w:type="spellStart"/>
      <w:r w:rsidR="00075823" w:rsidRPr="00EF4C8C">
        <w:rPr>
          <w:bCs/>
          <w:sz w:val="28"/>
          <w:szCs w:val="28"/>
        </w:rPr>
        <w:t>непрограммных</w:t>
      </w:r>
      <w:proofErr w:type="spellEnd"/>
      <w:r w:rsidR="00075823" w:rsidRPr="00EF4C8C">
        <w:rPr>
          <w:bCs/>
          <w:sz w:val="28"/>
          <w:szCs w:val="28"/>
        </w:rPr>
        <w:t xml:space="preserve"> расходов</w:t>
      </w:r>
      <w:r w:rsidRPr="00EF4C8C">
        <w:rPr>
          <w:bCs/>
          <w:sz w:val="28"/>
          <w:szCs w:val="28"/>
        </w:rPr>
        <w:t xml:space="preserve"> в размере </w:t>
      </w:r>
      <w:r w:rsidR="00402F27" w:rsidRPr="00EF4C8C">
        <w:rPr>
          <w:b/>
          <w:bCs/>
          <w:sz w:val="28"/>
          <w:szCs w:val="28"/>
        </w:rPr>
        <w:t>192</w:t>
      </w:r>
      <w:r w:rsidRPr="00EF4C8C">
        <w:rPr>
          <w:b/>
          <w:bCs/>
          <w:sz w:val="28"/>
          <w:szCs w:val="28"/>
        </w:rPr>
        <w:t xml:space="preserve"> тыс. руб.</w:t>
      </w:r>
    </w:p>
    <w:p w:rsidR="00AA4663" w:rsidRPr="00EF4C8C" w:rsidRDefault="00AA4663" w:rsidP="00EF4C8C">
      <w:pPr>
        <w:spacing w:line="300" w:lineRule="auto"/>
        <w:ind w:firstLine="709"/>
        <w:jc w:val="both"/>
        <w:rPr>
          <w:sz w:val="28"/>
          <w:szCs w:val="28"/>
        </w:rPr>
      </w:pPr>
      <w:r w:rsidRPr="00EF4C8C">
        <w:rPr>
          <w:sz w:val="28"/>
          <w:szCs w:val="28"/>
        </w:rPr>
        <w:t xml:space="preserve">Исполнение составило </w:t>
      </w:r>
      <w:r w:rsidR="0063645B" w:rsidRPr="00EF4C8C">
        <w:rPr>
          <w:b/>
          <w:bCs/>
          <w:sz w:val="28"/>
          <w:szCs w:val="28"/>
        </w:rPr>
        <w:t xml:space="preserve">192 тыс. руб., </w:t>
      </w:r>
      <w:r w:rsidR="0063645B" w:rsidRPr="00EF4C8C">
        <w:rPr>
          <w:bCs/>
          <w:sz w:val="28"/>
          <w:szCs w:val="28"/>
        </w:rPr>
        <w:t xml:space="preserve">или </w:t>
      </w:r>
      <w:r w:rsidRPr="00EF4C8C">
        <w:rPr>
          <w:sz w:val="28"/>
          <w:szCs w:val="28"/>
        </w:rPr>
        <w:t>100% от утвержденного плана.</w:t>
      </w:r>
    </w:p>
    <w:p w:rsidR="0063645B" w:rsidRPr="00EF4C8C" w:rsidRDefault="0063645B" w:rsidP="00EF4C8C">
      <w:pPr>
        <w:spacing w:line="300" w:lineRule="auto"/>
        <w:ind w:firstLine="709"/>
        <w:jc w:val="both"/>
        <w:rPr>
          <w:sz w:val="28"/>
          <w:szCs w:val="28"/>
        </w:rPr>
      </w:pPr>
      <w:r w:rsidRPr="00EF4C8C">
        <w:rPr>
          <w:rFonts w:eastAsia="Calibri"/>
          <w:sz w:val="28"/>
          <w:szCs w:val="28"/>
          <w:lang w:eastAsia="en-US"/>
        </w:rPr>
        <w:t xml:space="preserve">Средства были направлены на </w:t>
      </w:r>
      <w:r w:rsidRPr="00EF4C8C">
        <w:rPr>
          <w:sz w:val="28"/>
          <w:szCs w:val="28"/>
        </w:rPr>
        <w:t>оплату расходов за публикацию в официальном печатном издании (газете «Городские ведомости») извещений о проведении торгов по продаже земельных участков и права заключения договоров аренды земельных участков.</w:t>
      </w:r>
    </w:p>
    <w:p w:rsidR="0063645B" w:rsidRDefault="0063645B" w:rsidP="00EF4C8C">
      <w:pPr>
        <w:spacing w:line="300" w:lineRule="auto"/>
        <w:ind w:firstLine="709"/>
        <w:jc w:val="both"/>
        <w:rPr>
          <w:sz w:val="28"/>
          <w:szCs w:val="28"/>
        </w:rPr>
      </w:pPr>
      <w:r w:rsidRPr="00EF4C8C">
        <w:rPr>
          <w:sz w:val="28"/>
          <w:szCs w:val="28"/>
        </w:rPr>
        <w:t>За 2023 год в соответствии с условиями заключенного муниципального контракта были опубликованы 10 извещений о проведении торгов общей площадью 7 231,00 см</w:t>
      </w:r>
      <w:proofErr w:type="gramStart"/>
      <w:r w:rsidRPr="00EF4C8C">
        <w:rPr>
          <w:sz w:val="28"/>
          <w:szCs w:val="28"/>
          <w:vertAlign w:val="superscript"/>
        </w:rPr>
        <w:t>2</w:t>
      </w:r>
      <w:proofErr w:type="gramEnd"/>
      <w:r w:rsidRPr="00EF4C8C">
        <w:rPr>
          <w:sz w:val="28"/>
          <w:szCs w:val="28"/>
        </w:rPr>
        <w:t xml:space="preserve"> (цена 1 см</w:t>
      </w:r>
      <w:r w:rsidRPr="00EF4C8C">
        <w:rPr>
          <w:sz w:val="28"/>
          <w:szCs w:val="28"/>
          <w:vertAlign w:val="superscript"/>
        </w:rPr>
        <w:t xml:space="preserve">2 </w:t>
      </w:r>
      <w:r w:rsidRPr="00EF4C8C">
        <w:rPr>
          <w:sz w:val="28"/>
          <w:szCs w:val="28"/>
        </w:rPr>
        <w:t>публикации составляет 26,50 рублей).</w:t>
      </w:r>
    </w:p>
    <w:p w:rsidR="00A74350" w:rsidRPr="00C262C5" w:rsidRDefault="005974A4" w:rsidP="00C262C5">
      <w:pPr>
        <w:tabs>
          <w:tab w:val="left" w:pos="8220"/>
        </w:tabs>
        <w:spacing w:before="240" w:after="240" w:line="300" w:lineRule="auto"/>
        <w:ind w:firstLine="709"/>
        <w:jc w:val="center"/>
        <w:rPr>
          <w:b/>
          <w:color w:val="000000"/>
          <w:sz w:val="28"/>
          <w:szCs w:val="28"/>
        </w:rPr>
      </w:pPr>
      <w:r w:rsidRPr="00C262C5">
        <w:rPr>
          <w:b/>
          <w:color w:val="000000"/>
          <w:sz w:val="28"/>
          <w:szCs w:val="28"/>
        </w:rPr>
        <w:t xml:space="preserve">Департамент городского хозяйства </w:t>
      </w:r>
    </w:p>
    <w:p w:rsidR="00194806" w:rsidRPr="00CD63B7" w:rsidRDefault="00194806" w:rsidP="00CD63B7">
      <w:pPr>
        <w:spacing w:line="300" w:lineRule="auto"/>
        <w:ind w:firstLine="709"/>
        <w:jc w:val="both"/>
        <w:rPr>
          <w:sz w:val="28"/>
          <w:szCs w:val="28"/>
        </w:rPr>
      </w:pPr>
      <w:r w:rsidRPr="00CD63B7">
        <w:rPr>
          <w:sz w:val="28"/>
          <w:szCs w:val="28"/>
        </w:rPr>
        <w:t>Бюджетные ассигнования по главному распорядителю</w:t>
      </w:r>
      <w:r w:rsidR="00E17041" w:rsidRPr="00CD63B7">
        <w:rPr>
          <w:sz w:val="28"/>
          <w:szCs w:val="28"/>
        </w:rPr>
        <w:t xml:space="preserve"> </w:t>
      </w:r>
      <w:r w:rsidR="00402F27" w:rsidRPr="00CD63B7">
        <w:rPr>
          <w:sz w:val="28"/>
          <w:szCs w:val="28"/>
        </w:rPr>
        <w:t xml:space="preserve">на 2023 год </w:t>
      </w:r>
      <w:r w:rsidRPr="00CD63B7">
        <w:rPr>
          <w:sz w:val="28"/>
          <w:szCs w:val="28"/>
        </w:rPr>
        <w:t xml:space="preserve">утверждены в </w:t>
      </w:r>
      <w:r w:rsidR="00402F27" w:rsidRPr="00CD63B7">
        <w:rPr>
          <w:sz w:val="28"/>
          <w:szCs w:val="28"/>
        </w:rPr>
        <w:t>размере</w:t>
      </w:r>
      <w:r w:rsidR="0081468C" w:rsidRPr="00CD63B7">
        <w:rPr>
          <w:sz w:val="28"/>
          <w:szCs w:val="28"/>
        </w:rPr>
        <w:t xml:space="preserve"> </w:t>
      </w:r>
      <w:r w:rsidR="00402F27" w:rsidRPr="00CD63B7">
        <w:rPr>
          <w:b/>
          <w:sz w:val="28"/>
          <w:szCs w:val="28"/>
        </w:rPr>
        <w:t>2</w:t>
      </w:r>
      <w:r w:rsidRPr="00CD63B7">
        <w:rPr>
          <w:b/>
          <w:sz w:val="28"/>
          <w:szCs w:val="28"/>
        </w:rPr>
        <w:t> </w:t>
      </w:r>
      <w:r w:rsidR="00402F27" w:rsidRPr="00CD63B7">
        <w:rPr>
          <w:b/>
          <w:sz w:val="28"/>
          <w:szCs w:val="28"/>
        </w:rPr>
        <w:t>549</w:t>
      </w:r>
      <w:r w:rsidR="005B274B" w:rsidRPr="00CD63B7">
        <w:rPr>
          <w:b/>
          <w:sz w:val="28"/>
          <w:szCs w:val="28"/>
        </w:rPr>
        <w:t> </w:t>
      </w:r>
      <w:r w:rsidR="00402F27" w:rsidRPr="00CD63B7">
        <w:rPr>
          <w:b/>
          <w:sz w:val="28"/>
          <w:szCs w:val="28"/>
        </w:rPr>
        <w:t>250</w:t>
      </w:r>
      <w:r w:rsidR="005B274B" w:rsidRPr="00CD63B7">
        <w:rPr>
          <w:b/>
          <w:sz w:val="28"/>
          <w:szCs w:val="28"/>
        </w:rPr>
        <w:t xml:space="preserve"> </w:t>
      </w:r>
      <w:r w:rsidRPr="00CD63B7">
        <w:rPr>
          <w:b/>
          <w:sz w:val="28"/>
          <w:szCs w:val="28"/>
        </w:rPr>
        <w:t>тыс.</w:t>
      </w:r>
      <w:r w:rsidR="005B274B" w:rsidRPr="00CD63B7">
        <w:rPr>
          <w:b/>
          <w:sz w:val="28"/>
          <w:szCs w:val="28"/>
        </w:rPr>
        <w:t xml:space="preserve"> </w:t>
      </w:r>
      <w:r w:rsidRPr="00CD63B7">
        <w:rPr>
          <w:b/>
          <w:sz w:val="28"/>
          <w:szCs w:val="28"/>
        </w:rPr>
        <w:t>руб.</w:t>
      </w:r>
      <w:r w:rsidR="00402F27" w:rsidRPr="00CD63B7">
        <w:rPr>
          <w:b/>
          <w:sz w:val="28"/>
          <w:szCs w:val="28"/>
        </w:rPr>
        <w:t xml:space="preserve">, </w:t>
      </w:r>
      <w:r w:rsidRPr="00CD63B7">
        <w:rPr>
          <w:sz w:val="28"/>
          <w:szCs w:val="28"/>
        </w:rPr>
        <w:t xml:space="preserve">в том числе </w:t>
      </w:r>
      <w:r w:rsidR="0089795B" w:rsidRPr="00CD63B7">
        <w:rPr>
          <w:sz w:val="28"/>
          <w:szCs w:val="28"/>
        </w:rPr>
        <w:t xml:space="preserve">за счет </w:t>
      </w:r>
      <w:r w:rsidRPr="00CD63B7">
        <w:rPr>
          <w:sz w:val="28"/>
          <w:szCs w:val="28"/>
        </w:rPr>
        <w:t>средств вышестоящих бюджетов</w:t>
      </w:r>
      <w:r w:rsidR="00402F27" w:rsidRPr="00CD63B7">
        <w:rPr>
          <w:sz w:val="28"/>
          <w:szCs w:val="28"/>
        </w:rPr>
        <w:t xml:space="preserve"> -</w:t>
      </w:r>
      <w:r w:rsidRPr="00CD63B7">
        <w:rPr>
          <w:sz w:val="28"/>
          <w:szCs w:val="28"/>
        </w:rPr>
        <w:t xml:space="preserve"> </w:t>
      </w:r>
      <w:r w:rsidR="00402F27" w:rsidRPr="00CD63B7">
        <w:rPr>
          <w:b/>
          <w:sz w:val="28"/>
          <w:szCs w:val="28"/>
        </w:rPr>
        <w:t>795</w:t>
      </w:r>
      <w:r w:rsidR="005B274B" w:rsidRPr="00CD63B7">
        <w:rPr>
          <w:b/>
          <w:sz w:val="28"/>
          <w:szCs w:val="28"/>
        </w:rPr>
        <w:t> </w:t>
      </w:r>
      <w:r w:rsidR="00402F27" w:rsidRPr="00CD63B7">
        <w:rPr>
          <w:b/>
          <w:sz w:val="28"/>
          <w:szCs w:val="28"/>
        </w:rPr>
        <w:t>008</w:t>
      </w:r>
      <w:r w:rsidR="005B274B" w:rsidRPr="00CD63B7">
        <w:rPr>
          <w:b/>
          <w:sz w:val="28"/>
          <w:szCs w:val="28"/>
        </w:rPr>
        <w:t xml:space="preserve"> </w:t>
      </w:r>
      <w:r w:rsidRPr="00CD63B7">
        <w:rPr>
          <w:b/>
          <w:sz w:val="28"/>
          <w:szCs w:val="28"/>
        </w:rPr>
        <w:t>тыс.</w:t>
      </w:r>
      <w:r w:rsidR="00A5194D" w:rsidRPr="00CD63B7">
        <w:rPr>
          <w:b/>
          <w:sz w:val="28"/>
          <w:szCs w:val="28"/>
        </w:rPr>
        <w:t xml:space="preserve"> </w:t>
      </w:r>
      <w:r w:rsidRPr="00CD63B7">
        <w:rPr>
          <w:b/>
          <w:sz w:val="28"/>
          <w:szCs w:val="28"/>
        </w:rPr>
        <w:t>руб.</w:t>
      </w:r>
    </w:p>
    <w:p w:rsidR="00194806" w:rsidRPr="00CD63B7" w:rsidRDefault="00194806" w:rsidP="00CD63B7">
      <w:pPr>
        <w:spacing w:line="300" w:lineRule="auto"/>
        <w:ind w:firstLine="709"/>
        <w:jc w:val="both"/>
        <w:rPr>
          <w:sz w:val="28"/>
          <w:szCs w:val="28"/>
        </w:rPr>
      </w:pPr>
      <w:r w:rsidRPr="00CD63B7">
        <w:rPr>
          <w:sz w:val="28"/>
          <w:szCs w:val="28"/>
        </w:rPr>
        <w:t>Исполнение за отчётный период составило</w:t>
      </w:r>
      <w:r w:rsidR="00E17041" w:rsidRPr="00CD63B7">
        <w:rPr>
          <w:sz w:val="28"/>
          <w:szCs w:val="28"/>
        </w:rPr>
        <w:t xml:space="preserve"> </w:t>
      </w:r>
      <w:r w:rsidR="0089795B" w:rsidRPr="00CD63B7">
        <w:rPr>
          <w:b/>
          <w:sz w:val="28"/>
          <w:szCs w:val="28"/>
        </w:rPr>
        <w:t>2</w:t>
      </w:r>
      <w:r w:rsidRPr="00CD63B7">
        <w:rPr>
          <w:b/>
          <w:sz w:val="28"/>
          <w:szCs w:val="28"/>
        </w:rPr>
        <w:t> </w:t>
      </w:r>
      <w:r w:rsidR="0089795B" w:rsidRPr="00CD63B7">
        <w:rPr>
          <w:b/>
          <w:sz w:val="28"/>
          <w:szCs w:val="28"/>
        </w:rPr>
        <w:t>321</w:t>
      </w:r>
      <w:r w:rsidR="00E17041" w:rsidRPr="00CD63B7">
        <w:rPr>
          <w:b/>
          <w:sz w:val="28"/>
          <w:szCs w:val="28"/>
        </w:rPr>
        <w:t> </w:t>
      </w:r>
      <w:r w:rsidR="0089795B" w:rsidRPr="00CD63B7">
        <w:rPr>
          <w:b/>
          <w:sz w:val="28"/>
          <w:szCs w:val="28"/>
        </w:rPr>
        <w:t>970</w:t>
      </w:r>
      <w:r w:rsidR="00E17041" w:rsidRPr="00CD63B7">
        <w:rPr>
          <w:b/>
          <w:sz w:val="28"/>
          <w:szCs w:val="28"/>
        </w:rPr>
        <w:t xml:space="preserve"> </w:t>
      </w:r>
      <w:r w:rsidRPr="00CD63B7">
        <w:rPr>
          <w:b/>
          <w:sz w:val="28"/>
          <w:szCs w:val="28"/>
        </w:rPr>
        <w:t>тыс.</w:t>
      </w:r>
      <w:r w:rsidR="00E17041" w:rsidRPr="00CD63B7">
        <w:rPr>
          <w:b/>
          <w:sz w:val="28"/>
          <w:szCs w:val="28"/>
        </w:rPr>
        <w:t xml:space="preserve"> </w:t>
      </w:r>
      <w:r w:rsidRPr="00CD63B7">
        <w:rPr>
          <w:b/>
          <w:sz w:val="28"/>
          <w:szCs w:val="28"/>
        </w:rPr>
        <w:t>руб</w:t>
      </w:r>
      <w:r w:rsidR="0089795B" w:rsidRPr="00CD63B7">
        <w:rPr>
          <w:b/>
          <w:sz w:val="28"/>
          <w:szCs w:val="28"/>
        </w:rPr>
        <w:t>.,</w:t>
      </w:r>
      <w:r w:rsidR="00E3538D" w:rsidRPr="00CD63B7">
        <w:rPr>
          <w:sz w:val="28"/>
          <w:szCs w:val="28"/>
        </w:rPr>
        <w:t xml:space="preserve"> или 91,1%</w:t>
      </w:r>
      <w:r w:rsidR="00E3538D" w:rsidRPr="00CD63B7">
        <w:rPr>
          <w:b/>
          <w:sz w:val="28"/>
          <w:szCs w:val="28"/>
        </w:rPr>
        <w:t xml:space="preserve"> </w:t>
      </w:r>
      <w:r w:rsidR="00E3538D" w:rsidRPr="00CD63B7">
        <w:rPr>
          <w:sz w:val="28"/>
          <w:szCs w:val="28"/>
        </w:rPr>
        <w:t>к утверждённому плану,</w:t>
      </w:r>
      <w:r w:rsidR="0089795B" w:rsidRPr="00CD63B7">
        <w:rPr>
          <w:b/>
          <w:sz w:val="28"/>
          <w:szCs w:val="28"/>
        </w:rPr>
        <w:t xml:space="preserve"> </w:t>
      </w:r>
      <w:r w:rsidRPr="00CD63B7">
        <w:rPr>
          <w:sz w:val="28"/>
          <w:szCs w:val="28"/>
        </w:rPr>
        <w:t xml:space="preserve">в том числе </w:t>
      </w:r>
      <w:r w:rsidR="0089795B" w:rsidRPr="00CD63B7">
        <w:rPr>
          <w:sz w:val="28"/>
          <w:szCs w:val="28"/>
        </w:rPr>
        <w:t xml:space="preserve">за счет средств </w:t>
      </w:r>
      <w:r w:rsidRPr="00CD63B7">
        <w:rPr>
          <w:sz w:val="28"/>
          <w:szCs w:val="28"/>
        </w:rPr>
        <w:t>вышестоящих бюджетов</w:t>
      </w:r>
      <w:r w:rsidR="0089795B" w:rsidRPr="00CD63B7">
        <w:rPr>
          <w:sz w:val="28"/>
          <w:szCs w:val="28"/>
        </w:rPr>
        <w:t xml:space="preserve"> -</w:t>
      </w:r>
      <w:r w:rsidRPr="00CD63B7">
        <w:rPr>
          <w:sz w:val="28"/>
          <w:szCs w:val="28"/>
        </w:rPr>
        <w:t xml:space="preserve"> </w:t>
      </w:r>
      <w:r w:rsidR="0089795B" w:rsidRPr="00CD63B7">
        <w:rPr>
          <w:b/>
          <w:sz w:val="28"/>
          <w:szCs w:val="28"/>
        </w:rPr>
        <w:t>693</w:t>
      </w:r>
      <w:r w:rsidR="005B274B" w:rsidRPr="00CD63B7">
        <w:rPr>
          <w:b/>
          <w:sz w:val="28"/>
          <w:szCs w:val="28"/>
        </w:rPr>
        <w:t> </w:t>
      </w:r>
      <w:r w:rsidR="0089795B" w:rsidRPr="00CD63B7">
        <w:rPr>
          <w:b/>
          <w:sz w:val="28"/>
          <w:szCs w:val="28"/>
        </w:rPr>
        <w:t>411</w:t>
      </w:r>
      <w:r w:rsidR="005B274B" w:rsidRPr="00CD63B7">
        <w:rPr>
          <w:b/>
          <w:sz w:val="28"/>
          <w:szCs w:val="28"/>
        </w:rPr>
        <w:t xml:space="preserve"> </w:t>
      </w:r>
      <w:r w:rsidRPr="00CD63B7">
        <w:rPr>
          <w:b/>
          <w:sz w:val="28"/>
          <w:szCs w:val="28"/>
        </w:rPr>
        <w:t>тыс.</w:t>
      </w:r>
      <w:r w:rsidR="005B274B" w:rsidRPr="00CD63B7">
        <w:rPr>
          <w:b/>
          <w:sz w:val="28"/>
          <w:szCs w:val="28"/>
        </w:rPr>
        <w:t xml:space="preserve"> </w:t>
      </w:r>
      <w:r w:rsidRPr="00CD63B7">
        <w:rPr>
          <w:b/>
          <w:sz w:val="28"/>
          <w:szCs w:val="28"/>
        </w:rPr>
        <w:t>руб.</w:t>
      </w:r>
      <w:r w:rsidR="0089795B" w:rsidRPr="00CD63B7">
        <w:rPr>
          <w:b/>
          <w:sz w:val="28"/>
          <w:szCs w:val="28"/>
        </w:rPr>
        <w:t>,</w:t>
      </w:r>
      <w:r w:rsidRPr="00CD63B7">
        <w:rPr>
          <w:sz w:val="28"/>
          <w:szCs w:val="28"/>
        </w:rPr>
        <w:t xml:space="preserve"> или </w:t>
      </w:r>
      <w:r w:rsidR="0089795B" w:rsidRPr="00CD63B7">
        <w:rPr>
          <w:sz w:val="28"/>
          <w:szCs w:val="28"/>
        </w:rPr>
        <w:t>87</w:t>
      </w:r>
      <w:r w:rsidRPr="00CD63B7">
        <w:rPr>
          <w:sz w:val="28"/>
          <w:szCs w:val="28"/>
        </w:rPr>
        <w:t>,</w:t>
      </w:r>
      <w:r w:rsidR="0089795B" w:rsidRPr="00CD63B7">
        <w:rPr>
          <w:sz w:val="28"/>
          <w:szCs w:val="28"/>
        </w:rPr>
        <w:t>2</w:t>
      </w:r>
      <w:r w:rsidRPr="00CD63B7">
        <w:rPr>
          <w:sz w:val="28"/>
          <w:szCs w:val="28"/>
        </w:rPr>
        <w:t>%</w:t>
      </w:r>
      <w:r w:rsidR="003237FA" w:rsidRPr="00CD63B7">
        <w:rPr>
          <w:b/>
          <w:sz w:val="28"/>
          <w:szCs w:val="28"/>
        </w:rPr>
        <w:t xml:space="preserve"> </w:t>
      </w:r>
      <w:r w:rsidRPr="00CD63B7">
        <w:rPr>
          <w:sz w:val="28"/>
          <w:szCs w:val="28"/>
        </w:rPr>
        <w:t>к утверждённому плану.</w:t>
      </w:r>
    </w:p>
    <w:p w:rsidR="000C243F" w:rsidRPr="00CD63B7" w:rsidRDefault="000C243F" w:rsidP="00CD63B7">
      <w:pPr>
        <w:pStyle w:val="a5"/>
        <w:spacing w:after="0" w:line="300" w:lineRule="auto"/>
        <w:ind w:firstLine="709"/>
        <w:jc w:val="both"/>
        <w:rPr>
          <w:sz w:val="28"/>
          <w:szCs w:val="28"/>
        </w:rPr>
      </w:pPr>
      <w:r w:rsidRPr="00CD63B7">
        <w:rPr>
          <w:b/>
          <w:sz w:val="28"/>
          <w:szCs w:val="28"/>
        </w:rPr>
        <w:t xml:space="preserve">По подразделу 0113 «Другие общегосударственные вопросы» </w:t>
      </w:r>
      <w:r w:rsidRPr="00CD63B7">
        <w:rPr>
          <w:sz w:val="28"/>
          <w:szCs w:val="28"/>
        </w:rPr>
        <w:t xml:space="preserve">при плане </w:t>
      </w:r>
      <w:r w:rsidRPr="00CD63B7">
        <w:rPr>
          <w:b/>
          <w:sz w:val="28"/>
          <w:szCs w:val="28"/>
        </w:rPr>
        <w:t>104</w:t>
      </w:r>
      <w:r w:rsidR="00E07214" w:rsidRPr="00CD63B7">
        <w:rPr>
          <w:b/>
          <w:sz w:val="28"/>
          <w:szCs w:val="28"/>
        </w:rPr>
        <w:t> </w:t>
      </w:r>
      <w:r w:rsidRPr="00CD63B7">
        <w:rPr>
          <w:b/>
          <w:sz w:val="28"/>
          <w:szCs w:val="28"/>
        </w:rPr>
        <w:t>965 тыс.</w:t>
      </w:r>
      <w:r w:rsidR="005B0E96" w:rsidRPr="00CD63B7">
        <w:rPr>
          <w:b/>
          <w:sz w:val="28"/>
          <w:szCs w:val="28"/>
        </w:rPr>
        <w:t xml:space="preserve"> </w:t>
      </w:r>
      <w:r w:rsidRPr="00CD63B7">
        <w:rPr>
          <w:b/>
          <w:sz w:val="28"/>
          <w:szCs w:val="28"/>
        </w:rPr>
        <w:t>руб.</w:t>
      </w:r>
      <w:r w:rsidRPr="00CD63B7">
        <w:rPr>
          <w:sz w:val="28"/>
          <w:szCs w:val="28"/>
        </w:rPr>
        <w:t xml:space="preserve"> расходы составили </w:t>
      </w:r>
      <w:r w:rsidRPr="00CD63B7">
        <w:rPr>
          <w:b/>
          <w:sz w:val="28"/>
          <w:szCs w:val="28"/>
        </w:rPr>
        <w:t>98</w:t>
      </w:r>
      <w:r w:rsidR="00E07214" w:rsidRPr="00CD63B7">
        <w:rPr>
          <w:b/>
          <w:sz w:val="28"/>
          <w:szCs w:val="28"/>
        </w:rPr>
        <w:t> </w:t>
      </w:r>
      <w:r w:rsidRPr="00CD63B7">
        <w:rPr>
          <w:b/>
          <w:sz w:val="28"/>
          <w:szCs w:val="28"/>
        </w:rPr>
        <w:t>255 тыс.</w:t>
      </w:r>
      <w:r w:rsidR="005B0E96" w:rsidRPr="00CD63B7">
        <w:rPr>
          <w:b/>
          <w:sz w:val="28"/>
          <w:szCs w:val="28"/>
        </w:rPr>
        <w:t xml:space="preserve"> </w:t>
      </w:r>
      <w:r w:rsidRPr="00CD63B7">
        <w:rPr>
          <w:b/>
          <w:sz w:val="28"/>
          <w:szCs w:val="28"/>
        </w:rPr>
        <w:t>руб.,</w:t>
      </w:r>
      <w:r w:rsidRPr="00CD63B7">
        <w:rPr>
          <w:sz w:val="28"/>
          <w:szCs w:val="28"/>
        </w:rPr>
        <w:t xml:space="preserve"> или 93,6% к плану.</w:t>
      </w:r>
    </w:p>
    <w:p w:rsidR="000C243F" w:rsidRPr="00CD63B7" w:rsidRDefault="000C243F" w:rsidP="00CD63B7">
      <w:pPr>
        <w:pStyle w:val="a5"/>
        <w:numPr>
          <w:ilvl w:val="0"/>
          <w:numId w:val="12"/>
        </w:numPr>
        <w:tabs>
          <w:tab w:val="left" w:pos="0"/>
          <w:tab w:val="left" w:pos="567"/>
          <w:tab w:val="left" w:pos="709"/>
          <w:tab w:val="left" w:pos="851"/>
          <w:tab w:val="left" w:pos="993"/>
        </w:tabs>
        <w:spacing w:after="0" w:line="300" w:lineRule="auto"/>
        <w:ind w:left="0" w:firstLine="709"/>
        <w:jc w:val="both"/>
        <w:rPr>
          <w:sz w:val="28"/>
          <w:szCs w:val="28"/>
        </w:rPr>
      </w:pPr>
      <w:r w:rsidRPr="00CD63B7">
        <w:rPr>
          <w:sz w:val="28"/>
          <w:szCs w:val="28"/>
        </w:rPr>
        <w:t>Бюджетные ассигнования, предусмотренные на выполнение работ по ремонту нежилых муниципальных помещений в рамках муниципальной программы «Ремонт помещений, находящихся в муниципальной собственности городского округа Тольятти, на 2023-2027 годы»</w:t>
      </w:r>
      <w:r w:rsidR="006F1D43" w:rsidRPr="00CD63B7">
        <w:rPr>
          <w:sz w:val="28"/>
          <w:szCs w:val="28"/>
        </w:rPr>
        <w:t>,</w:t>
      </w:r>
      <w:r w:rsidRPr="00CD63B7">
        <w:rPr>
          <w:sz w:val="28"/>
          <w:szCs w:val="28"/>
        </w:rPr>
        <w:t xml:space="preserve"> при плане 9 959 тыс.</w:t>
      </w:r>
      <w:r w:rsidR="005B0E96" w:rsidRPr="00CD63B7">
        <w:rPr>
          <w:sz w:val="28"/>
          <w:szCs w:val="28"/>
        </w:rPr>
        <w:t xml:space="preserve"> </w:t>
      </w:r>
      <w:r w:rsidRPr="00CD63B7">
        <w:rPr>
          <w:sz w:val="28"/>
          <w:szCs w:val="28"/>
        </w:rPr>
        <w:t>руб. исполнены в сумме 9 676 тыс.</w:t>
      </w:r>
      <w:r w:rsidR="005B0E96" w:rsidRPr="00CD63B7">
        <w:rPr>
          <w:sz w:val="28"/>
          <w:szCs w:val="28"/>
        </w:rPr>
        <w:t xml:space="preserve"> </w:t>
      </w:r>
      <w:r w:rsidRPr="00CD63B7">
        <w:rPr>
          <w:sz w:val="28"/>
          <w:szCs w:val="28"/>
        </w:rPr>
        <w:t>руб.</w:t>
      </w:r>
    </w:p>
    <w:p w:rsidR="000C243F" w:rsidRPr="00CD63B7" w:rsidRDefault="000C243F" w:rsidP="00CD63B7">
      <w:pPr>
        <w:tabs>
          <w:tab w:val="left" w:pos="851"/>
          <w:tab w:val="left" w:pos="993"/>
          <w:tab w:val="left" w:pos="1134"/>
        </w:tabs>
        <w:spacing w:line="300" w:lineRule="auto"/>
        <w:ind w:firstLine="709"/>
        <w:jc w:val="both"/>
        <w:rPr>
          <w:sz w:val="28"/>
          <w:szCs w:val="28"/>
        </w:rPr>
      </w:pPr>
      <w:r w:rsidRPr="00CD63B7">
        <w:rPr>
          <w:sz w:val="28"/>
          <w:szCs w:val="28"/>
        </w:rPr>
        <w:t>В отчетном периоде выполнены и оплачены работы по ремонту нежилого помещения, расположенного по адресу: б-р Туполева, д.6.</w:t>
      </w:r>
    </w:p>
    <w:p w:rsidR="000C243F" w:rsidRPr="00CD63B7" w:rsidRDefault="000C243F" w:rsidP="00CD63B7">
      <w:pPr>
        <w:tabs>
          <w:tab w:val="left" w:pos="851"/>
          <w:tab w:val="left" w:pos="993"/>
          <w:tab w:val="left" w:pos="1134"/>
        </w:tabs>
        <w:spacing w:line="300" w:lineRule="auto"/>
        <w:ind w:firstLine="709"/>
        <w:jc w:val="both"/>
        <w:rPr>
          <w:sz w:val="28"/>
          <w:szCs w:val="28"/>
        </w:rPr>
      </w:pPr>
      <w:r w:rsidRPr="00CD63B7">
        <w:rPr>
          <w:sz w:val="28"/>
          <w:szCs w:val="28"/>
        </w:rPr>
        <w:t>Оплата произведена на основании подписанного акта выполненных работ.</w:t>
      </w:r>
    </w:p>
    <w:p w:rsidR="000C243F" w:rsidRPr="00CD63B7" w:rsidRDefault="000C243F" w:rsidP="00CD63B7">
      <w:pPr>
        <w:pStyle w:val="a5"/>
        <w:numPr>
          <w:ilvl w:val="0"/>
          <w:numId w:val="12"/>
        </w:numPr>
        <w:tabs>
          <w:tab w:val="left" w:pos="0"/>
          <w:tab w:val="left" w:pos="567"/>
          <w:tab w:val="left" w:pos="709"/>
          <w:tab w:val="left" w:pos="851"/>
          <w:tab w:val="left" w:pos="993"/>
        </w:tabs>
        <w:spacing w:after="0" w:line="300" w:lineRule="auto"/>
        <w:ind w:left="0" w:firstLine="709"/>
        <w:jc w:val="both"/>
        <w:rPr>
          <w:sz w:val="28"/>
          <w:szCs w:val="28"/>
        </w:rPr>
      </w:pPr>
      <w:r w:rsidRPr="00CD63B7">
        <w:rPr>
          <w:sz w:val="28"/>
          <w:szCs w:val="28"/>
        </w:rPr>
        <w:t xml:space="preserve">Бюджетные ассигнования в сумме </w:t>
      </w:r>
      <w:r w:rsidRPr="00CD63B7">
        <w:rPr>
          <w:b/>
          <w:sz w:val="28"/>
          <w:szCs w:val="28"/>
        </w:rPr>
        <w:t>95 006 тыс.</w:t>
      </w:r>
      <w:r w:rsidR="005B0E96" w:rsidRPr="00CD63B7">
        <w:rPr>
          <w:b/>
          <w:sz w:val="28"/>
          <w:szCs w:val="28"/>
        </w:rPr>
        <w:t xml:space="preserve"> </w:t>
      </w:r>
      <w:r w:rsidRPr="00CD63B7">
        <w:rPr>
          <w:b/>
          <w:sz w:val="28"/>
          <w:szCs w:val="28"/>
        </w:rPr>
        <w:t>руб.,</w:t>
      </w:r>
      <w:r w:rsidRPr="00CD63B7">
        <w:rPr>
          <w:sz w:val="28"/>
          <w:szCs w:val="28"/>
        </w:rPr>
        <w:t xml:space="preserve"> предусмотренные по </w:t>
      </w:r>
      <w:proofErr w:type="spellStart"/>
      <w:r w:rsidRPr="00CD63B7">
        <w:rPr>
          <w:b/>
          <w:sz w:val="28"/>
          <w:szCs w:val="28"/>
        </w:rPr>
        <w:t>непрограммным</w:t>
      </w:r>
      <w:proofErr w:type="spellEnd"/>
      <w:r w:rsidRPr="00CD63B7">
        <w:rPr>
          <w:b/>
          <w:sz w:val="28"/>
          <w:szCs w:val="28"/>
        </w:rPr>
        <w:t xml:space="preserve"> </w:t>
      </w:r>
      <w:r w:rsidRPr="00CD63B7">
        <w:rPr>
          <w:sz w:val="28"/>
          <w:szCs w:val="28"/>
        </w:rPr>
        <w:t>направлениям расходов</w:t>
      </w:r>
      <w:r w:rsidR="00E029F9" w:rsidRPr="00CD63B7">
        <w:rPr>
          <w:sz w:val="28"/>
          <w:szCs w:val="28"/>
        </w:rPr>
        <w:t>,</w:t>
      </w:r>
      <w:r w:rsidRPr="00CD63B7">
        <w:rPr>
          <w:sz w:val="28"/>
          <w:szCs w:val="28"/>
        </w:rPr>
        <w:t xml:space="preserve"> исполнены в сумме </w:t>
      </w:r>
      <w:r w:rsidRPr="00CD63B7">
        <w:rPr>
          <w:b/>
          <w:sz w:val="28"/>
          <w:szCs w:val="28"/>
        </w:rPr>
        <w:t>88 579 тыс. руб.</w:t>
      </w:r>
      <w:r w:rsidR="00E07214" w:rsidRPr="00CD63B7">
        <w:rPr>
          <w:b/>
          <w:sz w:val="28"/>
          <w:szCs w:val="28"/>
        </w:rPr>
        <w:t>:</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trike/>
          <w:sz w:val="28"/>
          <w:szCs w:val="28"/>
        </w:rPr>
      </w:pPr>
      <w:r w:rsidRPr="00CD63B7">
        <w:rPr>
          <w:sz w:val="28"/>
          <w:szCs w:val="28"/>
        </w:rPr>
        <w:lastRenderedPageBreak/>
        <w:t xml:space="preserve">2.1. </w:t>
      </w:r>
      <w:r w:rsidR="00E07214" w:rsidRPr="00CD63B7">
        <w:rPr>
          <w:sz w:val="28"/>
          <w:szCs w:val="28"/>
        </w:rPr>
        <w:t>в</w:t>
      </w:r>
      <w:r w:rsidRPr="00CD63B7">
        <w:rPr>
          <w:sz w:val="28"/>
          <w:szCs w:val="28"/>
        </w:rPr>
        <w:t xml:space="preserve"> форме закупок услуг для муниципальных нужд при плане 8</w:t>
      </w:r>
      <w:r w:rsidR="00E07214" w:rsidRPr="00CD63B7">
        <w:rPr>
          <w:sz w:val="28"/>
          <w:szCs w:val="28"/>
        </w:rPr>
        <w:t> </w:t>
      </w:r>
      <w:r w:rsidRPr="00CD63B7">
        <w:rPr>
          <w:sz w:val="28"/>
          <w:szCs w:val="28"/>
        </w:rPr>
        <w:t>871</w:t>
      </w:r>
      <w:r w:rsidR="00E07214" w:rsidRPr="00CD63B7">
        <w:rPr>
          <w:b/>
          <w:sz w:val="28"/>
          <w:szCs w:val="28"/>
        </w:rPr>
        <w:t> </w:t>
      </w:r>
      <w:r w:rsidRPr="00CD63B7">
        <w:rPr>
          <w:sz w:val="28"/>
          <w:szCs w:val="28"/>
        </w:rPr>
        <w:t>тыс.</w:t>
      </w:r>
      <w:r w:rsidR="00E07214" w:rsidRPr="00CD63B7">
        <w:rPr>
          <w:b/>
          <w:sz w:val="28"/>
          <w:szCs w:val="28"/>
        </w:rPr>
        <w:t> </w:t>
      </w:r>
      <w:r w:rsidRPr="00CD63B7">
        <w:rPr>
          <w:sz w:val="28"/>
          <w:szCs w:val="28"/>
        </w:rPr>
        <w:t>руб. были профинансированы расходы в сумме 2</w:t>
      </w:r>
      <w:r w:rsidR="00E07214" w:rsidRPr="00CD63B7">
        <w:rPr>
          <w:b/>
          <w:sz w:val="28"/>
          <w:szCs w:val="28"/>
        </w:rPr>
        <w:t> </w:t>
      </w:r>
      <w:r w:rsidRPr="00CD63B7">
        <w:rPr>
          <w:sz w:val="28"/>
          <w:szCs w:val="28"/>
        </w:rPr>
        <w:t>832 тыс.</w:t>
      </w:r>
      <w:r w:rsidR="00937490" w:rsidRPr="00CD63B7">
        <w:rPr>
          <w:sz w:val="28"/>
          <w:szCs w:val="28"/>
        </w:rPr>
        <w:t xml:space="preserve"> </w:t>
      </w:r>
      <w:r w:rsidRPr="00CD63B7">
        <w:rPr>
          <w:sz w:val="28"/>
          <w:szCs w:val="28"/>
        </w:rPr>
        <w:t>руб.</w:t>
      </w:r>
      <w:r w:rsidR="00937490" w:rsidRPr="00CD63B7">
        <w:rPr>
          <w:sz w:val="28"/>
          <w:szCs w:val="28"/>
        </w:rPr>
        <w:t xml:space="preserve"> </w:t>
      </w:r>
      <w:r w:rsidRPr="00CD63B7">
        <w:rPr>
          <w:sz w:val="28"/>
          <w:szCs w:val="28"/>
        </w:rPr>
        <w:t>по содержанию и поставке коммунальных услуг (снабжение тепловой энергией в горячей воде, энергоснабжение) во временно свободные муниципальные нежилые помещения.</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Низкое исполнение бюджетных ассигнований обусловлено:</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 xml:space="preserve">1) оплатой расходов по факту представления услуг на основании выставленных счетов </w:t>
      </w:r>
      <w:proofErr w:type="spellStart"/>
      <w:r w:rsidRPr="00CD63B7">
        <w:rPr>
          <w:sz w:val="28"/>
          <w:szCs w:val="28"/>
        </w:rPr>
        <w:t>ресурсоснабжающими</w:t>
      </w:r>
      <w:proofErr w:type="spellEnd"/>
      <w:r w:rsidRPr="00CD63B7">
        <w:rPr>
          <w:sz w:val="28"/>
          <w:szCs w:val="28"/>
        </w:rPr>
        <w:t xml:space="preserve"> и подрядными организациями в рамках заключенных муниципальных контрактов;</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2) возвратом документов, предъявленных ПАО «Т Плюс» на оплату за снабжение тепловой энергией в горячей воде в муниципальные нежилые помещения, расположенные в отдельно стоящих зданиях, в связи с несоответствием перечня помещений и объемов оказанных услуг;</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3) заключением муниципальных контрактов по заявительному характеру по мере обращения управляющих компаний.</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 xml:space="preserve">2.2. </w:t>
      </w:r>
      <w:r w:rsidR="00E07214" w:rsidRPr="00CD63B7">
        <w:rPr>
          <w:sz w:val="28"/>
          <w:szCs w:val="28"/>
        </w:rPr>
        <w:t>р</w:t>
      </w:r>
      <w:r w:rsidRPr="00CD63B7">
        <w:rPr>
          <w:sz w:val="28"/>
          <w:szCs w:val="28"/>
        </w:rPr>
        <w:t>асходы на оплату административных и иных правонарушений по исполнительному производству при плане 86 135 тыс.</w:t>
      </w:r>
      <w:r w:rsidR="00937490" w:rsidRPr="00CD63B7">
        <w:rPr>
          <w:sz w:val="28"/>
          <w:szCs w:val="28"/>
        </w:rPr>
        <w:t xml:space="preserve"> </w:t>
      </w:r>
      <w:r w:rsidRPr="00CD63B7">
        <w:rPr>
          <w:sz w:val="28"/>
          <w:szCs w:val="28"/>
        </w:rPr>
        <w:t>руб. составили 85</w:t>
      </w:r>
      <w:r w:rsidR="00E07214" w:rsidRPr="00CD63B7">
        <w:rPr>
          <w:sz w:val="28"/>
          <w:szCs w:val="28"/>
        </w:rPr>
        <w:t> </w:t>
      </w:r>
      <w:r w:rsidRPr="00CD63B7">
        <w:rPr>
          <w:sz w:val="28"/>
          <w:szCs w:val="28"/>
        </w:rPr>
        <w:t>747</w:t>
      </w:r>
      <w:r w:rsidR="00E07214" w:rsidRPr="00CD63B7">
        <w:rPr>
          <w:b/>
          <w:sz w:val="28"/>
          <w:szCs w:val="28"/>
        </w:rPr>
        <w:t> </w:t>
      </w:r>
      <w:r w:rsidRPr="00CD63B7">
        <w:rPr>
          <w:sz w:val="28"/>
          <w:szCs w:val="28"/>
        </w:rPr>
        <w:t>тыс.</w:t>
      </w:r>
      <w:r w:rsidR="00E07214" w:rsidRPr="00CD63B7">
        <w:rPr>
          <w:b/>
          <w:sz w:val="28"/>
          <w:szCs w:val="28"/>
        </w:rPr>
        <w:t> </w:t>
      </w:r>
      <w:r w:rsidRPr="00CD63B7">
        <w:rPr>
          <w:sz w:val="28"/>
          <w:szCs w:val="28"/>
        </w:rPr>
        <w:t>руб.</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 xml:space="preserve">В отчетном периоде оплачено 52 </w:t>
      </w:r>
      <w:proofErr w:type="gramStart"/>
      <w:r w:rsidRPr="00CD63B7">
        <w:rPr>
          <w:sz w:val="28"/>
          <w:szCs w:val="28"/>
        </w:rPr>
        <w:t>исполнительных</w:t>
      </w:r>
      <w:proofErr w:type="gramEnd"/>
      <w:r w:rsidRPr="00CD63B7">
        <w:rPr>
          <w:sz w:val="28"/>
          <w:szCs w:val="28"/>
        </w:rPr>
        <w:t xml:space="preserve"> листа (36 ед. -</w:t>
      </w:r>
      <w:r w:rsidR="00937490" w:rsidRPr="00CD63B7">
        <w:rPr>
          <w:sz w:val="28"/>
          <w:szCs w:val="28"/>
        </w:rPr>
        <w:t xml:space="preserve"> </w:t>
      </w:r>
      <w:r w:rsidRPr="00CD63B7">
        <w:rPr>
          <w:sz w:val="28"/>
          <w:szCs w:val="28"/>
        </w:rPr>
        <w:t>юридическим лицам, 16 ед.</w:t>
      </w:r>
      <w:r w:rsidR="00092BA3">
        <w:rPr>
          <w:sz w:val="28"/>
          <w:szCs w:val="28"/>
        </w:rPr>
        <w:t xml:space="preserve"> </w:t>
      </w:r>
      <w:r w:rsidRPr="00CD63B7">
        <w:rPr>
          <w:sz w:val="28"/>
          <w:szCs w:val="28"/>
        </w:rPr>
        <w:t>-</w:t>
      </w:r>
      <w:r w:rsidR="00937490" w:rsidRPr="00CD63B7">
        <w:rPr>
          <w:sz w:val="28"/>
          <w:szCs w:val="28"/>
        </w:rPr>
        <w:t xml:space="preserve"> </w:t>
      </w:r>
      <w:r w:rsidRPr="00CD63B7">
        <w:rPr>
          <w:sz w:val="28"/>
          <w:szCs w:val="28"/>
        </w:rPr>
        <w:t>физическим лицам), 3 административных штрафа, произведена оплата судебной экспертизы.</w:t>
      </w:r>
    </w:p>
    <w:p w:rsidR="000C243F" w:rsidRPr="00CD63B7" w:rsidRDefault="000C243F" w:rsidP="00CD63B7">
      <w:pPr>
        <w:pStyle w:val="a5"/>
        <w:tabs>
          <w:tab w:val="left" w:pos="0"/>
          <w:tab w:val="left" w:pos="567"/>
          <w:tab w:val="left" w:pos="709"/>
          <w:tab w:val="left" w:pos="851"/>
          <w:tab w:val="left" w:pos="993"/>
        </w:tabs>
        <w:spacing w:after="0" w:line="300" w:lineRule="auto"/>
        <w:ind w:firstLine="709"/>
        <w:jc w:val="both"/>
        <w:rPr>
          <w:sz w:val="28"/>
          <w:szCs w:val="28"/>
        </w:rPr>
      </w:pPr>
      <w:r w:rsidRPr="00CD63B7">
        <w:rPr>
          <w:sz w:val="28"/>
          <w:szCs w:val="28"/>
        </w:rPr>
        <w:t>Оплата расходов осуществляется с учетом сроков, максимально приближенных к предельному сроку оплаты исполнительного документа</w:t>
      </w:r>
      <w:r w:rsidR="00937490" w:rsidRPr="00CD63B7">
        <w:rPr>
          <w:sz w:val="28"/>
          <w:szCs w:val="28"/>
        </w:rPr>
        <w:t>,</w:t>
      </w:r>
      <w:r w:rsidRPr="00CD63B7">
        <w:rPr>
          <w:sz w:val="28"/>
          <w:szCs w:val="28"/>
        </w:rPr>
        <w:t xml:space="preserve"> в целях обеспечения сбалансированности бюджета и недопущения образования кассового разрыва в ходе исполнения бюджета городского округа Тольятти.</w:t>
      </w:r>
    </w:p>
    <w:p w:rsidR="000C243F" w:rsidRPr="00CD63B7" w:rsidRDefault="000C243F" w:rsidP="00CD63B7">
      <w:pPr>
        <w:tabs>
          <w:tab w:val="left" w:pos="0"/>
          <w:tab w:val="left" w:pos="851"/>
          <w:tab w:val="left" w:pos="993"/>
          <w:tab w:val="left" w:pos="1134"/>
          <w:tab w:val="left" w:pos="7938"/>
        </w:tabs>
        <w:spacing w:line="300" w:lineRule="auto"/>
        <w:ind w:firstLine="709"/>
        <w:jc w:val="both"/>
        <w:rPr>
          <w:sz w:val="28"/>
          <w:szCs w:val="28"/>
        </w:rPr>
      </w:pPr>
      <w:r w:rsidRPr="00CD63B7">
        <w:rPr>
          <w:sz w:val="28"/>
          <w:szCs w:val="28"/>
        </w:rPr>
        <w:t>Неполное освоение расходов в сумме 388 тыс.</w:t>
      </w:r>
      <w:r w:rsidR="00692836" w:rsidRPr="00CD63B7">
        <w:rPr>
          <w:sz w:val="28"/>
          <w:szCs w:val="28"/>
        </w:rPr>
        <w:t xml:space="preserve"> </w:t>
      </w:r>
      <w:r w:rsidRPr="00CD63B7">
        <w:rPr>
          <w:sz w:val="28"/>
          <w:szCs w:val="28"/>
        </w:rPr>
        <w:t>руб. обусловлено предоставлением ошибочных реквизитов заявителем Волошиной И.Г. по исполнительному листу с установленным сроком оплаты - 30.01.2024. Исполнительный лист оплачен в полном объеме 22.01.2024 после уточнения реквизитов</w:t>
      </w:r>
      <w:r w:rsidR="00E07214" w:rsidRPr="00CD63B7">
        <w:rPr>
          <w:sz w:val="28"/>
          <w:szCs w:val="28"/>
        </w:rPr>
        <w:t>.</w:t>
      </w:r>
    </w:p>
    <w:p w:rsidR="000C243F" w:rsidRPr="00CD63B7" w:rsidRDefault="000C243F" w:rsidP="00CD63B7">
      <w:pPr>
        <w:tabs>
          <w:tab w:val="left" w:pos="0"/>
          <w:tab w:val="left" w:pos="851"/>
          <w:tab w:val="left" w:pos="993"/>
          <w:tab w:val="left" w:pos="1134"/>
          <w:tab w:val="left" w:pos="7938"/>
        </w:tabs>
        <w:spacing w:line="300" w:lineRule="auto"/>
        <w:ind w:firstLine="709"/>
        <w:jc w:val="both"/>
        <w:rPr>
          <w:sz w:val="28"/>
          <w:szCs w:val="28"/>
        </w:rPr>
      </w:pPr>
    </w:p>
    <w:p w:rsidR="000C243F" w:rsidRPr="00CD63B7" w:rsidRDefault="000C243F" w:rsidP="00CD63B7">
      <w:pPr>
        <w:pStyle w:val="a5"/>
        <w:spacing w:after="0" w:line="300" w:lineRule="auto"/>
        <w:ind w:firstLine="709"/>
        <w:jc w:val="both"/>
        <w:rPr>
          <w:sz w:val="28"/>
          <w:szCs w:val="28"/>
        </w:rPr>
      </w:pPr>
      <w:proofErr w:type="gramStart"/>
      <w:r w:rsidRPr="00CD63B7">
        <w:rPr>
          <w:b/>
          <w:sz w:val="28"/>
          <w:szCs w:val="28"/>
        </w:rPr>
        <w:t xml:space="preserve">По подразделу 0405 «Сельское хозяйство и рыболовство» </w:t>
      </w:r>
      <w:r w:rsidRPr="00CD63B7">
        <w:rPr>
          <w:sz w:val="28"/>
          <w:szCs w:val="28"/>
        </w:rPr>
        <w:t>бюджетные ассигнования, предусмотренные в сумме</w:t>
      </w:r>
      <w:r w:rsidRPr="00CD63B7">
        <w:rPr>
          <w:b/>
          <w:sz w:val="28"/>
          <w:szCs w:val="28"/>
        </w:rPr>
        <w:t xml:space="preserve"> 12 653 тыс.</w:t>
      </w:r>
      <w:r w:rsidR="00C34DFA" w:rsidRPr="00CD63B7">
        <w:rPr>
          <w:b/>
          <w:sz w:val="28"/>
          <w:szCs w:val="28"/>
        </w:rPr>
        <w:t xml:space="preserve"> </w:t>
      </w:r>
      <w:r w:rsidRPr="00CD63B7">
        <w:rPr>
          <w:b/>
          <w:sz w:val="28"/>
          <w:szCs w:val="28"/>
        </w:rPr>
        <w:t xml:space="preserve">руб. </w:t>
      </w:r>
      <w:r w:rsidRPr="00CD63B7">
        <w:rPr>
          <w:sz w:val="28"/>
          <w:szCs w:val="28"/>
        </w:rPr>
        <w:t xml:space="preserve">в форме субвенций на исполнение отдельных государственных полномочий Самарской области по организации проведения мероприятий по отлову и содержанию безнадзорных животных в рамках государственной программы Самарской области «Обеспечение эпизоотического и ветеринарно-санитарного благополучия территории Самарской </w:t>
      </w:r>
      <w:r w:rsidRPr="00CD63B7">
        <w:rPr>
          <w:sz w:val="28"/>
          <w:szCs w:val="28"/>
        </w:rPr>
        <w:lastRenderedPageBreak/>
        <w:t>области» на 2021 - 2030 годы, муниципальной программы «Тольятти – чистый город на</w:t>
      </w:r>
      <w:proofErr w:type="gramEnd"/>
      <w:r w:rsidRPr="00CD63B7">
        <w:rPr>
          <w:sz w:val="28"/>
          <w:szCs w:val="28"/>
        </w:rPr>
        <w:t xml:space="preserve"> 2020-2024 годы»</w:t>
      </w:r>
      <w:r w:rsidR="00C34DFA" w:rsidRPr="00CD63B7">
        <w:rPr>
          <w:sz w:val="28"/>
          <w:szCs w:val="28"/>
        </w:rPr>
        <w:t>,</w:t>
      </w:r>
      <w:r w:rsidRPr="00CD63B7">
        <w:rPr>
          <w:sz w:val="28"/>
          <w:szCs w:val="28"/>
        </w:rPr>
        <w:t xml:space="preserve"> исполнены в сумме</w:t>
      </w:r>
      <w:r w:rsidRPr="00CD63B7">
        <w:rPr>
          <w:b/>
          <w:bCs/>
          <w:sz w:val="28"/>
          <w:szCs w:val="28"/>
        </w:rPr>
        <w:t xml:space="preserve"> 5 328 тыс.</w:t>
      </w:r>
      <w:r w:rsidR="00692836" w:rsidRPr="00CD63B7">
        <w:rPr>
          <w:b/>
          <w:bCs/>
          <w:sz w:val="28"/>
          <w:szCs w:val="28"/>
        </w:rPr>
        <w:t xml:space="preserve"> </w:t>
      </w:r>
      <w:r w:rsidRPr="00CD63B7">
        <w:rPr>
          <w:b/>
          <w:bCs/>
          <w:sz w:val="28"/>
          <w:szCs w:val="28"/>
        </w:rPr>
        <w:t>руб.</w:t>
      </w:r>
      <w:r w:rsidR="00197491" w:rsidRPr="00CD63B7">
        <w:rPr>
          <w:b/>
          <w:bCs/>
          <w:sz w:val="28"/>
          <w:szCs w:val="28"/>
        </w:rPr>
        <w:t xml:space="preserve">, </w:t>
      </w:r>
      <w:r w:rsidRPr="00CD63B7">
        <w:rPr>
          <w:sz w:val="28"/>
          <w:szCs w:val="28"/>
        </w:rPr>
        <w:t>или 42,1%</w:t>
      </w:r>
      <w:r w:rsidR="00197491" w:rsidRPr="00CD63B7">
        <w:rPr>
          <w:sz w:val="28"/>
          <w:szCs w:val="28"/>
        </w:rPr>
        <w:t xml:space="preserve"> к плану</w:t>
      </w:r>
      <w:r w:rsidRPr="00CD63B7">
        <w:rPr>
          <w:sz w:val="28"/>
          <w:szCs w:val="28"/>
        </w:rPr>
        <w:t>.</w:t>
      </w:r>
    </w:p>
    <w:p w:rsidR="000C243F" w:rsidRPr="00CD63B7" w:rsidRDefault="000C243F" w:rsidP="00CD63B7">
      <w:pPr>
        <w:pStyle w:val="a5"/>
        <w:spacing w:after="0" w:line="300" w:lineRule="auto"/>
        <w:ind w:firstLine="709"/>
        <w:jc w:val="both"/>
        <w:rPr>
          <w:sz w:val="28"/>
          <w:szCs w:val="28"/>
        </w:rPr>
      </w:pPr>
      <w:r w:rsidRPr="00CD63B7">
        <w:rPr>
          <w:sz w:val="28"/>
          <w:szCs w:val="28"/>
        </w:rPr>
        <w:t>Всего было отловлено 499 голов животных без владельцев.</w:t>
      </w:r>
    </w:p>
    <w:p w:rsidR="000C243F" w:rsidRPr="00CD63B7" w:rsidRDefault="000C243F" w:rsidP="00CD63B7">
      <w:pPr>
        <w:pStyle w:val="a5"/>
        <w:spacing w:after="0" w:line="300" w:lineRule="auto"/>
        <w:ind w:firstLine="709"/>
        <w:jc w:val="both"/>
        <w:rPr>
          <w:sz w:val="28"/>
          <w:szCs w:val="28"/>
        </w:rPr>
      </w:pPr>
      <w:r w:rsidRPr="00CD63B7">
        <w:rPr>
          <w:sz w:val="28"/>
          <w:szCs w:val="28"/>
        </w:rPr>
        <w:t>Неиспользованный остаток субвенции, сложившийся по причине позднего подписания соглашения (25.09.2023) и длительной процедуры конкурсного размещения муниципального заказа, перечислен в областной бюджет.</w:t>
      </w:r>
    </w:p>
    <w:p w:rsidR="000C243F" w:rsidRPr="00CD63B7" w:rsidRDefault="000C243F" w:rsidP="00CD63B7">
      <w:pPr>
        <w:pStyle w:val="a5"/>
        <w:spacing w:after="0" w:line="300" w:lineRule="auto"/>
        <w:ind w:firstLine="709"/>
        <w:jc w:val="both"/>
        <w:rPr>
          <w:sz w:val="28"/>
          <w:szCs w:val="28"/>
        </w:rPr>
      </w:pPr>
      <w:r w:rsidRPr="00CD63B7">
        <w:rPr>
          <w:sz w:val="28"/>
          <w:szCs w:val="28"/>
        </w:rPr>
        <w:t>24.01.2024 в Департамент ветеринарии Самарской области направлена заявка на использование в 2024 году остатка неисполненных субвенций в сумме 7 332 тыс. руб. на отлов 494 голов животных (получен отказ в увеличении объема субвенции в 2024 году).</w:t>
      </w:r>
    </w:p>
    <w:p w:rsidR="000C243F" w:rsidRPr="00CD63B7" w:rsidRDefault="000C243F" w:rsidP="00CD63B7">
      <w:pPr>
        <w:pStyle w:val="a5"/>
        <w:spacing w:after="0" w:line="300" w:lineRule="auto"/>
        <w:ind w:firstLine="709"/>
        <w:jc w:val="both"/>
        <w:rPr>
          <w:sz w:val="28"/>
          <w:szCs w:val="28"/>
        </w:rPr>
      </w:pPr>
    </w:p>
    <w:p w:rsidR="000C243F" w:rsidRPr="00CD63B7" w:rsidRDefault="000C243F" w:rsidP="00CD63B7">
      <w:pPr>
        <w:pStyle w:val="a5"/>
        <w:spacing w:after="0" w:line="300" w:lineRule="auto"/>
        <w:ind w:firstLine="709"/>
        <w:jc w:val="both"/>
        <w:rPr>
          <w:sz w:val="28"/>
          <w:szCs w:val="28"/>
        </w:rPr>
      </w:pPr>
      <w:r w:rsidRPr="00CD63B7">
        <w:rPr>
          <w:b/>
          <w:sz w:val="28"/>
          <w:szCs w:val="28"/>
        </w:rPr>
        <w:t>По подразделу</w:t>
      </w:r>
      <w:r w:rsidRPr="00CD63B7">
        <w:rPr>
          <w:sz w:val="28"/>
          <w:szCs w:val="28"/>
        </w:rPr>
        <w:t xml:space="preserve"> </w:t>
      </w:r>
      <w:r w:rsidRPr="00CD63B7">
        <w:rPr>
          <w:b/>
          <w:sz w:val="28"/>
          <w:szCs w:val="28"/>
        </w:rPr>
        <w:t>0407 «Лесное хозяйство»</w:t>
      </w:r>
      <w:r w:rsidRPr="00CD63B7">
        <w:rPr>
          <w:sz w:val="28"/>
          <w:szCs w:val="28"/>
        </w:rPr>
        <w:t xml:space="preserve"> при плане </w:t>
      </w:r>
      <w:r w:rsidRPr="00CD63B7">
        <w:rPr>
          <w:b/>
          <w:sz w:val="28"/>
          <w:szCs w:val="28"/>
        </w:rPr>
        <w:t>74 637 тыс.</w:t>
      </w:r>
      <w:r w:rsidR="00692836" w:rsidRPr="00CD63B7">
        <w:rPr>
          <w:b/>
          <w:sz w:val="28"/>
          <w:szCs w:val="28"/>
        </w:rPr>
        <w:t xml:space="preserve"> </w:t>
      </w:r>
      <w:r w:rsidRPr="00CD63B7">
        <w:rPr>
          <w:b/>
          <w:sz w:val="28"/>
          <w:szCs w:val="28"/>
        </w:rPr>
        <w:t>руб.</w:t>
      </w:r>
      <w:r w:rsidRPr="00CD63B7">
        <w:rPr>
          <w:sz w:val="28"/>
          <w:szCs w:val="28"/>
        </w:rPr>
        <w:t xml:space="preserve"> (в том числе средства вышестоящего бюджета 25 641 тыс.</w:t>
      </w:r>
      <w:r w:rsidR="00692836" w:rsidRPr="00CD63B7">
        <w:rPr>
          <w:sz w:val="28"/>
          <w:szCs w:val="28"/>
        </w:rPr>
        <w:t xml:space="preserve"> </w:t>
      </w:r>
      <w:r w:rsidRPr="00CD63B7">
        <w:rPr>
          <w:sz w:val="28"/>
          <w:szCs w:val="28"/>
        </w:rPr>
        <w:t xml:space="preserve">руб.) расходы на реализацию мероприятий были произведены </w:t>
      </w:r>
      <w:r w:rsidRPr="00CD63B7">
        <w:rPr>
          <w:b/>
          <w:sz w:val="28"/>
          <w:szCs w:val="28"/>
        </w:rPr>
        <w:t>в сумме 48 844 тыс.</w:t>
      </w:r>
      <w:r w:rsidR="00692836" w:rsidRPr="00CD63B7">
        <w:rPr>
          <w:b/>
          <w:sz w:val="28"/>
          <w:szCs w:val="28"/>
        </w:rPr>
        <w:t xml:space="preserve"> </w:t>
      </w:r>
      <w:r w:rsidRPr="00CD63B7">
        <w:rPr>
          <w:b/>
          <w:sz w:val="28"/>
          <w:szCs w:val="28"/>
        </w:rPr>
        <w:t>руб.</w:t>
      </w:r>
      <w:r w:rsidRPr="00CD63B7">
        <w:rPr>
          <w:sz w:val="28"/>
          <w:szCs w:val="28"/>
        </w:rPr>
        <w:t>,</w:t>
      </w:r>
      <w:r w:rsidRPr="00CD63B7">
        <w:rPr>
          <w:b/>
          <w:sz w:val="28"/>
          <w:szCs w:val="28"/>
        </w:rPr>
        <w:t xml:space="preserve"> </w:t>
      </w:r>
      <w:r w:rsidRPr="00CD63B7">
        <w:rPr>
          <w:sz w:val="28"/>
          <w:szCs w:val="28"/>
        </w:rPr>
        <w:t>или 65,4% к плану.</w:t>
      </w:r>
    </w:p>
    <w:p w:rsidR="000C243F" w:rsidRPr="00CD63B7" w:rsidRDefault="000C243F" w:rsidP="00CD63B7">
      <w:pPr>
        <w:pStyle w:val="af7"/>
        <w:numPr>
          <w:ilvl w:val="0"/>
          <w:numId w:val="10"/>
        </w:numPr>
        <w:tabs>
          <w:tab w:val="left" w:pos="0"/>
          <w:tab w:val="left" w:pos="709"/>
          <w:tab w:val="left" w:pos="851"/>
          <w:tab w:val="left" w:pos="993"/>
        </w:tabs>
        <w:spacing w:after="0" w:line="300" w:lineRule="auto"/>
        <w:ind w:left="0" w:firstLine="709"/>
        <w:jc w:val="both"/>
        <w:rPr>
          <w:rFonts w:ascii="Times New Roman" w:hAnsi="Times New Roman"/>
          <w:sz w:val="28"/>
          <w:szCs w:val="28"/>
        </w:rPr>
      </w:pPr>
      <w:proofErr w:type="gramStart"/>
      <w:r w:rsidRPr="00CD63B7">
        <w:rPr>
          <w:rFonts w:ascii="Times New Roman" w:hAnsi="Times New Roman"/>
          <w:sz w:val="28"/>
          <w:szCs w:val="28"/>
        </w:rPr>
        <w:t>Бюджетные ассигнования в сумме 9 336 тыс.</w:t>
      </w:r>
      <w:r w:rsidR="00692836" w:rsidRPr="00CD63B7">
        <w:rPr>
          <w:rFonts w:ascii="Times New Roman" w:hAnsi="Times New Roman"/>
          <w:sz w:val="28"/>
          <w:szCs w:val="28"/>
        </w:rPr>
        <w:t xml:space="preserve"> </w:t>
      </w:r>
      <w:r w:rsidRPr="00CD63B7">
        <w:rPr>
          <w:rFonts w:ascii="Times New Roman" w:hAnsi="Times New Roman"/>
          <w:sz w:val="28"/>
          <w:szCs w:val="28"/>
        </w:rPr>
        <w:t>руб., предусмотренные МКУ «Тольяттинское лесничество» на выполнение мероприятий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в отчетном периоде исполнены в сумме 9 330 тыс. руб.</w:t>
      </w:r>
      <w:proofErr w:type="gramEnd"/>
    </w:p>
    <w:p w:rsidR="000C243F" w:rsidRPr="00CD63B7" w:rsidRDefault="000C243F" w:rsidP="00CD63B7">
      <w:pPr>
        <w:pStyle w:val="af7"/>
        <w:tabs>
          <w:tab w:val="left" w:pos="0"/>
          <w:tab w:val="left" w:pos="851"/>
          <w:tab w:val="left" w:pos="993"/>
        </w:tabs>
        <w:spacing w:after="0" w:line="300" w:lineRule="auto"/>
        <w:ind w:left="0" w:firstLine="709"/>
        <w:jc w:val="both"/>
        <w:rPr>
          <w:rFonts w:ascii="Times New Roman" w:hAnsi="Times New Roman"/>
          <w:sz w:val="28"/>
          <w:szCs w:val="28"/>
        </w:rPr>
      </w:pPr>
      <w:r w:rsidRPr="00CD63B7">
        <w:rPr>
          <w:rFonts w:ascii="Times New Roman" w:hAnsi="Times New Roman"/>
          <w:sz w:val="28"/>
          <w:szCs w:val="28"/>
        </w:rPr>
        <w:t>Были оплачены в полном объеме расходы на поставку системы видеонаблюдения за лесами в количестве 28 единиц на сумму 7 700 тыс. руб., а также услуги по организации 5 постов охраны леса в сумме 1 630 тыс. руб.</w:t>
      </w:r>
    </w:p>
    <w:p w:rsidR="009F3F4C" w:rsidRPr="00CD63B7" w:rsidRDefault="000C243F" w:rsidP="00CD63B7">
      <w:pPr>
        <w:pStyle w:val="af7"/>
        <w:numPr>
          <w:ilvl w:val="0"/>
          <w:numId w:val="10"/>
        </w:numPr>
        <w:tabs>
          <w:tab w:val="left" w:pos="0"/>
          <w:tab w:val="left" w:pos="709"/>
          <w:tab w:val="left" w:pos="851"/>
          <w:tab w:val="left" w:pos="993"/>
        </w:tabs>
        <w:spacing w:after="0" w:line="300" w:lineRule="auto"/>
        <w:ind w:left="0" w:firstLine="709"/>
        <w:jc w:val="both"/>
        <w:rPr>
          <w:rFonts w:ascii="Times New Roman" w:hAnsi="Times New Roman"/>
          <w:color w:val="000000" w:themeColor="text1"/>
          <w:sz w:val="28"/>
          <w:szCs w:val="28"/>
        </w:rPr>
      </w:pPr>
      <w:r w:rsidRPr="00CD63B7">
        <w:rPr>
          <w:rFonts w:ascii="Times New Roman" w:hAnsi="Times New Roman"/>
          <w:sz w:val="28"/>
          <w:szCs w:val="28"/>
        </w:rPr>
        <w:t>В рамках муниципальной программы «Охрана, защита и воспроизводство лесов, расположенных в границах городского округа Тольятти, на 2019-2023 годы» при плане 65 301 тыс.</w:t>
      </w:r>
      <w:r w:rsidR="009B0987" w:rsidRPr="00CD63B7">
        <w:rPr>
          <w:rFonts w:ascii="Times New Roman" w:hAnsi="Times New Roman"/>
          <w:sz w:val="28"/>
          <w:szCs w:val="28"/>
        </w:rPr>
        <w:t xml:space="preserve"> </w:t>
      </w:r>
      <w:r w:rsidRPr="00CD63B7">
        <w:rPr>
          <w:rFonts w:ascii="Times New Roman" w:hAnsi="Times New Roman"/>
          <w:sz w:val="28"/>
          <w:szCs w:val="28"/>
        </w:rPr>
        <w:t>руб. (в том числе средства вышестоящего бюджета 25</w:t>
      </w:r>
      <w:r w:rsidR="00556268" w:rsidRPr="00CD63B7">
        <w:rPr>
          <w:rFonts w:ascii="Times New Roman" w:hAnsi="Times New Roman"/>
          <w:sz w:val="28"/>
          <w:szCs w:val="28"/>
        </w:rPr>
        <w:t> </w:t>
      </w:r>
      <w:r w:rsidRPr="00CD63B7">
        <w:rPr>
          <w:rFonts w:ascii="Times New Roman" w:hAnsi="Times New Roman"/>
          <w:sz w:val="28"/>
          <w:szCs w:val="28"/>
        </w:rPr>
        <w:t>641</w:t>
      </w:r>
      <w:r w:rsidR="00556268" w:rsidRPr="00CD63B7">
        <w:rPr>
          <w:rFonts w:ascii="Times New Roman" w:hAnsi="Times New Roman"/>
          <w:sz w:val="28"/>
          <w:szCs w:val="28"/>
        </w:rPr>
        <w:t> </w:t>
      </w:r>
      <w:r w:rsidRPr="00CD63B7">
        <w:rPr>
          <w:rFonts w:ascii="Times New Roman" w:hAnsi="Times New Roman"/>
          <w:sz w:val="28"/>
          <w:szCs w:val="28"/>
        </w:rPr>
        <w:t>тыс.</w:t>
      </w:r>
      <w:r w:rsidR="009B0987" w:rsidRPr="00CD63B7">
        <w:rPr>
          <w:rFonts w:ascii="Times New Roman" w:hAnsi="Times New Roman"/>
          <w:sz w:val="28"/>
          <w:szCs w:val="28"/>
        </w:rPr>
        <w:t xml:space="preserve"> </w:t>
      </w:r>
      <w:r w:rsidRPr="00CD63B7">
        <w:rPr>
          <w:rFonts w:ascii="Times New Roman" w:hAnsi="Times New Roman"/>
          <w:sz w:val="28"/>
          <w:szCs w:val="28"/>
        </w:rPr>
        <w:t>руб.) осуществлено финансирование в сумме 39 514 тыс.</w:t>
      </w:r>
      <w:r w:rsidR="009B0987" w:rsidRPr="00CD63B7">
        <w:rPr>
          <w:rFonts w:ascii="Times New Roman" w:hAnsi="Times New Roman"/>
          <w:sz w:val="28"/>
          <w:szCs w:val="28"/>
        </w:rPr>
        <w:t xml:space="preserve"> </w:t>
      </w:r>
      <w:r w:rsidRPr="00CD63B7">
        <w:rPr>
          <w:rFonts w:ascii="Times New Roman" w:hAnsi="Times New Roman"/>
          <w:sz w:val="28"/>
          <w:szCs w:val="28"/>
        </w:rPr>
        <w:t>руб.</w:t>
      </w:r>
    </w:p>
    <w:p w:rsidR="000C243F" w:rsidRPr="00CD63B7" w:rsidRDefault="000C243F" w:rsidP="00CD63B7">
      <w:pPr>
        <w:tabs>
          <w:tab w:val="left" w:pos="0"/>
          <w:tab w:val="left" w:pos="709"/>
          <w:tab w:val="left" w:pos="851"/>
          <w:tab w:val="left" w:pos="993"/>
        </w:tabs>
        <w:spacing w:line="300" w:lineRule="auto"/>
        <w:ind w:left="709"/>
        <w:jc w:val="both"/>
        <w:rPr>
          <w:color w:val="000000" w:themeColor="text1"/>
          <w:sz w:val="28"/>
          <w:szCs w:val="28"/>
        </w:rPr>
      </w:pPr>
      <w:r w:rsidRPr="00CD63B7">
        <w:rPr>
          <w:color w:val="000000" w:themeColor="text1"/>
          <w:sz w:val="28"/>
          <w:szCs w:val="28"/>
        </w:rPr>
        <w:t>Расходы произведены по следующим направлениям:</w:t>
      </w:r>
    </w:p>
    <w:p w:rsidR="000C243F" w:rsidRPr="00CD63B7" w:rsidRDefault="009F3F4C" w:rsidP="00CD63B7">
      <w:pPr>
        <w:tabs>
          <w:tab w:val="left" w:pos="0"/>
          <w:tab w:val="left" w:pos="142"/>
          <w:tab w:val="left" w:pos="426"/>
          <w:tab w:val="left" w:pos="567"/>
          <w:tab w:val="left" w:pos="851"/>
          <w:tab w:val="left" w:pos="993"/>
          <w:tab w:val="left" w:pos="1276"/>
        </w:tabs>
        <w:spacing w:line="300" w:lineRule="auto"/>
        <w:ind w:firstLine="709"/>
        <w:jc w:val="both"/>
        <w:rPr>
          <w:color w:val="000000" w:themeColor="text1"/>
          <w:sz w:val="28"/>
          <w:szCs w:val="28"/>
        </w:rPr>
      </w:pPr>
      <w:r w:rsidRPr="00CD63B7">
        <w:rPr>
          <w:color w:val="000000" w:themeColor="text1"/>
          <w:sz w:val="28"/>
          <w:szCs w:val="28"/>
        </w:rPr>
        <w:t>2.1.</w:t>
      </w:r>
      <w:r w:rsidR="000C243F" w:rsidRPr="00CD63B7">
        <w:rPr>
          <w:color w:val="000000" w:themeColor="text1"/>
          <w:sz w:val="28"/>
          <w:szCs w:val="28"/>
        </w:rPr>
        <w:t>субсидия на выполнение муниципального задания МБУ «</w:t>
      </w:r>
      <w:proofErr w:type="spellStart"/>
      <w:r w:rsidR="000C243F" w:rsidRPr="00CD63B7">
        <w:rPr>
          <w:color w:val="000000" w:themeColor="text1"/>
          <w:sz w:val="28"/>
          <w:szCs w:val="28"/>
        </w:rPr>
        <w:t>Зеленстрой</w:t>
      </w:r>
      <w:proofErr w:type="spellEnd"/>
      <w:r w:rsidR="000C243F" w:rsidRPr="00CD63B7">
        <w:rPr>
          <w:color w:val="000000" w:themeColor="text1"/>
          <w:sz w:val="28"/>
          <w:szCs w:val="28"/>
        </w:rPr>
        <w:t>» при плане 17 965 тыс.</w:t>
      </w:r>
      <w:r w:rsidR="00556268" w:rsidRPr="00CD63B7">
        <w:rPr>
          <w:color w:val="000000" w:themeColor="text1"/>
          <w:sz w:val="28"/>
          <w:szCs w:val="28"/>
        </w:rPr>
        <w:t xml:space="preserve"> </w:t>
      </w:r>
      <w:r w:rsidR="000C243F" w:rsidRPr="00CD63B7">
        <w:rPr>
          <w:color w:val="000000" w:themeColor="text1"/>
          <w:sz w:val="28"/>
          <w:szCs w:val="28"/>
        </w:rPr>
        <w:t xml:space="preserve">руб. перечислена </w:t>
      </w:r>
      <w:r w:rsidR="000C243F" w:rsidRPr="00CD63B7">
        <w:rPr>
          <w:bCs/>
          <w:color w:val="000000" w:themeColor="text1"/>
          <w:sz w:val="28"/>
          <w:szCs w:val="28"/>
        </w:rPr>
        <w:t>в полном объеме</w:t>
      </w:r>
      <w:r w:rsidR="000C243F" w:rsidRPr="00CD63B7">
        <w:rPr>
          <w:color w:val="000000" w:themeColor="text1"/>
          <w:sz w:val="28"/>
          <w:szCs w:val="28"/>
        </w:rPr>
        <w:t>.</w:t>
      </w:r>
    </w:p>
    <w:p w:rsidR="000C243F" w:rsidRPr="00CD63B7" w:rsidRDefault="000C243F" w:rsidP="00CD63B7">
      <w:pPr>
        <w:pStyle w:val="af7"/>
        <w:tabs>
          <w:tab w:val="left" w:pos="0"/>
          <w:tab w:val="left" w:pos="142"/>
          <w:tab w:val="left" w:pos="426"/>
          <w:tab w:val="left" w:pos="567"/>
          <w:tab w:val="left" w:pos="851"/>
          <w:tab w:val="left" w:pos="1276"/>
        </w:tabs>
        <w:spacing w:after="0" w:line="300" w:lineRule="auto"/>
        <w:ind w:left="0" w:firstLine="709"/>
        <w:jc w:val="both"/>
        <w:rPr>
          <w:rFonts w:ascii="Times New Roman" w:hAnsi="Times New Roman"/>
          <w:color w:val="000000" w:themeColor="text1"/>
          <w:sz w:val="28"/>
          <w:szCs w:val="28"/>
        </w:rPr>
      </w:pPr>
      <w:r w:rsidRPr="00CD63B7">
        <w:rPr>
          <w:rFonts w:ascii="Times New Roman" w:hAnsi="Times New Roman"/>
          <w:color w:val="000000" w:themeColor="text1"/>
          <w:sz w:val="28"/>
          <w:szCs w:val="28"/>
        </w:rPr>
        <w:t xml:space="preserve">В отчетном периоде выполнены работы по устройству новых (100 км) и содержанию имеющихся (580 км) минерализованных полос, агротехническому уходу за лесными культурами на площади 196,9 га, обработке почвы под лесные культуры на площади 40 га, </w:t>
      </w:r>
      <w:proofErr w:type="spellStart"/>
      <w:r w:rsidRPr="00CD63B7">
        <w:rPr>
          <w:rFonts w:ascii="Times New Roman" w:hAnsi="Times New Roman"/>
          <w:color w:val="000000" w:themeColor="text1"/>
          <w:sz w:val="28"/>
          <w:szCs w:val="28"/>
        </w:rPr>
        <w:t>лесовосстановлению</w:t>
      </w:r>
      <w:proofErr w:type="spellEnd"/>
      <w:r w:rsidRPr="00CD63B7">
        <w:rPr>
          <w:rFonts w:ascii="Times New Roman" w:hAnsi="Times New Roman"/>
          <w:color w:val="000000" w:themeColor="text1"/>
          <w:sz w:val="28"/>
          <w:szCs w:val="28"/>
        </w:rPr>
        <w:t xml:space="preserve"> на площади 50 га, содержанию и посадке лесных культур в дендропарке.</w:t>
      </w:r>
    </w:p>
    <w:p w:rsidR="000C243F" w:rsidRPr="00CD63B7" w:rsidRDefault="000C243F" w:rsidP="00CD63B7">
      <w:pPr>
        <w:pStyle w:val="af7"/>
        <w:tabs>
          <w:tab w:val="left" w:pos="0"/>
          <w:tab w:val="left" w:pos="142"/>
          <w:tab w:val="left" w:pos="426"/>
          <w:tab w:val="left" w:pos="567"/>
          <w:tab w:val="left" w:pos="851"/>
          <w:tab w:val="left" w:pos="1276"/>
        </w:tabs>
        <w:spacing w:after="0" w:line="300" w:lineRule="auto"/>
        <w:ind w:left="0" w:firstLine="709"/>
        <w:jc w:val="both"/>
        <w:rPr>
          <w:rFonts w:ascii="Times New Roman" w:hAnsi="Times New Roman"/>
          <w:color w:val="000000" w:themeColor="text1"/>
          <w:sz w:val="28"/>
          <w:szCs w:val="28"/>
        </w:rPr>
      </w:pPr>
      <w:proofErr w:type="gramStart"/>
      <w:r w:rsidRPr="00CD63B7">
        <w:rPr>
          <w:rFonts w:ascii="Times New Roman" w:hAnsi="Times New Roman"/>
          <w:color w:val="000000" w:themeColor="text1"/>
          <w:sz w:val="28"/>
          <w:szCs w:val="28"/>
        </w:rPr>
        <w:lastRenderedPageBreak/>
        <w:t>В связи с невыполнением муниципального задания по подготовке лесных участков для создания лесных культур неиспользованные остатки субсидии в сумме</w:t>
      </w:r>
      <w:proofErr w:type="gramEnd"/>
      <w:r w:rsidRPr="00CD63B7">
        <w:rPr>
          <w:rFonts w:ascii="Times New Roman" w:hAnsi="Times New Roman"/>
          <w:color w:val="000000" w:themeColor="text1"/>
          <w:sz w:val="28"/>
          <w:szCs w:val="28"/>
        </w:rPr>
        <w:t xml:space="preserve"> 4 740 тыс. руб. перечислены в бюджет городского округа. Причиной отклонения плановых показателей (76,1 га) от фактически выполненных объемов (45 га) стали систематические поломки самоходного </w:t>
      </w:r>
      <w:proofErr w:type="spellStart"/>
      <w:r w:rsidRPr="00CD63B7">
        <w:rPr>
          <w:rFonts w:ascii="Times New Roman" w:hAnsi="Times New Roman"/>
          <w:color w:val="000000" w:themeColor="text1"/>
          <w:sz w:val="28"/>
          <w:szCs w:val="28"/>
        </w:rPr>
        <w:t>мульчера</w:t>
      </w:r>
      <w:proofErr w:type="spellEnd"/>
      <w:r w:rsidRPr="00CD63B7">
        <w:rPr>
          <w:rFonts w:ascii="Times New Roman" w:hAnsi="Times New Roman"/>
          <w:color w:val="000000" w:themeColor="text1"/>
          <w:sz w:val="28"/>
          <w:szCs w:val="28"/>
        </w:rPr>
        <w:t xml:space="preserve"> на гусеничном ходу, а также его простои в ожидании ремонта по гарантии</w:t>
      </w:r>
      <w:r w:rsidR="009F3F4C" w:rsidRPr="00CD63B7">
        <w:rPr>
          <w:rFonts w:ascii="Times New Roman" w:hAnsi="Times New Roman"/>
          <w:color w:val="000000" w:themeColor="text1"/>
          <w:sz w:val="28"/>
          <w:szCs w:val="28"/>
        </w:rPr>
        <w:t>;</w:t>
      </w:r>
    </w:p>
    <w:p w:rsidR="000C243F" w:rsidRPr="00CD63B7" w:rsidRDefault="009F3F4C" w:rsidP="00CD63B7">
      <w:pPr>
        <w:tabs>
          <w:tab w:val="left" w:pos="0"/>
          <w:tab w:val="left" w:pos="851"/>
          <w:tab w:val="left" w:pos="1134"/>
        </w:tabs>
        <w:spacing w:line="300" w:lineRule="auto"/>
        <w:ind w:firstLine="709"/>
        <w:jc w:val="both"/>
        <w:rPr>
          <w:color w:val="000000" w:themeColor="text1"/>
          <w:sz w:val="28"/>
          <w:szCs w:val="28"/>
        </w:rPr>
      </w:pPr>
      <w:r w:rsidRPr="00CD63B7">
        <w:rPr>
          <w:color w:val="000000" w:themeColor="text1"/>
          <w:sz w:val="28"/>
          <w:szCs w:val="28"/>
        </w:rPr>
        <w:t>2.2. ф</w:t>
      </w:r>
      <w:r w:rsidR="000C243F" w:rsidRPr="00CD63B7">
        <w:rPr>
          <w:color w:val="000000" w:themeColor="text1"/>
          <w:sz w:val="28"/>
          <w:szCs w:val="28"/>
        </w:rPr>
        <w:t>инансирование расходов МКУ «Тольяттинское лесничество» при плане 17 422 тыс.</w:t>
      </w:r>
      <w:r w:rsidR="009B0987" w:rsidRPr="00CD63B7">
        <w:rPr>
          <w:color w:val="000000" w:themeColor="text1"/>
          <w:sz w:val="28"/>
          <w:szCs w:val="28"/>
        </w:rPr>
        <w:t xml:space="preserve"> </w:t>
      </w:r>
      <w:r w:rsidR="000C243F" w:rsidRPr="00CD63B7">
        <w:rPr>
          <w:color w:val="000000" w:themeColor="text1"/>
          <w:sz w:val="28"/>
          <w:szCs w:val="28"/>
        </w:rPr>
        <w:t>руб. составило 16 661 тыс.</w:t>
      </w:r>
      <w:r w:rsidR="009B0987" w:rsidRPr="00CD63B7">
        <w:rPr>
          <w:color w:val="000000" w:themeColor="text1"/>
          <w:sz w:val="28"/>
          <w:szCs w:val="28"/>
        </w:rPr>
        <w:t xml:space="preserve"> </w:t>
      </w:r>
      <w:r w:rsidR="000C243F" w:rsidRPr="00CD63B7">
        <w:rPr>
          <w:color w:val="000000" w:themeColor="text1"/>
          <w:sz w:val="28"/>
          <w:szCs w:val="28"/>
        </w:rPr>
        <w:t>руб.</w:t>
      </w:r>
    </w:p>
    <w:p w:rsidR="000C243F" w:rsidRPr="00CD63B7" w:rsidRDefault="000C243F" w:rsidP="00CD63B7">
      <w:pPr>
        <w:pStyle w:val="af7"/>
        <w:tabs>
          <w:tab w:val="left" w:pos="0"/>
          <w:tab w:val="left" w:pos="851"/>
          <w:tab w:val="left" w:pos="1134"/>
        </w:tabs>
        <w:spacing w:after="0" w:line="300" w:lineRule="auto"/>
        <w:ind w:left="0" w:firstLine="709"/>
        <w:jc w:val="both"/>
        <w:rPr>
          <w:rFonts w:ascii="Times New Roman" w:hAnsi="Times New Roman"/>
          <w:sz w:val="28"/>
          <w:szCs w:val="28"/>
        </w:rPr>
      </w:pPr>
      <w:proofErr w:type="gramStart"/>
      <w:r w:rsidRPr="00CD63B7">
        <w:rPr>
          <w:rFonts w:ascii="Times New Roman" w:hAnsi="Times New Roman"/>
          <w:sz w:val="28"/>
          <w:szCs w:val="28"/>
        </w:rPr>
        <w:t>В отчетном периоде в рамках основной деятельности учреждения были оплачены в полном объеме работы (услуги) по ликвидации несанкционированных свалок с территории лесных кварталов в объеме 600 м3, прокладке, прочистке и обновлению просек протяжённостью 6 км., эксплуатации лесных дорог, предназначенных для охраны лесов от пожаров протяженностью 40,37 км., санитарному содержанию городских лесов на площади 350 га., содержанию противопожарных разрывов протяженностью 25,5</w:t>
      </w:r>
      <w:proofErr w:type="gramEnd"/>
      <w:r w:rsidRPr="00CD63B7">
        <w:rPr>
          <w:rFonts w:ascii="Times New Roman" w:hAnsi="Times New Roman"/>
          <w:sz w:val="28"/>
          <w:szCs w:val="28"/>
        </w:rPr>
        <w:t xml:space="preserve"> </w:t>
      </w:r>
      <w:proofErr w:type="gramStart"/>
      <w:r w:rsidRPr="00CD63B7">
        <w:rPr>
          <w:rFonts w:ascii="Times New Roman" w:hAnsi="Times New Roman"/>
          <w:sz w:val="28"/>
          <w:szCs w:val="28"/>
        </w:rPr>
        <w:t>км</w:t>
      </w:r>
      <w:proofErr w:type="gramEnd"/>
      <w:r w:rsidRPr="00CD63B7">
        <w:rPr>
          <w:rFonts w:ascii="Times New Roman" w:hAnsi="Times New Roman"/>
          <w:sz w:val="28"/>
          <w:szCs w:val="28"/>
        </w:rPr>
        <w:t>, ремонту 22 шлагбаумов, изготовлению и установке 31 дорожного знака, содержанию 3 противопожарных железобетонных резервуаров, а так же разработке проекта на противопожарное обустройство городских лесов.</w:t>
      </w:r>
    </w:p>
    <w:p w:rsidR="000C243F" w:rsidRPr="00CD63B7" w:rsidRDefault="000C243F" w:rsidP="00CD63B7">
      <w:pPr>
        <w:pStyle w:val="aff"/>
        <w:spacing w:line="300" w:lineRule="auto"/>
        <w:ind w:firstLine="709"/>
        <w:jc w:val="both"/>
        <w:rPr>
          <w:rFonts w:ascii="Times New Roman" w:hAnsi="Times New Roman"/>
          <w:sz w:val="28"/>
          <w:szCs w:val="28"/>
        </w:rPr>
      </w:pPr>
      <w:r w:rsidRPr="00CD63B7">
        <w:rPr>
          <w:rFonts w:ascii="Times New Roman" w:hAnsi="Times New Roman"/>
          <w:sz w:val="28"/>
          <w:szCs w:val="28"/>
        </w:rPr>
        <w:t>Кроме того, в рамках основной деятельности учреждением осуществляются мероприятия по обеспечению первичных мер пожарной безопасности (ежедневное патрулирование городских лесов на площади 7</w:t>
      </w:r>
      <w:r w:rsidR="00556268" w:rsidRPr="00CD63B7">
        <w:rPr>
          <w:rFonts w:ascii="Times New Roman" w:hAnsi="Times New Roman"/>
          <w:sz w:val="28"/>
          <w:szCs w:val="28"/>
        </w:rPr>
        <w:t> </w:t>
      </w:r>
      <w:r w:rsidRPr="00CD63B7">
        <w:rPr>
          <w:rFonts w:ascii="Times New Roman" w:hAnsi="Times New Roman"/>
          <w:sz w:val="28"/>
          <w:szCs w:val="28"/>
        </w:rPr>
        <w:t>979 га) и проведение лесопатологического обследования лесных участков Тольяттинского лесничества на площади 200 га в течение вегетационного периода.</w:t>
      </w:r>
    </w:p>
    <w:p w:rsidR="000C243F" w:rsidRPr="00CD63B7" w:rsidRDefault="000C243F" w:rsidP="00CD63B7">
      <w:pPr>
        <w:pStyle w:val="af7"/>
        <w:tabs>
          <w:tab w:val="left" w:pos="0"/>
          <w:tab w:val="left" w:pos="851"/>
          <w:tab w:val="left" w:pos="1134"/>
        </w:tabs>
        <w:spacing w:after="0" w:line="300" w:lineRule="auto"/>
        <w:ind w:left="0" w:firstLine="709"/>
        <w:jc w:val="both"/>
        <w:rPr>
          <w:rFonts w:ascii="Times New Roman" w:hAnsi="Times New Roman"/>
          <w:color w:val="000000" w:themeColor="text1"/>
          <w:sz w:val="28"/>
          <w:szCs w:val="28"/>
        </w:rPr>
      </w:pPr>
      <w:r w:rsidRPr="00CD63B7">
        <w:rPr>
          <w:rFonts w:ascii="Times New Roman" w:hAnsi="Times New Roman"/>
          <w:color w:val="000000" w:themeColor="text1"/>
          <w:sz w:val="28"/>
          <w:szCs w:val="28"/>
        </w:rPr>
        <w:t>Исполнение плановых показателей не в полном объеме сложилось в рамках обеспечения деятельности МКУ «Тольяттинское лесничество» (экономия потребления ГСМ, приобретение инвентаря и др.)</w:t>
      </w:r>
      <w:r w:rsidR="009F3F4C" w:rsidRPr="00CD63B7">
        <w:rPr>
          <w:rFonts w:ascii="Times New Roman" w:hAnsi="Times New Roman"/>
          <w:color w:val="000000" w:themeColor="text1"/>
          <w:sz w:val="28"/>
          <w:szCs w:val="28"/>
        </w:rPr>
        <w:t>;</w:t>
      </w:r>
    </w:p>
    <w:p w:rsidR="009F3F4C" w:rsidRPr="00CD63B7" w:rsidRDefault="000C243F" w:rsidP="00CD63B7">
      <w:pPr>
        <w:pStyle w:val="af7"/>
        <w:tabs>
          <w:tab w:val="left" w:pos="0"/>
          <w:tab w:val="left" w:pos="851"/>
          <w:tab w:val="left" w:pos="1134"/>
        </w:tabs>
        <w:spacing w:after="0" w:line="300" w:lineRule="auto"/>
        <w:ind w:left="0" w:firstLine="709"/>
        <w:jc w:val="both"/>
        <w:rPr>
          <w:rFonts w:ascii="Times New Roman" w:hAnsi="Times New Roman"/>
          <w:color w:val="000000" w:themeColor="text1"/>
          <w:sz w:val="28"/>
          <w:szCs w:val="28"/>
        </w:rPr>
      </w:pPr>
      <w:proofErr w:type="gramStart"/>
      <w:r w:rsidRPr="00CD63B7">
        <w:rPr>
          <w:rFonts w:ascii="Times New Roman" w:hAnsi="Times New Roman"/>
          <w:color w:val="000000" w:themeColor="text1"/>
          <w:sz w:val="28"/>
          <w:szCs w:val="28"/>
        </w:rPr>
        <w:t xml:space="preserve">2.3. </w:t>
      </w:r>
      <w:r w:rsidR="009F3F4C" w:rsidRPr="00CD63B7">
        <w:rPr>
          <w:rFonts w:ascii="Times New Roman" w:hAnsi="Times New Roman"/>
          <w:color w:val="000000" w:themeColor="text1"/>
          <w:sz w:val="28"/>
          <w:szCs w:val="28"/>
        </w:rPr>
        <w:t>р</w:t>
      </w:r>
      <w:r w:rsidRPr="00CD63B7">
        <w:rPr>
          <w:rFonts w:ascii="Times New Roman" w:hAnsi="Times New Roman"/>
          <w:color w:val="000000" w:themeColor="text1"/>
          <w:sz w:val="28"/>
          <w:szCs w:val="28"/>
        </w:rPr>
        <w:t>асходы, предусмотренные МБУ «</w:t>
      </w:r>
      <w:proofErr w:type="spellStart"/>
      <w:r w:rsidRPr="00CD63B7">
        <w:rPr>
          <w:rFonts w:ascii="Times New Roman" w:hAnsi="Times New Roman"/>
          <w:color w:val="000000" w:themeColor="text1"/>
          <w:sz w:val="28"/>
          <w:szCs w:val="28"/>
        </w:rPr>
        <w:t>Зеленстрой</w:t>
      </w:r>
      <w:proofErr w:type="spellEnd"/>
      <w:r w:rsidRPr="00CD63B7">
        <w:rPr>
          <w:rFonts w:ascii="Times New Roman" w:hAnsi="Times New Roman"/>
          <w:color w:val="000000" w:themeColor="text1"/>
          <w:sz w:val="28"/>
          <w:szCs w:val="28"/>
        </w:rPr>
        <w:t>» на выполнение мероприятий в рамках государственной программы Самарской области «Развитие лесного хозяйства Самарской области на 2014-2030 годы»</w:t>
      </w:r>
      <w:r w:rsidR="00203FFC">
        <w:rPr>
          <w:rFonts w:ascii="Times New Roman" w:hAnsi="Times New Roman"/>
          <w:color w:val="000000" w:themeColor="text1"/>
          <w:sz w:val="28"/>
          <w:szCs w:val="28"/>
        </w:rPr>
        <w:t>,</w:t>
      </w:r>
      <w:r w:rsidRPr="00CD63B7">
        <w:rPr>
          <w:rFonts w:ascii="Times New Roman" w:hAnsi="Times New Roman"/>
          <w:color w:val="000000" w:themeColor="text1"/>
          <w:sz w:val="28"/>
          <w:szCs w:val="28"/>
        </w:rPr>
        <w:t xml:space="preserve"> при плане 29</w:t>
      </w:r>
      <w:r w:rsidR="009F3F4C" w:rsidRPr="00CD63B7">
        <w:rPr>
          <w:rFonts w:ascii="Times New Roman" w:hAnsi="Times New Roman"/>
          <w:color w:val="000000" w:themeColor="text1"/>
          <w:sz w:val="28"/>
          <w:szCs w:val="28"/>
        </w:rPr>
        <w:t> </w:t>
      </w:r>
      <w:r w:rsidRPr="00CD63B7">
        <w:rPr>
          <w:rFonts w:ascii="Times New Roman" w:hAnsi="Times New Roman"/>
          <w:color w:val="000000" w:themeColor="text1"/>
          <w:sz w:val="28"/>
          <w:szCs w:val="28"/>
        </w:rPr>
        <w:t>914</w:t>
      </w:r>
      <w:r w:rsidR="009F3F4C" w:rsidRPr="00CD63B7">
        <w:rPr>
          <w:rFonts w:ascii="Times New Roman" w:hAnsi="Times New Roman"/>
          <w:color w:val="000000" w:themeColor="text1"/>
          <w:sz w:val="28"/>
          <w:szCs w:val="28"/>
        </w:rPr>
        <w:t> </w:t>
      </w:r>
      <w:r w:rsidRPr="00CD63B7">
        <w:rPr>
          <w:rFonts w:ascii="Times New Roman" w:hAnsi="Times New Roman"/>
          <w:color w:val="000000" w:themeColor="text1"/>
          <w:sz w:val="28"/>
          <w:szCs w:val="28"/>
        </w:rPr>
        <w:t>тыс.</w:t>
      </w:r>
      <w:r w:rsidR="009F3F4C" w:rsidRPr="00CD63B7">
        <w:rPr>
          <w:rFonts w:ascii="Times New Roman" w:hAnsi="Times New Roman"/>
          <w:color w:val="000000" w:themeColor="text1"/>
          <w:sz w:val="28"/>
          <w:szCs w:val="28"/>
        </w:rPr>
        <w:t> </w:t>
      </w:r>
      <w:r w:rsidRPr="00CD63B7">
        <w:rPr>
          <w:rFonts w:ascii="Times New Roman" w:hAnsi="Times New Roman"/>
          <w:color w:val="000000" w:themeColor="text1"/>
          <w:sz w:val="28"/>
          <w:szCs w:val="28"/>
        </w:rPr>
        <w:t>руб. (в том числе средства вышестоящего бюджета 25 641 тыс.</w:t>
      </w:r>
      <w:r w:rsidR="00DF0846" w:rsidRPr="00CD63B7">
        <w:rPr>
          <w:rFonts w:ascii="Times New Roman" w:hAnsi="Times New Roman"/>
          <w:color w:val="000000" w:themeColor="text1"/>
          <w:sz w:val="28"/>
          <w:szCs w:val="28"/>
        </w:rPr>
        <w:t xml:space="preserve"> </w:t>
      </w:r>
      <w:r w:rsidRPr="00CD63B7">
        <w:rPr>
          <w:rFonts w:ascii="Times New Roman" w:hAnsi="Times New Roman"/>
          <w:color w:val="000000" w:themeColor="text1"/>
          <w:sz w:val="28"/>
          <w:szCs w:val="28"/>
        </w:rPr>
        <w:t>руб.) исполнены в сумме 4 888 тыс.</w:t>
      </w:r>
      <w:r w:rsidR="00DF0846" w:rsidRPr="00CD63B7">
        <w:rPr>
          <w:rFonts w:ascii="Times New Roman" w:hAnsi="Times New Roman"/>
          <w:color w:val="000000" w:themeColor="text1"/>
          <w:sz w:val="28"/>
          <w:szCs w:val="28"/>
        </w:rPr>
        <w:t xml:space="preserve"> </w:t>
      </w:r>
      <w:r w:rsidRPr="00CD63B7">
        <w:rPr>
          <w:rFonts w:ascii="Times New Roman" w:hAnsi="Times New Roman"/>
          <w:color w:val="000000" w:themeColor="text1"/>
          <w:sz w:val="28"/>
          <w:szCs w:val="28"/>
        </w:rPr>
        <w:t>руб. (в том числе средства вышестоящего бюджета 3 688 тыс.</w:t>
      </w:r>
      <w:r w:rsidR="00DF0846" w:rsidRPr="00CD63B7">
        <w:rPr>
          <w:rFonts w:ascii="Times New Roman" w:hAnsi="Times New Roman"/>
          <w:color w:val="000000" w:themeColor="text1"/>
          <w:sz w:val="28"/>
          <w:szCs w:val="28"/>
        </w:rPr>
        <w:t xml:space="preserve"> </w:t>
      </w:r>
      <w:r w:rsidRPr="00CD63B7">
        <w:rPr>
          <w:rFonts w:ascii="Times New Roman" w:hAnsi="Times New Roman"/>
          <w:color w:val="000000" w:themeColor="text1"/>
          <w:sz w:val="28"/>
          <w:szCs w:val="28"/>
        </w:rPr>
        <w:t>руб</w:t>
      </w:r>
      <w:r w:rsidR="009F3F4C" w:rsidRPr="00CD63B7">
        <w:rPr>
          <w:rFonts w:ascii="Times New Roman" w:hAnsi="Times New Roman"/>
          <w:color w:val="000000" w:themeColor="text1"/>
          <w:sz w:val="28"/>
          <w:szCs w:val="28"/>
        </w:rPr>
        <w:t>.).</w:t>
      </w:r>
      <w:proofErr w:type="gramEnd"/>
    </w:p>
    <w:p w:rsidR="000C243F" w:rsidRPr="00CD63B7" w:rsidRDefault="000C243F" w:rsidP="00CD63B7">
      <w:pPr>
        <w:pStyle w:val="af7"/>
        <w:tabs>
          <w:tab w:val="left" w:pos="0"/>
          <w:tab w:val="left" w:pos="851"/>
          <w:tab w:val="left" w:pos="1134"/>
        </w:tabs>
        <w:spacing w:after="0" w:line="300" w:lineRule="auto"/>
        <w:ind w:left="0" w:firstLine="709"/>
        <w:jc w:val="both"/>
        <w:rPr>
          <w:rFonts w:ascii="Times New Roman" w:hAnsi="Times New Roman"/>
          <w:color w:val="000000" w:themeColor="text1"/>
          <w:sz w:val="28"/>
          <w:szCs w:val="28"/>
        </w:rPr>
      </w:pPr>
      <w:proofErr w:type="gramStart"/>
      <w:r w:rsidRPr="00CD63B7">
        <w:rPr>
          <w:rFonts w:ascii="Times New Roman" w:hAnsi="Times New Roman"/>
          <w:color w:val="000000" w:themeColor="text1"/>
          <w:sz w:val="28"/>
          <w:szCs w:val="28"/>
        </w:rPr>
        <w:t xml:space="preserve">Причинами низкого освоения являются невыполнение работ по расчистке неликвидных лесных участков, пострадавших в результате засухи и последствий лесных пожаров (39,5 га из 64,9 га запланированных) в связи с ограничением использования </w:t>
      </w:r>
      <w:proofErr w:type="spellStart"/>
      <w:r w:rsidRPr="00CD63B7">
        <w:rPr>
          <w:rFonts w:ascii="Times New Roman" w:hAnsi="Times New Roman"/>
          <w:color w:val="000000" w:themeColor="text1"/>
          <w:sz w:val="28"/>
          <w:szCs w:val="28"/>
        </w:rPr>
        <w:t>лесодробильных</w:t>
      </w:r>
      <w:proofErr w:type="spellEnd"/>
      <w:r w:rsidRPr="00CD63B7">
        <w:rPr>
          <w:rFonts w:ascii="Times New Roman" w:hAnsi="Times New Roman"/>
          <w:color w:val="000000" w:themeColor="text1"/>
          <w:sz w:val="28"/>
          <w:szCs w:val="28"/>
        </w:rPr>
        <w:t xml:space="preserve"> машин в пожароопасн</w:t>
      </w:r>
      <w:r w:rsidR="009F3F4C" w:rsidRPr="00CD63B7">
        <w:rPr>
          <w:rFonts w:ascii="Times New Roman" w:hAnsi="Times New Roman"/>
          <w:color w:val="000000" w:themeColor="text1"/>
          <w:sz w:val="28"/>
          <w:szCs w:val="28"/>
        </w:rPr>
        <w:t>ый</w:t>
      </w:r>
      <w:r w:rsidRPr="00CD63B7">
        <w:rPr>
          <w:rFonts w:ascii="Times New Roman" w:hAnsi="Times New Roman"/>
          <w:color w:val="000000" w:themeColor="text1"/>
          <w:sz w:val="28"/>
          <w:szCs w:val="28"/>
        </w:rPr>
        <w:t xml:space="preserve"> период, а также </w:t>
      </w:r>
      <w:r w:rsidRPr="00CD63B7">
        <w:rPr>
          <w:rFonts w:ascii="Times New Roman" w:hAnsi="Times New Roman"/>
          <w:color w:val="000000" w:themeColor="text1"/>
          <w:sz w:val="28"/>
          <w:szCs w:val="28"/>
        </w:rPr>
        <w:lastRenderedPageBreak/>
        <w:t xml:space="preserve">неисполнение подрядчиком обязательства по поставке специализированной техники и оборудования для расчистки неликвидных лесных участков (машина самоходная колесная ETW-240, </w:t>
      </w:r>
      <w:r w:rsidR="00DF0846" w:rsidRPr="00CD63B7">
        <w:rPr>
          <w:rFonts w:ascii="Times New Roman" w:hAnsi="Times New Roman"/>
          <w:color w:val="000000" w:themeColor="text1"/>
          <w:sz w:val="28"/>
          <w:szCs w:val="28"/>
        </w:rPr>
        <w:t xml:space="preserve">с </w:t>
      </w:r>
      <w:proofErr w:type="spellStart"/>
      <w:r w:rsidRPr="00CD63B7">
        <w:rPr>
          <w:rFonts w:ascii="Times New Roman" w:hAnsi="Times New Roman"/>
          <w:color w:val="000000" w:themeColor="text1"/>
          <w:sz w:val="28"/>
          <w:szCs w:val="28"/>
        </w:rPr>
        <w:t>мульчером</w:t>
      </w:r>
      <w:proofErr w:type="spellEnd"/>
      <w:r w:rsidRPr="00CD63B7">
        <w:rPr>
          <w:rFonts w:ascii="Times New Roman" w:hAnsi="Times New Roman"/>
          <w:color w:val="000000" w:themeColor="text1"/>
          <w:sz w:val="28"/>
          <w:szCs w:val="28"/>
        </w:rPr>
        <w:t xml:space="preserve"> </w:t>
      </w:r>
      <w:proofErr w:type="spellStart"/>
      <w:r w:rsidRPr="00CD63B7">
        <w:rPr>
          <w:rFonts w:ascii="Times New Roman" w:hAnsi="Times New Roman"/>
          <w:color w:val="000000" w:themeColor="text1"/>
          <w:sz w:val="28"/>
          <w:szCs w:val="28"/>
        </w:rPr>
        <w:t>UM-Forest</w:t>
      </w:r>
      <w:proofErr w:type="spellEnd"/>
      <w:r w:rsidRPr="00CD63B7">
        <w:rPr>
          <w:rFonts w:ascii="Times New Roman" w:hAnsi="Times New Roman"/>
          <w:color w:val="000000" w:themeColor="text1"/>
          <w:sz w:val="28"/>
          <w:szCs w:val="28"/>
        </w:rPr>
        <w:t xml:space="preserve"> 220Н) в</w:t>
      </w:r>
      <w:proofErr w:type="gramEnd"/>
      <w:r w:rsidRPr="00CD63B7">
        <w:rPr>
          <w:rFonts w:ascii="Times New Roman" w:hAnsi="Times New Roman"/>
          <w:color w:val="000000" w:themeColor="text1"/>
          <w:sz w:val="28"/>
          <w:szCs w:val="28"/>
        </w:rPr>
        <w:t xml:space="preserve"> связи с </w:t>
      </w:r>
      <w:r w:rsidRPr="00CD63B7">
        <w:rPr>
          <w:rFonts w:ascii="Times New Roman" w:hAnsi="Times New Roman"/>
          <w:sz w:val="28"/>
          <w:szCs w:val="28"/>
        </w:rPr>
        <w:t>использованием комплектов для изготовления узлов военной техники.</w:t>
      </w:r>
    </w:p>
    <w:p w:rsidR="000C243F" w:rsidRPr="00CD63B7" w:rsidRDefault="000C243F" w:rsidP="00CD63B7">
      <w:pPr>
        <w:pStyle w:val="af7"/>
        <w:tabs>
          <w:tab w:val="left" w:pos="0"/>
          <w:tab w:val="left" w:pos="851"/>
          <w:tab w:val="left" w:pos="1134"/>
        </w:tabs>
        <w:spacing w:after="0" w:line="300" w:lineRule="auto"/>
        <w:ind w:left="0" w:firstLine="709"/>
        <w:jc w:val="both"/>
        <w:rPr>
          <w:rFonts w:ascii="Times New Roman" w:hAnsi="Times New Roman"/>
          <w:color w:val="000000" w:themeColor="text1"/>
          <w:sz w:val="28"/>
          <w:szCs w:val="28"/>
        </w:rPr>
      </w:pPr>
      <w:r w:rsidRPr="00CD63B7">
        <w:rPr>
          <w:rFonts w:ascii="Times New Roman" w:hAnsi="Times New Roman"/>
          <w:sz w:val="28"/>
          <w:szCs w:val="28"/>
        </w:rPr>
        <w:t>В</w:t>
      </w:r>
      <w:r w:rsidRPr="00CD63B7">
        <w:rPr>
          <w:rFonts w:ascii="Times New Roman" w:hAnsi="Times New Roman"/>
          <w:color w:val="000000" w:themeColor="text1"/>
          <w:sz w:val="28"/>
          <w:szCs w:val="28"/>
        </w:rPr>
        <w:t xml:space="preserve"> настоящее время ведется работа с Министерством лесного хозяйства, охраны окружающей и природопользования Самарской области о возможности переноса на 2024 г</w:t>
      </w:r>
      <w:r w:rsidR="009F3F4C" w:rsidRPr="00CD63B7">
        <w:rPr>
          <w:rFonts w:ascii="Times New Roman" w:hAnsi="Times New Roman"/>
          <w:color w:val="000000" w:themeColor="text1"/>
          <w:sz w:val="28"/>
          <w:szCs w:val="28"/>
        </w:rPr>
        <w:t>од</w:t>
      </w:r>
      <w:r w:rsidRPr="00CD63B7">
        <w:rPr>
          <w:rFonts w:ascii="Times New Roman" w:hAnsi="Times New Roman"/>
          <w:color w:val="000000" w:themeColor="text1"/>
          <w:sz w:val="28"/>
          <w:szCs w:val="28"/>
        </w:rPr>
        <w:t xml:space="preserve"> неиспользованных средств вышестоящего бюджета </w:t>
      </w:r>
      <w:r w:rsidRPr="00CD63B7">
        <w:rPr>
          <w:rFonts w:ascii="Times New Roman" w:hAnsi="Times New Roman"/>
          <w:sz w:val="28"/>
          <w:szCs w:val="28"/>
        </w:rPr>
        <w:t xml:space="preserve">на </w:t>
      </w:r>
      <w:r w:rsidRPr="00CD63B7">
        <w:rPr>
          <w:rFonts w:ascii="Times New Roman" w:hAnsi="Times New Roman"/>
          <w:color w:val="000000" w:themeColor="text1"/>
          <w:sz w:val="28"/>
          <w:szCs w:val="28"/>
        </w:rPr>
        <w:t xml:space="preserve">расчистку неликвидных лесных участков и </w:t>
      </w:r>
      <w:r w:rsidRPr="00CD63B7">
        <w:rPr>
          <w:rFonts w:ascii="Times New Roman" w:hAnsi="Times New Roman"/>
          <w:sz w:val="28"/>
          <w:szCs w:val="28"/>
        </w:rPr>
        <w:t>приобретение специализированной техники.</w:t>
      </w:r>
    </w:p>
    <w:p w:rsidR="000C243F" w:rsidRPr="00CD63B7" w:rsidRDefault="000C243F" w:rsidP="00CD63B7">
      <w:pPr>
        <w:pStyle w:val="a5"/>
        <w:spacing w:after="0" w:line="300" w:lineRule="auto"/>
        <w:ind w:firstLine="709"/>
        <w:jc w:val="both"/>
        <w:rPr>
          <w:b/>
          <w:sz w:val="28"/>
          <w:szCs w:val="28"/>
        </w:rPr>
      </w:pPr>
    </w:p>
    <w:p w:rsidR="000C243F" w:rsidRPr="00CD63B7" w:rsidRDefault="000C243F" w:rsidP="00CD63B7">
      <w:pPr>
        <w:pStyle w:val="a5"/>
        <w:spacing w:after="0" w:line="300" w:lineRule="auto"/>
        <w:ind w:firstLine="709"/>
        <w:jc w:val="both"/>
        <w:rPr>
          <w:sz w:val="28"/>
          <w:szCs w:val="28"/>
        </w:rPr>
      </w:pPr>
      <w:r w:rsidRPr="00CD63B7">
        <w:rPr>
          <w:b/>
          <w:sz w:val="28"/>
          <w:szCs w:val="28"/>
        </w:rPr>
        <w:t>По подразделу</w:t>
      </w:r>
      <w:r w:rsidRPr="00CD63B7">
        <w:rPr>
          <w:sz w:val="28"/>
          <w:szCs w:val="28"/>
        </w:rPr>
        <w:t xml:space="preserve"> </w:t>
      </w:r>
      <w:r w:rsidRPr="00CD63B7">
        <w:rPr>
          <w:b/>
          <w:sz w:val="28"/>
          <w:szCs w:val="28"/>
        </w:rPr>
        <w:t>0501 «Жилищное хозяйство»</w:t>
      </w:r>
      <w:r w:rsidRPr="00CD63B7">
        <w:rPr>
          <w:sz w:val="28"/>
          <w:szCs w:val="28"/>
        </w:rPr>
        <w:t xml:space="preserve"> бюджетные ассигнования в отчётном году утверждены в сумме </w:t>
      </w:r>
      <w:r w:rsidRPr="00CD63B7">
        <w:rPr>
          <w:b/>
          <w:sz w:val="28"/>
          <w:szCs w:val="28"/>
        </w:rPr>
        <w:t>25 744 тыс.</w:t>
      </w:r>
      <w:r w:rsidR="00DF0846" w:rsidRPr="00CD63B7">
        <w:rPr>
          <w:b/>
          <w:sz w:val="28"/>
          <w:szCs w:val="28"/>
        </w:rPr>
        <w:t xml:space="preserve"> </w:t>
      </w:r>
      <w:r w:rsidRPr="00CD63B7">
        <w:rPr>
          <w:b/>
          <w:sz w:val="28"/>
          <w:szCs w:val="28"/>
        </w:rPr>
        <w:t xml:space="preserve">руб. </w:t>
      </w:r>
      <w:r w:rsidRPr="00CD63B7">
        <w:rPr>
          <w:sz w:val="28"/>
          <w:szCs w:val="28"/>
        </w:rPr>
        <w:t xml:space="preserve">Исполнение составило </w:t>
      </w:r>
      <w:r w:rsidRPr="00CD63B7">
        <w:rPr>
          <w:b/>
          <w:bCs/>
          <w:sz w:val="28"/>
          <w:szCs w:val="28"/>
        </w:rPr>
        <w:t>23</w:t>
      </w:r>
      <w:r w:rsidR="00C1442F" w:rsidRPr="00CD63B7">
        <w:rPr>
          <w:b/>
          <w:bCs/>
          <w:sz w:val="28"/>
          <w:szCs w:val="28"/>
        </w:rPr>
        <w:t> </w:t>
      </w:r>
      <w:r w:rsidRPr="00CD63B7">
        <w:rPr>
          <w:b/>
          <w:bCs/>
          <w:sz w:val="28"/>
          <w:szCs w:val="28"/>
        </w:rPr>
        <w:t>030</w:t>
      </w:r>
      <w:r w:rsidR="00C1442F" w:rsidRPr="00CD63B7">
        <w:rPr>
          <w:b/>
          <w:bCs/>
          <w:sz w:val="28"/>
          <w:szCs w:val="28"/>
        </w:rPr>
        <w:t> </w:t>
      </w:r>
      <w:r w:rsidRPr="00CD63B7">
        <w:rPr>
          <w:b/>
          <w:sz w:val="28"/>
          <w:szCs w:val="28"/>
        </w:rPr>
        <w:t>тыс.</w:t>
      </w:r>
      <w:r w:rsidR="00C1442F" w:rsidRPr="00CD63B7">
        <w:rPr>
          <w:b/>
          <w:sz w:val="28"/>
          <w:szCs w:val="28"/>
        </w:rPr>
        <w:t xml:space="preserve"> </w:t>
      </w:r>
      <w:r w:rsidRPr="00CD63B7">
        <w:rPr>
          <w:b/>
          <w:sz w:val="28"/>
          <w:szCs w:val="28"/>
        </w:rPr>
        <w:t>руб.</w:t>
      </w:r>
      <w:r w:rsidR="00C1442F" w:rsidRPr="00CD63B7">
        <w:rPr>
          <w:b/>
          <w:sz w:val="28"/>
          <w:szCs w:val="28"/>
        </w:rPr>
        <w:t>,</w:t>
      </w:r>
      <w:r w:rsidRPr="00CD63B7">
        <w:rPr>
          <w:b/>
          <w:sz w:val="28"/>
          <w:szCs w:val="28"/>
        </w:rPr>
        <w:t xml:space="preserve"> </w:t>
      </w:r>
      <w:r w:rsidRPr="00CD63B7">
        <w:rPr>
          <w:sz w:val="28"/>
          <w:szCs w:val="28"/>
        </w:rPr>
        <w:t>или 89,3% к плану.</w:t>
      </w:r>
    </w:p>
    <w:p w:rsidR="000C243F" w:rsidRPr="00CD63B7" w:rsidRDefault="000C243F" w:rsidP="00CD63B7">
      <w:pPr>
        <w:pStyle w:val="a5"/>
        <w:numPr>
          <w:ilvl w:val="0"/>
          <w:numId w:val="20"/>
        </w:numPr>
        <w:tabs>
          <w:tab w:val="left" w:pos="709"/>
          <w:tab w:val="left" w:pos="851"/>
          <w:tab w:val="left" w:pos="993"/>
        </w:tabs>
        <w:spacing w:after="0" w:line="300" w:lineRule="auto"/>
        <w:ind w:left="0" w:firstLine="709"/>
        <w:contextualSpacing/>
        <w:jc w:val="both"/>
        <w:rPr>
          <w:sz w:val="28"/>
          <w:szCs w:val="28"/>
        </w:rPr>
      </w:pPr>
      <w:r w:rsidRPr="00CD63B7">
        <w:rPr>
          <w:sz w:val="28"/>
          <w:szCs w:val="28"/>
        </w:rPr>
        <w:t>В рамках муниципальной программы «Капитальный ремонт многоквартирных домов городского округа Тольятти на 2019-2023 годы» при плане 10</w:t>
      </w:r>
      <w:r w:rsidR="00C1442F" w:rsidRPr="00CD63B7">
        <w:rPr>
          <w:b/>
          <w:bCs/>
          <w:sz w:val="28"/>
          <w:szCs w:val="28"/>
        </w:rPr>
        <w:t> </w:t>
      </w:r>
      <w:r w:rsidRPr="00CD63B7">
        <w:rPr>
          <w:sz w:val="28"/>
          <w:szCs w:val="28"/>
        </w:rPr>
        <w:t>894 тыс.</w:t>
      </w:r>
      <w:r w:rsidR="00DF0846" w:rsidRPr="00CD63B7">
        <w:rPr>
          <w:sz w:val="28"/>
          <w:szCs w:val="28"/>
        </w:rPr>
        <w:t xml:space="preserve"> </w:t>
      </w:r>
      <w:r w:rsidRPr="00CD63B7">
        <w:rPr>
          <w:sz w:val="28"/>
          <w:szCs w:val="28"/>
        </w:rPr>
        <w:t>руб. исполнение составило 8</w:t>
      </w:r>
      <w:r w:rsidR="00C1442F" w:rsidRPr="00CD63B7">
        <w:rPr>
          <w:b/>
          <w:bCs/>
          <w:sz w:val="28"/>
          <w:szCs w:val="28"/>
        </w:rPr>
        <w:t> </w:t>
      </w:r>
      <w:r w:rsidRPr="00CD63B7">
        <w:rPr>
          <w:sz w:val="28"/>
          <w:szCs w:val="28"/>
        </w:rPr>
        <w:t>296 тыс. руб.</w:t>
      </w:r>
    </w:p>
    <w:p w:rsidR="000C243F" w:rsidRPr="00CD63B7" w:rsidRDefault="000C243F" w:rsidP="00CD63B7">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sz w:val="28"/>
          <w:szCs w:val="28"/>
        </w:rPr>
      </w:pPr>
      <w:r w:rsidRPr="00CD63B7">
        <w:rPr>
          <w:rFonts w:ascii="Times New Roman" w:hAnsi="Times New Roman"/>
          <w:sz w:val="28"/>
          <w:szCs w:val="28"/>
        </w:rPr>
        <w:t>В отчетном периоде выполнены и оплачены мероприятия по подготовке 32 ед. проектной документации, установке 1 пандуса и 4 подъемных механизмов в подъездах многоквартирных домов. Низкое исполнение связано с расторжением 2 договоров субсидии на возмещение затрат по причине нарушения сроков выполнения работ управляющей организацией.</w:t>
      </w:r>
    </w:p>
    <w:p w:rsidR="00C1442F" w:rsidRPr="00CD63B7" w:rsidRDefault="000C243F" w:rsidP="00CD63B7">
      <w:pPr>
        <w:pStyle w:val="a5"/>
        <w:numPr>
          <w:ilvl w:val="0"/>
          <w:numId w:val="20"/>
        </w:numPr>
        <w:tabs>
          <w:tab w:val="left" w:pos="0"/>
          <w:tab w:val="left" w:pos="142"/>
          <w:tab w:val="left" w:pos="426"/>
          <w:tab w:val="left" w:pos="567"/>
          <w:tab w:val="left" w:pos="709"/>
          <w:tab w:val="left" w:pos="851"/>
          <w:tab w:val="left" w:pos="993"/>
          <w:tab w:val="left" w:pos="1276"/>
        </w:tabs>
        <w:spacing w:after="0" w:line="300" w:lineRule="auto"/>
        <w:ind w:left="0" w:firstLine="709"/>
        <w:contextualSpacing/>
        <w:jc w:val="both"/>
        <w:rPr>
          <w:sz w:val="28"/>
          <w:szCs w:val="28"/>
        </w:rPr>
      </w:pPr>
      <w:r w:rsidRPr="00CD63B7">
        <w:rPr>
          <w:sz w:val="28"/>
          <w:szCs w:val="28"/>
        </w:rPr>
        <w:t>Бюджетные ассигнования, предусмотренные на выполнение работ по ремонту в жилых и (или) нежилых муниципальных помещениях в рамках муниципальной программы «Ремонт помещений, находящихся в муниципальной собственности городского округа Тольятти, на 2023-2027 годы»</w:t>
      </w:r>
      <w:r w:rsidR="00C1442F" w:rsidRPr="00CD63B7">
        <w:rPr>
          <w:sz w:val="28"/>
          <w:szCs w:val="28"/>
        </w:rPr>
        <w:t>,</w:t>
      </w:r>
      <w:r w:rsidRPr="00CD63B7">
        <w:rPr>
          <w:sz w:val="28"/>
          <w:szCs w:val="28"/>
        </w:rPr>
        <w:t xml:space="preserve"> при плане 10</w:t>
      </w:r>
      <w:r w:rsidR="00556268" w:rsidRPr="00CD63B7">
        <w:rPr>
          <w:sz w:val="28"/>
          <w:szCs w:val="28"/>
        </w:rPr>
        <w:t> </w:t>
      </w:r>
      <w:r w:rsidRPr="00CD63B7">
        <w:rPr>
          <w:sz w:val="28"/>
          <w:szCs w:val="28"/>
        </w:rPr>
        <w:t>678</w:t>
      </w:r>
      <w:r w:rsidR="00556268" w:rsidRPr="00CD63B7">
        <w:rPr>
          <w:sz w:val="28"/>
          <w:szCs w:val="28"/>
        </w:rPr>
        <w:t> </w:t>
      </w:r>
      <w:r w:rsidRPr="00CD63B7">
        <w:rPr>
          <w:sz w:val="28"/>
          <w:szCs w:val="28"/>
        </w:rPr>
        <w:t>тыс.</w:t>
      </w:r>
      <w:r w:rsidR="00556268" w:rsidRPr="00CD63B7">
        <w:rPr>
          <w:sz w:val="28"/>
          <w:szCs w:val="28"/>
        </w:rPr>
        <w:t xml:space="preserve"> </w:t>
      </w:r>
      <w:r w:rsidRPr="00CD63B7">
        <w:rPr>
          <w:sz w:val="28"/>
          <w:szCs w:val="28"/>
        </w:rPr>
        <w:t>руб. исполнены в сумме 10 676 тыс. руб.</w:t>
      </w:r>
    </w:p>
    <w:p w:rsidR="000C243F" w:rsidRPr="00CD63B7" w:rsidRDefault="000C243F" w:rsidP="00CD63B7">
      <w:pPr>
        <w:pStyle w:val="a5"/>
        <w:tabs>
          <w:tab w:val="left" w:pos="0"/>
          <w:tab w:val="left" w:pos="142"/>
          <w:tab w:val="left" w:pos="426"/>
          <w:tab w:val="left" w:pos="567"/>
          <w:tab w:val="left" w:pos="709"/>
          <w:tab w:val="left" w:pos="851"/>
          <w:tab w:val="left" w:pos="993"/>
          <w:tab w:val="left" w:pos="1276"/>
        </w:tabs>
        <w:spacing w:after="0" w:line="300" w:lineRule="auto"/>
        <w:ind w:firstLine="709"/>
        <w:contextualSpacing/>
        <w:jc w:val="both"/>
        <w:rPr>
          <w:sz w:val="28"/>
          <w:szCs w:val="28"/>
        </w:rPr>
      </w:pPr>
      <w:r w:rsidRPr="00CD63B7">
        <w:rPr>
          <w:sz w:val="28"/>
          <w:szCs w:val="28"/>
        </w:rPr>
        <w:t xml:space="preserve">В отчетном периоде выполнены и оплачены работы по ремонту 6 муниципальных жилых помещений, а также ремонту нежилого помещения по адресу: ул. </w:t>
      </w:r>
      <w:proofErr w:type="spellStart"/>
      <w:r w:rsidRPr="00CD63B7">
        <w:rPr>
          <w:sz w:val="28"/>
          <w:szCs w:val="28"/>
        </w:rPr>
        <w:t>Новопромышленная</w:t>
      </w:r>
      <w:proofErr w:type="spellEnd"/>
      <w:r w:rsidRPr="00CD63B7">
        <w:rPr>
          <w:sz w:val="28"/>
          <w:szCs w:val="28"/>
        </w:rPr>
        <w:t>, 15 в целях содержания резерва материальных ресурсов для ликвидации чрезвычайных ситуаций и запасов материальных сре</w:t>
      </w:r>
      <w:proofErr w:type="gramStart"/>
      <w:r w:rsidRPr="00CD63B7">
        <w:rPr>
          <w:sz w:val="28"/>
          <w:szCs w:val="28"/>
        </w:rPr>
        <w:t>дств дл</w:t>
      </w:r>
      <w:proofErr w:type="gramEnd"/>
      <w:r w:rsidRPr="00CD63B7">
        <w:rPr>
          <w:sz w:val="28"/>
          <w:szCs w:val="28"/>
        </w:rPr>
        <w:t>я обеспечения мероприятий гражданской обороны на территории городского округа Тольятти.</w:t>
      </w:r>
    </w:p>
    <w:p w:rsidR="000C243F" w:rsidRPr="00CD63B7" w:rsidRDefault="000C243F" w:rsidP="00CD63B7">
      <w:pPr>
        <w:pStyle w:val="a5"/>
        <w:numPr>
          <w:ilvl w:val="0"/>
          <w:numId w:val="20"/>
        </w:numPr>
        <w:tabs>
          <w:tab w:val="left" w:pos="851"/>
          <w:tab w:val="left" w:pos="993"/>
        </w:tabs>
        <w:spacing w:after="0" w:line="300" w:lineRule="auto"/>
        <w:ind w:left="0" w:firstLine="709"/>
        <w:jc w:val="both"/>
        <w:rPr>
          <w:sz w:val="28"/>
          <w:szCs w:val="28"/>
        </w:rPr>
      </w:pPr>
      <w:proofErr w:type="gramStart"/>
      <w:r w:rsidRPr="00CD63B7">
        <w:rPr>
          <w:sz w:val="28"/>
          <w:szCs w:val="28"/>
        </w:rPr>
        <w:t xml:space="preserve">В рамках </w:t>
      </w:r>
      <w:proofErr w:type="spellStart"/>
      <w:r w:rsidRPr="00CD63B7">
        <w:rPr>
          <w:b/>
          <w:sz w:val="28"/>
          <w:szCs w:val="28"/>
        </w:rPr>
        <w:t>непрограммных</w:t>
      </w:r>
      <w:proofErr w:type="spellEnd"/>
      <w:r w:rsidRPr="00CD63B7">
        <w:rPr>
          <w:b/>
          <w:sz w:val="28"/>
          <w:szCs w:val="28"/>
        </w:rPr>
        <w:t xml:space="preserve"> расходов</w:t>
      </w:r>
      <w:r w:rsidRPr="00CD63B7">
        <w:rPr>
          <w:sz w:val="28"/>
          <w:szCs w:val="28"/>
        </w:rPr>
        <w:t xml:space="preserve"> при плане 4 172 тыс.</w:t>
      </w:r>
      <w:r w:rsidR="00692836" w:rsidRPr="00CD63B7">
        <w:rPr>
          <w:sz w:val="28"/>
          <w:szCs w:val="28"/>
        </w:rPr>
        <w:t xml:space="preserve"> </w:t>
      </w:r>
      <w:r w:rsidRPr="00CD63B7">
        <w:rPr>
          <w:sz w:val="28"/>
          <w:szCs w:val="28"/>
        </w:rPr>
        <w:t xml:space="preserve">руб. приняты бюджетные обязательства по заключенным муниципальным контрактам на содержание временно свободных нежилых помещений в МКД, жилых помещений муниципального специализированного жилого фонда и содержание жилых </w:t>
      </w:r>
      <w:r w:rsidRPr="00CD63B7">
        <w:rPr>
          <w:sz w:val="28"/>
          <w:szCs w:val="28"/>
        </w:rPr>
        <w:lastRenderedPageBreak/>
        <w:t>помещений по договорам ренты в сумме 4</w:t>
      </w:r>
      <w:r w:rsidR="00556268" w:rsidRPr="00CD63B7">
        <w:rPr>
          <w:sz w:val="28"/>
          <w:szCs w:val="28"/>
        </w:rPr>
        <w:t> </w:t>
      </w:r>
      <w:r w:rsidRPr="00CD63B7">
        <w:rPr>
          <w:sz w:val="28"/>
          <w:szCs w:val="28"/>
        </w:rPr>
        <w:t>063 тыс.</w:t>
      </w:r>
      <w:r w:rsidR="00556268" w:rsidRPr="00CD63B7">
        <w:rPr>
          <w:sz w:val="28"/>
          <w:szCs w:val="28"/>
        </w:rPr>
        <w:t xml:space="preserve"> </w:t>
      </w:r>
      <w:r w:rsidRPr="00CD63B7">
        <w:rPr>
          <w:sz w:val="28"/>
          <w:szCs w:val="28"/>
        </w:rPr>
        <w:t>руб., исполнение составило 4</w:t>
      </w:r>
      <w:r w:rsidR="00556268" w:rsidRPr="00CD63B7">
        <w:rPr>
          <w:sz w:val="28"/>
          <w:szCs w:val="28"/>
        </w:rPr>
        <w:t> </w:t>
      </w:r>
      <w:r w:rsidRPr="00CD63B7">
        <w:rPr>
          <w:sz w:val="28"/>
          <w:szCs w:val="28"/>
        </w:rPr>
        <w:t>058</w:t>
      </w:r>
      <w:r w:rsidR="00556268" w:rsidRPr="00CD63B7">
        <w:rPr>
          <w:sz w:val="28"/>
          <w:szCs w:val="28"/>
        </w:rPr>
        <w:t> </w:t>
      </w:r>
      <w:r w:rsidRPr="00CD63B7">
        <w:rPr>
          <w:sz w:val="28"/>
          <w:szCs w:val="28"/>
        </w:rPr>
        <w:t>тыс.</w:t>
      </w:r>
      <w:r w:rsidR="00556268" w:rsidRPr="00CD63B7">
        <w:rPr>
          <w:sz w:val="28"/>
          <w:szCs w:val="28"/>
        </w:rPr>
        <w:t xml:space="preserve"> </w:t>
      </w:r>
      <w:r w:rsidRPr="00CD63B7">
        <w:rPr>
          <w:sz w:val="28"/>
          <w:szCs w:val="28"/>
        </w:rPr>
        <w:t>руб.</w:t>
      </w:r>
      <w:r w:rsidR="00692836" w:rsidRPr="00CD63B7">
        <w:rPr>
          <w:sz w:val="28"/>
          <w:szCs w:val="28"/>
        </w:rPr>
        <w:t>,</w:t>
      </w:r>
      <w:r w:rsidRPr="00CD63B7">
        <w:rPr>
          <w:sz w:val="28"/>
          <w:szCs w:val="28"/>
        </w:rPr>
        <w:t xml:space="preserve"> или 97,3% к плану.</w:t>
      </w:r>
      <w:proofErr w:type="gramEnd"/>
    </w:p>
    <w:p w:rsidR="000C243F" w:rsidRPr="00CD63B7" w:rsidRDefault="000C243F" w:rsidP="00CD63B7">
      <w:pPr>
        <w:pStyle w:val="a5"/>
        <w:tabs>
          <w:tab w:val="left" w:pos="851"/>
          <w:tab w:val="left" w:pos="993"/>
        </w:tabs>
        <w:spacing w:after="0" w:line="300" w:lineRule="auto"/>
        <w:ind w:firstLine="709"/>
        <w:jc w:val="both"/>
        <w:rPr>
          <w:b/>
          <w:sz w:val="28"/>
          <w:szCs w:val="28"/>
        </w:rPr>
      </w:pPr>
    </w:p>
    <w:p w:rsidR="000C243F" w:rsidRPr="00CD63B7" w:rsidRDefault="000C243F" w:rsidP="00CD63B7">
      <w:pPr>
        <w:pStyle w:val="a5"/>
        <w:tabs>
          <w:tab w:val="left" w:pos="851"/>
          <w:tab w:val="left" w:pos="993"/>
        </w:tabs>
        <w:spacing w:after="0" w:line="300" w:lineRule="auto"/>
        <w:ind w:firstLine="709"/>
        <w:jc w:val="both"/>
        <w:rPr>
          <w:sz w:val="28"/>
          <w:szCs w:val="28"/>
        </w:rPr>
      </w:pPr>
      <w:r w:rsidRPr="00CD63B7">
        <w:rPr>
          <w:b/>
          <w:sz w:val="28"/>
          <w:szCs w:val="28"/>
        </w:rPr>
        <w:t>По подразделу</w:t>
      </w:r>
      <w:r w:rsidRPr="00CD63B7">
        <w:rPr>
          <w:sz w:val="28"/>
          <w:szCs w:val="28"/>
        </w:rPr>
        <w:t xml:space="preserve"> </w:t>
      </w:r>
      <w:r w:rsidRPr="00CD63B7">
        <w:rPr>
          <w:b/>
          <w:sz w:val="28"/>
          <w:szCs w:val="28"/>
        </w:rPr>
        <w:t xml:space="preserve">0502 «Коммунальное хозяйство» </w:t>
      </w:r>
      <w:r w:rsidRPr="00CD63B7">
        <w:rPr>
          <w:sz w:val="28"/>
          <w:szCs w:val="28"/>
        </w:rPr>
        <w:t xml:space="preserve">при плане </w:t>
      </w:r>
      <w:r w:rsidRPr="00CD63B7">
        <w:rPr>
          <w:b/>
          <w:sz w:val="28"/>
          <w:szCs w:val="28"/>
        </w:rPr>
        <w:t>206</w:t>
      </w:r>
      <w:r w:rsidR="006D29B9" w:rsidRPr="00CD63B7">
        <w:rPr>
          <w:b/>
          <w:bCs/>
          <w:sz w:val="28"/>
          <w:szCs w:val="28"/>
        </w:rPr>
        <w:t> </w:t>
      </w:r>
      <w:r w:rsidRPr="00CD63B7">
        <w:rPr>
          <w:b/>
          <w:sz w:val="28"/>
          <w:szCs w:val="28"/>
        </w:rPr>
        <w:t>018 тыс.</w:t>
      </w:r>
      <w:r w:rsidR="00F14BD8" w:rsidRPr="00CD63B7">
        <w:rPr>
          <w:b/>
          <w:sz w:val="28"/>
          <w:szCs w:val="28"/>
        </w:rPr>
        <w:t xml:space="preserve"> </w:t>
      </w:r>
      <w:r w:rsidRPr="00CD63B7">
        <w:rPr>
          <w:b/>
          <w:sz w:val="28"/>
          <w:szCs w:val="28"/>
        </w:rPr>
        <w:t xml:space="preserve">руб. </w:t>
      </w:r>
      <w:r w:rsidRPr="00CD63B7">
        <w:rPr>
          <w:sz w:val="28"/>
          <w:szCs w:val="28"/>
        </w:rPr>
        <w:t xml:space="preserve">кассовое исполнение составило </w:t>
      </w:r>
      <w:r w:rsidRPr="00CD63B7">
        <w:rPr>
          <w:b/>
          <w:bCs/>
          <w:sz w:val="28"/>
          <w:szCs w:val="28"/>
        </w:rPr>
        <w:t>202</w:t>
      </w:r>
      <w:r w:rsidR="006D29B9" w:rsidRPr="00CD63B7">
        <w:rPr>
          <w:b/>
          <w:bCs/>
          <w:sz w:val="28"/>
          <w:szCs w:val="28"/>
        </w:rPr>
        <w:t> </w:t>
      </w:r>
      <w:r w:rsidRPr="00CD63B7">
        <w:rPr>
          <w:b/>
          <w:bCs/>
          <w:sz w:val="28"/>
          <w:szCs w:val="28"/>
        </w:rPr>
        <w:t>060</w:t>
      </w:r>
      <w:r w:rsidRPr="00CD63B7">
        <w:rPr>
          <w:b/>
          <w:sz w:val="28"/>
          <w:szCs w:val="28"/>
        </w:rPr>
        <w:t xml:space="preserve"> тыс.</w:t>
      </w:r>
      <w:r w:rsidR="00F14BD8" w:rsidRPr="00CD63B7">
        <w:rPr>
          <w:b/>
          <w:sz w:val="28"/>
          <w:szCs w:val="28"/>
        </w:rPr>
        <w:t xml:space="preserve"> </w:t>
      </w:r>
      <w:r w:rsidRPr="00CD63B7">
        <w:rPr>
          <w:b/>
          <w:sz w:val="28"/>
          <w:szCs w:val="28"/>
        </w:rPr>
        <w:t>руб.</w:t>
      </w:r>
      <w:r w:rsidR="00F14BD8" w:rsidRPr="00CD63B7">
        <w:rPr>
          <w:b/>
          <w:sz w:val="28"/>
          <w:szCs w:val="28"/>
        </w:rPr>
        <w:t>,</w:t>
      </w:r>
      <w:r w:rsidRPr="00CD63B7">
        <w:rPr>
          <w:b/>
          <w:sz w:val="28"/>
          <w:szCs w:val="28"/>
        </w:rPr>
        <w:t xml:space="preserve"> </w:t>
      </w:r>
      <w:r w:rsidRPr="00CD63B7">
        <w:rPr>
          <w:sz w:val="28"/>
          <w:szCs w:val="28"/>
        </w:rPr>
        <w:t>или 98,1% к плану.</w:t>
      </w:r>
    </w:p>
    <w:p w:rsidR="000C243F" w:rsidRPr="00CD63B7" w:rsidRDefault="000C243F" w:rsidP="00CD63B7">
      <w:pPr>
        <w:pStyle w:val="a5"/>
        <w:numPr>
          <w:ilvl w:val="0"/>
          <w:numId w:val="21"/>
        </w:numPr>
        <w:tabs>
          <w:tab w:val="left" w:pos="709"/>
          <w:tab w:val="left" w:pos="851"/>
          <w:tab w:val="left" w:pos="1134"/>
        </w:tabs>
        <w:spacing w:after="0" w:line="300" w:lineRule="auto"/>
        <w:ind w:left="0" w:firstLine="709"/>
        <w:jc w:val="both"/>
        <w:rPr>
          <w:sz w:val="28"/>
          <w:szCs w:val="28"/>
        </w:rPr>
      </w:pPr>
      <w:r w:rsidRPr="00CD63B7">
        <w:rPr>
          <w:sz w:val="28"/>
          <w:szCs w:val="28"/>
        </w:rPr>
        <w:t xml:space="preserve">Бюджетные ассигнования в сумме 931 тыс. руб., предусмотренные на ремонт внутридомовых инженерных систем водоснабжения (замена </w:t>
      </w:r>
      <w:proofErr w:type="spellStart"/>
      <w:r w:rsidRPr="00CD63B7">
        <w:rPr>
          <w:sz w:val="28"/>
          <w:szCs w:val="28"/>
        </w:rPr>
        <w:t>водоподогревателя</w:t>
      </w:r>
      <w:proofErr w:type="spellEnd"/>
      <w:r w:rsidRPr="00CD63B7">
        <w:rPr>
          <w:sz w:val="28"/>
          <w:szCs w:val="28"/>
        </w:rPr>
        <w:t>) в многоквартирном доме по адресу ул. Ленина, 112 в рамках муниципальной программы «Капитальный ремонт многоквартирных домов городского округа Тольятти на 2019-2023 годы»</w:t>
      </w:r>
      <w:r w:rsidR="00F14BD8" w:rsidRPr="00CD63B7">
        <w:rPr>
          <w:sz w:val="28"/>
          <w:szCs w:val="28"/>
        </w:rPr>
        <w:t>,</w:t>
      </w:r>
      <w:r w:rsidRPr="00CD63B7">
        <w:rPr>
          <w:sz w:val="28"/>
          <w:szCs w:val="28"/>
        </w:rPr>
        <w:t xml:space="preserve"> освоены в </w:t>
      </w:r>
      <w:r w:rsidRPr="00CD63B7">
        <w:rPr>
          <w:bCs/>
          <w:sz w:val="28"/>
          <w:szCs w:val="28"/>
        </w:rPr>
        <w:t>полном объеме.</w:t>
      </w:r>
    </w:p>
    <w:p w:rsidR="006D29B9" w:rsidRPr="00CD63B7" w:rsidRDefault="000C243F" w:rsidP="00CD63B7">
      <w:pPr>
        <w:pStyle w:val="a5"/>
        <w:numPr>
          <w:ilvl w:val="0"/>
          <w:numId w:val="21"/>
        </w:numPr>
        <w:tabs>
          <w:tab w:val="left" w:pos="851"/>
          <w:tab w:val="left" w:pos="1134"/>
        </w:tabs>
        <w:spacing w:after="0" w:line="300" w:lineRule="auto"/>
        <w:ind w:left="0" w:firstLine="709"/>
        <w:jc w:val="both"/>
        <w:rPr>
          <w:sz w:val="28"/>
          <w:szCs w:val="28"/>
        </w:rPr>
      </w:pPr>
      <w:proofErr w:type="gramStart"/>
      <w:r w:rsidRPr="00CD63B7">
        <w:rPr>
          <w:sz w:val="28"/>
          <w:szCs w:val="28"/>
        </w:rPr>
        <w:t>Бюджетные ассигнования в сумме 598 тыс.</w:t>
      </w:r>
      <w:r w:rsidR="00F14BD8" w:rsidRPr="00CD63B7">
        <w:rPr>
          <w:sz w:val="28"/>
          <w:szCs w:val="28"/>
        </w:rPr>
        <w:t xml:space="preserve"> </w:t>
      </w:r>
      <w:r w:rsidRPr="00CD63B7">
        <w:rPr>
          <w:sz w:val="28"/>
          <w:szCs w:val="28"/>
        </w:rPr>
        <w:t>руб., предусмотренные на реализацию мероприятий по замене бытового газоиспользующего оборудования (плит газовых) в рамках муниципальной программы «Ремонт помещений, находящихся в муниципальной собственности городского округа Тольятти, на 2023-2027 годы»</w:t>
      </w:r>
      <w:r w:rsidR="006D29B9" w:rsidRPr="00CD63B7">
        <w:rPr>
          <w:sz w:val="28"/>
          <w:szCs w:val="28"/>
        </w:rPr>
        <w:t>,</w:t>
      </w:r>
      <w:r w:rsidRPr="00CD63B7">
        <w:rPr>
          <w:sz w:val="28"/>
          <w:szCs w:val="28"/>
        </w:rPr>
        <w:t xml:space="preserve"> исполнены в сумме 598 тыс. руб. </w:t>
      </w:r>
      <w:proofErr w:type="gramEnd"/>
    </w:p>
    <w:p w:rsidR="000C243F" w:rsidRPr="00CD63B7" w:rsidRDefault="000C243F" w:rsidP="00CD63B7">
      <w:pPr>
        <w:pStyle w:val="a5"/>
        <w:tabs>
          <w:tab w:val="left" w:pos="851"/>
          <w:tab w:val="left" w:pos="1134"/>
        </w:tabs>
        <w:spacing w:after="0" w:line="300" w:lineRule="auto"/>
        <w:ind w:firstLine="709"/>
        <w:jc w:val="both"/>
        <w:rPr>
          <w:sz w:val="28"/>
          <w:szCs w:val="28"/>
        </w:rPr>
      </w:pPr>
      <w:r w:rsidRPr="00CD63B7">
        <w:rPr>
          <w:sz w:val="28"/>
          <w:szCs w:val="28"/>
        </w:rPr>
        <w:t>Выполнены и оплачены работы по замене бытового газоиспользующего оборудования (плит газовых) в количестве 32 штук.</w:t>
      </w:r>
    </w:p>
    <w:p w:rsidR="000C243F" w:rsidRPr="00CD63B7" w:rsidRDefault="000C243F" w:rsidP="00CD63B7">
      <w:pPr>
        <w:pStyle w:val="a5"/>
        <w:numPr>
          <w:ilvl w:val="0"/>
          <w:numId w:val="21"/>
        </w:numPr>
        <w:tabs>
          <w:tab w:val="left" w:pos="142"/>
          <w:tab w:val="left" w:pos="851"/>
          <w:tab w:val="left" w:pos="993"/>
          <w:tab w:val="left" w:pos="1276"/>
          <w:tab w:val="left" w:pos="7938"/>
        </w:tabs>
        <w:spacing w:after="0" w:line="300" w:lineRule="auto"/>
        <w:ind w:left="0" w:firstLine="709"/>
        <w:jc w:val="both"/>
        <w:rPr>
          <w:bCs/>
          <w:sz w:val="28"/>
          <w:szCs w:val="28"/>
        </w:rPr>
      </w:pPr>
      <w:r w:rsidRPr="00CD63B7">
        <w:rPr>
          <w:sz w:val="28"/>
          <w:szCs w:val="28"/>
        </w:rPr>
        <w:t>Бюджетные ассигнования, предусмотренные в сумме 198</w:t>
      </w:r>
      <w:r w:rsidR="006D29B9" w:rsidRPr="00CD63B7">
        <w:rPr>
          <w:b/>
          <w:bCs/>
          <w:sz w:val="28"/>
          <w:szCs w:val="28"/>
        </w:rPr>
        <w:t> </w:t>
      </w:r>
      <w:r w:rsidRPr="00CD63B7">
        <w:rPr>
          <w:sz w:val="28"/>
          <w:szCs w:val="28"/>
        </w:rPr>
        <w:t>551 тыс.</w:t>
      </w:r>
      <w:r w:rsidR="006D29B9" w:rsidRPr="00CD63B7">
        <w:rPr>
          <w:sz w:val="28"/>
          <w:szCs w:val="28"/>
        </w:rPr>
        <w:t xml:space="preserve"> </w:t>
      </w:r>
      <w:r w:rsidRPr="00CD63B7">
        <w:rPr>
          <w:sz w:val="28"/>
          <w:szCs w:val="28"/>
        </w:rPr>
        <w:t>руб. на мероприятия в рамках муниципальной программы «Содержание и ремонт объектов и сетей инженерной инфраструктуры городского округа Тольятти на 2023-2027 годы»</w:t>
      </w:r>
      <w:r w:rsidR="005C484B">
        <w:rPr>
          <w:sz w:val="28"/>
          <w:szCs w:val="28"/>
        </w:rPr>
        <w:t>,</w:t>
      </w:r>
      <w:r w:rsidRPr="00CD63B7">
        <w:rPr>
          <w:sz w:val="28"/>
          <w:szCs w:val="28"/>
        </w:rPr>
        <w:t xml:space="preserve"> исполнены в сумме 198</w:t>
      </w:r>
      <w:r w:rsidR="006D29B9" w:rsidRPr="00CD63B7">
        <w:rPr>
          <w:b/>
          <w:bCs/>
          <w:sz w:val="28"/>
          <w:szCs w:val="28"/>
        </w:rPr>
        <w:t> </w:t>
      </w:r>
      <w:r w:rsidRPr="00CD63B7">
        <w:rPr>
          <w:sz w:val="28"/>
          <w:szCs w:val="28"/>
        </w:rPr>
        <w:t>417 тыс</w:t>
      </w:r>
      <w:proofErr w:type="gramStart"/>
      <w:r w:rsidRPr="00CD63B7">
        <w:rPr>
          <w:sz w:val="28"/>
          <w:szCs w:val="28"/>
        </w:rPr>
        <w:t>.р</w:t>
      </w:r>
      <w:proofErr w:type="gramEnd"/>
      <w:r w:rsidRPr="00CD63B7">
        <w:rPr>
          <w:sz w:val="28"/>
          <w:szCs w:val="28"/>
        </w:rPr>
        <w:t>уб.</w:t>
      </w:r>
    </w:p>
    <w:p w:rsidR="000C243F" w:rsidRPr="00CD63B7" w:rsidRDefault="000C243F" w:rsidP="00CD63B7">
      <w:pPr>
        <w:pStyle w:val="a5"/>
        <w:spacing w:after="0" w:line="300" w:lineRule="auto"/>
        <w:ind w:firstLine="709"/>
        <w:jc w:val="both"/>
        <w:rPr>
          <w:sz w:val="28"/>
          <w:szCs w:val="28"/>
        </w:rPr>
      </w:pPr>
      <w:r w:rsidRPr="00CD63B7">
        <w:rPr>
          <w:sz w:val="28"/>
          <w:szCs w:val="28"/>
        </w:rPr>
        <w:t xml:space="preserve">Оплачены работы по содержанию и ремонту сетей </w:t>
      </w:r>
      <w:proofErr w:type="spellStart"/>
      <w:proofErr w:type="gramStart"/>
      <w:r w:rsidRPr="00CD63B7">
        <w:rPr>
          <w:sz w:val="28"/>
          <w:szCs w:val="28"/>
        </w:rPr>
        <w:t>тепло-водоснабжения</w:t>
      </w:r>
      <w:proofErr w:type="spellEnd"/>
      <w:proofErr w:type="gramEnd"/>
      <w:r w:rsidRPr="00CD63B7">
        <w:rPr>
          <w:sz w:val="28"/>
          <w:szCs w:val="28"/>
        </w:rPr>
        <w:t xml:space="preserve"> и водоотведения, содержанию сетей ливневой канализации, содержанию газового оборудования, техобслуживанию средств электрозащиты на газопроводе в </w:t>
      </w:r>
      <w:proofErr w:type="spellStart"/>
      <w:r w:rsidRPr="00CD63B7">
        <w:rPr>
          <w:sz w:val="28"/>
          <w:szCs w:val="28"/>
        </w:rPr>
        <w:t>мкр</w:t>
      </w:r>
      <w:proofErr w:type="spellEnd"/>
      <w:r w:rsidRPr="00CD63B7">
        <w:rPr>
          <w:sz w:val="28"/>
          <w:szCs w:val="28"/>
        </w:rPr>
        <w:t xml:space="preserve">. Поволжский, энергоснабжению скважин, поставка электрической энергии и электроснабжение насосной станции, а также приведение в технически исправное состояние противопожарного водопровода, гидравлической </w:t>
      </w:r>
      <w:proofErr w:type="spellStart"/>
      <w:r w:rsidRPr="00CD63B7">
        <w:rPr>
          <w:sz w:val="28"/>
          <w:szCs w:val="28"/>
        </w:rPr>
        <w:t>опрессовки</w:t>
      </w:r>
      <w:proofErr w:type="spellEnd"/>
      <w:r w:rsidRPr="00CD63B7">
        <w:rPr>
          <w:sz w:val="28"/>
          <w:szCs w:val="28"/>
        </w:rPr>
        <w:t xml:space="preserve"> тепловых сетей к жилищному фонду Автозаводского района и прочистку сетей водоотведения, дизайн-проект по обустройству фонтана у театра «Колесо», водоотведению ливневых стоков.</w:t>
      </w:r>
    </w:p>
    <w:p w:rsidR="000C243F" w:rsidRPr="00CD63B7" w:rsidRDefault="000C243F" w:rsidP="00CD63B7">
      <w:pPr>
        <w:pStyle w:val="a5"/>
        <w:spacing w:after="0" w:line="300" w:lineRule="auto"/>
        <w:ind w:firstLine="709"/>
        <w:jc w:val="both"/>
        <w:rPr>
          <w:sz w:val="28"/>
          <w:szCs w:val="28"/>
        </w:rPr>
      </w:pPr>
      <w:r w:rsidRPr="00CD63B7">
        <w:rPr>
          <w:sz w:val="28"/>
          <w:szCs w:val="28"/>
        </w:rPr>
        <w:t>Кроме того, в отчетном периоде произведена оплата исполнительных листов в сумме 52 168 тыс.</w:t>
      </w:r>
      <w:r w:rsidR="006D29B9" w:rsidRPr="00CD63B7">
        <w:rPr>
          <w:sz w:val="28"/>
          <w:szCs w:val="28"/>
        </w:rPr>
        <w:t xml:space="preserve"> </w:t>
      </w:r>
      <w:r w:rsidRPr="00CD63B7">
        <w:rPr>
          <w:sz w:val="28"/>
          <w:szCs w:val="28"/>
        </w:rPr>
        <w:t>руб. по водоотведению ливневых стоков в рамках заключенных ранее муниципальных контрактов с АО «ТЕВИС» и АО «ПО КХ г.о. Тольятти»</w:t>
      </w:r>
      <w:r w:rsidR="006D29B9" w:rsidRPr="00CD63B7">
        <w:rPr>
          <w:sz w:val="28"/>
          <w:szCs w:val="28"/>
        </w:rPr>
        <w:t>.</w:t>
      </w:r>
    </w:p>
    <w:p w:rsidR="000C243F" w:rsidRPr="00CD63B7" w:rsidRDefault="000C243F" w:rsidP="00CD63B7">
      <w:pPr>
        <w:pStyle w:val="a5"/>
        <w:numPr>
          <w:ilvl w:val="0"/>
          <w:numId w:val="21"/>
        </w:numPr>
        <w:tabs>
          <w:tab w:val="left" w:pos="851"/>
        </w:tabs>
        <w:spacing w:after="0" w:line="300" w:lineRule="auto"/>
        <w:ind w:left="0" w:firstLine="709"/>
        <w:jc w:val="both"/>
        <w:rPr>
          <w:sz w:val="28"/>
          <w:szCs w:val="28"/>
        </w:rPr>
      </w:pPr>
      <w:r w:rsidRPr="00CD63B7">
        <w:rPr>
          <w:sz w:val="28"/>
          <w:szCs w:val="28"/>
        </w:rPr>
        <w:t xml:space="preserve">В рамках </w:t>
      </w:r>
      <w:proofErr w:type="spellStart"/>
      <w:r w:rsidRPr="00CD63B7">
        <w:rPr>
          <w:b/>
          <w:sz w:val="28"/>
          <w:szCs w:val="28"/>
        </w:rPr>
        <w:t>непрограммных</w:t>
      </w:r>
      <w:proofErr w:type="spellEnd"/>
      <w:r w:rsidRPr="00CD63B7">
        <w:rPr>
          <w:b/>
          <w:sz w:val="28"/>
          <w:szCs w:val="28"/>
        </w:rPr>
        <w:t xml:space="preserve"> расходов</w:t>
      </w:r>
      <w:r w:rsidRPr="00CD63B7">
        <w:rPr>
          <w:sz w:val="28"/>
          <w:szCs w:val="28"/>
        </w:rPr>
        <w:t xml:space="preserve"> при плане 5 938 тыс.</w:t>
      </w:r>
      <w:r w:rsidR="00DF0846" w:rsidRPr="00CD63B7">
        <w:rPr>
          <w:sz w:val="28"/>
          <w:szCs w:val="28"/>
        </w:rPr>
        <w:t xml:space="preserve"> </w:t>
      </w:r>
      <w:r w:rsidRPr="00CD63B7">
        <w:rPr>
          <w:sz w:val="28"/>
          <w:szCs w:val="28"/>
        </w:rPr>
        <w:t xml:space="preserve">руб. расходы на оказание коммунальных услуг во временно свободные нежилые помещения в </w:t>
      </w:r>
      <w:r w:rsidRPr="00CD63B7">
        <w:rPr>
          <w:sz w:val="28"/>
          <w:szCs w:val="28"/>
        </w:rPr>
        <w:lastRenderedPageBreak/>
        <w:t>МКД, жилые помещения муниципального специализированного фонда и жилые помещения по договорам ренты составили 2 114 тыс. руб.</w:t>
      </w:r>
    </w:p>
    <w:p w:rsidR="000C243F" w:rsidRPr="00CD63B7" w:rsidRDefault="000C243F" w:rsidP="00CD63B7">
      <w:pPr>
        <w:pStyle w:val="a5"/>
        <w:spacing w:after="0" w:line="300" w:lineRule="auto"/>
        <w:ind w:firstLine="709"/>
        <w:jc w:val="both"/>
        <w:rPr>
          <w:sz w:val="28"/>
          <w:szCs w:val="28"/>
        </w:rPr>
      </w:pPr>
      <w:r w:rsidRPr="00CD63B7">
        <w:rPr>
          <w:sz w:val="28"/>
          <w:szCs w:val="28"/>
        </w:rPr>
        <w:t>В отчетном периоде произведена оплата по заключенным муниципальным контрактам (договорам) в сумме 934 тыс. руб.</w:t>
      </w:r>
      <w:r w:rsidR="006D29B9" w:rsidRPr="00CD63B7">
        <w:rPr>
          <w:sz w:val="28"/>
          <w:szCs w:val="28"/>
        </w:rPr>
        <w:t>,</w:t>
      </w:r>
      <w:r w:rsidRPr="00CD63B7">
        <w:rPr>
          <w:sz w:val="28"/>
          <w:szCs w:val="28"/>
        </w:rPr>
        <w:t xml:space="preserve"> а также погашена задолженность ПАО «Т Плюс» в сумме 1 180 тыс.</w:t>
      </w:r>
      <w:r w:rsidR="006D29B9" w:rsidRPr="00CD63B7">
        <w:rPr>
          <w:sz w:val="28"/>
          <w:szCs w:val="28"/>
        </w:rPr>
        <w:t xml:space="preserve"> </w:t>
      </w:r>
      <w:r w:rsidRPr="00CD63B7">
        <w:rPr>
          <w:sz w:val="28"/>
          <w:szCs w:val="28"/>
        </w:rPr>
        <w:t>руб. за тепловую энергию в нежилые помещения, встроенные в МКД.</w:t>
      </w:r>
    </w:p>
    <w:p w:rsidR="000C243F" w:rsidRPr="00CD63B7" w:rsidRDefault="000C243F" w:rsidP="00CD63B7">
      <w:pPr>
        <w:pStyle w:val="a5"/>
        <w:spacing w:after="0" w:line="300" w:lineRule="auto"/>
        <w:ind w:firstLine="709"/>
        <w:jc w:val="both"/>
        <w:rPr>
          <w:sz w:val="28"/>
          <w:szCs w:val="28"/>
        </w:rPr>
      </w:pPr>
      <w:r w:rsidRPr="00CD63B7">
        <w:rPr>
          <w:sz w:val="28"/>
          <w:szCs w:val="28"/>
        </w:rPr>
        <w:t>Низкое освоение объясняется отсутствием заявок от ресурсных организаций на заключение муниципальных контрактов на оказание коммунальных услуг и содержание нежилых помещений, а также возмещением расходов в ходе исполнительного производства.</w:t>
      </w:r>
    </w:p>
    <w:p w:rsidR="000C243F" w:rsidRPr="00CD63B7" w:rsidRDefault="000C243F" w:rsidP="00CD63B7">
      <w:pPr>
        <w:pStyle w:val="a5"/>
        <w:spacing w:after="0" w:line="300" w:lineRule="auto"/>
        <w:ind w:firstLine="709"/>
        <w:jc w:val="both"/>
        <w:rPr>
          <w:bCs/>
          <w:sz w:val="28"/>
          <w:szCs w:val="28"/>
        </w:rPr>
      </w:pPr>
    </w:p>
    <w:p w:rsidR="000C243F" w:rsidRPr="00CD63B7" w:rsidRDefault="000C243F" w:rsidP="00CD63B7">
      <w:pPr>
        <w:pStyle w:val="a5"/>
        <w:spacing w:after="0" w:line="300" w:lineRule="auto"/>
        <w:ind w:firstLine="709"/>
        <w:jc w:val="both"/>
        <w:rPr>
          <w:sz w:val="28"/>
          <w:szCs w:val="28"/>
        </w:rPr>
      </w:pPr>
      <w:r w:rsidRPr="00CD63B7">
        <w:rPr>
          <w:b/>
          <w:sz w:val="28"/>
          <w:szCs w:val="28"/>
        </w:rPr>
        <w:t>По подразделу</w:t>
      </w:r>
      <w:r w:rsidRPr="00CD63B7">
        <w:rPr>
          <w:sz w:val="28"/>
          <w:szCs w:val="28"/>
        </w:rPr>
        <w:t xml:space="preserve"> </w:t>
      </w:r>
      <w:r w:rsidRPr="00CD63B7">
        <w:rPr>
          <w:b/>
          <w:sz w:val="28"/>
          <w:szCs w:val="28"/>
        </w:rPr>
        <w:t>0503 «Благоустройство»</w:t>
      </w:r>
      <w:r w:rsidRPr="00CD63B7">
        <w:rPr>
          <w:sz w:val="28"/>
          <w:szCs w:val="28"/>
        </w:rPr>
        <w:t xml:space="preserve"> бюджетные ассигнования при плане </w:t>
      </w:r>
      <w:r w:rsidRPr="00CD63B7">
        <w:rPr>
          <w:b/>
          <w:sz w:val="28"/>
          <w:szCs w:val="28"/>
        </w:rPr>
        <w:t>1 139 861 тыс.</w:t>
      </w:r>
      <w:r w:rsidR="00627E71" w:rsidRPr="00CD63B7">
        <w:rPr>
          <w:b/>
          <w:sz w:val="28"/>
          <w:szCs w:val="28"/>
        </w:rPr>
        <w:t xml:space="preserve"> </w:t>
      </w:r>
      <w:r w:rsidRPr="00CD63B7">
        <w:rPr>
          <w:b/>
          <w:sz w:val="28"/>
          <w:szCs w:val="28"/>
        </w:rPr>
        <w:t xml:space="preserve">руб. </w:t>
      </w:r>
      <w:r w:rsidRPr="00CD63B7">
        <w:rPr>
          <w:sz w:val="28"/>
          <w:szCs w:val="28"/>
        </w:rPr>
        <w:t>(в том числе средства вышестоящих бюджетов 162</w:t>
      </w:r>
      <w:r w:rsidR="00C91A91" w:rsidRPr="00CD63B7">
        <w:rPr>
          <w:sz w:val="28"/>
          <w:szCs w:val="28"/>
        </w:rPr>
        <w:t> </w:t>
      </w:r>
      <w:r w:rsidRPr="00CD63B7">
        <w:rPr>
          <w:sz w:val="28"/>
          <w:szCs w:val="28"/>
        </w:rPr>
        <w:t>653</w:t>
      </w:r>
      <w:r w:rsidR="00C91A91" w:rsidRPr="00CD63B7">
        <w:rPr>
          <w:sz w:val="28"/>
          <w:szCs w:val="28"/>
        </w:rPr>
        <w:t> </w:t>
      </w:r>
      <w:r w:rsidRPr="00CD63B7">
        <w:rPr>
          <w:sz w:val="28"/>
          <w:szCs w:val="28"/>
        </w:rPr>
        <w:t>тыс.</w:t>
      </w:r>
      <w:r w:rsidR="00C91A91" w:rsidRPr="00CD63B7">
        <w:rPr>
          <w:sz w:val="28"/>
          <w:szCs w:val="28"/>
        </w:rPr>
        <w:t> </w:t>
      </w:r>
      <w:r w:rsidRPr="00CD63B7">
        <w:rPr>
          <w:sz w:val="28"/>
          <w:szCs w:val="28"/>
        </w:rPr>
        <w:t xml:space="preserve">руб.) за отчётный период исполнены в сумме </w:t>
      </w:r>
      <w:r w:rsidRPr="00CD63B7">
        <w:rPr>
          <w:b/>
          <w:sz w:val="28"/>
          <w:szCs w:val="28"/>
        </w:rPr>
        <w:t>1</w:t>
      </w:r>
      <w:r w:rsidR="00C91A91" w:rsidRPr="00CD63B7">
        <w:rPr>
          <w:b/>
          <w:sz w:val="28"/>
          <w:szCs w:val="28"/>
        </w:rPr>
        <w:t> </w:t>
      </w:r>
      <w:r w:rsidRPr="00CD63B7">
        <w:rPr>
          <w:b/>
          <w:sz w:val="28"/>
          <w:szCs w:val="28"/>
        </w:rPr>
        <w:t>096</w:t>
      </w:r>
      <w:r w:rsidR="00C91A91" w:rsidRPr="00CD63B7">
        <w:rPr>
          <w:b/>
          <w:sz w:val="28"/>
          <w:szCs w:val="28"/>
        </w:rPr>
        <w:t> </w:t>
      </w:r>
      <w:r w:rsidRPr="00CD63B7">
        <w:rPr>
          <w:b/>
          <w:sz w:val="28"/>
          <w:szCs w:val="28"/>
        </w:rPr>
        <w:t>519 тыс.</w:t>
      </w:r>
      <w:r w:rsidR="00C91A91" w:rsidRPr="00CD63B7">
        <w:rPr>
          <w:b/>
          <w:sz w:val="28"/>
          <w:szCs w:val="28"/>
        </w:rPr>
        <w:t xml:space="preserve"> </w:t>
      </w:r>
      <w:r w:rsidRPr="00CD63B7">
        <w:rPr>
          <w:b/>
          <w:sz w:val="28"/>
          <w:szCs w:val="28"/>
        </w:rPr>
        <w:t xml:space="preserve">руб. </w:t>
      </w:r>
      <w:r w:rsidRPr="00CD63B7">
        <w:rPr>
          <w:bCs/>
          <w:sz w:val="28"/>
          <w:szCs w:val="28"/>
        </w:rPr>
        <w:t>(в том числе средства вышестоящих бюджетов 162</w:t>
      </w:r>
      <w:r w:rsidR="00C91A91" w:rsidRPr="00CD63B7">
        <w:rPr>
          <w:sz w:val="28"/>
          <w:szCs w:val="28"/>
        </w:rPr>
        <w:t> </w:t>
      </w:r>
      <w:r w:rsidRPr="00CD63B7">
        <w:rPr>
          <w:bCs/>
          <w:sz w:val="28"/>
          <w:szCs w:val="28"/>
        </w:rPr>
        <w:t>652 тыс.</w:t>
      </w:r>
      <w:r w:rsidR="00C91A91" w:rsidRPr="00CD63B7">
        <w:rPr>
          <w:bCs/>
          <w:sz w:val="28"/>
          <w:szCs w:val="28"/>
        </w:rPr>
        <w:t xml:space="preserve"> </w:t>
      </w:r>
      <w:r w:rsidRPr="00CD63B7">
        <w:rPr>
          <w:bCs/>
          <w:sz w:val="28"/>
          <w:szCs w:val="28"/>
        </w:rPr>
        <w:t>руб.)</w:t>
      </w:r>
      <w:r w:rsidRPr="00CD63B7">
        <w:rPr>
          <w:sz w:val="28"/>
          <w:szCs w:val="28"/>
        </w:rPr>
        <w:t>, или 96,2% к плану.</w:t>
      </w:r>
    </w:p>
    <w:p w:rsidR="000C243F" w:rsidRPr="00CD63B7" w:rsidRDefault="000C243F" w:rsidP="00CD63B7">
      <w:pPr>
        <w:pStyle w:val="a5"/>
        <w:numPr>
          <w:ilvl w:val="0"/>
          <w:numId w:val="22"/>
        </w:numPr>
        <w:tabs>
          <w:tab w:val="left" w:pos="851"/>
          <w:tab w:val="left" w:pos="993"/>
        </w:tabs>
        <w:spacing w:after="0" w:line="300" w:lineRule="auto"/>
        <w:ind w:left="0" w:firstLine="709"/>
        <w:jc w:val="both"/>
        <w:rPr>
          <w:sz w:val="28"/>
          <w:szCs w:val="28"/>
        </w:rPr>
      </w:pPr>
      <w:r w:rsidRPr="00CD63B7">
        <w:rPr>
          <w:sz w:val="28"/>
          <w:szCs w:val="28"/>
        </w:rPr>
        <w:t>Бюджетные ассигнования, предусмотренные в сумме 321</w:t>
      </w:r>
      <w:r w:rsidR="00C91A91" w:rsidRPr="00CD63B7">
        <w:rPr>
          <w:b/>
          <w:sz w:val="28"/>
          <w:szCs w:val="28"/>
        </w:rPr>
        <w:t> </w:t>
      </w:r>
      <w:r w:rsidRPr="00CD63B7">
        <w:rPr>
          <w:sz w:val="28"/>
          <w:szCs w:val="28"/>
        </w:rPr>
        <w:t>781 тыс.</w:t>
      </w:r>
      <w:r w:rsidR="00210AEA" w:rsidRPr="00CD63B7">
        <w:rPr>
          <w:sz w:val="28"/>
          <w:szCs w:val="28"/>
        </w:rPr>
        <w:t xml:space="preserve"> </w:t>
      </w:r>
      <w:r w:rsidRPr="00CD63B7">
        <w:rPr>
          <w:sz w:val="28"/>
          <w:szCs w:val="28"/>
        </w:rPr>
        <w:t>руб. на выполнение мероприятий муниципальной программы «Тольятти – чистый город на 2020-2024 годы»</w:t>
      </w:r>
      <w:r w:rsidR="00C91A91" w:rsidRPr="00CD63B7">
        <w:rPr>
          <w:sz w:val="28"/>
          <w:szCs w:val="28"/>
        </w:rPr>
        <w:t>,</w:t>
      </w:r>
      <w:r w:rsidRPr="00CD63B7">
        <w:rPr>
          <w:sz w:val="28"/>
          <w:szCs w:val="28"/>
        </w:rPr>
        <w:t xml:space="preserve"> исполнены в сумме 314</w:t>
      </w:r>
      <w:r w:rsidR="00C91A91" w:rsidRPr="00CD63B7">
        <w:rPr>
          <w:sz w:val="28"/>
          <w:szCs w:val="28"/>
        </w:rPr>
        <w:t> </w:t>
      </w:r>
      <w:r w:rsidRPr="00CD63B7">
        <w:rPr>
          <w:sz w:val="28"/>
          <w:szCs w:val="28"/>
        </w:rPr>
        <w:t>002 тыс.</w:t>
      </w:r>
      <w:r w:rsidR="00210AEA" w:rsidRPr="00CD63B7">
        <w:rPr>
          <w:sz w:val="28"/>
          <w:szCs w:val="28"/>
        </w:rPr>
        <w:t xml:space="preserve"> </w:t>
      </w:r>
      <w:r w:rsidRPr="00CD63B7">
        <w:rPr>
          <w:sz w:val="28"/>
          <w:szCs w:val="28"/>
        </w:rPr>
        <w:t>руб.</w:t>
      </w:r>
    </w:p>
    <w:p w:rsidR="000C243F" w:rsidRPr="00CD63B7" w:rsidRDefault="000C243F" w:rsidP="00CD63B7">
      <w:pPr>
        <w:pStyle w:val="a5"/>
        <w:tabs>
          <w:tab w:val="left" w:pos="0"/>
          <w:tab w:val="left" w:pos="567"/>
          <w:tab w:val="left" w:pos="709"/>
          <w:tab w:val="left" w:pos="1134"/>
        </w:tabs>
        <w:spacing w:after="0" w:line="300" w:lineRule="auto"/>
        <w:ind w:firstLine="709"/>
        <w:jc w:val="both"/>
        <w:rPr>
          <w:sz w:val="28"/>
          <w:szCs w:val="28"/>
        </w:rPr>
      </w:pPr>
      <w:proofErr w:type="gramStart"/>
      <w:r w:rsidRPr="00CD63B7">
        <w:rPr>
          <w:sz w:val="28"/>
          <w:szCs w:val="28"/>
        </w:rPr>
        <w:t>В отчётном периоде осуществлено финансирование расходов по содержание десяти мест погребения (мест захоронения) в сумме 30</w:t>
      </w:r>
      <w:r w:rsidR="00C91A91" w:rsidRPr="00CD63B7">
        <w:rPr>
          <w:sz w:val="28"/>
          <w:szCs w:val="28"/>
        </w:rPr>
        <w:t> </w:t>
      </w:r>
      <w:r w:rsidRPr="00CD63B7">
        <w:rPr>
          <w:sz w:val="28"/>
          <w:szCs w:val="28"/>
        </w:rPr>
        <w:t>602 тыс.</w:t>
      </w:r>
      <w:r w:rsidR="00C91A91" w:rsidRPr="00CD63B7">
        <w:rPr>
          <w:sz w:val="28"/>
          <w:szCs w:val="28"/>
        </w:rPr>
        <w:t xml:space="preserve"> </w:t>
      </w:r>
      <w:r w:rsidRPr="00CD63B7">
        <w:rPr>
          <w:sz w:val="28"/>
          <w:szCs w:val="28"/>
        </w:rPr>
        <w:t>руб., содержанию территорий общего пользования и комплексному содержанию жилых кварталов и объектов озеленения в сумме 252</w:t>
      </w:r>
      <w:r w:rsidR="00C91A91" w:rsidRPr="00CD63B7">
        <w:rPr>
          <w:sz w:val="28"/>
          <w:szCs w:val="28"/>
        </w:rPr>
        <w:t> </w:t>
      </w:r>
      <w:r w:rsidRPr="00CD63B7">
        <w:rPr>
          <w:sz w:val="28"/>
          <w:szCs w:val="28"/>
        </w:rPr>
        <w:t>710 тыс.</w:t>
      </w:r>
      <w:r w:rsidR="00DF0846" w:rsidRPr="00CD63B7">
        <w:rPr>
          <w:sz w:val="28"/>
          <w:szCs w:val="28"/>
        </w:rPr>
        <w:t xml:space="preserve"> </w:t>
      </w:r>
      <w:r w:rsidRPr="00CD63B7">
        <w:rPr>
          <w:sz w:val="28"/>
          <w:szCs w:val="28"/>
        </w:rPr>
        <w:t xml:space="preserve">руб., праздничному оформлению территории городского округа </w:t>
      </w:r>
      <w:r w:rsidR="00890633" w:rsidRPr="00CD63B7">
        <w:rPr>
          <w:sz w:val="28"/>
          <w:szCs w:val="28"/>
        </w:rPr>
        <w:t>в сумме</w:t>
      </w:r>
      <w:r w:rsidRPr="00CD63B7">
        <w:rPr>
          <w:sz w:val="28"/>
          <w:szCs w:val="28"/>
        </w:rPr>
        <w:t xml:space="preserve"> 14</w:t>
      </w:r>
      <w:r w:rsidR="00890633" w:rsidRPr="00CD63B7">
        <w:rPr>
          <w:sz w:val="28"/>
          <w:szCs w:val="28"/>
        </w:rPr>
        <w:t> </w:t>
      </w:r>
      <w:r w:rsidRPr="00CD63B7">
        <w:rPr>
          <w:sz w:val="28"/>
          <w:szCs w:val="28"/>
        </w:rPr>
        <w:t>516 тыс.</w:t>
      </w:r>
      <w:r w:rsidR="00DF0846" w:rsidRPr="00CD63B7">
        <w:rPr>
          <w:sz w:val="28"/>
          <w:szCs w:val="28"/>
        </w:rPr>
        <w:t xml:space="preserve"> </w:t>
      </w:r>
      <w:r w:rsidRPr="00CD63B7">
        <w:rPr>
          <w:sz w:val="28"/>
          <w:szCs w:val="28"/>
        </w:rPr>
        <w:t>руб., расходов по обращению с животными без владельцев в сумме 6 200 тыс</w:t>
      </w:r>
      <w:proofErr w:type="gramEnd"/>
      <w:r w:rsidRPr="00CD63B7">
        <w:rPr>
          <w:sz w:val="28"/>
          <w:szCs w:val="28"/>
        </w:rPr>
        <w:t>.</w:t>
      </w:r>
      <w:r w:rsidR="00DF0846" w:rsidRPr="00CD63B7">
        <w:rPr>
          <w:sz w:val="28"/>
          <w:szCs w:val="28"/>
        </w:rPr>
        <w:t xml:space="preserve"> </w:t>
      </w:r>
      <w:r w:rsidRPr="00CD63B7">
        <w:rPr>
          <w:sz w:val="28"/>
          <w:szCs w:val="28"/>
        </w:rPr>
        <w:t xml:space="preserve">руб., санитарной очистке, </w:t>
      </w:r>
      <w:proofErr w:type="spellStart"/>
      <w:r w:rsidRPr="00CD63B7">
        <w:rPr>
          <w:sz w:val="28"/>
          <w:szCs w:val="28"/>
        </w:rPr>
        <w:t>акарицидной</w:t>
      </w:r>
      <w:proofErr w:type="spellEnd"/>
      <w:r w:rsidRPr="00CD63B7">
        <w:rPr>
          <w:sz w:val="28"/>
          <w:szCs w:val="28"/>
        </w:rPr>
        <w:t xml:space="preserve"> обработке и дератизации территорий общего пользования в сумме 6</w:t>
      </w:r>
      <w:r w:rsidR="00890633" w:rsidRPr="00CD63B7">
        <w:rPr>
          <w:sz w:val="28"/>
          <w:szCs w:val="28"/>
        </w:rPr>
        <w:t> </w:t>
      </w:r>
      <w:r w:rsidRPr="00CD63B7">
        <w:rPr>
          <w:sz w:val="28"/>
          <w:szCs w:val="28"/>
        </w:rPr>
        <w:t>260 тыс.</w:t>
      </w:r>
      <w:r w:rsidR="00210AEA" w:rsidRPr="00CD63B7">
        <w:rPr>
          <w:sz w:val="28"/>
          <w:szCs w:val="28"/>
        </w:rPr>
        <w:t xml:space="preserve"> </w:t>
      </w:r>
      <w:r w:rsidRPr="00CD63B7">
        <w:rPr>
          <w:sz w:val="28"/>
          <w:szCs w:val="28"/>
        </w:rPr>
        <w:t>руб. Оплата осуществлялась по факту выполнения работ.</w:t>
      </w:r>
    </w:p>
    <w:p w:rsidR="000C243F" w:rsidRPr="00CD63B7" w:rsidRDefault="000C243F" w:rsidP="00CD63B7">
      <w:pPr>
        <w:pStyle w:val="a5"/>
        <w:tabs>
          <w:tab w:val="left" w:pos="284"/>
          <w:tab w:val="left" w:pos="568"/>
          <w:tab w:val="left" w:pos="851"/>
          <w:tab w:val="left" w:pos="1134"/>
        </w:tabs>
        <w:spacing w:after="0" w:line="300" w:lineRule="auto"/>
        <w:ind w:firstLine="709"/>
        <w:jc w:val="both"/>
        <w:rPr>
          <w:sz w:val="28"/>
          <w:szCs w:val="28"/>
        </w:rPr>
      </w:pPr>
      <w:r w:rsidRPr="00CD63B7">
        <w:rPr>
          <w:sz w:val="28"/>
          <w:szCs w:val="28"/>
        </w:rPr>
        <w:t>Финансирование расходов по содержанию МКУ «Ритуал» и мероприятий, выполняемых учреждением в рамках основной деятельности, при плане 3</w:t>
      </w:r>
      <w:r w:rsidR="00890633" w:rsidRPr="00CD63B7">
        <w:rPr>
          <w:sz w:val="28"/>
          <w:szCs w:val="28"/>
        </w:rPr>
        <w:t> </w:t>
      </w:r>
      <w:r w:rsidRPr="00CD63B7">
        <w:rPr>
          <w:sz w:val="28"/>
          <w:szCs w:val="28"/>
        </w:rPr>
        <w:t>730</w:t>
      </w:r>
      <w:r w:rsidR="00890633" w:rsidRPr="00CD63B7">
        <w:rPr>
          <w:sz w:val="28"/>
          <w:szCs w:val="28"/>
        </w:rPr>
        <w:t> </w:t>
      </w:r>
      <w:r w:rsidRPr="00CD63B7">
        <w:rPr>
          <w:sz w:val="28"/>
          <w:szCs w:val="28"/>
        </w:rPr>
        <w:t>тыс.</w:t>
      </w:r>
      <w:r w:rsidR="00890633" w:rsidRPr="00CD63B7">
        <w:rPr>
          <w:sz w:val="28"/>
          <w:szCs w:val="28"/>
        </w:rPr>
        <w:t> </w:t>
      </w:r>
      <w:r w:rsidRPr="00CD63B7">
        <w:rPr>
          <w:sz w:val="28"/>
          <w:szCs w:val="28"/>
        </w:rPr>
        <w:t>руб. составило 3</w:t>
      </w:r>
      <w:r w:rsidR="00890633" w:rsidRPr="00CD63B7">
        <w:rPr>
          <w:sz w:val="28"/>
          <w:szCs w:val="28"/>
        </w:rPr>
        <w:t> </w:t>
      </w:r>
      <w:r w:rsidRPr="00CD63B7">
        <w:rPr>
          <w:sz w:val="28"/>
          <w:szCs w:val="28"/>
        </w:rPr>
        <w:t>714 тыс. руб.</w:t>
      </w:r>
    </w:p>
    <w:p w:rsidR="000C243F" w:rsidRPr="00CD63B7" w:rsidRDefault="000C243F" w:rsidP="00CD63B7">
      <w:pPr>
        <w:pStyle w:val="a5"/>
        <w:tabs>
          <w:tab w:val="left" w:pos="0"/>
          <w:tab w:val="left" w:pos="142"/>
          <w:tab w:val="left" w:pos="1134"/>
        </w:tabs>
        <w:spacing w:after="0" w:line="300" w:lineRule="auto"/>
        <w:ind w:firstLine="709"/>
        <w:jc w:val="both"/>
        <w:rPr>
          <w:sz w:val="28"/>
          <w:szCs w:val="28"/>
        </w:rPr>
      </w:pPr>
      <w:r w:rsidRPr="00CD63B7">
        <w:rPr>
          <w:sz w:val="28"/>
          <w:szCs w:val="28"/>
        </w:rPr>
        <w:t>В отчетном периоде профинансированы расходы на выплату заработной платы и начислений на оплату труда, коммунальные услуги, услуги связи, юридические и нотариальные услуги, установка и технологическое сопровождение программного обеспечения 1С Бухгалтерия, налога на имущество, приобретение офисной техники, мебели, хозяйственных и канцелярских товаров.</w:t>
      </w:r>
    </w:p>
    <w:p w:rsidR="000C243F" w:rsidRPr="00CD63B7" w:rsidRDefault="000C243F" w:rsidP="00CD63B7">
      <w:pPr>
        <w:pStyle w:val="a5"/>
        <w:numPr>
          <w:ilvl w:val="0"/>
          <w:numId w:val="22"/>
        </w:numPr>
        <w:tabs>
          <w:tab w:val="left" w:pos="851"/>
          <w:tab w:val="left" w:pos="993"/>
        </w:tabs>
        <w:spacing w:after="0" w:line="300" w:lineRule="auto"/>
        <w:ind w:left="0" w:firstLine="709"/>
        <w:jc w:val="both"/>
        <w:rPr>
          <w:sz w:val="28"/>
          <w:szCs w:val="28"/>
        </w:rPr>
      </w:pPr>
      <w:r w:rsidRPr="00CD63B7">
        <w:rPr>
          <w:sz w:val="28"/>
          <w:szCs w:val="28"/>
        </w:rPr>
        <w:t>Бюджетные ассигнования, предусмотренные в сумме 1 342 тыс.</w:t>
      </w:r>
      <w:r w:rsidR="00DF0846" w:rsidRPr="00CD63B7">
        <w:rPr>
          <w:sz w:val="28"/>
          <w:szCs w:val="28"/>
        </w:rPr>
        <w:t xml:space="preserve"> </w:t>
      </w:r>
      <w:r w:rsidRPr="00CD63B7">
        <w:rPr>
          <w:sz w:val="28"/>
          <w:szCs w:val="28"/>
        </w:rPr>
        <w:t xml:space="preserve">руб. на обеспечение своевременного сбора, вывоза и утилизации биологических отходов </w:t>
      </w:r>
      <w:r w:rsidRPr="00CD63B7">
        <w:rPr>
          <w:sz w:val="28"/>
          <w:szCs w:val="28"/>
        </w:rPr>
        <w:lastRenderedPageBreak/>
        <w:t>(трупов животных) с территорий общего пользования в рамках муниципальной программы «Охрана окружающей среды на территории городского округа Тольятти на 2022-2026 годы»</w:t>
      </w:r>
      <w:r w:rsidR="005C484B">
        <w:rPr>
          <w:sz w:val="28"/>
          <w:szCs w:val="28"/>
        </w:rPr>
        <w:t>,</w:t>
      </w:r>
      <w:r w:rsidRPr="00CD63B7">
        <w:rPr>
          <w:sz w:val="28"/>
          <w:szCs w:val="28"/>
        </w:rPr>
        <w:t xml:space="preserve"> исполнены </w:t>
      </w:r>
      <w:r w:rsidRPr="00CD63B7">
        <w:rPr>
          <w:bCs/>
          <w:sz w:val="28"/>
          <w:szCs w:val="28"/>
        </w:rPr>
        <w:t>в полном объеме</w:t>
      </w:r>
      <w:r w:rsidRPr="00CD63B7">
        <w:rPr>
          <w:sz w:val="28"/>
          <w:szCs w:val="28"/>
        </w:rPr>
        <w:t>. В отчётном периоде произведена оплата работ по подбору 458 трупов животных за январь - декабрь 2023 года.</w:t>
      </w:r>
    </w:p>
    <w:p w:rsidR="000C243F" w:rsidRPr="00CD63B7" w:rsidRDefault="000C243F" w:rsidP="00CD63B7">
      <w:pPr>
        <w:pStyle w:val="a5"/>
        <w:numPr>
          <w:ilvl w:val="0"/>
          <w:numId w:val="22"/>
        </w:numPr>
        <w:tabs>
          <w:tab w:val="left" w:pos="851"/>
          <w:tab w:val="left" w:pos="993"/>
        </w:tabs>
        <w:spacing w:after="0" w:line="300" w:lineRule="auto"/>
        <w:ind w:left="0" w:firstLine="709"/>
        <w:jc w:val="both"/>
        <w:rPr>
          <w:sz w:val="28"/>
          <w:szCs w:val="28"/>
        </w:rPr>
      </w:pPr>
      <w:r w:rsidRPr="00CD63B7">
        <w:rPr>
          <w:sz w:val="28"/>
          <w:szCs w:val="28"/>
        </w:rPr>
        <w:t>Бюджетные ассигнования, предусмотренные в сумме 324</w:t>
      </w:r>
      <w:r w:rsidR="00890633" w:rsidRPr="00CD63B7">
        <w:rPr>
          <w:sz w:val="28"/>
          <w:szCs w:val="28"/>
        </w:rPr>
        <w:t> </w:t>
      </w:r>
      <w:r w:rsidRPr="00CD63B7">
        <w:rPr>
          <w:sz w:val="28"/>
          <w:szCs w:val="28"/>
        </w:rPr>
        <w:t>317 тыс.</w:t>
      </w:r>
      <w:r w:rsidR="00DF0846" w:rsidRPr="00CD63B7">
        <w:rPr>
          <w:sz w:val="28"/>
          <w:szCs w:val="28"/>
        </w:rPr>
        <w:t xml:space="preserve"> </w:t>
      </w:r>
      <w:r w:rsidRPr="00CD63B7">
        <w:rPr>
          <w:sz w:val="28"/>
          <w:szCs w:val="28"/>
        </w:rPr>
        <w:t>руб. на мероприятия в рамках муниципальной программы «Содержание и ремонт объектов и сетей инженерной инфраструктуры городского округа Тольятти на 2023-2027 годы»</w:t>
      </w:r>
      <w:r w:rsidR="00890633" w:rsidRPr="00CD63B7">
        <w:rPr>
          <w:sz w:val="28"/>
          <w:szCs w:val="28"/>
        </w:rPr>
        <w:t>,</w:t>
      </w:r>
      <w:r w:rsidRPr="00CD63B7">
        <w:rPr>
          <w:sz w:val="28"/>
          <w:szCs w:val="28"/>
        </w:rPr>
        <w:t xml:space="preserve"> в отчётном периоде исполнены в сумме 324</w:t>
      </w:r>
      <w:r w:rsidR="00890633" w:rsidRPr="00CD63B7">
        <w:rPr>
          <w:sz w:val="28"/>
          <w:szCs w:val="28"/>
        </w:rPr>
        <w:t> </w:t>
      </w:r>
      <w:r w:rsidRPr="00CD63B7">
        <w:rPr>
          <w:sz w:val="28"/>
          <w:szCs w:val="28"/>
        </w:rPr>
        <w:t>233 тыс.</w:t>
      </w:r>
      <w:r w:rsidR="00DF0846" w:rsidRPr="00CD63B7">
        <w:rPr>
          <w:sz w:val="28"/>
          <w:szCs w:val="28"/>
        </w:rPr>
        <w:t xml:space="preserve"> </w:t>
      </w:r>
      <w:r w:rsidRPr="00CD63B7">
        <w:rPr>
          <w:sz w:val="28"/>
          <w:szCs w:val="28"/>
        </w:rPr>
        <w:t>руб.</w:t>
      </w:r>
    </w:p>
    <w:p w:rsidR="00890633" w:rsidRPr="00CD63B7" w:rsidRDefault="000C243F" w:rsidP="00CD63B7">
      <w:pPr>
        <w:pStyle w:val="a5"/>
        <w:tabs>
          <w:tab w:val="left" w:pos="851"/>
          <w:tab w:val="left" w:pos="993"/>
        </w:tabs>
        <w:spacing w:after="0" w:line="300" w:lineRule="auto"/>
        <w:ind w:firstLine="709"/>
        <w:jc w:val="both"/>
        <w:rPr>
          <w:sz w:val="28"/>
          <w:szCs w:val="28"/>
        </w:rPr>
      </w:pPr>
      <w:r w:rsidRPr="00CD63B7">
        <w:rPr>
          <w:sz w:val="28"/>
          <w:szCs w:val="28"/>
        </w:rPr>
        <w:t>Расходы осуществлялись за фактически потребленные ресурсы в рамках заключенных муниципальных контрактов.</w:t>
      </w:r>
    </w:p>
    <w:p w:rsidR="000C243F" w:rsidRPr="00CD63B7" w:rsidRDefault="000C243F" w:rsidP="00CD63B7">
      <w:pPr>
        <w:pStyle w:val="a5"/>
        <w:tabs>
          <w:tab w:val="left" w:pos="851"/>
          <w:tab w:val="left" w:pos="993"/>
        </w:tabs>
        <w:spacing w:after="0" w:line="300" w:lineRule="auto"/>
        <w:ind w:firstLine="709"/>
        <w:jc w:val="both"/>
        <w:rPr>
          <w:sz w:val="28"/>
          <w:szCs w:val="28"/>
        </w:rPr>
      </w:pPr>
      <w:proofErr w:type="gramStart"/>
      <w:r w:rsidRPr="00CD63B7">
        <w:rPr>
          <w:sz w:val="28"/>
          <w:szCs w:val="28"/>
        </w:rPr>
        <w:t>Оплачены расходы по организации уличного (наружного) освещения магистральных и внутриквартальных улиц и дорог в сумме 229</w:t>
      </w:r>
      <w:r w:rsidR="00890633" w:rsidRPr="00CD63B7">
        <w:rPr>
          <w:sz w:val="28"/>
          <w:szCs w:val="28"/>
        </w:rPr>
        <w:t> </w:t>
      </w:r>
      <w:r w:rsidRPr="00CD63B7">
        <w:rPr>
          <w:sz w:val="28"/>
          <w:szCs w:val="28"/>
        </w:rPr>
        <w:t>575 тыс.</w:t>
      </w:r>
      <w:r w:rsidR="00210AEA" w:rsidRPr="00CD63B7">
        <w:rPr>
          <w:sz w:val="28"/>
          <w:szCs w:val="28"/>
        </w:rPr>
        <w:t xml:space="preserve"> </w:t>
      </w:r>
      <w:r w:rsidRPr="00CD63B7">
        <w:rPr>
          <w:sz w:val="28"/>
          <w:szCs w:val="28"/>
        </w:rPr>
        <w:t>руб., поставке электроэнергии для уличного (наружного) освещения магистральных и внутриквартальных улиц и дорог, улиц местного значения и кварталов в сумме 58</w:t>
      </w:r>
      <w:r w:rsidR="00890633" w:rsidRPr="00CD63B7">
        <w:rPr>
          <w:sz w:val="28"/>
          <w:szCs w:val="28"/>
        </w:rPr>
        <w:t> </w:t>
      </w:r>
      <w:r w:rsidRPr="00CD63B7">
        <w:rPr>
          <w:sz w:val="28"/>
          <w:szCs w:val="28"/>
        </w:rPr>
        <w:t>135 тыс.</w:t>
      </w:r>
      <w:r w:rsidR="00210AEA" w:rsidRPr="00CD63B7">
        <w:rPr>
          <w:sz w:val="28"/>
          <w:szCs w:val="28"/>
        </w:rPr>
        <w:t xml:space="preserve"> </w:t>
      </w:r>
      <w:r w:rsidRPr="00CD63B7">
        <w:rPr>
          <w:sz w:val="28"/>
          <w:szCs w:val="28"/>
        </w:rPr>
        <w:t>руб. (в том числе 3 050 тыс.</w:t>
      </w:r>
      <w:r w:rsidR="00210AEA" w:rsidRPr="00CD63B7">
        <w:rPr>
          <w:sz w:val="28"/>
          <w:szCs w:val="28"/>
        </w:rPr>
        <w:t xml:space="preserve"> </w:t>
      </w:r>
      <w:r w:rsidRPr="00CD63B7">
        <w:rPr>
          <w:sz w:val="28"/>
          <w:szCs w:val="28"/>
        </w:rPr>
        <w:t>руб.-</w:t>
      </w:r>
      <w:r w:rsidR="00DF0846" w:rsidRPr="00CD63B7">
        <w:rPr>
          <w:sz w:val="28"/>
          <w:szCs w:val="28"/>
        </w:rPr>
        <w:t xml:space="preserve"> </w:t>
      </w:r>
      <w:r w:rsidRPr="00CD63B7">
        <w:rPr>
          <w:sz w:val="28"/>
          <w:szCs w:val="28"/>
        </w:rPr>
        <w:t xml:space="preserve">оплата исполнительного листа АО «Тольяттинская </w:t>
      </w:r>
      <w:proofErr w:type="spellStart"/>
      <w:r w:rsidRPr="00CD63B7">
        <w:rPr>
          <w:sz w:val="28"/>
          <w:szCs w:val="28"/>
        </w:rPr>
        <w:t>энергосбытовая</w:t>
      </w:r>
      <w:proofErr w:type="spellEnd"/>
      <w:r w:rsidRPr="00CD63B7">
        <w:rPr>
          <w:sz w:val="28"/>
          <w:szCs w:val="28"/>
        </w:rPr>
        <w:t xml:space="preserve"> компания»), ремонтно-эксплуатационному обслуживанию уличного (наружного</w:t>
      </w:r>
      <w:proofErr w:type="gramEnd"/>
      <w:r w:rsidRPr="00CD63B7">
        <w:rPr>
          <w:sz w:val="28"/>
          <w:szCs w:val="28"/>
        </w:rPr>
        <w:t>) освещения в сумме 36</w:t>
      </w:r>
      <w:r w:rsidR="00890633" w:rsidRPr="00CD63B7">
        <w:rPr>
          <w:sz w:val="28"/>
          <w:szCs w:val="28"/>
        </w:rPr>
        <w:t> </w:t>
      </w:r>
      <w:r w:rsidRPr="00CD63B7">
        <w:rPr>
          <w:sz w:val="28"/>
          <w:szCs w:val="28"/>
        </w:rPr>
        <w:t>523 тыс.</w:t>
      </w:r>
      <w:r w:rsidR="00D2044A" w:rsidRPr="00CD63B7">
        <w:rPr>
          <w:sz w:val="28"/>
          <w:szCs w:val="28"/>
        </w:rPr>
        <w:t xml:space="preserve"> </w:t>
      </w:r>
      <w:r w:rsidRPr="00CD63B7">
        <w:rPr>
          <w:sz w:val="28"/>
          <w:szCs w:val="28"/>
        </w:rPr>
        <w:t>руб.</w:t>
      </w:r>
    </w:p>
    <w:p w:rsidR="000C243F" w:rsidRPr="00CD63B7" w:rsidRDefault="000C243F" w:rsidP="00CD63B7">
      <w:pPr>
        <w:pStyle w:val="a5"/>
        <w:numPr>
          <w:ilvl w:val="0"/>
          <w:numId w:val="22"/>
        </w:numPr>
        <w:tabs>
          <w:tab w:val="left" w:pos="709"/>
          <w:tab w:val="left" w:pos="851"/>
          <w:tab w:val="left" w:pos="1134"/>
        </w:tabs>
        <w:spacing w:after="0" w:line="300" w:lineRule="auto"/>
        <w:ind w:left="0" w:firstLine="709"/>
        <w:jc w:val="both"/>
        <w:rPr>
          <w:sz w:val="28"/>
          <w:szCs w:val="28"/>
        </w:rPr>
      </w:pPr>
      <w:proofErr w:type="gramStart"/>
      <w:r w:rsidRPr="00CD63B7">
        <w:rPr>
          <w:sz w:val="28"/>
          <w:szCs w:val="28"/>
        </w:rPr>
        <w:t>Бюджетные ассигнования, предусмотренные в сумме 322</w:t>
      </w:r>
      <w:r w:rsidR="00056063" w:rsidRPr="00CD63B7">
        <w:rPr>
          <w:sz w:val="28"/>
          <w:szCs w:val="28"/>
        </w:rPr>
        <w:t> </w:t>
      </w:r>
      <w:r w:rsidRPr="00CD63B7">
        <w:rPr>
          <w:sz w:val="28"/>
          <w:szCs w:val="28"/>
        </w:rPr>
        <w:t>329 тыс. руб. (в том числе средства вышестоящих бюджетов 17 500 тыс.</w:t>
      </w:r>
      <w:r w:rsidR="00210AEA" w:rsidRPr="00CD63B7">
        <w:rPr>
          <w:sz w:val="28"/>
          <w:szCs w:val="28"/>
        </w:rPr>
        <w:t xml:space="preserve"> </w:t>
      </w:r>
      <w:r w:rsidRPr="00CD63B7">
        <w:rPr>
          <w:sz w:val="28"/>
          <w:szCs w:val="28"/>
        </w:rPr>
        <w:t>руб.) на мероприятия в рамках муниципальной программы «Благоустройство территории городского округа Тольятти на 2015-2024 годы»</w:t>
      </w:r>
      <w:r w:rsidR="005C484B">
        <w:rPr>
          <w:sz w:val="28"/>
          <w:szCs w:val="28"/>
        </w:rPr>
        <w:t>,</w:t>
      </w:r>
      <w:r w:rsidRPr="00CD63B7">
        <w:rPr>
          <w:sz w:val="28"/>
          <w:szCs w:val="28"/>
        </w:rPr>
        <w:t xml:space="preserve"> в отчётном периоде исполнены в сумме 287</w:t>
      </w:r>
      <w:r w:rsidR="00056063" w:rsidRPr="00CD63B7">
        <w:rPr>
          <w:sz w:val="28"/>
          <w:szCs w:val="28"/>
        </w:rPr>
        <w:t> </w:t>
      </w:r>
      <w:r w:rsidRPr="00CD63B7">
        <w:rPr>
          <w:sz w:val="28"/>
          <w:szCs w:val="28"/>
        </w:rPr>
        <w:t>414</w:t>
      </w:r>
      <w:r w:rsidR="00056063" w:rsidRPr="00CD63B7">
        <w:rPr>
          <w:sz w:val="28"/>
          <w:szCs w:val="28"/>
        </w:rPr>
        <w:t> </w:t>
      </w:r>
      <w:r w:rsidRPr="00CD63B7">
        <w:rPr>
          <w:sz w:val="28"/>
          <w:szCs w:val="28"/>
        </w:rPr>
        <w:t>тыс.</w:t>
      </w:r>
      <w:r w:rsidR="00056063" w:rsidRPr="00CD63B7">
        <w:rPr>
          <w:sz w:val="28"/>
          <w:szCs w:val="28"/>
        </w:rPr>
        <w:t> </w:t>
      </w:r>
      <w:r w:rsidRPr="00CD63B7">
        <w:rPr>
          <w:sz w:val="28"/>
          <w:szCs w:val="28"/>
        </w:rPr>
        <w:t>руб.</w:t>
      </w:r>
      <w:proofErr w:type="gramEnd"/>
    </w:p>
    <w:p w:rsidR="000C243F" w:rsidRPr="00CD63B7" w:rsidRDefault="000C243F" w:rsidP="00CD63B7">
      <w:pPr>
        <w:pStyle w:val="a5"/>
        <w:numPr>
          <w:ilvl w:val="1"/>
          <w:numId w:val="22"/>
        </w:numPr>
        <w:tabs>
          <w:tab w:val="left" w:pos="851"/>
          <w:tab w:val="left" w:pos="993"/>
          <w:tab w:val="left" w:pos="1276"/>
          <w:tab w:val="left" w:pos="1418"/>
        </w:tabs>
        <w:spacing w:after="0" w:line="300" w:lineRule="auto"/>
        <w:ind w:left="0" w:firstLine="709"/>
        <w:jc w:val="both"/>
        <w:rPr>
          <w:sz w:val="28"/>
          <w:szCs w:val="28"/>
        </w:rPr>
      </w:pPr>
      <w:r w:rsidRPr="00CD63B7">
        <w:rPr>
          <w:sz w:val="28"/>
          <w:szCs w:val="28"/>
        </w:rPr>
        <w:t>В отчетном периоде в рамках закупочной деятельности при плане 225</w:t>
      </w:r>
      <w:r w:rsidR="00056063" w:rsidRPr="00CD63B7">
        <w:rPr>
          <w:sz w:val="28"/>
          <w:szCs w:val="28"/>
        </w:rPr>
        <w:t> </w:t>
      </w:r>
      <w:r w:rsidRPr="00CD63B7">
        <w:rPr>
          <w:sz w:val="28"/>
          <w:szCs w:val="28"/>
        </w:rPr>
        <w:t>243</w:t>
      </w:r>
      <w:r w:rsidR="00056063" w:rsidRPr="00CD63B7">
        <w:rPr>
          <w:sz w:val="28"/>
          <w:szCs w:val="28"/>
        </w:rPr>
        <w:t> </w:t>
      </w:r>
      <w:r w:rsidRPr="00CD63B7">
        <w:rPr>
          <w:sz w:val="28"/>
          <w:szCs w:val="28"/>
        </w:rPr>
        <w:t>тыс.</w:t>
      </w:r>
      <w:r w:rsidR="00056063" w:rsidRPr="00CD63B7">
        <w:rPr>
          <w:sz w:val="28"/>
          <w:szCs w:val="28"/>
        </w:rPr>
        <w:t xml:space="preserve"> </w:t>
      </w:r>
      <w:r w:rsidRPr="00CD63B7">
        <w:rPr>
          <w:sz w:val="28"/>
          <w:szCs w:val="28"/>
        </w:rPr>
        <w:t>руб. заключено муниципальных контрактов на сумму 198</w:t>
      </w:r>
      <w:r w:rsidR="00056063" w:rsidRPr="00CD63B7">
        <w:rPr>
          <w:sz w:val="28"/>
          <w:szCs w:val="28"/>
        </w:rPr>
        <w:t> </w:t>
      </w:r>
      <w:r w:rsidRPr="00CD63B7">
        <w:rPr>
          <w:sz w:val="28"/>
          <w:szCs w:val="28"/>
        </w:rPr>
        <w:t>503 тыс. руб., осуществлена оплата работ (услуг) в сумме 198</w:t>
      </w:r>
      <w:r w:rsidR="00056063" w:rsidRPr="00CD63B7">
        <w:rPr>
          <w:sz w:val="28"/>
          <w:szCs w:val="28"/>
        </w:rPr>
        <w:t> </w:t>
      </w:r>
      <w:r w:rsidRPr="00CD63B7">
        <w:rPr>
          <w:sz w:val="28"/>
          <w:szCs w:val="28"/>
        </w:rPr>
        <w:t>350 тыс.</w:t>
      </w:r>
      <w:r w:rsidR="00404083" w:rsidRPr="00CD63B7">
        <w:rPr>
          <w:sz w:val="28"/>
          <w:szCs w:val="28"/>
        </w:rPr>
        <w:t xml:space="preserve"> </w:t>
      </w:r>
      <w:r w:rsidRPr="00CD63B7">
        <w:rPr>
          <w:sz w:val="28"/>
          <w:szCs w:val="28"/>
        </w:rPr>
        <w:t>руб.</w:t>
      </w:r>
    </w:p>
    <w:p w:rsidR="000C243F" w:rsidRPr="00CD63B7" w:rsidRDefault="000C243F" w:rsidP="00CD63B7">
      <w:pPr>
        <w:pStyle w:val="a5"/>
        <w:tabs>
          <w:tab w:val="left" w:pos="851"/>
          <w:tab w:val="left" w:pos="993"/>
        </w:tabs>
        <w:spacing w:after="0" w:line="300" w:lineRule="auto"/>
        <w:ind w:firstLine="709"/>
        <w:jc w:val="both"/>
        <w:rPr>
          <w:sz w:val="28"/>
          <w:szCs w:val="28"/>
        </w:rPr>
      </w:pPr>
      <w:proofErr w:type="gramStart"/>
      <w:r w:rsidRPr="00CD63B7">
        <w:rPr>
          <w:sz w:val="28"/>
          <w:szCs w:val="28"/>
        </w:rPr>
        <w:t xml:space="preserve">Оплачены работы по комплексному благоустройству внутриквартальных территорий </w:t>
      </w:r>
      <w:r w:rsidR="00404083" w:rsidRPr="00CD63B7">
        <w:rPr>
          <w:sz w:val="28"/>
          <w:szCs w:val="28"/>
        </w:rPr>
        <w:t>в сумме</w:t>
      </w:r>
      <w:r w:rsidRPr="00CD63B7">
        <w:rPr>
          <w:sz w:val="28"/>
          <w:szCs w:val="28"/>
        </w:rPr>
        <w:t xml:space="preserve"> 132</w:t>
      </w:r>
      <w:r w:rsidR="00404083" w:rsidRPr="00CD63B7">
        <w:rPr>
          <w:sz w:val="28"/>
          <w:szCs w:val="28"/>
        </w:rPr>
        <w:t> </w:t>
      </w:r>
      <w:r w:rsidRPr="00CD63B7">
        <w:rPr>
          <w:sz w:val="28"/>
          <w:szCs w:val="28"/>
        </w:rPr>
        <w:t>208 тыс.</w:t>
      </w:r>
      <w:r w:rsidR="00404083" w:rsidRPr="00CD63B7">
        <w:rPr>
          <w:sz w:val="28"/>
          <w:szCs w:val="28"/>
        </w:rPr>
        <w:t xml:space="preserve"> </w:t>
      </w:r>
      <w:r w:rsidRPr="00CD63B7">
        <w:rPr>
          <w:sz w:val="28"/>
          <w:szCs w:val="28"/>
        </w:rPr>
        <w:t>руб., благоустройству знаковых и социально-значимых мест в сумме 51</w:t>
      </w:r>
      <w:r w:rsidR="00404083" w:rsidRPr="00CD63B7">
        <w:rPr>
          <w:sz w:val="28"/>
          <w:szCs w:val="28"/>
        </w:rPr>
        <w:t> </w:t>
      </w:r>
      <w:r w:rsidRPr="00CD63B7">
        <w:rPr>
          <w:sz w:val="28"/>
          <w:szCs w:val="28"/>
        </w:rPr>
        <w:t>334 тыс.</w:t>
      </w:r>
      <w:r w:rsidR="00404083" w:rsidRPr="00CD63B7">
        <w:rPr>
          <w:sz w:val="28"/>
          <w:szCs w:val="28"/>
        </w:rPr>
        <w:t xml:space="preserve"> </w:t>
      </w:r>
      <w:r w:rsidRPr="00CD63B7">
        <w:rPr>
          <w:sz w:val="28"/>
          <w:szCs w:val="28"/>
        </w:rPr>
        <w:t>руб., обустройству мест массового отдыха на береговых зонах водных объектов в сумме</w:t>
      </w:r>
      <w:r w:rsidR="00404083" w:rsidRPr="00CD63B7">
        <w:rPr>
          <w:sz w:val="28"/>
          <w:szCs w:val="28"/>
        </w:rPr>
        <w:t xml:space="preserve"> </w:t>
      </w:r>
      <w:r w:rsidRPr="00CD63B7">
        <w:rPr>
          <w:sz w:val="28"/>
          <w:szCs w:val="28"/>
        </w:rPr>
        <w:t>3</w:t>
      </w:r>
      <w:r w:rsidR="00404083" w:rsidRPr="00CD63B7">
        <w:rPr>
          <w:sz w:val="28"/>
          <w:szCs w:val="28"/>
        </w:rPr>
        <w:t> </w:t>
      </w:r>
      <w:r w:rsidRPr="00CD63B7">
        <w:rPr>
          <w:sz w:val="28"/>
          <w:szCs w:val="28"/>
        </w:rPr>
        <w:t>223 тыс.</w:t>
      </w:r>
      <w:r w:rsidR="00404083" w:rsidRPr="00CD63B7">
        <w:rPr>
          <w:sz w:val="28"/>
          <w:szCs w:val="28"/>
        </w:rPr>
        <w:t xml:space="preserve"> </w:t>
      </w:r>
      <w:r w:rsidRPr="00CD63B7">
        <w:rPr>
          <w:sz w:val="28"/>
          <w:szCs w:val="28"/>
        </w:rPr>
        <w:t>руб., приведение в нормативное состояние наружного освещения внутриквартальных территорий – 4 546 тыс. руб., устройству контейнерных площадок – 80 тыс.</w:t>
      </w:r>
      <w:r w:rsidR="00404083" w:rsidRPr="00CD63B7">
        <w:rPr>
          <w:sz w:val="28"/>
          <w:szCs w:val="28"/>
        </w:rPr>
        <w:t xml:space="preserve"> </w:t>
      </w:r>
      <w:r w:rsidRPr="00CD63B7">
        <w:rPr>
          <w:sz w:val="28"/>
          <w:szCs w:val="28"/>
        </w:rPr>
        <w:t>руб., реализации инициативных проектов</w:t>
      </w:r>
      <w:proofErr w:type="gramEnd"/>
      <w:r w:rsidRPr="00CD63B7">
        <w:rPr>
          <w:sz w:val="28"/>
          <w:szCs w:val="28"/>
        </w:rPr>
        <w:t xml:space="preserve"> на территории </w:t>
      </w:r>
      <w:proofErr w:type="gramStart"/>
      <w:r w:rsidRPr="00CD63B7">
        <w:rPr>
          <w:sz w:val="28"/>
          <w:szCs w:val="28"/>
        </w:rPr>
        <w:t>г</w:t>
      </w:r>
      <w:proofErr w:type="gramEnd"/>
      <w:r w:rsidRPr="00CD63B7">
        <w:rPr>
          <w:sz w:val="28"/>
          <w:szCs w:val="28"/>
        </w:rPr>
        <w:t>.о. Тольятти – 6 959 тыс.</w:t>
      </w:r>
      <w:r w:rsidR="00404083" w:rsidRPr="00CD63B7">
        <w:rPr>
          <w:sz w:val="28"/>
          <w:szCs w:val="28"/>
        </w:rPr>
        <w:t xml:space="preserve"> </w:t>
      </w:r>
      <w:r w:rsidRPr="00CD63B7">
        <w:rPr>
          <w:sz w:val="28"/>
          <w:szCs w:val="28"/>
        </w:rPr>
        <w:t>руб.</w:t>
      </w:r>
    </w:p>
    <w:p w:rsidR="000C243F" w:rsidRPr="00CD63B7" w:rsidRDefault="000C243F" w:rsidP="00CD63B7">
      <w:pPr>
        <w:pStyle w:val="a5"/>
        <w:tabs>
          <w:tab w:val="left" w:pos="851"/>
          <w:tab w:val="left" w:pos="993"/>
        </w:tabs>
        <w:spacing w:after="0" w:line="300" w:lineRule="auto"/>
        <w:ind w:firstLine="709"/>
        <w:jc w:val="both"/>
        <w:rPr>
          <w:sz w:val="28"/>
          <w:szCs w:val="28"/>
        </w:rPr>
      </w:pPr>
      <w:proofErr w:type="gramStart"/>
      <w:r w:rsidRPr="00CD63B7">
        <w:rPr>
          <w:sz w:val="28"/>
          <w:szCs w:val="28"/>
        </w:rPr>
        <w:t xml:space="preserve">Низкое исполнение сложилось по причине расторжения контрактов в связи с нарушением подрядчиками сроков выполнения работ по созданию карманного парка на территории западнее дома № 46 по ул. Лесная на сумму 7 990 тыс. руб. и ремонту наружного освещения (тротуар между Кулибина, 5 и Кулибина, 7 ДС № 67) </w:t>
      </w:r>
      <w:r w:rsidRPr="00CD63B7">
        <w:rPr>
          <w:sz w:val="28"/>
          <w:szCs w:val="28"/>
        </w:rPr>
        <w:lastRenderedPageBreak/>
        <w:t>на сумму 889 тыс.</w:t>
      </w:r>
      <w:r w:rsidR="00404083" w:rsidRPr="00CD63B7">
        <w:rPr>
          <w:sz w:val="28"/>
          <w:szCs w:val="28"/>
        </w:rPr>
        <w:t xml:space="preserve"> </w:t>
      </w:r>
      <w:r w:rsidRPr="00CD63B7">
        <w:rPr>
          <w:sz w:val="28"/>
          <w:szCs w:val="28"/>
        </w:rPr>
        <w:t>руб., а также оплаты заключенных договоров на благоустройство знаковых и</w:t>
      </w:r>
      <w:proofErr w:type="gramEnd"/>
      <w:r w:rsidRPr="00CD63B7">
        <w:rPr>
          <w:sz w:val="28"/>
          <w:szCs w:val="28"/>
        </w:rPr>
        <w:t xml:space="preserve"> социально-значимых  мест за фактически выполненные работы.</w:t>
      </w:r>
    </w:p>
    <w:p w:rsidR="000C243F" w:rsidRPr="000C243F" w:rsidRDefault="000C243F" w:rsidP="00CD63B7">
      <w:pPr>
        <w:pStyle w:val="af7"/>
        <w:numPr>
          <w:ilvl w:val="1"/>
          <w:numId w:val="22"/>
        </w:numPr>
        <w:tabs>
          <w:tab w:val="left" w:pos="0"/>
          <w:tab w:val="left" w:pos="142"/>
          <w:tab w:val="left" w:pos="284"/>
          <w:tab w:val="left" w:pos="426"/>
          <w:tab w:val="left" w:pos="567"/>
          <w:tab w:val="left" w:pos="709"/>
          <w:tab w:val="left" w:pos="851"/>
          <w:tab w:val="left" w:pos="1134"/>
          <w:tab w:val="left" w:pos="1701"/>
          <w:tab w:val="left" w:pos="7938"/>
          <w:tab w:val="left" w:pos="9214"/>
          <w:tab w:val="left" w:pos="9356"/>
          <w:tab w:val="left" w:pos="9639"/>
        </w:tabs>
        <w:autoSpaceDE w:val="0"/>
        <w:autoSpaceDN w:val="0"/>
        <w:adjustRightInd w:val="0"/>
        <w:spacing w:after="0" w:line="300" w:lineRule="auto"/>
        <w:ind w:left="0" w:firstLine="709"/>
        <w:jc w:val="both"/>
        <w:rPr>
          <w:rFonts w:ascii="Times New Roman" w:hAnsi="Times New Roman"/>
          <w:sz w:val="28"/>
          <w:szCs w:val="28"/>
        </w:rPr>
      </w:pPr>
      <w:r w:rsidRPr="00CD63B7">
        <w:rPr>
          <w:rFonts w:ascii="Times New Roman" w:hAnsi="Times New Roman"/>
          <w:sz w:val="28"/>
          <w:szCs w:val="28"/>
        </w:rPr>
        <w:t>По комплексному благоустройству дворовых территорий, расходы по</w:t>
      </w:r>
      <w:r w:rsidRPr="000C243F">
        <w:rPr>
          <w:rFonts w:ascii="Times New Roman" w:hAnsi="Times New Roman"/>
          <w:sz w:val="28"/>
          <w:szCs w:val="28"/>
        </w:rPr>
        <w:t xml:space="preserve"> которым предусмотрены в форме субсидий в сумме 67</w:t>
      </w:r>
      <w:r w:rsidR="00404083" w:rsidRPr="00A07FC0">
        <w:rPr>
          <w:sz w:val="28"/>
          <w:szCs w:val="28"/>
        </w:rPr>
        <w:t> </w:t>
      </w:r>
      <w:r w:rsidRPr="000C243F">
        <w:rPr>
          <w:rFonts w:ascii="Times New Roman" w:hAnsi="Times New Roman"/>
          <w:sz w:val="28"/>
          <w:szCs w:val="28"/>
        </w:rPr>
        <w:t>231 тыс. руб., финансирование произведено в сумме 59 209 тыс.</w:t>
      </w:r>
      <w:r w:rsidR="00404083">
        <w:rPr>
          <w:rFonts w:ascii="Times New Roman" w:hAnsi="Times New Roman"/>
          <w:sz w:val="28"/>
          <w:szCs w:val="28"/>
        </w:rPr>
        <w:t xml:space="preserve"> </w:t>
      </w:r>
      <w:r w:rsidRPr="000C243F">
        <w:rPr>
          <w:rFonts w:ascii="Times New Roman" w:hAnsi="Times New Roman"/>
          <w:sz w:val="28"/>
          <w:szCs w:val="28"/>
        </w:rPr>
        <w:t>руб. В отчетном периоде перечислены субсидии 19 управляющим организациям в соответствии с поданными заявками и представленными отчетами о выполненных работах.</w:t>
      </w:r>
    </w:p>
    <w:p w:rsidR="000C243F" w:rsidRPr="000C243F" w:rsidRDefault="000C243F" w:rsidP="000C243F">
      <w:pPr>
        <w:pStyle w:val="af7"/>
        <w:numPr>
          <w:ilvl w:val="1"/>
          <w:numId w:val="22"/>
        </w:numPr>
        <w:tabs>
          <w:tab w:val="left" w:pos="0"/>
          <w:tab w:val="left" w:pos="142"/>
          <w:tab w:val="left" w:pos="284"/>
          <w:tab w:val="left" w:pos="426"/>
          <w:tab w:val="left" w:pos="567"/>
          <w:tab w:val="left" w:pos="709"/>
          <w:tab w:val="left" w:pos="851"/>
          <w:tab w:val="left" w:pos="993"/>
          <w:tab w:val="left" w:pos="1276"/>
          <w:tab w:val="left" w:pos="1701"/>
          <w:tab w:val="left" w:pos="7938"/>
          <w:tab w:val="left" w:pos="9214"/>
          <w:tab w:val="left" w:pos="9356"/>
          <w:tab w:val="left" w:pos="9639"/>
        </w:tabs>
        <w:autoSpaceDE w:val="0"/>
        <w:autoSpaceDN w:val="0"/>
        <w:adjustRightInd w:val="0"/>
        <w:spacing w:after="0" w:line="300" w:lineRule="auto"/>
        <w:ind w:left="0" w:firstLine="709"/>
        <w:jc w:val="both"/>
        <w:rPr>
          <w:rFonts w:ascii="Times New Roman" w:hAnsi="Times New Roman"/>
          <w:noProof/>
          <w:sz w:val="28"/>
          <w:szCs w:val="28"/>
        </w:rPr>
      </w:pPr>
      <w:proofErr w:type="gramStart"/>
      <w:r w:rsidRPr="000C243F">
        <w:rPr>
          <w:rFonts w:ascii="Times New Roman" w:hAnsi="Times New Roman"/>
          <w:sz w:val="28"/>
          <w:szCs w:val="28"/>
        </w:rPr>
        <w:t>Бюджетные ассигнования в сумме 29 855 тыс.</w:t>
      </w:r>
      <w:r w:rsidR="00404083">
        <w:rPr>
          <w:rFonts w:ascii="Times New Roman" w:hAnsi="Times New Roman"/>
          <w:sz w:val="28"/>
          <w:szCs w:val="28"/>
        </w:rPr>
        <w:t xml:space="preserve"> </w:t>
      </w:r>
      <w:r w:rsidRPr="000C243F">
        <w:rPr>
          <w:rFonts w:ascii="Times New Roman" w:hAnsi="Times New Roman"/>
          <w:sz w:val="28"/>
          <w:szCs w:val="28"/>
        </w:rPr>
        <w:t xml:space="preserve">руб. (в том числе средства вышестоящих бюджетов </w:t>
      </w:r>
      <w:r w:rsidR="00404083">
        <w:rPr>
          <w:rFonts w:ascii="Times New Roman" w:hAnsi="Times New Roman"/>
          <w:sz w:val="28"/>
          <w:szCs w:val="28"/>
        </w:rPr>
        <w:t xml:space="preserve">- </w:t>
      </w:r>
      <w:r w:rsidRPr="000C243F">
        <w:rPr>
          <w:rFonts w:ascii="Times New Roman" w:hAnsi="Times New Roman"/>
          <w:sz w:val="28"/>
          <w:szCs w:val="28"/>
        </w:rPr>
        <w:t>17 500 тыс.</w:t>
      </w:r>
      <w:r w:rsidR="00404083">
        <w:rPr>
          <w:rFonts w:ascii="Times New Roman" w:hAnsi="Times New Roman"/>
          <w:sz w:val="28"/>
          <w:szCs w:val="28"/>
        </w:rPr>
        <w:t xml:space="preserve"> </w:t>
      </w:r>
      <w:r w:rsidRPr="000C243F">
        <w:rPr>
          <w:rFonts w:ascii="Times New Roman" w:hAnsi="Times New Roman"/>
          <w:sz w:val="28"/>
          <w:szCs w:val="28"/>
        </w:rPr>
        <w:t>руб.), предусмотренные на реализацию общественных проектов в рамках государственной программы Самарской области «Поддержка инициатив населения муниципальных образований в Самарской области» на 2017-2025 годы</w:t>
      </w:r>
      <w:r w:rsidR="00404083">
        <w:rPr>
          <w:rFonts w:ascii="Times New Roman" w:hAnsi="Times New Roman"/>
          <w:sz w:val="28"/>
          <w:szCs w:val="28"/>
        </w:rPr>
        <w:t>,</w:t>
      </w:r>
      <w:r w:rsidRPr="000C243F">
        <w:rPr>
          <w:rFonts w:ascii="Times New Roman" w:hAnsi="Times New Roman"/>
          <w:sz w:val="28"/>
          <w:szCs w:val="28"/>
        </w:rPr>
        <w:t xml:space="preserve"> исполнены в </w:t>
      </w:r>
      <w:r w:rsidRPr="00404083">
        <w:rPr>
          <w:rFonts w:ascii="Times New Roman" w:hAnsi="Times New Roman"/>
          <w:bCs/>
          <w:sz w:val="28"/>
          <w:szCs w:val="28"/>
        </w:rPr>
        <w:t>полном объеме.</w:t>
      </w:r>
      <w:proofErr w:type="gramEnd"/>
      <w:r w:rsidRPr="000C243F">
        <w:rPr>
          <w:rFonts w:ascii="Times New Roman" w:hAnsi="Times New Roman"/>
          <w:b/>
          <w:bCs/>
          <w:sz w:val="28"/>
          <w:szCs w:val="28"/>
        </w:rPr>
        <w:t xml:space="preserve"> </w:t>
      </w:r>
      <w:r w:rsidRPr="000C243F">
        <w:rPr>
          <w:rFonts w:ascii="Times New Roman" w:hAnsi="Times New Roman"/>
          <w:sz w:val="28"/>
          <w:szCs w:val="28"/>
        </w:rPr>
        <w:t>В отчётном периоде администрацией Губернатора Самарской области по результатам конкурса признаны победителями 17 проектов по благоустройству территорий городского округа Тольятти. Работы выполнены и оплачены в полном объеме</w:t>
      </w:r>
      <w:r w:rsidRPr="000C243F">
        <w:rPr>
          <w:rFonts w:ascii="Times New Roman" w:hAnsi="Times New Roman"/>
          <w:noProof/>
          <w:sz w:val="28"/>
          <w:szCs w:val="28"/>
        </w:rPr>
        <w:t>.</w:t>
      </w:r>
    </w:p>
    <w:p w:rsidR="000C243F" w:rsidRPr="000C243F" w:rsidRDefault="000C243F" w:rsidP="000C243F">
      <w:pPr>
        <w:pStyle w:val="a5"/>
        <w:numPr>
          <w:ilvl w:val="0"/>
          <w:numId w:val="22"/>
        </w:numPr>
        <w:tabs>
          <w:tab w:val="left" w:pos="851"/>
          <w:tab w:val="left" w:pos="1134"/>
        </w:tabs>
        <w:spacing w:after="0" w:line="300" w:lineRule="auto"/>
        <w:ind w:left="0" w:firstLine="709"/>
        <w:jc w:val="both"/>
        <w:rPr>
          <w:sz w:val="28"/>
          <w:szCs w:val="28"/>
        </w:rPr>
      </w:pPr>
      <w:r w:rsidRPr="000C243F">
        <w:rPr>
          <w:sz w:val="28"/>
          <w:szCs w:val="28"/>
        </w:rPr>
        <w:t>Финансирование расходов на реализацию мероприятий муниципальной программы «Формирование современной городской среды на 2018-2025 годы» при плане 166 200 тыс.</w:t>
      </w:r>
      <w:r w:rsidR="00404083">
        <w:rPr>
          <w:sz w:val="28"/>
          <w:szCs w:val="28"/>
        </w:rPr>
        <w:t xml:space="preserve"> </w:t>
      </w:r>
      <w:r w:rsidRPr="000C243F">
        <w:rPr>
          <w:sz w:val="28"/>
          <w:szCs w:val="28"/>
        </w:rPr>
        <w:t>руб.</w:t>
      </w:r>
      <w:r w:rsidRPr="000C243F">
        <w:rPr>
          <w:b/>
          <w:sz w:val="28"/>
          <w:szCs w:val="28"/>
        </w:rPr>
        <w:t xml:space="preserve"> </w:t>
      </w:r>
      <w:r w:rsidRPr="000C243F">
        <w:rPr>
          <w:sz w:val="28"/>
          <w:szCs w:val="28"/>
        </w:rPr>
        <w:t xml:space="preserve">(в том числе средства вышестоящих бюджетов </w:t>
      </w:r>
      <w:r w:rsidR="00404083">
        <w:rPr>
          <w:sz w:val="28"/>
          <w:szCs w:val="28"/>
        </w:rPr>
        <w:t xml:space="preserve">- </w:t>
      </w:r>
      <w:r w:rsidRPr="000C243F">
        <w:rPr>
          <w:sz w:val="28"/>
          <w:szCs w:val="28"/>
        </w:rPr>
        <w:t>145</w:t>
      </w:r>
      <w:r w:rsidR="00404083">
        <w:rPr>
          <w:sz w:val="28"/>
          <w:szCs w:val="28"/>
        </w:rPr>
        <w:t> </w:t>
      </w:r>
      <w:r w:rsidRPr="000C243F">
        <w:rPr>
          <w:sz w:val="28"/>
          <w:szCs w:val="28"/>
        </w:rPr>
        <w:t>153</w:t>
      </w:r>
      <w:r w:rsidR="00404083" w:rsidRPr="00A07FC0">
        <w:rPr>
          <w:sz w:val="28"/>
          <w:szCs w:val="28"/>
        </w:rPr>
        <w:t> </w:t>
      </w:r>
      <w:r w:rsidRPr="000C243F">
        <w:rPr>
          <w:sz w:val="28"/>
          <w:szCs w:val="28"/>
        </w:rPr>
        <w:t>тыс.</w:t>
      </w:r>
      <w:r w:rsidR="00404083">
        <w:rPr>
          <w:sz w:val="28"/>
          <w:szCs w:val="28"/>
        </w:rPr>
        <w:t xml:space="preserve"> </w:t>
      </w:r>
      <w:r w:rsidRPr="000C243F">
        <w:rPr>
          <w:sz w:val="28"/>
          <w:szCs w:val="28"/>
        </w:rPr>
        <w:t>руб.) составило 166 199 тыс. руб. (в том числе средства вышестоящих бюджетов</w:t>
      </w:r>
      <w:r w:rsidR="00404083">
        <w:rPr>
          <w:sz w:val="28"/>
          <w:szCs w:val="28"/>
        </w:rPr>
        <w:t xml:space="preserve"> - </w:t>
      </w:r>
      <w:r w:rsidRPr="000C243F">
        <w:rPr>
          <w:sz w:val="28"/>
          <w:szCs w:val="28"/>
        </w:rPr>
        <w:t>145 153 тыс.</w:t>
      </w:r>
      <w:r w:rsidR="005B6E99">
        <w:rPr>
          <w:sz w:val="28"/>
          <w:szCs w:val="28"/>
        </w:rPr>
        <w:t xml:space="preserve"> </w:t>
      </w:r>
      <w:r w:rsidRPr="000C243F">
        <w:rPr>
          <w:sz w:val="28"/>
          <w:szCs w:val="28"/>
        </w:rPr>
        <w:t>руб.)</w:t>
      </w:r>
      <w:r w:rsidR="00404083">
        <w:rPr>
          <w:sz w:val="28"/>
          <w:szCs w:val="28"/>
        </w:rPr>
        <w:t>.</w:t>
      </w:r>
    </w:p>
    <w:p w:rsidR="000C243F" w:rsidRPr="000C243F" w:rsidRDefault="000C243F" w:rsidP="000C243F">
      <w:pPr>
        <w:pStyle w:val="a5"/>
        <w:tabs>
          <w:tab w:val="left" w:pos="851"/>
          <w:tab w:val="left" w:pos="993"/>
        </w:tabs>
        <w:spacing w:after="0" w:line="300" w:lineRule="auto"/>
        <w:ind w:firstLine="709"/>
        <w:jc w:val="both"/>
        <w:rPr>
          <w:sz w:val="28"/>
          <w:szCs w:val="28"/>
        </w:rPr>
      </w:pPr>
      <w:proofErr w:type="gramStart"/>
      <w:r w:rsidRPr="000C243F">
        <w:rPr>
          <w:sz w:val="28"/>
          <w:szCs w:val="28"/>
        </w:rPr>
        <w:t>В рамках национального проекта «Жилье и городская среда» бюджетные ассигнования в сумме 152 793 тыс.</w:t>
      </w:r>
      <w:r w:rsidR="00404083">
        <w:rPr>
          <w:sz w:val="28"/>
          <w:szCs w:val="28"/>
        </w:rPr>
        <w:t xml:space="preserve"> </w:t>
      </w:r>
      <w:r w:rsidRPr="000C243F">
        <w:rPr>
          <w:sz w:val="28"/>
          <w:szCs w:val="28"/>
        </w:rPr>
        <w:t xml:space="preserve">руб. (в том числе средства вышестоящих бюджетов </w:t>
      </w:r>
      <w:r w:rsidR="005B3A05">
        <w:rPr>
          <w:sz w:val="28"/>
          <w:szCs w:val="28"/>
        </w:rPr>
        <w:t xml:space="preserve">- </w:t>
      </w:r>
      <w:r w:rsidRPr="000C243F">
        <w:rPr>
          <w:sz w:val="28"/>
          <w:szCs w:val="28"/>
        </w:rPr>
        <w:t>145 153 тыс.</w:t>
      </w:r>
      <w:r w:rsidR="00404083">
        <w:rPr>
          <w:sz w:val="28"/>
          <w:szCs w:val="28"/>
        </w:rPr>
        <w:t xml:space="preserve"> </w:t>
      </w:r>
      <w:r w:rsidRPr="000C243F">
        <w:rPr>
          <w:sz w:val="28"/>
          <w:szCs w:val="28"/>
        </w:rPr>
        <w:t>руб.) исполнены в полном объеме.</w:t>
      </w:r>
      <w:proofErr w:type="gramEnd"/>
      <w:r w:rsidRPr="000C243F">
        <w:rPr>
          <w:sz w:val="28"/>
          <w:szCs w:val="28"/>
        </w:rPr>
        <w:t xml:space="preserve"> Информация о реализации мероприятий отражена в разделе «Национальные проекты».</w:t>
      </w:r>
    </w:p>
    <w:p w:rsidR="000C243F" w:rsidRPr="000C243F" w:rsidRDefault="000C243F" w:rsidP="000C243F">
      <w:pPr>
        <w:pStyle w:val="a5"/>
        <w:tabs>
          <w:tab w:val="left" w:pos="851"/>
          <w:tab w:val="left" w:pos="993"/>
        </w:tabs>
        <w:spacing w:after="0" w:line="300" w:lineRule="auto"/>
        <w:ind w:firstLine="709"/>
        <w:jc w:val="both"/>
        <w:rPr>
          <w:sz w:val="28"/>
          <w:szCs w:val="28"/>
        </w:rPr>
      </w:pPr>
      <w:r w:rsidRPr="000C243F">
        <w:rPr>
          <w:sz w:val="28"/>
          <w:szCs w:val="28"/>
        </w:rPr>
        <w:t xml:space="preserve">Кроме того, в отчетном периоде за счет средств бюджета городского округа были </w:t>
      </w:r>
      <w:r w:rsidR="005C484B">
        <w:rPr>
          <w:sz w:val="28"/>
          <w:szCs w:val="28"/>
        </w:rPr>
        <w:t xml:space="preserve">выполнены </w:t>
      </w:r>
      <w:r w:rsidRPr="000C243F">
        <w:rPr>
          <w:sz w:val="28"/>
          <w:szCs w:val="28"/>
        </w:rPr>
        <w:t>дополнительные работы по ремонту двух дворовых территорий в сумме 13 407 тыс.</w:t>
      </w:r>
      <w:r w:rsidR="005B3A05">
        <w:rPr>
          <w:sz w:val="28"/>
          <w:szCs w:val="28"/>
        </w:rPr>
        <w:t xml:space="preserve"> </w:t>
      </w:r>
      <w:r w:rsidRPr="000C243F">
        <w:rPr>
          <w:sz w:val="28"/>
          <w:szCs w:val="28"/>
        </w:rPr>
        <w:t>руб.</w:t>
      </w:r>
    </w:p>
    <w:p w:rsidR="005B3A05" w:rsidRDefault="000C243F" w:rsidP="000C243F">
      <w:pPr>
        <w:pStyle w:val="a5"/>
        <w:numPr>
          <w:ilvl w:val="0"/>
          <w:numId w:val="22"/>
        </w:numPr>
        <w:tabs>
          <w:tab w:val="left" w:pos="0"/>
          <w:tab w:val="left" w:pos="142"/>
          <w:tab w:val="left" w:pos="284"/>
          <w:tab w:val="left" w:pos="426"/>
          <w:tab w:val="left" w:pos="567"/>
          <w:tab w:val="left" w:pos="851"/>
          <w:tab w:val="left" w:pos="1276"/>
          <w:tab w:val="left" w:pos="1701"/>
          <w:tab w:val="left" w:pos="7938"/>
          <w:tab w:val="left" w:pos="9214"/>
          <w:tab w:val="left" w:pos="9356"/>
          <w:tab w:val="left" w:pos="9639"/>
        </w:tabs>
        <w:autoSpaceDE w:val="0"/>
        <w:autoSpaceDN w:val="0"/>
        <w:adjustRightInd w:val="0"/>
        <w:spacing w:after="0" w:line="300" w:lineRule="auto"/>
        <w:ind w:left="0" w:firstLine="709"/>
        <w:jc w:val="both"/>
        <w:rPr>
          <w:sz w:val="28"/>
          <w:szCs w:val="28"/>
        </w:rPr>
      </w:pPr>
      <w:proofErr w:type="gramStart"/>
      <w:r w:rsidRPr="000C243F">
        <w:rPr>
          <w:sz w:val="28"/>
          <w:szCs w:val="28"/>
        </w:rPr>
        <w:t xml:space="preserve">По </w:t>
      </w:r>
      <w:proofErr w:type="spellStart"/>
      <w:r w:rsidRPr="000C243F">
        <w:rPr>
          <w:sz w:val="28"/>
          <w:szCs w:val="28"/>
        </w:rPr>
        <w:t>непрограммным</w:t>
      </w:r>
      <w:proofErr w:type="spellEnd"/>
      <w:r w:rsidRPr="000C243F">
        <w:rPr>
          <w:sz w:val="28"/>
          <w:szCs w:val="28"/>
        </w:rPr>
        <w:t xml:space="preserve"> направлениям расходов при плане 3 892 тыс.</w:t>
      </w:r>
      <w:r w:rsidR="005B3A05">
        <w:rPr>
          <w:sz w:val="28"/>
          <w:szCs w:val="28"/>
        </w:rPr>
        <w:t xml:space="preserve"> </w:t>
      </w:r>
      <w:r w:rsidRPr="000C243F">
        <w:rPr>
          <w:sz w:val="28"/>
          <w:szCs w:val="28"/>
        </w:rPr>
        <w:t>руб. были профинансированы расходы в общей сумме 3 329 тыс.</w:t>
      </w:r>
      <w:r w:rsidR="005B3A05">
        <w:rPr>
          <w:sz w:val="28"/>
          <w:szCs w:val="28"/>
        </w:rPr>
        <w:t xml:space="preserve"> </w:t>
      </w:r>
      <w:r w:rsidRPr="000C243F">
        <w:rPr>
          <w:sz w:val="28"/>
          <w:szCs w:val="28"/>
        </w:rPr>
        <w:t>руб., в том числе по сбору и доставке трупов в морг в сумме 3 169 тыс.</w:t>
      </w:r>
      <w:r w:rsidR="005B3A05">
        <w:rPr>
          <w:sz w:val="28"/>
          <w:szCs w:val="28"/>
        </w:rPr>
        <w:t xml:space="preserve"> </w:t>
      </w:r>
      <w:r w:rsidRPr="000C243F">
        <w:rPr>
          <w:sz w:val="28"/>
          <w:szCs w:val="28"/>
        </w:rPr>
        <w:t>руб. и проверке достоверности сметной документации, услуги по проведению экспертизы, техническое обследование муниципальных объектов в сумме 160 тыс.</w:t>
      </w:r>
      <w:r w:rsidR="005B3A05">
        <w:rPr>
          <w:sz w:val="28"/>
          <w:szCs w:val="28"/>
        </w:rPr>
        <w:t xml:space="preserve"> </w:t>
      </w:r>
      <w:r w:rsidRPr="000C243F">
        <w:rPr>
          <w:sz w:val="28"/>
          <w:szCs w:val="28"/>
        </w:rPr>
        <w:t>руб.</w:t>
      </w:r>
      <w:proofErr w:type="gramEnd"/>
    </w:p>
    <w:p w:rsidR="000C243F" w:rsidRPr="000C243F" w:rsidRDefault="000C243F" w:rsidP="005B3A05">
      <w:pPr>
        <w:pStyle w:val="a5"/>
        <w:tabs>
          <w:tab w:val="left" w:pos="0"/>
          <w:tab w:val="left" w:pos="142"/>
          <w:tab w:val="left" w:pos="284"/>
          <w:tab w:val="left" w:pos="426"/>
          <w:tab w:val="left" w:pos="567"/>
          <w:tab w:val="left" w:pos="851"/>
          <w:tab w:val="left" w:pos="1276"/>
          <w:tab w:val="left" w:pos="1701"/>
          <w:tab w:val="left" w:pos="7938"/>
          <w:tab w:val="left" w:pos="9214"/>
          <w:tab w:val="left" w:pos="9356"/>
          <w:tab w:val="left" w:pos="9639"/>
        </w:tabs>
        <w:autoSpaceDE w:val="0"/>
        <w:autoSpaceDN w:val="0"/>
        <w:adjustRightInd w:val="0"/>
        <w:spacing w:after="0" w:line="300" w:lineRule="auto"/>
        <w:ind w:firstLine="709"/>
        <w:jc w:val="both"/>
        <w:rPr>
          <w:sz w:val="28"/>
          <w:szCs w:val="28"/>
        </w:rPr>
      </w:pPr>
      <w:r w:rsidRPr="000C243F">
        <w:rPr>
          <w:sz w:val="28"/>
          <w:szCs w:val="28"/>
        </w:rPr>
        <w:t>Финансирование осуществлялось по факту оказанных услуг на основании заключенных муниципальных контрактов.</w:t>
      </w:r>
    </w:p>
    <w:p w:rsidR="000C243F" w:rsidRPr="000C243F" w:rsidRDefault="000C243F" w:rsidP="005B3A05">
      <w:pPr>
        <w:pStyle w:val="a5"/>
        <w:spacing w:after="0" w:line="300" w:lineRule="auto"/>
        <w:ind w:firstLine="709"/>
        <w:jc w:val="both"/>
        <w:rPr>
          <w:b/>
          <w:sz w:val="28"/>
          <w:szCs w:val="28"/>
        </w:rPr>
      </w:pPr>
    </w:p>
    <w:p w:rsidR="000C243F" w:rsidRPr="00710A63" w:rsidRDefault="000C243F" w:rsidP="000C243F">
      <w:pPr>
        <w:pStyle w:val="a5"/>
        <w:spacing w:after="0" w:line="300" w:lineRule="auto"/>
        <w:ind w:firstLine="709"/>
        <w:jc w:val="both"/>
        <w:rPr>
          <w:sz w:val="28"/>
          <w:szCs w:val="28"/>
        </w:rPr>
      </w:pPr>
      <w:r w:rsidRPr="00710A63">
        <w:rPr>
          <w:b/>
          <w:sz w:val="28"/>
          <w:szCs w:val="28"/>
        </w:rPr>
        <w:lastRenderedPageBreak/>
        <w:t>По подразделу</w:t>
      </w:r>
      <w:r w:rsidRPr="00710A63">
        <w:rPr>
          <w:sz w:val="28"/>
          <w:szCs w:val="28"/>
        </w:rPr>
        <w:t xml:space="preserve"> </w:t>
      </w:r>
      <w:r w:rsidRPr="00710A63">
        <w:rPr>
          <w:b/>
          <w:sz w:val="28"/>
          <w:szCs w:val="28"/>
        </w:rPr>
        <w:t>0505 «Другие вопросы в области жилищно-коммунального хозяйства»</w:t>
      </w:r>
      <w:r w:rsidRPr="00710A63">
        <w:rPr>
          <w:sz w:val="28"/>
          <w:szCs w:val="28"/>
        </w:rPr>
        <w:t xml:space="preserve"> бюджетные ассигнования в сумме </w:t>
      </w:r>
      <w:r w:rsidRPr="00710A63">
        <w:rPr>
          <w:b/>
          <w:sz w:val="28"/>
          <w:szCs w:val="28"/>
        </w:rPr>
        <w:t>298 938 тыс.</w:t>
      </w:r>
      <w:r w:rsidR="009C0CEC" w:rsidRPr="00710A63">
        <w:rPr>
          <w:b/>
          <w:sz w:val="28"/>
          <w:szCs w:val="28"/>
        </w:rPr>
        <w:t xml:space="preserve"> </w:t>
      </w:r>
      <w:r w:rsidRPr="00710A63">
        <w:rPr>
          <w:b/>
          <w:sz w:val="28"/>
          <w:szCs w:val="28"/>
        </w:rPr>
        <w:t>руб.</w:t>
      </w:r>
      <w:r w:rsidRPr="00710A63">
        <w:rPr>
          <w:sz w:val="28"/>
          <w:szCs w:val="28"/>
        </w:rPr>
        <w:t>, предусмотренные в форме субсидий МБУ «</w:t>
      </w:r>
      <w:proofErr w:type="spellStart"/>
      <w:r w:rsidRPr="00710A63">
        <w:rPr>
          <w:sz w:val="28"/>
          <w:szCs w:val="28"/>
        </w:rPr>
        <w:t>Зеленстрой</w:t>
      </w:r>
      <w:proofErr w:type="spellEnd"/>
      <w:r w:rsidRPr="00710A63">
        <w:rPr>
          <w:sz w:val="28"/>
          <w:szCs w:val="28"/>
        </w:rPr>
        <w:t>», находящемся в ведомственном подчинении департамента городского хозяйства, за отчётный период исполнены в сумме 246 719 тыс.</w:t>
      </w:r>
      <w:r w:rsidR="009C0CEC" w:rsidRPr="00710A63">
        <w:rPr>
          <w:sz w:val="28"/>
          <w:szCs w:val="28"/>
        </w:rPr>
        <w:t xml:space="preserve"> </w:t>
      </w:r>
      <w:r w:rsidRPr="00710A63">
        <w:rPr>
          <w:sz w:val="28"/>
          <w:szCs w:val="28"/>
        </w:rPr>
        <w:t>руб., или 82,5% к плану, в том числе:</w:t>
      </w:r>
    </w:p>
    <w:p w:rsidR="000C243F" w:rsidRPr="00710A63" w:rsidRDefault="000C243F" w:rsidP="000C243F">
      <w:pPr>
        <w:numPr>
          <w:ilvl w:val="1"/>
          <w:numId w:val="6"/>
        </w:numPr>
        <w:tabs>
          <w:tab w:val="left" w:pos="851"/>
          <w:tab w:val="left" w:pos="993"/>
        </w:tabs>
        <w:spacing w:line="300" w:lineRule="auto"/>
        <w:ind w:firstLine="709"/>
        <w:jc w:val="both"/>
        <w:rPr>
          <w:sz w:val="28"/>
          <w:szCs w:val="28"/>
        </w:rPr>
      </w:pPr>
      <w:r w:rsidRPr="00710A63">
        <w:rPr>
          <w:sz w:val="28"/>
          <w:szCs w:val="28"/>
        </w:rPr>
        <w:t>субсидии на возмещение нормативных затрат, связанных с оказанием муниципальными бюджетными учреждениями услуг (выполнением работ) в соответствии с муниципальным заданием при плане 225 902 тыс.</w:t>
      </w:r>
      <w:r w:rsidR="009E1960" w:rsidRPr="00710A63">
        <w:rPr>
          <w:sz w:val="28"/>
          <w:szCs w:val="28"/>
        </w:rPr>
        <w:t xml:space="preserve"> </w:t>
      </w:r>
      <w:r w:rsidRPr="00710A63">
        <w:rPr>
          <w:sz w:val="28"/>
          <w:szCs w:val="28"/>
        </w:rPr>
        <w:t xml:space="preserve">руб. исполнены в </w:t>
      </w:r>
      <w:r w:rsidR="009E1960" w:rsidRPr="00710A63">
        <w:rPr>
          <w:sz w:val="28"/>
          <w:szCs w:val="28"/>
        </w:rPr>
        <w:t>полном объеме</w:t>
      </w:r>
      <w:r w:rsidRPr="00710A63">
        <w:rPr>
          <w:sz w:val="28"/>
          <w:szCs w:val="28"/>
        </w:rPr>
        <w:t>;</w:t>
      </w:r>
    </w:p>
    <w:p w:rsidR="000C243F" w:rsidRPr="00710A63" w:rsidRDefault="000C243F" w:rsidP="000C243F">
      <w:pPr>
        <w:numPr>
          <w:ilvl w:val="1"/>
          <w:numId w:val="6"/>
        </w:numPr>
        <w:tabs>
          <w:tab w:val="left" w:pos="851"/>
          <w:tab w:val="left" w:pos="993"/>
        </w:tabs>
        <w:spacing w:line="300" w:lineRule="auto"/>
        <w:ind w:firstLine="709"/>
        <w:jc w:val="both"/>
        <w:rPr>
          <w:sz w:val="28"/>
          <w:szCs w:val="28"/>
        </w:rPr>
      </w:pPr>
      <w:r w:rsidRPr="00710A63">
        <w:rPr>
          <w:sz w:val="28"/>
          <w:szCs w:val="28"/>
        </w:rPr>
        <w:t xml:space="preserve">субсидии в соответствии с абзацем вторым пункта 1 статьи 78.1 Бюджетного кодекса РФ при плане 73 036 </w:t>
      </w:r>
      <w:r w:rsidR="009E1960" w:rsidRPr="00710A63">
        <w:rPr>
          <w:sz w:val="28"/>
          <w:szCs w:val="28"/>
        </w:rPr>
        <w:t xml:space="preserve">тыс. руб. </w:t>
      </w:r>
      <w:r w:rsidRPr="00710A63">
        <w:rPr>
          <w:sz w:val="28"/>
          <w:szCs w:val="28"/>
        </w:rPr>
        <w:t>исполнены в сумме 20</w:t>
      </w:r>
      <w:r w:rsidR="009E1960" w:rsidRPr="00710A63">
        <w:rPr>
          <w:sz w:val="28"/>
          <w:szCs w:val="28"/>
        </w:rPr>
        <w:t> </w:t>
      </w:r>
      <w:r w:rsidRPr="00710A63">
        <w:rPr>
          <w:sz w:val="28"/>
          <w:szCs w:val="28"/>
        </w:rPr>
        <w:t>817</w:t>
      </w:r>
      <w:r w:rsidR="009E1960" w:rsidRPr="00710A63">
        <w:rPr>
          <w:sz w:val="28"/>
          <w:szCs w:val="28"/>
        </w:rPr>
        <w:t> </w:t>
      </w:r>
      <w:r w:rsidRPr="00710A63">
        <w:rPr>
          <w:sz w:val="28"/>
          <w:szCs w:val="28"/>
        </w:rPr>
        <w:t>тыс.</w:t>
      </w:r>
      <w:r w:rsidR="009E1960" w:rsidRPr="00710A63">
        <w:rPr>
          <w:sz w:val="28"/>
          <w:szCs w:val="28"/>
        </w:rPr>
        <w:t> </w:t>
      </w:r>
      <w:r w:rsidRPr="00710A63">
        <w:rPr>
          <w:sz w:val="28"/>
          <w:szCs w:val="28"/>
        </w:rPr>
        <w:t>руб., в т.ч.:</w:t>
      </w:r>
    </w:p>
    <w:p w:rsidR="000C243F" w:rsidRPr="00710A63" w:rsidRDefault="000C243F" w:rsidP="000C243F">
      <w:pPr>
        <w:tabs>
          <w:tab w:val="left" w:pos="993"/>
        </w:tabs>
        <w:spacing w:line="300" w:lineRule="auto"/>
        <w:ind w:firstLine="709"/>
        <w:jc w:val="both"/>
        <w:rPr>
          <w:sz w:val="28"/>
          <w:szCs w:val="28"/>
        </w:rPr>
      </w:pPr>
      <w:r w:rsidRPr="00710A63">
        <w:rPr>
          <w:sz w:val="28"/>
          <w:szCs w:val="28"/>
        </w:rPr>
        <w:t>- на оплату компенсационных выплат матерям по уходу за ребёнком до достижения им возраста 3-х лет в сумме 4 тыс.</w:t>
      </w:r>
      <w:r w:rsidR="009C0CEC" w:rsidRPr="00710A63">
        <w:rPr>
          <w:sz w:val="28"/>
          <w:szCs w:val="28"/>
        </w:rPr>
        <w:t xml:space="preserve"> </w:t>
      </w:r>
      <w:r w:rsidRPr="00710A63">
        <w:rPr>
          <w:sz w:val="28"/>
          <w:szCs w:val="28"/>
        </w:rPr>
        <w:t>руб</w:t>
      </w:r>
      <w:r w:rsidR="009C0CEC" w:rsidRPr="00710A63">
        <w:rPr>
          <w:sz w:val="28"/>
          <w:szCs w:val="28"/>
        </w:rPr>
        <w:t>.</w:t>
      </w:r>
      <w:r w:rsidRPr="00710A63">
        <w:rPr>
          <w:sz w:val="28"/>
          <w:szCs w:val="28"/>
        </w:rPr>
        <w:t>;</w:t>
      </w:r>
    </w:p>
    <w:p w:rsidR="000C243F" w:rsidRPr="00710A63" w:rsidRDefault="000C243F" w:rsidP="000C243F">
      <w:pPr>
        <w:spacing w:line="300" w:lineRule="auto"/>
        <w:ind w:firstLine="709"/>
        <w:jc w:val="both"/>
        <w:rPr>
          <w:sz w:val="28"/>
          <w:szCs w:val="28"/>
        </w:rPr>
      </w:pPr>
      <w:r w:rsidRPr="00710A63">
        <w:rPr>
          <w:sz w:val="28"/>
          <w:szCs w:val="28"/>
        </w:rPr>
        <w:t>- на приобретение 7 модульных туалетов для размещения на городских общественных территориях и 2-х бункеров-накопителей ТКО в сумме 8</w:t>
      </w:r>
      <w:r w:rsidR="007808E8" w:rsidRPr="00710A63">
        <w:rPr>
          <w:sz w:val="28"/>
          <w:szCs w:val="28"/>
        </w:rPr>
        <w:t> </w:t>
      </w:r>
      <w:r w:rsidRPr="00710A63">
        <w:rPr>
          <w:sz w:val="28"/>
          <w:szCs w:val="28"/>
        </w:rPr>
        <w:t>886</w:t>
      </w:r>
      <w:r w:rsidR="007808E8" w:rsidRPr="00710A63">
        <w:rPr>
          <w:b/>
          <w:bCs/>
          <w:sz w:val="28"/>
          <w:szCs w:val="28"/>
        </w:rPr>
        <w:t> </w:t>
      </w:r>
      <w:r w:rsidRPr="00710A63">
        <w:rPr>
          <w:sz w:val="28"/>
          <w:szCs w:val="28"/>
        </w:rPr>
        <w:t>тыс.</w:t>
      </w:r>
      <w:r w:rsidR="007808E8" w:rsidRPr="00710A63">
        <w:rPr>
          <w:b/>
          <w:bCs/>
          <w:sz w:val="28"/>
          <w:szCs w:val="28"/>
        </w:rPr>
        <w:t> </w:t>
      </w:r>
      <w:r w:rsidRPr="00710A63">
        <w:rPr>
          <w:sz w:val="28"/>
          <w:szCs w:val="28"/>
        </w:rPr>
        <w:t>руб.;</w:t>
      </w:r>
    </w:p>
    <w:p w:rsidR="000C243F" w:rsidRPr="00710A63" w:rsidRDefault="000C243F" w:rsidP="000C243F">
      <w:pPr>
        <w:spacing w:line="300" w:lineRule="auto"/>
        <w:ind w:firstLine="709"/>
        <w:jc w:val="both"/>
        <w:rPr>
          <w:sz w:val="28"/>
          <w:szCs w:val="28"/>
        </w:rPr>
      </w:pPr>
      <w:r w:rsidRPr="00710A63">
        <w:rPr>
          <w:sz w:val="28"/>
          <w:szCs w:val="28"/>
        </w:rPr>
        <w:t xml:space="preserve">– </w:t>
      </w:r>
      <w:r w:rsidR="009E1960" w:rsidRPr="00710A63">
        <w:rPr>
          <w:sz w:val="28"/>
          <w:szCs w:val="28"/>
        </w:rPr>
        <w:t xml:space="preserve">на оплату </w:t>
      </w:r>
      <w:r w:rsidRPr="00710A63">
        <w:rPr>
          <w:sz w:val="28"/>
          <w:szCs w:val="28"/>
        </w:rPr>
        <w:t>авансов</w:t>
      </w:r>
      <w:r w:rsidR="009E1960" w:rsidRPr="00710A63">
        <w:rPr>
          <w:sz w:val="28"/>
          <w:szCs w:val="28"/>
        </w:rPr>
        <w:t>ого</w:t>
      </w:r>
      <w:r w:rsidRPr="00710A63">
        <w:rPr>
          <w:sz w:val="28"/>
          <w:szCs w:val="28"/>
        </w:rPr>
        <w:t xml:space="preserve"> платеж</w:t>
      </w:r>
      <w:r w:rsidR="009E1960" w:rsidRPr="00710A63">
        <w:rPr>
          <w:sz w:val="28"/>
          <w:szCs w:val="28"/>
        </w:rPr>
        <w:t>а</w:t>
      </w:r>
      <w:r w:rsidRPr="00710A63">
        <w:rPr>
          <w:sz w:val="28"/>
          <w:szCs w:val="28"/>
        </w:rPr>
        <w:t xml:space="preserve"> по договору лизинга на приобретение специализированной техники в сумме 11 215 тыс. руб.;</w:t>
      </w:r>
    </w:p>
    <w:p w:rsidR="000C243F" w:rsidRPr="00710A63" w:rsidRDefault="000C243F" w:rsidP="000C243F">
      <w:pPr>
        <w:spacing w:line="300" w:lineRule="auto"/>
        <w:ind w:firstLine="709"/>
        <w:jc w:val="both"/>
        <w:rPr>
          <w:sz w:val="28"/>
          <w:szCs w:val="28"/>
        </w:rPr>
      </w:pPr>
      <w:r w:rsidRPr="00710A63">
        <w:rPr>
          <w:sz w:val="28"/>
          <w:szCs w:val="28"/>
        </w:rPr>
        <w:t>– на приобретение оргтехники в сумме 712 тыс.</w:t>
      </w:r>
      <w:r w:rsidR="007808E8" w:rsidRPr="00710A63">
        <w:rPr>
          <w:sz w:val="28"/>
          <w:szCs w:val="28"/>
        </w:rPr>
        <w:t xml:space="preserve"> </w:t>
      </w:r>
      <w:r w:rsidRPr="00710A63">
        <w:rPr>
          <w:sz w:val="28"/>
          <w:szCs w:val="28"/>
        </w:rPr>
        <w:t>руб.</w:t>
      </w:r>
    </w:p>
    <w:p w:rsidR="000C243F" w:rsidRPr="00710A63" w:rsidRDefault="000C243F" w:rsidP="000C243F">
      <w:pPr>
        <w:tabs>
          <w:tab w:val="left" w:pos="993"/>
        </w:tabs>
        <w:spacing w:line="300" w:lineRule="auto"/>
        <w:ind w:firstLine="709"/>
        <w:jc w:val="both"/>
        <w:rPr>
          <w:sz w:val="28"/>
          <w:szCs w:val="28"/>
        </w:rPr>
      </w:pPr>
      <w:r w:rsidRPr="00710A63">
        <w:rPr>
          <w:sz w:val="28"/>
          <w:szCs w:val="28"/>
        </w:rPr>
        <w:t>Расходы, предусмотренные на содержание набережной Автозаводского района, не производились в связи с отсутствием права муниципальной собственности на объект.</w:t>
      </w:r>
    </w:p>
    <w:p w:rsidR="000C243F" w:rsidRPr="00710A63" w:rsidRDefault="000C243F" w:rsidP="000C243F">
      <w:pPr>
        <w:spacing w:line="300" w:lineRule="auto"/>
        <w:ind w:firstLine="709"/>
        <w:jc w:val="both"/>
        <w:rPr>
          <w:sz w:val="28"/>
          <w:szCs w:val="28"/>
        </w:rPr>
      </w:pPr>
      <w:r w:rsidRPr="00710A63">
        <w:rPr>
          <w:sz w:val="28"/>
          <w:szCs w:val="28"/>
        </w:rPr>
        <w:t>Средн</w:t>
      </w:r>
      <w:r w:rsidR="009C0CEC" w:rsidRPr="00710A63">
        <w:rPr>
          <w:sz w:val="28"/>
          <w:szCs w:val="28"/>
        </w:rPr>
        <w:t>есписочна</w:t>
      </w:r>
      <w:r w:rsidRPr="00710A63">
        <w:rPr>
          <w:sz w:val="28"/>
          <w:szCs w:val="28"/>
        </w:rPr>
        <w:t>я численность работников МБУ «</w:t>
      </w:r>
      <w:proofErr w:type="spellStart"/>
      <w:r w:rsidRPr="00710A63">
        <w:rPr>
          <w:sz w:val="28"/>
          <w:szCs w:val="28"/>
        </w:rPr>
        <w:t>Зеленстрой</w:t>
      </w:r>
      <w:proofErr w:type="spellEnd"/>
      <w:r w:rsidRPr="00710A63">
        <w:rPr>
          <w:sz w:val="28"/>
          <w:szCs w:val="28"/>
        </w:rPr>
        <w:t>» за 2023 год составила 267,4 чел.</w:t>
      </w:r>
    </w:p>
    <w:p w:rsidR="000C243F" w:rsidRPr="00710A63" w:rsidRDefault="000C243F" w:rsidP="000C243F">
      <w:pPr>
        <w:spacing w:line="300" w:lineRule="auto"/>
        <w:ind w:firstLine="709"/>
        <w:jc w:val="both"/>
        <w:rPr>
          <w:sz w:val="28"/>
          <w:szCs w:val="28"/>
        </w:rPr>
      </w:pPr>
      <w:r w:rsidRPr="00710A63">
        <w:rPr>
          <w:sz w:val="28"/>
          <w:szCs w:val="28"/>
        </w:rPr>
        <w:t>Расходы на денежное содержание работников – 122</w:t>
      </w:r>
      <w:r w:rsidR="007808E8" w:rsidRPr="00710A63">
        <w:rPr>
          <w:b/>
          <w:bCs/>
          <w:sz w:val="28"/>
          <w:szCs w:val="28"/>
        </w:rPr>
        <w:t> </w:t>
      </w:r>
      <w:r w:rsidRPr="00710A63">
        <w:rPr>
          <w:sz w:val="28"/>
          <w:szCs w:val="28"/>
        </w:rPr>
        <w:t>331 тыс.</w:t>
      </w:r>
      <w:r w:rsidR="007808E8" w:rsidRPr="00710A63">
        <w:rPr>
          <w:sz w:val="28"/>
          <w:szCs w:val="28"/>
        </w:rPr>
        <w:t xml:space="preserve"> </w:t>
      </w:r>
      <w:r w:rsidRPr="00710A63">
        <w:rPr>
          <w:sz w:val="28"/>
          <w:szCs w:val="28"/>
        </w:rPr>
        <w:t>руб.</w:t>
      </w:r>
    </w:p>
    <w:p w:rsidR="000C243F" w:rsidRPr="00710A63" w:rsidRDefault="000C243F" w:rsidP="000C243F">
      <w:pPr>
        <w:spacing w:line="300" w:lineRule="auto"/>
        <w:ind w:firstLine="709"/>
        <w:jc w:val="both"/>
        <w:rPr>
          <w:sz w:val="28"/>
          <w:szCs w:val="28"/>
        </w:rPr>
      </w:pPr>
      <w:r w:rsidRPr="00710A63">
        <w:rPr>
          <w:sz w:val="28"/>
          <w:szCs w:val="28"/>
        </w:rPr>
        <w:t>Остаток бюджетных средств на лицевом счете МБУ «</w:t>
      </w:r>
      <w:proofErr w:type="spellStart"/>
      <w:r w:rsidRPr="00710A63">
        <w:rPr>
          <w:sz w:val="28"/>
          <w:szCs w:val="28"/>
        </w:rPr>
        <w:t>Зеленстрой</w:t>
      </w:r>
      <w:proofErr w:type="spellEnd"/>
      <w:r w:rsidRPr="00710A63">
        <w:rPr>
          <w:sz w:val="28"/>
          <w:szCs w:val="28"/>
        </w:rPr>
        <w:t>» на конец отчётного периода составил 13 537 тыс.</w:t>
      </w:r>
      <w:r w:rsidR="00573B27" w:rsidRPr="00710A63">
        <w:rPr>
          <w:sz w:val="28"/>
          <w:szCs w:val="28"/>
        </w:rPr>
        <w:t xml:space="preserve"> </w:t>
      </w:r>
      <w:r w:rsidRPr="00710A63">
        <w:rPr>
          <w:sz w:val="28"/>
          <w:szCs w:val="28"/>
        </w:rPr>
        <w:t>руб.</w:t>
      </w:r>
    </w:p>
    <w:p w:rsidR="000C243F" w:rsidRPr="00710A63" w:rsidRDefault="000C243F" w:rsidP="000C243F">
      <w:pPr>
        <w:pStyle w:val="a5"/>
        <w:spacing w:after="0" w:line="300" w:lineRule="auto"/>
        <w:ind w:firstLine="709"/>
        <w:jc w:val="both"/>
        <w:rPr>
          <w:b/>
          <w:sz w:val="28"/>
          <w:szCs w:val="28"/>
        </w:rPr>
      </w:pPr>
    </w:p>
    <w:p w:rsidR="00573B27" w:rsidRPr="00710A63" w:rsidRDefault="000C243F" w:rsidP="000C243F">
      <w:pPr>
        <w:pStyle w:val="a5"/>
        <w:spacing w:after="0" w:line="300" w:lineRule="auto"/>
        <w:ind w:firstLine="709"/>
        <w:jc w:val="both"/>
        <w:rPr>
          <w:sz w:val="28"/>
          <w:szCs w:val="28"/>
        </w:rPr>
      </w:pPr>
      <w:proofErr w:type="gramStart"/>
      <w:r w:rsidRPr="00710A63">
        <w:rPr>
          <w:b/>
          <w:sz w:val="28"/>
          <w:szCs w:val="28"/>
        </w:rPr>
        <w:t>По подразделу</w:t>
      </w:r>
      <w:r w:rsidRPr="00710A63">
        <w:rPr>
          <w:sz w:val="28"/>
          <w:szCs w:val="28"/>
        </w:rPr>
        <w:t xml:space="preserve"> </w:t>
      </w:r>
      <w:r w:rsidRPr="00710A63">
        <w:rPr>
          <w:b/>
          <w:sz w:val="28"/>
          <w:szCs w:val="28"/>
        </w:rPr>
        <w:t xml:space="preserve">0602 «Сбор, удаление отходов и очистка сточных вод» </w:t>
      </w:r>
      <w:r w:rsidRPr="00710A63">
        <w:rPr>
          <w:sz w:val="28"/>
          <w:szCs w:val="28"/>
        </w:rPr>
        <w:t>финансирование расходов, предусмотренных на подбор ртутьсодержащих предметов и веществ, обнаруженных на территориях общего пользования в границах г.о.</w:t>
      </w:r>
      <w:r w:rsidR="00573B27" w:rsidRPr="00710A63">
        <w:rPr>
          <w:sz w:val="28"/>
          <w:szCs w:val="28"/>
        </w:rPr>
        <w:t xml:space="preserve"> </w:t>
      </w:r>
      <w:r w:rsidRPr="00710A63">
        <w:rPr>
          <w:sz w:val="28"/>
          <w:szCs w:val="28"/>
        </w:rPr>
        <w:t>Тольятти</w:t>
      </w:r>
      <w:r w:rsidR="00573B27" w:rsidRPr="00710A63">
        <w:rPr>
          <w:sz w:val="28"/>
          <w:szCs w:val="28"/>
        </w:rPr>
        <w:t>,</w:t>
      </w:r>
      <w:r w:rsidRPr="00710A63">
        <w:rPr>
          <w:sz w:val="28"/>
          <w:szCs w:val="28"/>
        </w:rPr>
        <w:t xml:space="preserve"> в рамках муниципальной программы «Охрана окружающей среды на территории городского округа Тольятти на 2022-2026 годы» в сумме </w:t>
      </w:r>
      <w:r w:rsidRPr="00710A63">
        <w:rPr>
          <w:b/>
          <w:bCs/>
          <w:sz w:val="28"/>
          <w:szCs w:val="28"/>
        </w:rPr>
        <w:t>500</w:t>
      </w:r>
      <w:r w:rsidR="00573B27" w:rsidRPr="00710A63">
        <w:rPr>
          <w:b/>
          <w:bCs/>
          <w:sz w:val="28"/>
          <w:szCs w:val="28"/>
        </w:rPr>
        <w:t> </w:t>
      </w:r>
      <w:r w:rsidRPr="00710A63">
        <w:rPr>
          <w:b/>
          <w:bCs/>
          <w:sz w:val="28"/>
          <w:szCs w:val="28"/>
        </w:rPr>
        <w:t>тыс.</w:t>
      </w:r>
      <w:r w:rsidR="00573B27" w:rsidRPr="00710A63">
        <w:rPr>
          <w:b/>
          <w:bCs/>
          <w:sz w:val="28"/>
          <w:szCs w:val="28"/>
        </w:rPr>
        <w:t xml:space="preserve"> </w:t>
      </w:r>
      <w:r w:rsidRPr="00710A63">
        <w:rPr>
          <w:b/>
          <w:bCs/>
          <w:sz w:val="28"/>
          <w:szCs w:val="28"/>
        </w:rPr>
        <w:t>руб.</w:t>
      </w:r>
      <w:r w:rsidR="00573B27" w:rsidRPr="00710A63">
        <w:rPr>
          <w:b/>
          <w:bCs/>
          <w:sz w:val="28"/>
          <w:szCs w:val="28"/>
        </w:rPr>
        <w:t>,</w:t>
      </w:r>
      <w:r w:rsidRPr="00710A63">
        <w:rPr>
          <w:sz w:val="28"/>
          <w:szCs w:val="28"/>
        </w:rPr>
        <w:t xml:space="preserve"> осуществлено в рамках заключенного муниципального контракта в сумме </w:t>
      </w:r>
      <w:r w:rsidRPr="00710A63">
        <w:rPr>
          <w:b/>
          <w:bCs/>
          <w:sz w:val="28"/>
          <w:szCs w:val="28"/>
        </w:rPr>
        <w:t>187 тыс.</w:t>
      </w:r>
      <w:r w:rsidR="00573B27" w:rsidRPr="00710A63">
        <w:rPr>
          <w:b/>
          <w:bCs/>
          <w:sz w:val="28"/>
          <w:szCs w:val="28"/>
        </w:rPr>
        <w:t xml:space="preserve"> </w:t>
      </w:r>
      <w:r w:rsidRPr="00710A63">
        <w:rPr>
          <w:b/>
          <w:bCs/>
          <w:sz w:val="28"/>
          <w:szCs w:val="28"/>
        </w:rPr>
        <w:t>руб</w:t>
      </w:r>
      <w:proofErr w:type="gramEnd"/>
      <w:r w:rsidRPr="00710A63">
        <w:rPr>
          <w:sz w:val="28"/>
          <w:szCs w:val="28"/>
        </w:rPr>
        <w:t>.</w:t>
      </w:r>
      <w:r w:rsidR="00573B27" w:rsidRPr="00710A63">
        <w:rPr>
          <w:sz w:val="28"/>
          <w:szCs w:val="28"/>
        </w:rPr>
        <w:t>,</w:t>
      </w:r>
      <w:r w:rsidRPr="00710A63">
        <w:rPr>
          <w:sz w:val="28"/>
          <w:szCs w:val="28"/>
        </w:rPr>
        <w:t xml:space="preserve"> или 37,4%</w:t>
      </w:r>
      <w:r w:rsidR="00573B27" w:rsidRPr="00710A63">
        <w:rPr>
          <w:sz w:val="28"/>
          <w:szCs w:val="28"/>
        </w:rPr>
        <w:t xml:space="preserve"> к плану</w:t>
      </w:r>
      <w:r w:rsidRPr="00710A63">
        <w:rPr>
          <w:sz w:val="28"/>
          <w:szCs w:val="28"/>
        </w:rPr>
        <w:t>.</w:t>
      </w:r>
    </w:p>
    <w:p w:rsidR="000C243F" w:rsidRPr="00710A63" w:rsidRDefault="000C243F" w:rsidP="000C243F">
      <w:pPr>
        <w:pStyle w:val="a5"/>
        <w:spacing w:after="0" w:line="300" w:lineRule="auto"/>
        <w:ind w:firstLine="709"/>
        <w:jc w:val="both"/>
        <w:rPr>
          <w:sz w:val="28"/>
          <w:szCs w:val="28"/>
        </w:rPr>
      </w:pPr>
      <w:r w:rsidRPr="00710A63">
        <w:rPr>
          <w:sz w:val="28"/>
          <w:szCs w:val="28"/>
        </w:rPr>
        <w:lastRenderedPageBreak/>
        <w:t>Оплата осуществляется по факту оказания услуг, в отчетном периоде обнаружены ртутьсодержащие лампы в количестве 391 шт.</w:t>
      </w:r>
    </w:p>
    <w:p w:rsidR="000C243F" w:rsidRPr="00710A63" w:rsidRDefault="000C243F" w:rsidP="000C243F">
      <w:pPr>
        <w:tabs>
          <w:tab w:val="left" w:pos="993"/>
        </w:tabs>
        <w:spacing w:line="300" w:lineRule="auto"/>
        <w:ind w:firstLine="709"/>
        <w:jc w:val="both"/>
        <w:rPr>
          <w:b/>
          <w:sz w:val="28"/>
          <w:szCs w:val="28"/>
        </w:rPr>
      </w:pPr>
    </w:p>
    <w:p w:rsidR="000C243F" w:rsidRPr="00710A63" w:rsidRDefault="000C243F" w:rsidP="000C243F">
      <w:pPr>
        <w:tabs>
          <w:tab w:val="left" w:pos="993"/>
        </w:tabs>
        <w:spacing w:line="300" w:lineRule="auto"/>
        <w:ind w:firstLine="709"/>
        <w:jc w:val="both"/>
        <w:rPr>
          <w:sz w:val="28"/>
          <w:szCs w:val="28"/>
        </w:rPr>
      </w:pPr>
      <w:r w:rsidRPr="00710A63">
        <w:rPr>
          <w:b/>
          <w:sz w:val="28"/>
          <w:szCs w:val="28"/>
        </w:rPr>
        <w:t>По подразделу</w:t>
      </w:r>
      <w:r w:rsidRPr="00710A63">
        <w:rPr>
          <w:sz w:val="28"/>
          <w:szCs w:val="28"/>
        </w:rPr>
        <w:t xml:space="preserve"> </w:t>
      </w:r>
      <w:r w:rsidRPr="00710A63">
        <w:rPr>
          <w:b/>
          <w:sz w:val="28"/>
          <w:szCs w:val="28"/>
        </w:rPr>
        <w:t>0605 «Другие вопросы в области охраны окружающей среды»</w:t>
      </w:r>
      <w:r w:rsidRPr="00710A63">
        <w:rPr>
          <w:sz w:val="28"/>
          <w:szCs w:val="28"/>
        </w:rPr>
        <w:t xml:space="preserve"> бюджетные ассигнования при плане</w:t>
      </w:r>
      <w:r w:rsidRPr="00710A63">
        <w:rPr>
          <w:b/>
          <w:sz w:val="28"/>
          <w:szCs w:val="28"/>
        </w:rPr>
        <w:t xml:space="preserve"> 685 934 тыс.</w:t>
      </w:r>
      <w:r w:rsidR="008C1783" w:rsidRPr="00710A63">
        <w:rPr>
          <w:b/>
          <w:sz w:val="28"/>
          <w:szCs w:val="28"/>
        </w:rPr>
        <w:t xml:space="preserve"> </w:t>
      </w:r>
      <w:r w:rsidRPr="00710A63">
        <w:rPr>
          <w:b/>
          <w:sz w:val="28"/>
          <w:szCs w:val="28"/>
        </w:rPr>
        <w:t>руб.</w:t>
      </w:r>
      <w:r w:rsidRPr="00710A63">
        <w:rPr>
          <w:sz w:val="28"/>
          <w:szCs w:val="28"/>
        </w:rPr>
        <w:t xml:space="preserve"> (в том числе средства </w:t>
      </w:r>
      <w:proofErr w:type="gramStart"/>
      <w:r w:rsidRPr="00710A63">
        <w:rPr>
          <w:sz w:val="28"/>
          <w:szCs w:val="28"/>
        </w:rPr>
        <w:t>вышестоящих</w:t>
      </w:r>
      <w:proofErr w:type="gramEnd"/>
      <w:r w:rsidRPr="00710A63">
        <w:rPr>
          <w:sz w:val="28"/>
          <w:szCs w:val="28"/>
        </w:rPr>
        <w:t xml:space="preserve"> бюджетов </w:t>
      </w:r>
      <w:r w:rsidR="008C1783" w:rsidRPr="00710A63">
        <w:rPr>
          <w:sz w:val="28"/>
          <w:szCs w:val="28"/>
        </w:rPr>
        <w:t xml:space="preserve">- </w:t>
      </w:r>
      <w:r w:rsidRPr="00710A63">
        <w:rPr>
          <w:sz w:val="28"/>
          <w:szCs w:val="28"/>
        </w:rPr>
        <w:t>594 061 тыс.</w:t>
      </w:r>
      <w:r w:rsidR="008C1783" w:rsidRPr="00710A63">
        <w:rPr>
          <w:sz w:val="28"/>
          <w:szCs w:val="28"/>
        </w:rPr>
        <w:t xml:space="preserve"> </w:t>
      </w:r>
      <w:r w:rsidRPr="00710A63">
        <w:rPr>
          <w:sz w:val="28"/>
          <w:szCs w:val="28"/>
        </w:rPr>
        <w:t>руб.)</w:t>
      </w:r>
      <w:r w:rsidRPr="00710A63">
        <w:rPr>
          <w:b/>
          <w:sz w:val="28"/>
          <w:szCs w:val="28"/>
        </w:rPr>
        <w:t xml:space="preserve"> </w:t>
      </w:r>
      <w:r w:rsidRPr="00710A63">
        <w:rPr>
          <w:sz w:val="28"/>
          <w:szCs w:val="28"/>
        </w:rPr>
        <w:t xml:space="preserve">профинансированы в сумме </w:t>
      </w:r>
      <w:r w:rsidRPr="00710A63">
        <w:rPr>
          <w:b/>
          <w:sz w:val="28"/>
          <w:szCs w:val="28"/>
        </w:rPr>
        <w:t>601</w:t>
      </w:r>
      <w:r w:rsidR="008C1783" w:rsidRPr="00710A63">
        <w:rPr>
          <w:b/>
          <w:sz w:val="28"/>
          <w:szCs w:val="28"/>
        </w:rPr>
        <w:t> </w:t>
      </w:r>
      <w:r w:rsidRPr="00710A63">
        <w:rPr>
          <w:b/>
          <w:sz w:val="28"/>
          <w:szCs w:val="28"/>
        </w:rPr>
        <w:t>028</w:t>
      </w:r>
      <w:r w:rsidR="008C1783" w:rsidRPr="00710A63">
        <w:rPr>
          <w:sz w:val="28"/>
          <w:szCs w:val="28"/>
        </w:rPr>
        <w:t> </w:t>
      </w:r>
      <w:r w:rsidRPr="00710A63">
        <w:rPr>
          <w:b/>
          <w:sz w:val="28"/>
          <w:szCs w:val="28"/>
        </w:rPr>
        <w:t>тыс.</w:t>
      </w:r>
      <w:r w:rsidR="008C1783" w:rsidRPr="00710A63">
        <w:rPr>
          <w:b/>
          <w:sz w:val="28"/>
          <w:szCs w:val="28"/>
        </w:rPr>
        <w:t xml:space="preserve"> </w:t>
      </w:r>
      <w:r w:rsidRPr="00710A63">
        <w:rPr>
          <w:b/>
          <w:sz w:val="28"/>
          <w:szCs w:val="28"/>
        </w:rPr>
        <w:t>руб</w:t>
      </w:r>
      <w:r w:rsidRPr="00710A63">
        <w:rPr>
          <w:sz w:val="28"/>
          <w:szCs w:val="28"/>
        </w:rPr>
        <w:t xml:space="preserve">. (в том числе средства вышестоящих бюджетов </w:t>
      </w:r>
      <w:r w:rsidR="008C1783" w:rsidRPr="00710A63">
        <w:rPr>
          <w:sz w:val="28"/>
          <w:szCs w:val="28"/>
        </w:rPr>
        <w:t xml:space="preserve">- </w:t>
      </w:r>
      <w:r w:rsidRPr="00710A63">
        <w:rPr>
          <w:sz w:val="28"/>
          <w:szCs w:val="28"/>
        </w:rPr>
        <w:t>521</w:t>
      </w:r>
      <w:r w:rsidR="008C1783" w:rsidRPr="00710A63">
        <w:rPr>
          <w:sz w:val="28"/>
          <w:szCs w:val="28"/>
        </w:rPr>
        <w:t> </w:t>
      </w:r>
      <w:r w:rsidRPr="00710A63">
        <w:rPr>
          <w:sz w:val="28"/>
          <w:szCs w:val="28"/>
        </w:rPr>
        <w:t>743</w:t>
      </w:r>
      <w:r w:rsidR="008C1783" w:rsidRPr="00710A63">
        <w:rPr>
          <w:sz w:val="28"/>
          <w:szCs w:val="28"/>
        </w:rPr>
        <w:t> </w:t>
      </w:r>
      <w:r w:rsidRPr="00710A63">
        <w:rPr>
          <w:sz w:val="28"/>
          <w:szCs w:val="28"/>
        </w:rPr>
        <w:t>тыс.</w:t>
      </w:r>
      <w:r w:rsidR="008C1783" w:rsidRPr="00710A63">
        <w:rPr>
          <w:sz w:val="28"/>
          <w:szCs w:val="28"/>
        </w:rPr>
        <w:t> </w:t>
      </w:r>
      <w:r w:rsidRPr="00710A63">
        <w:rPr>
          <w:sz w:val="28"/>
          <w:szCs w:val="28"/>
        </w:rPr>
        <w:t>руб.)</w:t>
      </w:r>
      <w:r w:rsidR="008C1783" w:rsidRPr="00710A63">
        <w:rPr>
          <w:sz w:val="28"/>
          <w:szCs w:val="28"/>
        </w:rPr>
        <w:t>,</w:t>
      </w:r>
      <w:r w:rsidRPr="00710A63">
        <w:rPr>
          <w:sz w:val="28"/>
          <w:szCs w:val="28"/>
        </w:rPr>
        <w:t xml:space="preserve"> или 87,6% к плану.</w:t>
      </w:r>
    </w:p>
    <w:p w:rsidR="000C243F" w:rsidRPr="00710A63" w:rsidRDefault="000C243F" w:rsidP="000C243F">
      <w:pPr>
        <w:pStyle w:val="ac"/>
        <w:numPr>
          <w:ilvl w:val="0"/>
          <w:numId w:val="11"/>
        </w:numPr>
        <w:tabs>
          <w:tab w:val="left" w:pos="851"/>
          <w:tab w:val="left" w:pos="993"/>
        </w:tabs>
        <w:spacing w:line="300" w:lineRule="auto"/>
        <w:ind w:left="0" w:firstLine="709"/>
        <w:jc w:val="both"/>
        <w:rPr>
          <w:b w:val="0"/>
          <w:sz w:val="28"/>
          <w:szCs w:val="28"/>
        </w:rPr>
      </w:pPr>
      <w:proofErr w:type="gramStart"/>
      <w:r w:rsidRPr="00710A63">
        <w:rPr>
          <w:b w:val="0"/>
          <w:sz w:val="28"/>
          <w:szCs w:val="28"/>
        </w:rPr>
        <w:t>Бюджетные ассигнования в сумме 684 934 тыс.</w:t>
      </w:r>
      <w:r w:rsidR="008C1783" w:rsidRPr="00710A63">
        <w:rPr>
          <w:b w:val="0"/>
          <w:sz w:val="28"/>
          <w:szCs w:val="28"/>
        </w:rPr>
        <w:t xml:space="preserve"> </w:t>
      </w:r>
      <w:r w:rsidRPr="00710A63">
        <w:rPr>
          <w:b w:val="0"/>
          <w:sz w:val="28"/>
          <w:szCs w:val="28"/>
        </w:rPr>
        <w:t>руб. (в том числе средства вышестоящих бюджетов</w:t>
      </w:r>
      <w:r w:rsidR="008C1783" w:rsidRPr="00710A63">
        <w:rPr>
          <w:b w:val="0"/>
          <w:sz w:val="28"/>
          <w:szCs w:val="28"/>
        </w:rPr>
        <w:t xml:space="preserve"> -</w:t>
      </w:r>
      <w:r w:rsidRPr="00710A63">
        <w:rPr>
          <w:b w:val="0"/>
          <w:sz w:val="28"/>
          <w:szCs w:val="28"/>
        </w:rPr>
        <w:t xml:space="preserve"> 593 561 тыс.</w:t>
      </w:r>
      <w:r w:rsidR="008C1783" w:rsidRPr="00710A63">
        <w:rPr>
          <w:b w:val="0"/>
          <w:sz w:val="28"/>
          <w:szCs w:val="28"/>
        </w:rPr>
        <w:t xml:space="preserve"> </w:t>
      </w:r>
      <w:r w:rsidRPr="00710A63">
        <w:rPr>
          <w:b w:val="0"/>
          <w:sz w:val="28"/>
          <w:szCs w:val="28"/>
        </w:rPr>
        <w:t>руб.)</w:t>
      </w:r>
      <w:r w:rsidR="008C1783" w:rsidRPr="00710A63">
        <w:rPr>
          <w:b w:val="0"/>
          <w:sz w:val="28"/>
          <w:szCs w:val="28"/>
        </w:rPr>
        <w:t>,</w:t>
      </w:r>
      <w:r w:rsidRPr="00710A63">
        <w:rPr>
          <w:b w:val="0"/>
          <w:sz w:val="28"/>
          <w:szCs w:val="28"/>
        </w:rPr>
        <w:t xml:space="preserve"> предусмотренные в рамках муниципальной программы «Охрана окружающей среды на территории городского округа Тольятти на 2022-2026 годы», исполнены в сумме 600</w:t>
      </w:r>
      <w:r w:rsidR="008C1783" w:rsidRPr="00710A63">
        <w:rPr>
          <w:sz w:val="28"/>
          <w:szCs w:val="28"/>
        </w:rPr>
        <w:t> </w:t>
      </w:r>
      <w:r w:rsidRPr="00710A63">
        <w:rPr>
          <w:b w:val="0"/>
          <w:sz w:val="28"/>
          <w:szCs w:val="28"/>
        </w:rPr>
        <w:t>049 тыс.</w:t>
      </w:r>
      <w:r w:rsidR="008C1783" w:rsidRPr="00710A63">
        <w:rPr>
          <w:b w:val="0"/>
          <w:sz w:val="28"/>
          <w:szCs w:val="28"/>
        </w:rPr>
        <w:t xml:space="preserve"> </w:t>
      </w:r>
      <w:r w:rsidRPr="00710A63">
        <w:rPr>
          <w:b w:val="0"/>
          <w:sz w:val="28"/>
          <w:szCs w:val="28"/>
        </w:rPr>
        <w:t xml:space="preserve">руб. (в том числе средства вышестоящих бюджетов </w:t>
      </w:r>
      <w:r w:rsidR="008C1783" w:rsidRPr="00710A63">
        <w:rPr>
          <w:b w:val="0"/>
          <w:sz w:val="28"/>
          <w:szCs w:val="28"/>
        </w:rPr>
        <w:t xml:space="preserve">- </w:t>
      </w:r>
      <w:r w:rsidRPr="00710A63">
        <w:rPr>
          <w:b w:val="0"/>
          <w:sz w:val="28"/>
          <w:szCs w:val="28"/>
        </w:rPr>
        <w:t>521</w:t>
      </w:r>
      <w:r w:rsidR="008C1783" w:rsidRPr="00710A63">
        <w:rPr>
          <w:sz w:val="28"/>
          <w:szCs w:val="28"/>
        </w:rPr>
        <w:t> </w:t>
      </w:r>
      <w:r w:rsidRPr="00710A63">
        <w:rPr>
          <w:b w:val="0"/>
          <w:sz w:val="28"/>
          <w:szCs w:val="28"/>
        </w:rPr>
        <w:t>254 тыс.</w:t>
      </w:r>
      <w:r w:rsidR="008C1783" w:rsidRPr="00710A63">
        <w:rPr>
          <w:b w:val="0"/>
          <w:sz w:val="28"/>
          <w:szCs w:val="28"/>
        </w:rPr>
        <w:t xml:space="preserve"> </w:t>
      </w:r>
      <w:r w:rsidRPr="00710A63">
        <w:rPr>
          <w:b w:val="0"/>
          <w:sz w:val="28"/>
          <w:szCs w:val="28"/>
        </w:rPr>
        <w:t>руб.).</w:t>
      </w:r>
      <w:proofErr w:type="gramEnd"/>
    </w:p>
    <w:p w:rsidR="000C243F" w:rsidRPr="00710A63" w:rsidRDefault="000C243F" w:rsidP="000C243F">
      <w:pPr>
        <w:pStyle w:val="af7"/>
        <w:numPr>
          <w:ilvl w:val="1"/>
          <w:numId w:val="23"/>
        </w:numPr>
        <w:tabs>
          <w:tab w:val="left" w:pos="0"/>
          <w:tab w:val="left" w:pos="284"/>
          <w:tab w:val="left" w:pos="567"/>
          <w:tab w:val="left" w:pos="709"/>
          <w:tab w:val="left" w:pos="851"/>
          <w:tab w:val="left" w:pos="993"/>
          <w:tab w:val="left" w:pos="1276"/>
        </w:tabs>
        <w:spacing w:after="0" w:line="300" w:lineRule="auto"/>
        <w:ind w:left="0" w:firstLine="709"/>
        <w:jc w:val="both"/>
        <w:rPr>
          <w:rFonts w:ascii="Times New Roman" w:hAnsi="Times New Roman"/>
          <w:sz w:val="28"/>
          <w:szCs w:val="28"/>
        </w:rPr>
      </w:pPr>
      <w:proofErr w:type="gramStart"/>
      <w:r w:rsidRPr="00710A63">
        <w:rPr>
          <w:rFonts w:ascii="Times New Roman" w:hAnsi="Times New Roman"/>
          <w:sz w:val="28"/>
          <w:szCs w:val="28"/>
        </w:rPr>
        <w:t>Расходы на природоохранные мероприятия при плане 16</w:t>
      </w:r>
      <w:r w:rsidR="008C1783" w:rsidRPr="00710A63">
        <w:rPr>
          <w:sz w:val="28"/>
          <w:szCs w:val="28"/>
        </w:rPr>
        <w:t> </w:t>
      </w:r>
      <w:r w:rsidRPr="00710A63">
        <w:rPr>
          <w:rFonts w:ascii="Times New Roman" w:hAnsi="Times New Roman"/>
          <w:sz w:val="28"/>
          <w:szCs w:val="28"/>
        </w:rPr>
        <w:t>716 тыс.</w:t>
      </w:r>
      <w:r w:rsidR="008C1783" w:rsidRPr="00710A63">
        <w:rPr>
          <w:rFonts w:ascii="Times New Roman" w:hAnsi="Times New Roman"/>
          <w:sz w:val="28"/>
          <w:szCs w:val="28"/>
        </w:rPr>
        <w:t xml:space="preserve"> </w:t>
      </w:r>
      <w:r w:rsidRPr="00710A63">
        <w:rPr>
          <w:rFonts w:ascii="Times New Roman" w:hAnsi="Times New Roman"/>
          <w:sz w:val="28"/>
          <w:szCs w:val="28"/>
        </w:rPr>
        <w:t>руб. составили 12</w:t>
      </w:r>
      <w:r w:rsidR="008C1783" w:rsidRPr="00710A63">
        <w:rPr>
          <w:sz w:val="28"/>
          <w:szCs w:val="28"/>
        </w:rPr>
        <w:t> </w:t>
      </w:r>
      <w:r w:rsidRPr="00710A63">
        <w:rPr>
          <w:rFonts w:ascii="Times New Roman" w:hAnsi="Times New Roman"/>
          <w:sz w:val="28"/>
          <w:szCs w:val="28"/>
        </w:rPr>
        <w:t>370 тыс.</w:t>
      </w:r>
      <w:r w:rsidR="008C1783" w:rsidRPr="00710A63">
        <w:rPr>
          <w:rFonts w:ascii="Times New Roman" w:hAnsi="Times New Roman"/>
          <w:sz w:val="28"/>
          <w:szCs w:val="28"/>
        </w:rPr>
        <w:t xml:space="preserve"> </w:t>
      </w:r>
      <w:r w:rsidRPr="00710A63">
        <w:rPr>
          <w:rFonts w:ascii="Times New Roman" w:hAnsi="Times New Roman"/>
          <w:sz w:val="28"/>
          <w:szCs w:val="28"/>
        </w:rPr>
        <w:t>руб.</w:t>
      </w:r>
      <w:r w:rsidR="008C1783" w:rsidRPr="00710A63">
        <w:rPr>
          <w:rFonts w:ascii="Times New Roman" w:hAnsi="Times New Roman"/>
          <w:sz w:val="28"/>
          <w:szCs w:val="28"/>
        </w:rPr>
        <w:t xml:space="preserve"> </w:t>
      </w:r>
      <w:r w:rsidRPr="00710A63">
        <w:rPr>
          <w:rFonts w:ascii="Times New Roman" w:hAnsi="Times New Roman"/>
          <w:sz w:val="28"/>
          <w:szCs w:val="28"/>
        </w:rPr>
        <w:t>В рамках принятых бюджетных обязательств в сумме 12 370 тыс.</w:t>
      </w:r>
      <w:r w:rsidR="008C1783" w:rsidRPr="00710A63">
        <w:rPr>
          <w:rFonts w:ascii="Times New Roman" w:hAnsi="Times New Roman"/>
          <w:sz w:val="28"/>
          <w:szCs w:val="28"/>
        </w:rPr>
        <w:t xml:space="preserve"> </w:t>
      </w:r>
      <w:r w:rsidRPr="00710A63">
        <w:rPr>
          <w:rFonts w:ascii="Times New Roman" w:hAnsi="Times New Roman"/>
          <w:sz w:val="28"/>
          <w:szCs w:val="28"/>
        </w:rPr>
        <w:t>руб. по заключенным муниципальным контрактам профинансированы расходы за предоставление специализированной информации о состоянии окружающей среды, её загрязнении со стационарных постов и по данным передвижной экологической лаборатории, услуги по обустройству и облуживанию мест накопления ртутьсодержащих отходов</w:t>
      </w:r>
      <w:proofErr w:type="gramEnd"/>
      <w:r w:rsidRPr="00710A63">
        <w:rPr>
          <w:rFonts w:ascii="Times New Roman" w:hAnsi="Times New Roman"/>
          <w:sz w:val="28"/>
          <w:szCs w:val="28"/>
        </w:rPr>
        <w:t xml:space="preserve">, </w:t>
      </w:r>
      <w:proofErr w:type="gramStart"/>
      <w:r w:rsidRPr="00710A63">
        <w:rPr>
          <w:rFonts w:ascii="Times New Roman" w:hAnsi="Times New Roman"/>
          <w:sz w:val="28"/>
          <w:szCs w:val="28"/>
        </w:rPr>
        <w:t>выявление и оценка объектов накопленного вреда окружающей среде, сооружение режимных наблюдательных скважин, проведение исследований природной воды, атмосферного воздуха, почвы и геодезических измерений в целях осуществления контроля при проведении экспертизы выполненных работ по рекультивации бывшей городской свалки промышленных и бытовых отходов Комсомольского района (южнее завода ОАО «</w:t>
      </w:r>
      <w:proofErr w:type="spellStart"/>
      <w:r w:rsidRPr="00710A63">
        <w:rPr>
          <w:rFonts w:ascii="Times New Roman" w:hAnsi="Times New Roman"/>
          <w:sz w:val="28"/>
          <w:szCs w:val="28"/>
        </w:rPr>
        <w:t>АвтоВАЗ</w:t>
      </w:r>
      <w:r w:rsidR="00FB1DDA" w:rsidRPr="00710A63">
        <w:rPr>
          <w:rFonts w:ascii="Times New Roman" w:hAnsi="Times New Roman"/>
          <w:sz w:val="28"/>
          <w:szCs w:val="28"/>
        </w:rPr>
        <w:t>а</w:t>
      </w:r>
      <w:r w:rsidRPr="00710A63">
        <w:rPr>
          <w:rFonts w:ascii="Times New Roman" w:hAnsi="Times New Roman"/>
          <w:sz w:val="28"/>
          <w:szCs w:val="28"/>
        </w:rPr>
        <w:t>грегат</w:t>
      </w:r>
      <w:proofErr w:type="spellEnd"/>
      <w:r w:rsidRPr="00710A63">
        <w:rPr>
          <w:rFonts w:ascii="Times New Roman" w:hAnsi="Times New Roman"/>
          <w:sz w:val="28"/>
          <w:szCs w:val="28"/>
        </w:rPr>
        <w:t>») и вскрытой свалки инертных отходов, расположенной напротив 1-3 вставок АО «А</w:t>
      </w:r>
      <w:r w:rsidR="00FB1DDA" w:rsidRPr="00710A63">
        <w:rPr>
          <w:rFonts w:ascii="Times New Roman" w:hAnsi="Times New Roman"/>
          <w:sz w:val="28"/>
          <w:szCs w:val="28"/>
        </w:rPr>
        <w:t>ВТО</w:t>
      </w:r>
      <w:r w:rsidRPr="00710A63">
        <w:rPr>
          <w:rFonts w:ascii="Times New Roman" w:hAnsi="Times New Roman"/>
          <w:sz w:val="28"/>
          <w:szCs w:val="28"/>
        </w:rPr>
        <w:t>ВАЗ».</w:t>
      </w:r>
      <w:proofErr w:type="gramEnd"/>
    </w:p>
    <w:p w:rsidR="000C243F" w:rsidRPr="00710A63" w:rsidRDefault="000C243F" w:rsidP="000C243F">
      <w:pPr>
        <w:tabs>
          <w:tab w:val="left" w:pos="993"/>
        </w:tabs>
        <w:spacing w:line="300" w:lineRule="auto"/>
        <w:ind w:firstLine="709"/>
        <w:jc w:val="both"/>
        <w:rPr>
          <w:sz w:val="28"/>
          <w:szCs w:val="28"/>
        </w:rPr>
      </w:pPr>
      <w:r w:rsidRPr="00710A63">
        <w:rPr>
          <w:sz w:val="28"/>
          <w:szCs w:val="28"/>
        </w:rPr>
        <w:t>В связи с недостаточностью средств для размещения муниципального заказа корректировку проектной, сметной документации по рекультивации полигона по захоронению твердых бытовых отходов «</w:t>
      </w:r>
      <w:proofErr w:type="spellStart"/>
      <w:r w:rsidRPr="00710A63">
        <w:rPr>
          <w:sz w:val="28"/>
          <w:szCs w:val="28"/>
        </w:rPr>
        <w:t>Узюково</w:t>
      </w:r>
      <w:proofErr w:type="spellEnd"/>
      <w:r w:rsidRPr="00710A63">
        <w:rPr>
          <w:sz w:val="28"/>
          <w:szCs w:val="28"/>
        </w:rPr>
        <w:t>» г. Тольятти (Самарская область) в отчетном периоде мероприятие не выполнялось</w:t>
      </w:r>
      <w:r w:rsidR="008C1783" w:rsidRPr="00710A63">
        <w:rPr>
          <w:sz w:val="28"/>
          <w:szCs w:val="28"/>
        </w:rPr>
        <w:t>. П</w:t>
      </w:r>
      <w:r w:rsidRPr="00710A63">
        <w:rPr>
          <w:sz w:val="28"/>
          <w:szCs w:val="28"/>
        </w:rPr>
        <w:t>роведена работа по оформлению технического задания, выполнению расчета начальной (максимальной) цены контракта на корректировку проектной, сметной документации. Средства на подготовку ПСД и проведени</w:t>
      </w:r>
      <w:r w:rsidR="008C1783" w:rsidRPr="00710A63">
        <w:rPr>
          <w:sz w:val="28"/>
          <w:szCs w:val="28"/>
        </w:rPr>
        <w:t>е</w:t>
      </w:r>
      <w:r w:rsidRPr="00710A63">
        <w:rPr>
          <w:sz w:val="28"/>
          <w:szCs w:val="28"/>
        </w:rPr>
        <w:t xml:space="preserve"> работ по рекультивации полигона предусмотрены в бюджете на 2024 год и плановый период 2025 и 2026 годов.</w:t>
      </w:r>
    </w:p>
    <w:p w:rsidR="000C243F" w:rsidRPr="00710A63" w:rsidRDefault="000C243F" w:rsidP="000C243F">
      <w:pPr>
        <w:pStyle w:val="af7"/>
        <w:numPr>
          <w:ilvl w:val="1"/>
          <w:numId w:val="23"/>
        </w:numPr>
        <w:tabs>
          <w:tab w:val="left" w:pos="0"/>
          <w:tab w:val="left" w:pos="284"/>
          <w:tab w:val="left" w:pos="567"/>
          <w:tab w:val="left" w:pos="709"/>
          <w:tab w:val="left" w:pos="851"/>
          <w:tab w:val="left" w:pos="993"/>
          <w:tab w:val="left" w:pos="1276"/>
        </w:tabs>
        <w:spacing w:after="0" w:line="300" w:lineRule="auto"/>
        <w:ind w:left="0" w:firstLine="709"/>
        <w:jc w:val="both"/>
        <w:rPr>
          <w:rFonts w:ascii="Times New Roman" w:hAnsi="Times New Roman"/>
          <w:sz w:val="28"/>
          <w:szCs w:val="28"/>
        </w:rPr>
      </w:pPr>
      <w:proofErr w:type="gramStart"/>
      <w:r w:rsidRPr="00710A63">
        <w:rPr>
          <w:rFonts w:ascii="Times New Roman" w:hAnsi="Times New Roman"/>
          <w:sz w:val="28"/>
          <w:szCs w:val="28"/>
        </w:rPr>
        <w:lastRenderedPageBreak/>
        <w:t>Финансирование мероприятий по ликвидации несанкционированных мест размещения отходов, запланированных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 на 2018 – 2024 годы в сумме 16 000 тыс. руб. (в том числе средства вышестоящих бюджетов</w:t>
      </w:r>
      <w:r w:rsidR="009E191D" w:rsidRPr="00710A63">
        <w:rPr>
          <w:rFonts w:ascii="Times New Roman" w:hAnsi="Times New Roman"/>
          <w:sz w:val="28"/>
          <w:szCs w:val="28"/>
        </w:rPr>
        <w:t xml:space="preserve"> -</w:t>
      </w:r>
      <w:r w:rsidRPr="00710A63">
        <w:rPr>
          <w:rFonts w:ascii="Times New Roman" w:hAnsi="Times New Roman"/>
          <w:sz w:val="28"/>
          <w:szCs w:val="28"/>
        </w:rPr>
        <w:t xml:space="preserve"> 8 000 тыс. руб.)</w:t>
      </w:r>
      <w:r w:rsidR="009E191D" w:rsidRPr="00710A63">
        <w:rPr>
          <w:rFonts w:ascii="Times New Roman" w:hAnsi="Times New Roman"/>
          <w:sz w:val="28"/>
          <w:szCs w:val="28"/>
        </w:rPr>
        <w:t>,</w:t>
      </w:r>
      <w:r w:rsidRPr="00710A63">
        <w:rPr>
          <w:rFonts w:ascii="Times New Roman" w:hAnsi="Times New Roman"/>
          <w:sz w:val="28"/>
          <w:szCs w:val="28"/>
        </w:rPr>
        <w:t xml:space="preserve"> исполнены </w:t>
      </w:r>
      <w:r w:rsidRPr="00710A63">
        <w:rPr>
          <w:rFonts w:ascii="Times New Roman" w:hAnsi="Times New Roman"/>
          <w:bCs/>
          <w:sz w:val="28"/>
          <w:szCs w:val="28"/>
        </w:rPr>
        <w:t>в полном объеме.</w:t>
      </w:r>
      <w:proofErr w:type="gramEnd"/>
      <w:r w:rsidRPr="00710A63">
        <w:rPr>
          <w:rFonts w:ascii="Times New Roman" w:hAnsi="Times New Roman"/>
          <w:sz w:val="28"/>
          <w:szCs w:val="28"/>
        </w:rPr>
        <w:t xml:space="preserve"> В рамках заключенного муниципального контракта ликвидировано 22 городских свалок.</w:t>
      </w:r>
    </w:p>
    <w:p w:rsidR="000C243F" w:rsidRPr="00710A63" w:rsidRDefault="000C243F" w:rsidP="000C243F">
      <w:pPr>
        <w:pStyle w:val="af7"/>
        <w:numPr>
          <w:ilvl w:val="1"/>
          <w:numId w:val="23"/>
        </w:numPr>
        <w:tabs>
          <w:tab w:val="left" w:pos="0"/>
          <w:tab w:val="left" w:pos="284"/>
          <w:tab w:val="left" w:pos="567"/>
          <w:tab w:val="left" w:pos="709"/>
          <w:tab w:val="left" w:pos="851"/>
          <w:tab w:val="left" w:pos="993"/>
          <w:tab w:val="left" w:pos="1276"/>
        </w:tabs>
        <w:spacing w:after="0" w:line="300" w:lineRule="auto"/>
        <w:ind w:left="0" w:firstLine="709"/>
        <w:jc w:val="both"/>
        <w:rPr>
          <w:rFonts w:ascii="Times New Roman" w:hAnsi="Times New Roman"/>
          <w:sz w:val="28"/>
          <w:szCs w:val="28"/>
        </w:rPr>
      </w:pPr>
      <w:proofErr w:type="gramStart"/>
      <w:r w:rsidRPr="00710A63">
        <w:rPr>
          <w:rFonts w:ascii="Times New Roman" w:hAnsi="Times New Roman"/>
          <w:sz w:val="28"/>
          <w:szCs w:val="28"/>
        </w:rPr>
        <w:t>Исполнение мероприятий по ликвидации несанкционированных свалок в рамках государственной программы Самарской области «Охрана окружающей среды Самарской области на 2014 - 2025 годы и на период до 2030 года» национального проекта «Экология», запланированных в сумме 652 218 тыс.</w:t>
      </w:r>
      <w:r w:rsidR="009E191D" w:rsidRPr="00710A63">
        <w:rPr>
          <w:rFonts w:ascii="Times New Roman" w:hAnsi="Times New Roman"/>
          <w:sz w:val="28"/>
          <w:szCs w:val="28"/>
        </w:rPr>
        <w:t xml:space="preserve"> </w:t>
      </w:r>
      <w:r w:rsidRPr="00710A63">
        <w:rPr>
          <w:rFonts w:ascii="Times New Roman" w:hAnsi="Times New Roman"/>
          <w:sz w:val="28"/>
          <w:szCs w:val="28"/>
        </w:rPr>
        <w:t>руб. (в том числе средства вышестоящих бюджетов</w:t>
      </w:r>
      <w:r w:rsidR="009E191D" w:rsidRPr="00710A63">
        <w:rPr>
          <w:rFonts w:ascii="Times New Roman" w:hAnsi="Times New Roman"/>
          <w:sz w:val="28"/>
          <w:szCs w:val="28"/>
        </w:rPr>
        <w:t xml:space="preserve"> -</w:t>
      </w:r>
      <w:r w:rsidRPr="00710A63">
        <w:rPr>
          <w:rFonts w:ascii="Times New Roman" w:hAnsi="Times New Roman"/>
          <w:sz w:val="28"/>
          <w:szCs w:val="28"/>
        </w:rPr>
        <w:t xml:space="preserve"> 585 561 тыс.</w:t>
      </w:r>
      <w:r w:rsidR="009E191D" w:rsidRPr="00710A63">
        <w:rPr>
          <w:rFonts w:ascii="Times New Roman" w:hAnsi="Times New Roman"/>
          <w:sz w:val="28"/>
          <w:szCs w:val="28"/>
        </w:rPr>
        <w:t xml:space="preserve"> </w:t>
      </w:r>
      <w:r w:rsidRPr="00710A63">
        <w:rPr>
          <w:rFonts w:ascii="Times New Roman" w:hAnsi="Times New Roman"/>
          <w:sz w:val="28"/>
          <w:szCs w:val="28"/>
        </w:rPr>
        <w:t>руб.)</w:t>
      </w:r>
      <w:r w:rsidR="009E191D" w:rsidRPr="00710A63">
        <w:rPr>
          <w:rFonts w:ascii="Times New Roman" w:hAnsi="Times New Roman"/>
          <w:sz w:val="28"/>
          <w:szCs w:val="28"/>
        </w:rPr>
        <w:t>,</w:t>
      </w:r>
      <w:r w:rsidRPr="00710A63">
        <w:rPr>
          <w:rFonts w:ascii="Times New Roman" w:hAnsi="Times New Roman"/>
          <w:sz w:val="28"/>
          <w:szCs w:val="28"/>
        </w:rPr>
        <w:t xml:space="preserve"> составило 571</w:t>
      </w:r>
      <w:r w:rsidR="009E191D" w:rsidRPr="00710A63">
        <w:rPr>
          <w:rFonts w:ascii="Times New Roman" w:hAnsi="Times New Roman"/>
          <w:sz w:val="28"/>
          <w:szCs w:val="28"/>
        </w:rPr>
        <w:t> </w:t>
      </w:r>
      <w:r w:rsidRPr="00710A63">
        <w:rPr>
          <w:rFonts w:ascii="Times New Roman" w:hAnsi="Times New Roman"/>
          <w:sz w:val="28"/>
          <w:szCs w:val="28"/>
        </w:rPr>
        <w:t>679</w:t>
      </w:r>
      <w:r w:rsidR="009E191D" w:rsidRPr="00710A63">
        <w:rPr>
          <w:rFonts w:ascii="Times New Roman" w:hAnsi="Times New Roman"/>
          <w:sz w:val="28"/>
          <w:szCs w:val="28"/>
        </w:rPr>
        <w:t> </w:t>
      </w:r>
      <w:r w:rsidRPr="00710A63">
        <w:rPr>
          <w:rFonts w:ascii="Times New Roman" w:hAnsi="Times New Roman"/>
          <w:sz w:val="28"/>
          <w:szCs w:val="28"/>
        </w:rPr>
        <w:t>тыс.</w:t>
      </w:r>
      <w:r w:rsidR="009E191D" w:rsidRPr="00710A63">
        <w:rPr>
          <w:rFonts w:ascii="Times New Roman" w:hAnsi="Times New Roman"/>
          <w:sz w:val="28"/>
          <w:szCs w:val="28"/>
        </w:rPr>
        <w:t xml:space="preserve"> </w:t>
      </w:r>
      <w:r w:rsidRPr="00710A63">
        <w:rPr>
          <w:rFonts w:ascii="Times New Roman" w:hAnsi="Times New Roman"/>
          <w:sz w:val="28"/>
          <w:szCs w:val="28"/>
        </w:rPr>
        <w:t xml:space="preserve">руб. (в том числе средства вышестоящих бюджетов </w:t>
      </w:r>
      <w:r w:rsidR="009E191D" w:rsidRPr="00710A63">
        <w:rPr>
          <w:rFonts w:ascii="Times New Roman" w:hAnsi="Times New Roman"/>
          <w:sz w:val="28"/>
          <w:szCs w:val="28"/>
        </w:rPr>
        <w:t xml:space="preserve">- </w:t>
      </w:r>
      <w:r w:rsidRPr="00710A63">
        <w:rPr>
          <w:rFonts w:ascii="Times New Roman" w:hAnsi="Times New Roman"/>
          <w:sz w:val="28"/>
          <w:szCs w:val="28"/>
        </w:rPr>
        <w:t>513 254</w:t>
      </w:r>
      <w:proofErr w:type="gramEnd"/>
      <w:r w:rsidRPr="00710A63">
        <w:rPr>
          <w:rFonts w:ascii="Times New Roman" w:hAnsi="Times New Roman"/>
          <w:sz w:val="28"/>
          <w:szCs w:val="28"/>
        </w:rPr>
        <w:t xml:space="preserve"> тыс.</w:t>
      </w:r>
      <w:r w:rsidR="009E191D" w:rsidRPr="00710A63">
        <w:rPr>
          <w:rFonts w:ascii="Times New Roman" w:hAnsi="Times New Roman"/>
          <w:sz w:val="28"/>
          <w:szCs w:val="28"/>
        </w:rPr>
        <w:t xml:space="preserve"> </w:t>
      </w:r>
      <w:r w:rsidRPr="00710A63">
        <w:rPr>
          <w:rFonts w:ascii="Times New Roman" w:hAnsi="Times New Roman"/>
          <w:sz w:val="28"/>
          <w:szCs w:val="28"/>
        </w:rPr>
        <w:t>руб.)</w:t>
      </w:r>
      <w:r w:rsidR="009E191D" w:rsidRPr="00710A63">
        <w:rPr>
          <w:rFonts w:ascii="Times New Roman" w:hAnsi="Times New Roman"/>
          <w:sz w:val="28"/>
          <w:szCs w:val="28"/>
        </w:rPr>
        <w:t xml:space="preserve">. </w:t>
      </w:r>
      <w:r w:rsidRPr="00710A63">
        <w:rPr>
          <w:rFonts w:ascii="Times New Roman" w:hAnsi="Times New Roman"/>
          <w:sz w:val="28"/>
          <w:szCs w:val="28"/>
        </w:rPr>
        <w:t>Информация о проводимых мероприятиях отражена в разделе «Национальные проекты».</w:t>
      </w:r>
    </w:p>
    <w:p w:rsidR="000C243F" w:rsidRPr="00710A63" w:rsidRDefault="000C243F" w:rsidP="000C243F">
      <w:pPr>
        <w:pStyle w:val="af7"/>
        <w:numPr>
          <w:ilvl w:val="0"/>
          <w:numId w:val="23"/>
        </w:numPr>
        <w:tabs>
          <w:tab w:val="left" w:pos="0"/>
          <w:tab w:val="left" w:pos="709"/>
          <w:tab w:val="left" w:pos="851"/>
          <w:tab w:val="left" w:pos="993"/>
        </w:tabs>
        <w:spacing w:after="0" w:line="300" w:lineRule="auto"/>
        <w:ind w:left="0" w:firstLine="709"/>
        <w:jc w:val="both"/>
        <w:rPr>
          <w:rFonts w:ascii="Times New Roman" w:hAnsi="Times New Roman"/>
          <w:sz w:val="28"/>
          <w:szCs w:val="28"/>
        </w:rPr>
      </w:pPr>
      <w:proofErr w:type="gramStart"/>
      <w:r w:rsidRPr="00710A63">
        <w:rPr>
          <w:rFonts w:ascii="Times New Roman" w:hAnsi="Times New Roman"/>
          <w:sz w:val="28"/>
          <w:szCs w:val="28"/>
        </w:rPr>
        <w:t>Финансирование мероприятий по устройству контейнерных площадок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 на 2018 – 2024 годы, запланированных в сумме 1 000 тыс. руб. (в том числе средства вышестоящих бюджетов</w:t>
      </w:r>
      <w:r w:rsidR="009E191D" w:rsidRPr="00710A63">
        <w:rPr>
          <w:rFonts w:ascii="Times New Roman" w:hAnsi="Times New Roman"/>
          <w:sz w:val="28"/>
          <w:szCs w:val="28"/>
        </w:rPr>
        <w:t xml:space="preserve"> -</w:t>
      </w:r>
      <w:r w:rsidRPr="00710A63">
        <w:rPr>
          <w:rFonts w:ascii="Times New Roman" w:hAnsi="Times New Roman"/>
          <w:sz w:val="28"/>
          <w:szCs w:val="28"/>
        </w:rPr>
        <w:t xml:space="preserve"> 500 тыс. руб.)</w:t>
      </w:r>
      <w:r w:rsidR="009E191D" w:rsidRPr="00710A63">
        <w:rPr>
          <w:rFonts w:ascii="Times New Roman" w:hAnsi="Times New Roman"/>
          <w:sz w:val="28"/>
          <w:szCs w:val="28"/>
        </w:rPr>
        <w:t>,</w:t>
      </w:r>
      <w:r w:rsidRPr="00710A63">
        <w:rPr>
          <w:rFonts w:ascii="Times New Roman" w:hAnsi="Times New Roman"/>
          <w:sz w:val="28"/>
          <w:szCs w:val="28"/>
        </w:rPr>
        <w:t xml:space="preserve"> произведено в сумме 979 тыс</w:t>
      </w:r>
      <w:r w:rsidR="009E191D" w:rsidRPr="00710A63">
        <w:rPr>
          <w:rFonts w:ascii="Times New Roman" w:hAnsi="Times New Roman"/>
          <w:sz w:val="28"/>
          <w:szCs w:val="28"/>
        </w:rPr>
        <w:t xml:space="preserve">. </w:t>
      </w:r>
      <w:r w:rsidRPr="00710A63">
        <w:rPr>
          <w:rFonts w:ascii="Times New Roman" w:hAnsi="Times New Roman"/>
          <w:sz w:val="28"/>
          <w:szCs w:val="28"/>
        </w:rPr>
        <w:t>руб. (в том числе средства вышестоящего бюджета</w:t>
      </w:r>
      <w:proofErr w:type="gramEnd"/>
      <w:r w:rsidR="009E191D" w:rsidRPr="00710A63">
        <w:rPr>
          <w:rFonts w:ascii="Times New Roman" w:hAnsi="Times New Roman"/>
          <w:sz w:val="28"/>
          <w:szCs w:val="28"/>
        </w:rPr>
        <w:t xml:space="preserve"> -</w:t>
      </w:r>
      <w:proofErr w:type="gramStart"/>
      <w:r w:rsidRPr="00710A63">
        <w:rPr>
          <w:rFonts w:ascii="Times New Roman" w:hAnsi="Times New Roman"/>
          <w:sz w:val="28"/>
          <w:szCs w:val="28"/>
        </w:rPr>
        <w:t>489 тыс.</w:t>
      </w:r>
      <w:r w:rsidR="009C0CEC" w:rsidRPr="00710A63">
        <w:rPr>
          <w:rFonts w:ascii="Times New Roman" w:hAnsi="Times New Roman"/>
          <w:sz w:val="28"/>
          <w:szCs w:val="28"/>
        </w:rPr>
        <w:t xml:space="preserve"> </w:t>
      </w:r>
      <w:r w:rsidRPr="00710A63">
        <w:rPr>
          <w:rFonts w:ascii="Times New Roman" w:hAnsi="Times New Roman"/>
          <w:sz w:val="28"/>
          <w:szCs w:val="28"/>
        </w:rPr>
        <w:t>руб.).</w:t>
      </w:r>
      <w:proofErr w:type="gramEnd"/>
      <w:r w:rsidRPr="00710A63">
        <w:rPr>
          <w:rFonts w:ascii="Times New Roman" w:hAnsi="Times New Roman"/>
          <w:sz w:val="28"/>
          <w:szCs w:val="28"/>
        </w:rPr>
        <w:t xml:space="preserve"> Выполнены работы по устройству 7 контейнерных площадок в </w:t>
      </w:r>
      <w:proofErr w:type="spellStart"/>
      <w:r w:rsidRPr="00710A63">
        <w:rPr>
          <w:rFonts w:ascii="Times New Roman" w:hAnsi="Times New Roman"/>
          <w:sz w:val="28"/>
          <w:szCs w:val="28"/>
        </w:rPr>
        <w:t>мкр</w:t>
      </w:r>
      <w:proofErr w:type="spellEnd"/>
      <w:r w:rsidRPr="00710A63">
        <w:rPr>
          <w:rFonts w:ascii="Times New Roman" w:hAnsi="Times New Roman"/>
          <w:sz w:val="28"/>
          <w:szCs w:val="28"/>
        </w:rPr>
        <w:t>. Федоровка и Жигулевское море.</w:t>
      </w:r>
    </w:p>
    <w:p w:rsidR="00BA6C06" w:rsidRPr="00710A63" w:rsidRDefault="00BA6C06" w:rsidP="00F53EC1">
      <w:pPr>
        <w:pStyle w:val="ac"/>
        <w:spacing w:line="300" w:lineRule="auto"/>
        <w:ind w:left="851"/>
        <w:rPr>
          <w:bCs/>
          <w:sz w:val="28"/>
          <w:szCs w:val="28"/>
        </w:rPr>
      </w:pPr>
      <w:r w:rsidRPr="00710A63">
        <w:rPr>
          <w:bCs/>
          <w:sz w:val="28"/>
          <w:szCs w:val="28"/>
        </w:rPr>
        <w:t>Информация по национальным проектам</w:t>
      </w:r>
    </w:p>
    <w:p w:rsidR="000C243F" w:rsidRPr="00710A63" w:rsidRDefault="000C243F" w:rsidP="00A07FC0">
      <w:pPr>
        <w:numPr>
          <w:ilvl w:val="0"/>
          <w:numId w:val="24"/>
        </w:numPr>
        <w:tabs>
          <w:tab w:val="left" w:pos="0"/>
          <w:tab w:val="left" w:pos="993"/>
        </w:tabs>
        <w:spacing w:line="300" w:lineRule="auto"/>
        <w:ind w:left="0" w:firstLine="709"/>
        <w:jc w:val="both"/>
        <w:rPr>
          <w:b/>
          <w:bCs/>
          <w:sz w:val="28"/>
          <w:szCs w:val="28"/>
        </w:rPr>
      </w:pPr>
      <w:r w:rsidRPr="00710A63">
        <w:rPr>
          <w:b/>
          <w:bCs/>
          <w:sz w:val="28"/>
          <w:szCs w:val="28"/>
        </w:rPr>
        <w:t>Национальный проект «Жилье и городская среда»</w:t>
      </w:r>
    </w:p>
    <w:p w:rsidR="000C3243" w:rsidRPr="00710A63" w:rsidRDefault="000C243F" w:rsidP="00A07FC0">
      <w:pPr>
        <w:tabs>
          <w:tab w:val="left" w:pos="0"/>
          <w:tab w:val="left" w:pos="993"/>
        </w:tabs>
        <w:spacing w:line="300" w:lineRule="auto"/>
        <w:ind w:firstLine="709"/>
        <w:jc w:val="both"/>
        <w:rPr>
          <w:sz w:val="28"/>
          <w:szCs w:val="28"/>
        </w:rPr>
      </w:pPr>
      <w:proofErr w:type="gramStart"/>
      <w:r w:rsidRPr="00710A63">
        <w:rPr>
          <w:sz w:val="28"/>
          <w:szCs w:val="28"/>
        </w:rPr>
        <w:t>На реализацию мероприятий</w:t>
      </w:r>
      <w:r w:rsidRPr="00710A63">
        <w:rPr>
          <w:b/>
          <w:bCs/>
          <w:sz w:val="28"/>
          <w:szCs w:val="28"/>
        </w:rPr>
        <w:t xml:space="preserve"> </w:t>
      </w:r>
      <w:r w:rsidRPr="00710A63">
        <w:rPr>
          <w:bCs/>
          <w:sz w:val="28"/>
          <w:szCs w:val="28"/>
        </w:rPr>
        <w:t xml:space="preserve">национального проекта «Жилье и городская среда» в рамках </w:t>
      </w:r>
      <w:r w:rsidRPr="00710A63">
        <w:rPr>
          <w:sz w:val="28"/>
          <w:szCs w:val="28"/>
        </w:rPr>
        <w:t xml:space="preserve">муниципальной программы «Формирование современной городской среды на 2018-2025 годы» предусмотрены бюджетные ассигнования в сумме </w:t>
      </w:r>
      <w:r w:rsidRPr="00710A63">
        <w:rPr>
          <w:b/>
          <w:sz w:val="28"/>
          <w:szCs w:val="28"/>
        </w:rPr>
        <w:t>152 793 тыс.</w:t>
      </w:r>
      <w:r w:rsidR="00A07FC0" w:rsidRPr="00710A63">
        <w:rPr>
          <w:b/>
          <w:sz w:val="28"/>
          <w:szCs w:val="28"/>
        </w:rPr>
        <w:t xml:space="preserve"> </w:t>
      </w:r>
      <w:r w:rsidRPr="00710A63">
        <w:rPr>
          <w:b/>
          <w:sz w:val="28"/>
          <w:szCs w:val="28"/>
        </w:rPr>
        <w:t>руб.</w:t>
      </w:r>
      <w:r w:rsidR="000C3243" w:rsidRPr="00710A63">
        <w:rPr>
          <w:b/>
          <w:sz w:val="28"/>
          <w:szCs w:val="28"/>
        </w:rPr>
        <w:t xml:space="preserve">, </w:t>
      </w:r>
      <w:r w:rsidRPr="00710A63">
        <w:rPr>
          <w:sz w:val="28"/>
          <w:szCs w:val="28"/>
        </w:rPr>
        <w:t>в том числе средства вышестоящих бюджетов</w:t>
      </w:r>
      <w:r w:rsidR="000C3243" w:rsidRPr="00710A63">
        <w:rPr>
          <w:sz w:val="28"/>
          <w:szCs w:val="28"/>
        </w:rPr>
        <w:t xml:space="preserve"> -</w:t>
      </w:r>
      <w:r w:rsidRPr="00710A63">
        <w:rPr>
          <w:sz w:val="28"/>
          <w:szCs w:val="28"/>
        </w:rPr>
        <w:t xml:space="preserve"> 145</w:t>
      </w:r>
      <w:r w:rsidR="000C3243" w:rsidRPr="00710A63">
        <w:rPr>
          <w:sz w:val="28"/>
          <w:szCs w:val="28"/>
        </w:rPr>
        <w:t> </w:t>
      </w:r>
      <w:r w:rsidRPr="00710A63">
        <w:rPr>
          <w:sz w:val="28"/>
          <w:szCs w:val="28"/>
        </w:rPr>
        <w:t>153</w:t>
      </w:r>
      <w:r w:rsidR="000C3243" w:rsidRPr="00710A63">
        <w:rPr>
          <w:sz w:val="28"/>
          <w:szCs w:val="28"/>
        </w:rPr>
        <w:t> </w:t>
      </w:r>
      <w:r w:rsidRPr="00710A63">
        <w:rPr>
          <w:sz w:val="28"/>
          <w:szCs w:val="28"/>
        </w:rPr>
        <w:t>тыс.</w:t>
      </w:r>
      <w:r w:rsidR="000C3243" w:rsidRPr="00710A63">
        <w:rPr>
          <w:sz w:val="28"/>
          <w:szCs w:val="28"/>
        </w:rPr>
        <w:t> </w:t>
      </w:r>
      <w:r w:rsidRPr="00710A63">
        <w:rPr>
          <w:sz w:val="28"/>
          <w:szCs w:val="28"/>
        </w:rPr>
        <w:t>руб.).</w:t>
      </w:r>
      <w:proofErr w:type="gramEnd"/>
    </w:p>
    <w:p w:rsidR="00A07FC0" w:rsidRPr="00710A63" w:rsidRDefault="000C3243" w:rsidP="00A07FC0">
      <w:pPr>
        <w:tabs>
          <w:tab w:val="left" w:pos="0"/>
          <w:tab w:val="left" w:pos="993"/>
        </w:tabs>
        <w:spacing w:line="300" w:lineRule="auto"/>
        <w:ind w:firstLine="709"/>
        <w:jc w:val="both"/>
        <w:rPr>
          <w:bCs/>
          <w:sz w:val="28"/>
          <w:szCs w:val="28"/>
        </w:rPr>
      </w:pPr>
      <w:r w:rsidRPr="00710A63">
        <w:rPr>
          <w:sz w:val="28"/>
          <w:szCs w:val="28"/>
        </w:rPr>
        <w:t>И</w:t>
      </w:r>
      <w:r w:rsidR="000C243F" w:rsidRPr="00710A63">
        <w:rPr>
          <w:bCs/>
          <w:sz w:val="28"/>
          <w:szCs w:val="28"/>
        </w:rPr>
        <w:t xml:space="preserve">сполнение составило </w:t>
      </w:r>
      <w:r w:rsidR="000C243F" w:rsidRPr="00710A63">
        <w:rPr>
          <w:b/>
          <w:bCs/>
          <w:sz w:val="28"/>
          <w:szCs w:val="28"/>
        </w:rPr>
        <w:t xml:space="preserve">152 792 </w:t>
      </w:r>
      <w:r w:rsidR="000C243F" w:rsidRPr="00710A63">
        <w:rPr>
          <w:b/>
          <w:sz w:val="28"/>
          <w:szCs w:val="28"/>
        </w:rPr>
        <w:t>тыс. руб.</w:t>
      </w:r>
      <w:r w:rsidRPr="00710A63">
        <w:rPr>
          <w:b/>
          <w:sz w:val="28"/>
          <w:szCs w:val="28"/>
        </w:rPr>
        <w:t xml:space="preserve">, </w:t>
      </w:r>
      <w:r w:rsidR="000C243F" w:rsidRPr="00710A63">
        <w:rPr>
          <w:bCs/>
          <w:sz w:val="28"/>
          <w:szCs w:val="28"/>
        </w:rPr>
        <w:t xml:space="preserve">в том числе средства </w:t>
      </w:r>
      <w:proofErr w:type="gramStart"/>
      <w:r w:rsidR="000C243F" w:rsidRPr="00710A63">
        <w:rPr>
          <w:bCs/>
          <w:sz w:val="28"/>
          <w:szCs w:val="28"/>
        </w:rPr>
        <w:t>вышестоящих</w:t>
      </w:r>
      <w:proofErr w:type="gramEnd"/>
      <w:r w:rsidR="000C243F" w:rsidRPr="00710A63">
        <w:rPr>
          <w:bCs/>
          <w:sz w:val="28"/>
          <w:szCs w:val="28"/>
        </w:rPr>
        <w:t xml:space="preserve"> бюджетов</w:t>
      </w:r>
      <w:r w:rsidRPr="00710A63">
        <w:rPr>
          <w:bCs/>
          <w:sz w:val="28"/>
          <w:szCs w:val="28"/>
        </w:rPr>
        <w:t xml:space="preserve"> -</w:t>
      </w:r>
      <w:r w:rsidR="000C243F" w:rsidRPr="00710A63">
        <w:rPr>
          <w:bCs/>
          <w:sz w:val="28"/>
          <w:szCs w:val="28"/>
        </w:rPr>
        <w:t xml:space="preserve"> 145</w:t>
      </w:r>
      <w:r w:rsidRPr="00710A63">
        <w:rPr>
          <w:sz w:val="28"/>
          <w:szCs w:val="28"/>
        </w:rPr>
        <w:t> </w:t>
      </w:r>
      <w:r w:rsidR="000C243F" w:rsidRPr="00710A63">
        <w:rPr>
          <w:bCs/>
          <w:sz w:val="28"/>
          <w:szCs w:val="28"/>
        </w:rPr>
        <w:t>153 тыс.</w:t>
      </w:r>
      <w:r w:rsidR="00A07FC0" w:rsidRPr="00710A63">
        <w:rPr>
          <w:bCs/>
          <w:sz w:val="28"/>
          <w:szCs w:val="28"/>
        </w:rPr>
        <w:t xml:space="preserve"> </w:t>
      </w:r>
      <w:r w:rsidR="000C243F" w:rsidRPr="00710A63">
        <w:rPr>
          <w:bCs/>
          <w:sz w:val="28"/>
          <w:szCs w:val="28"/>
        </w:rPr>
        <w:t>руб.</w:t>
      </w:r>
    </w:p>
    <w:p w:rsidR="000C243F" w:rsidRPr="00710A63" w:rsidRDefault="000C243F" w:rsidP="00A07FC0">
      <w:pPr>
        <w:tabs>
          <w:tab w:val="left" w:pos="0"/>
          <w:tab w:val="left" w:pos="993"/>
        </w:tabs>
        <w:spacing w:line="300" w:lineRule="auto"/>
        <w:ind w:firstLine="709"/>
        <w:jc w:val="both"/>
        <w:rPr>
          <w:bCs/>
          <w:sz w:val="28"/>
          <w:szCs w:val="28"/>
        </w:rPr>
      </w:pPr>
      <w:r w:rsidRPr="00710A63">
        <w:rPr>
          <w:bCs/>
          <w:sz w:val="28"/>
          <w:szCs w:val="28"/>
        </w:rPr>
        <w:t>Мероприятия реализованы по следующим направлениям:</w:t>
      </w:r>
    </w:p>
    <w:p w:rsidR="000C243F" w:rsidRPr="00710A63" w:rsidRDefault="000C243F" w:rsidP="00A07FC0">
      <w:pPr>
        <w:pStyle w:val="af7"/>
        <w:tabs>
          <w:tab w:val="left" w:pos="0"/>
          <w:tab w:val="left" w:pos="142"/>
          <w:tab w:val="left" w:pos="284"/>
          <w:tab w:val="left" w:pos="426"/>
          <w:tab w:val="left" w:pos="567"/>
          <w:tab w:val="left" w:pos="851"/>
        </w:tabs>
        <w:autoSpaceDE w:val="0"/>
        <w:autoSpaceDN w:val="0"/>
        <w:adjustRightInd w:val="0"/>
        <w:spacing w:after="0" w:line="300" w:lineRule="auto"/>
        <w:ind w:left="0" w:firstLine="709"/>
        <w:jc w:val="both"/>
        <w:rPr>
          <w:rFonts w:ascii="Times New Roman" w:hAnsi="Times New Roman"/>
          <w:sz w:val="28"/>
          <w:szCs w:val="28"/>
        </w:rPr>
      </w:pPr>
      <w:r w:rsidRPr="00710A63">
        <w:rPr>
          <w:rFonts w:ascii="Times New Roman" w:hAnsi="Times New Roman"/>
          <w:sz w:val="28"/>
          <w:szCs w:val="28"/>
        </w:rPr>
        <w:t>- благоустройство 2-х общественных территорий</w:t>
      </w:r>
      <w:r w:rsidR="00A07FC0" w:rsidRPr="00710A63">
        <w:rPr>
          <w:rFonts w:ascii="Times New Roman" w:hAnsi="Times New Roman"/>
          <w:sz w:val="28"/>
          <w:szCs w:val="28"/>
        </w:rPr>
        <w:t>.</w:t>
      </w:r>
    </w:p>
    <w:p w:rsidR="000C243F" w:rsidRPr="00710A63" w:rsidRDefault="000C243F" w:rsidP="00A07FC0">
      <w:pPr>
        <w:pStyle w:val="af7"/>
        <w:tabs>
          <w:tab w:val="left" w:pos="0"/>
          <w:tab w:val="left" w:pos="142"/>
          <w:tab w:val="left" w:pos="284"/>
          <w:tab w:val="left" w:pos="426"/>
          <w:tab w:val="left" w:pos="567"/>
          <w:tab w:val="left" w:pos="851"/>
        </w:tabs>
        <w:autoSpaceDE w:val="0"/>
        <w:autoSpaceDN w:val="0"/>
        <w:adjustRightInd w:val="0"/>
        <w:spacing w:after="0" w:line="300" w:lineRule="auto"/>
        <w:ind w:left="0" w:firstLine="709"/>
        <w:jc w:val="both"/>
        <w:rPr>
          <w:rFonts w:ascii="Times New Roman" w:hAnsi="Times New Roman"/>
          <w:sz w:val="28"/>
          <w:szCs w:val="28"/>
        </w:rPr>
      </w:pPr>
      <w:r w:rsidRPr="00710A63">
        <w:rPr>
          <w:rFonts w:ascii="Times New Roman" w:hAnsi="Times New Roman"/>
          <w:sz w:val="28"/>
          <w:szCs w:val="28"/>
        </w:rPr>
        <w:t>План финансирования составляет 96 903 тыс.</w:t>
      </w:r>
      <w:r w:rsidR="00A07FC0" w:rsidRPr="00710A63">
        <w:rPr>
          <w:rFonts w:ascii="Times New Roman" w:hAnsi="Times New Roman"/>
          <w:sz w:val="28"/>
          <w:szCs w:val="28"/>
        </w:rPr>
        <w:t xml:space="preserve"> </w:t>
      </w:r>
      <w:r w:rsidRPr="00710A63">
        <w:rPr>
          <w:rFonts w:ascii="Times New Roman" w:hAnsi="Times New Roman"/>
          <w:sz w:val="28"/>
          <w:szCs w:val="28"/>
        </w:rPr>
        <w:t>руб.</w:t>
      </w:r>
      <w:r w:rsidR="00A07FC0" w:rsidRPr="00710A63">
        <w:rPr>
          <w:rFonts w:ascii="Times New Roman" w:hAnsi="Times New Roman"/>
          <w:sz w:val="28"/>
          <w:szCs w:val="28"/>
        </w:rPr>
        <w:t>,</w:t>
      </w:r>
      <w:r w:rsidRPr="00710A63">
        <w:rPr>
          <w:rFonts w:ascii="Times New Roman" w:hAnsi="Times New Roman"/>
          <w:sz w:val="28"/>
          <w:szCs w:val="28"/>
        </w:rPr>
        <w:t xml:space="preserve"> в том числе за счет средств вышестоящих бюджетов</w:t>
      </w:r>
      <w:r w:rsidR="00A07FC0" w:rsidRPr="00710A63">
        <w:rPr>
          <w:rFonts w:ascii="Times New Roman" w:hAnsi="Times New Roman"/>
          <w:sz w:val="28"/>
          <w:szCs w:val="28"/>
        </w:rPr>
        <w:t xml:space="preserve"> -</w:t>
      </w:r>
      <w:r w:rsidRPr="00710A63">
        <w:rPr>
          <w:rFonts w:ascii="Times New Roman" w:hAnsi="Times New Roman"/>
          <w:sz w:val="28"/>
          <w:szCs w:val="28"/>
        </w:rPr>
        <w:t xml:space="preserve"> 92 058 тыс.</w:t>
      </w:r>
      <w:r w:rsidR="00A07FC0" w:rsidRPr="00710A63">
        <w:rPr>
          <w:rFonts w:ascii="Times New Roman" w:hAnsi="Times New Roman"/>
          <w:sz w:val="28"/>
          <w:szCs w:val="28"/>
        </w:rPr>
        <w:t xml:space="preserve"> </w:t>
      </w:r>
      <w:r w:rsidRPr="00710A63">
        <w:rPr>
          <w:rFonts w:ascii="Times New Roman" w:hAnsi="Times New Roman"/>
          <w:sz w:val="28"/>
          <w:szCs w:val="28"/>
        </w:rPr>
        <w:t>руб.</w:t>
      </w:r>
    </w:p>
    <w:p w:rsidR="000C243F" w:rsidRPr="00710A63" w:rsidRDefault="000C243F" w:rsidP="00A07FC0">
      <w:pPr>
        <w:pStyle w:val="af7"/>
        <w:tabs>
          <w:tab w:val="left" w:pos="0"/>
          <w:tab w:val="left" w:pos="142"/>
          <w:tab w:val="left" w:pos="284"/>
          <w:tab w:val="left" w:pos="426"/>
          <w:tab w:val="left" w:pos="567"/>
          <w:tab w:val="left" w:pos="851"/>
        </w:tabs>
        <w:autoSpaceDE w:val="0"/>
        <w:autoSpaceDN w:val="0"/>
        <w:adjustRightInd w:val="0"/>
        <w:spacing w:after="0" w:line="300" w:lineRule="auto"/>
        <w:ind w:left="0" w:firstLine="709"/>
        <w:jc w:val="both"/>
        <w:rPr>
          <w:rFonts w:ascii="Times New Roman" w:hAnsi="Times New Roman"/>
          <w:sz w:val="28"/>
          <w:szCs w:val="28"/>
        </w:rPr>
      </w:pPr>
      <w:proofErr w:type="gramStart"/>
      <w:r w:rsidRPr="00710A63">
        <w:rPr>
          <w:rFonts w:ascii="Times New Roman" w:hAnsi="Times New Roman"/>
          <w:sz w:val="28"/>
          <w:szCs w:val="28"/>
        </w:rPr>
        <w:lastRenderedPageBreak/>
        <w:t>В отчетном периоде заключены муниципальные контракты на благоустройство Парка Победы (1 этап) в сумме 46 943 тыс.</w:t>
      </w:r>
      <w:r w:rsidR="00A07FC0" w:rsidRPr="00710A63">
        <w:rPr>
          <w:rFonts w:ascii="Times New Roman" w:hAnsi="Times New Roman"/>
          <w:sz w:val="28"/>
          <w:szCs w:val="28"/>
        </w:rPr>
        <w:t xml:space="preserve"> </w:t>
      </w:r>
      <w:r w:rsidRPr="00710A63">
        <w:rPr>
          <w:rFonts w:ascii="Times New Roman" w:hAnsi="Times New Roman"/>
          <w:sz w:val="28"/>
          <w:szCs w:val="28"/>
        </w:rPr>
        <w:t>руб., исполнение составило 46 943 тыс.</w:t>
      </w:r>
      <w:r w:rsidR="00A07FC0" w:rsidRPr="00710A63">
        <w:rPr>
          <w:rFonts w:ascii="Times New Roman" w:hAnsi="Times New Roman"/>
          <w:sz w:val="28"/>
          <w:szCs w:val="28"/>
        </w:rPr>
        <w:t xml:space="preserve"> </w:t>
      </w:r>
      <w:r w:rsidRPr="00710A63">
        <w:rPr>
          <w:rFonts w:ascii="Times New Roman" w:hAnsi="Times New Roman"/>
          <w:sz w:val="28"/>
          <w:szCs w:val="28"/>
        </w:rPr>
        <w:t>руб. (в том числе за счет средств вышестоящих бюджетов 44 596 тыс.</w:t>
      </w:r>
      <w:r w:rsidR="00A07FC0" w:rsidRPr="00710A63">
        <w:rPr>
          <w:rFonts w:ascii="Times New Roman" w:hAnsi="Times New Roman"/>
          <w:sz w:val="28"/>
          <w:szCs w:val="28"/>
        </w:rPr>
        <w:t xml:space="preserve"> </w:t>
      </w:r>
      <w:r w:rsidRPr="00710A63">
        <w:rPr>
          <w:rFonts w:ascii="Times New Roman" w:hAnsi="Times New Roman"/>
          <w:sz w:val="28"/>
          <w:szCs w:val="28"/>
        </w:rPr>
        <w:t>руб.) и Парка Центрального района (1 этап) в сумме 49 960 тыс.</w:t>
      </w:r>
      <w:r w:rsidR="00A07FC0" w:rsidRPr="00710A63">
        <w:rPr>
          <w:rFonts w:ascii="Times New Roman" w:hAnsi="Times New Roman"/>
          <w:sz w:val="28"/>
          <w:szCs w:val="28"/>
        </w:rPr>
        <w:t xml:space="preserve"> </w:t>
      </w:r>
      <w:r w:rsidRPr="00710A63">
        <w:rPr>
          <w:rFonts w:ascii="Times New Roman" w:hAnsi="Times New Roman"/>
          <w:sz w:val="28"/>
          <w:szCs w:val="28"/>
        </w:rPr>
        <w:t>руб., исполнение составило 49</w:t>
      </w:r>
      <w:r w:rsidR="000C3243" w:rsidRPr="00710A63">
        <w:rPr>
          <w:sz w:val="28"/>
          <w:szCs w:val="28"/>
        </w:rPr>
        <w:t> </w:t>
      </w:r>
      <w:r w:rsidRPr="00710A63">
        <w:rPr>
          <w:rFonts w:ascii="Times New Roman" w:hAnsi="Times New Roman"/>
          <w:sz w:val="28"/>
          <w:szCs w:val="28"/>
        </w:rPr>
        <w:t>960 тыс.</w:t>
      </w:r>
      <w:r w:rsidR="00A07FC0" w:rsidRPr="00710A63">
        <w:rPr>
          <w:rFonts w:ascii="Times New Roman" w:hAnsi="Times New Roman"/>
          <w:sz w:val="28"/>
          <w:szCs w:val="28"/>
        </w:rPr>
        <w:t xml:space="preserve"> </w:t>
      </w:r>
      <w:r w:rsidRPr="00710A63">
        <w:rPr>
          <w:rFonts w:ascii="Times New Roman" w:hAnsi="Times New Roman"/>
          <w:sz w:val="28"/>
          <w:szCs w:val="28"/>
        </w:rPr>
        <w:t>руб. (в том числе за счет средств</w:t>
      </w:r>
      <w:proofErr w:type="gramEnd"/>
      <w:r w:rsidRPr="00710A63">
        <w:rPr>
          <w:rFonts w:ascii="Times New Roman" w:hAnsi="Times New Roman"/>
          <w:sz w:val="28"/>
          <w:szCs w:val="28"/>
        </w:rPr>
        <w:t xml:space="preserve"> </w:t>
      </w:r>
      <w:proofErr w:type="gramStart"/>
      <w:r w:rsidRPr="00710A63">
        <w:rPr>
          <w:rFonts w:ascii="Times New Roman" w:hAnsi="Times New Roman"/>
          <w:sz w:val="28"/>
          <w:szCs w:val="28"/>
        </w:rPr>
        <w:t>вышестоящих</w:t>
      </w:r>
      <w:proofErr w:type="gramEnd"/>
      <w:r w:rsidRPr="00710A63">
        <w:rPr>
          <w:rFonts w:ascii="Times New Roman" w:hAnsi="Times New Roman"/>
          <w:sz w:val="28"/>
          <w:szCs w:val="28"/>
        </w:rPr>
        <w:t xml:space="preserve"> бюджетов </w:t>
      </w:r>
      <w:r w:rsidR="00A07FC0" w:rsidRPr="00710A63">
        <w:rPr>
          <w:rFonts w:ascii="Times New Roman" w:hAnsi="Times New Roman"/>
          <w:sz w:val="28"/>
          <w:szCs w:val="28"/>
        </w:rPr>
        <w:t xml:space="preserve">- </w:t>
      </w:r>
      <w:r w:rsidRPr="00710A63">
        <w:rPr>
          <w:rFonts w:ascii="Times New Roman" w:hAnsi="Times New Roman"/>
          <w:sz w:val="28"/>
          <w:szCs w:val="28"/>
        </w:rPr>
        <w:t>47</w:t>
      </w:r>
      <w:r w:rsidR="000C3243" w:rsidRPr="00710A63">
        <w:rPr>
          <w:sz w:val="28"/>
          <w:szCs w:val="28"/>
        </w:rPr>
        <w:t> </w:t>
      </w:r>
      <w:r w:rsidRPr="00710A63">
        <w:rPr>
          <w:rFonts w:ascii="Times New Roman" w:hAnsi="Times New Roman"/>
          <w:sz w:val="28"/>
          <w:szCs w:val="28"/>
        </w:rPr>
        <w:t>462 тыс.</w:t>
      </w:r>
      <w:r w:rsidR="00A07FC0" w:rsidRPr="00710A63">
        <w:rPr>
          <w:rFonts w:ascii="Times New Roman" w:hAnsi="Times New Roman"/>
          <w:sz w:val="28"/>
          <w:szCs w:val="28"/>
        </w:rPr>
        <w:t xml:space="preserve"> </w:t>
      </w:r>
      <w:r w:rsidRPr="00710A63">
        <w:rPr>
          <w:rFonts w:ascii="Times New Roman" w:hAnsi="Times New Roman"/>
          <w:sz w:val="28"/>
          <w:szCs w:val="28"/>
        </w:rPr>
        <w:t>руб.)</w:t>
      </w:r>
      <w:r w:rsidR="00A07FC0" w:rsidRPr="00710A63">
        <w:rPr>
          <w:rFonts w:ascii="Times New Roman" w:hAnsi="Times New Roman"/>
          <w:sz w:val="28"/>
          <w:szCs w:val="28"/>
        </w:rPr>
        <w:t>;</w:t>
      </w:r>
    </w:p>
    <w:p w:rsidR="000C243F" w:rsidRPr="00710A63" w:rsidRDefault="000C243F" w:rsidP="00A07FC0">
      <w:pPr>
        <w:tabs>
          <w:tab w:val="left" w:pos="0"/>
        </w:tabs>
        <w:spacing w:line="300" w:lineRule="auto"/>
        <w:ind w:firstLine="709"/>
        <w:jc w:val="both"/>
        <w:rPr>
          <w:sz w:val="28"/>
          <w:szCs w:val="28"/>
        </w:rPr>
      </w:pPr>
      <w:r w:rsidRPr="00710A63">
        <w:rPr>
          <w:sz w:val="28"/>
          <w:szCs w:val="28"/>
        </w:rPr>
        <w:t>- благоустройство 19-ти дворовых территорий многоквартирных домов</w:t>
      </w:r>
      <w:r w:rsidR="00A07FC0" w:rsidRPr="00710A63">
        <w:rPr>
          <w:sz w:val="28"/>
          <w:szCs w:val="28"/>
        </w:rPr>
        <w:t>.</w:t>
      </w:r>
    </w:p>
    <w:p w:rsidR="00A07FC0" w:rsidRPr="00710A63" w:rsidRDefault="000C243F" w:rsidP="00A07FC0">
      <w:pPr>
        <w:tabs>
          <w:tab w:val="left" w:pos="0"/>
        </w:tabs>
        <w:spacing w:line="300" w:lineRule="auto"/>
        <w:ind w:firstLine="709"/>
        <w:jc w:val="both"/>
        <w:rPr>
          <w:sz w:val="28"/>
          <w:szCs w:val="28"/>
        </w:rPr>
      </w:pPr>
      <w:r w:rsidRPr="00710A63">
        <w:rPr>
          <w:sz w:val="28"/>
          <w:szCs w:val="28"/>
        </w:rPr>
        <w:t>План финансирования составляет 55 890 тыс.</w:t>
      </w:r>
      <w:r w:rsidR="00A07FC0" w:rsidRPr="00710A63">
        <w:rPr>
          <w:sz w:val="28"/>
          <w:szCs w:val="28"/>
        </w:rPr>
        <w:t xml:space="preserve"> </w:t>
      </w:r>
      <w:r w:rsidRPr="00710A63">
        <w:rPr>
          <w:sz w:val="28"/>
          <w:szCs w:val="28"/>
        </w:rPr>
        <w:t>руб., (в том числе за счет средств вышестоящих бюджетов</w:t>
      </w:r>
      <w:r w:rsidR="00A07FC0" w:rsidRPr="00710A63">
        <w:rPr>
          <w:sz w:val="28"/>
          <w:szCs w:val="28"/>
        </w:rPr>
        <w:t xml:space="preserve"> -</w:t>
      </w:r>
      <w:r w:rsidRPr="00710A63">
        <w:rPr>
          <w:sz w:val="28"/>
          <w:szCs w:val="28"/>
        </w:rPr>
        <w:t xml:space="preserve"> 53 095 тыс.</w:t>
      </w:r>
      <w:r w:rsidR="00A07FC0" w:rsidRPr="00710A63">
        <w:rPr>
          <w:sz w:val="28"/>
          <w:szCs w:val="28"/>
        </w:rPr>
        <w:t xml:space="preserve"> </w:t>
      </w:r>
      <w:r w:rsidRPr="00710A63">
        <w:rPr>
          <w:sz w:val="28"/>
          <w:szCs w:val="28"/>
        </w:rPr>
        <w:t>руб.).</w:t>
      </w:r>
    </w:p>
    <w:p w:rsidR="000C243F" w:rsidRPr="00710A63" w:rsidRDefault="000C243F" w:rsidP="00A07FC0">
      <w:pPr>
        <w:tabs>
          <w:tab w:val="left" w:pos="0"/>
        </w:tabs>
        <w:spacing w:line="300" w:lineRule="auto"/>
        <w:ind w:firstLine="709"/>
        <w:jc w:val="both"/>
        <w:rPr>
          <w:sz w:val="28"/>
          <w:szCs w:val="28"/>
        </w:rPr>
      </w:pPr>
      <w:r w:rsidRPr="00710A63">
        <w:rPr>
          <w:sz w:val="28"/>
          <w:szCs w:val="28"/>
        </w:rPr>
        <w:t>В отчетном периоде были заключены и оплачены 19 договоров субсидий на возмещение затрат на общую сумму 55 889 тыс.</w:t>
      </w:r>
      <w:r w:rsidR="00A07FC0" w:rsidRPr="00710A63">
        <w:rPr>
          <w:sz w:val="28"/>
          <w:szCs w:val="28"/>
        </w:rPr>
        <w:t xml:space="preserve"> </w:t>
      </w:r>
      <w:r w:rsidRPr="00710A63">
        <w:rPr>
          <w:sz w:val="28"/>
          <w:szCs w:val="28"/>
        </w:rPr>
        <w:t>руб. на основании отчетов о произведенных затратах управляющих организаций.</w:t>
      </w:r>
    </w:p>
    <w:p w:rsidR="000C243F" w:rsidRPr="00710A63" w:rsidRDefault="000C243F" w:rsidP="00A07FC0">
      <w:pPr>
        <w:pStyle w:val="af7"/>
        <w:numPr>
          <w:ilvl w:val="0"/>
          <w:numId w:val="24"/>
        </w:numPr>
        <w:tabs>
          <w:tab w:val="left" w:pos="0"/>
          <w:tab w:val="left" w:pos="851"/>
          <w:tab w:val="left" w:pos="993"/>
          <w:tab w:val="left" w:pos="7938"/>
        </w:tabs>
        <w:spacing w:after="0" w:line="300" w:lineRule="auto"/>
        <w:ind w:left="0" w:firstLine="709"/>
        <w:jc w:val="both"/>
        <w:rPr>
          <w:rFonts w:ascii="Times New Roman" w:hAnsi="Times New Roman"/>
          <w:b/>
          <w:sz w:val="28"/>
          <w:szCs w:val="28"/>
        </w:rPr>
      </w:pPr>
      <w:r w:rsidRPr="00710A63">
        <w:rPr>
          <w:rFonts w:ascii="Times New Roman" w:hAnsi="Times New Roman"/>
          <w:b/>
          <w:sz w:val="28"/>
          <w:szCs w:val="28"/>
        </w:rPr>
        <w:t>Национальный проект «Экология», Федеральный проект «Чистая страна»</w:t>
      </w:r>
    </w:p>
    <w:p w:rsidR="000C243F" w:rsidRPr="00710A63" w:rsidRDefault="000C243F" w:rsidP="00A07FC0">
      <w:pPr>
        <w:tabs>
          <w:tab w:val="left" w:pos="0"/>
          <w:tab w:val="left" w:pos="7938"/>
        </w:tabs>
        <w:spacing w:line="300" w:lineRule="auto"/>
        <w:ind w:firstLine="709"/>
        <w:jc w:val="both"/>
        <w:rPr>
          <w:sz w:val="28"/>
          <w:szCs w:val="28"/>
        </w:rPr>
      </w:pPr>
      <w:r w:rsidRPr="00710A63">
        <w:rPr>
          <w:sz w:val="28"/>
          <w:szCs w:val="28"/>
        </w:rPr>
        <w:t xml:space="preserve">На реализацию мероприятий национального проекта «Экология» по ликвидации несанкционированных свалок в рамках муниципальной программы «Охрана окружающей среды на территории городского округа Тольятти на 2022-2026 годы» предусмотрены бюджетные ассигнования в сумме </w:t>
      </w:r>
      <w:r w:rsidRPr="00710A63">
        <w:rPr>
          <w:b/>
          <w:sz w:val="28"/>
          <w:szCs w:val="28"/>
        </w:rPr>
        <w:t>652 218 тыс.</w:t>
      </w:r>
      <w:r w:rsidR="00A07FC0" w:rsidRPr="00710A63">
        <w:rPr>
          <w:b/>
          <w:sz w:val="28"/>
          <w:szCs w:val="28"/>
        </w:rPr>
        <w:t xml:space="preserve"> </w:t>
      </w:r>
      <w:r w:rsidRPr="00710A63">
        <w:rPr>
          <w:b/>
          <w:sz w:val="28"/>
          <w:szCs w:val="28"/>
        </w:rPr>
        <w:t>руб.</w:t>
      </w:r>
      <w:r w:rsidRPr="00710A63">
        <w:rPr>
          <w:sz w:val="28"/>
          <w:szCs w:val="28"/>
        </w:rPr>
        <w:t xml:space="preserve"> (в том числе средства вышестоящих бюджетов </w:t>
      </w:r>
      <w:r w:rsidR="000C3243" w:rsidRPr="00710A63">
        <w:rPr>
          <w:sz w:val="28"/>
          <w:szCs w:val="28"/>
        </w:rPr>
        <w:t xml:space="preserve">- </w:t>
      </w:r>
      <w:r w:rsidRPr="00710A63">
        <w:rPr>
          <w:sz w:val="28"/>
          <w:szCs w:val="28"/>
        </w:rPr>
        <w:t>585 561 тыс.</w:t>
      </w:r>
      <w:r w:rsidR="000C3243" w:rsidRPr="00710A63">
        <w:rPr>
          <w:sz w:val="28"/>
          <w:szCs w:val="28"/>
        </w:rPr>
        <w:t xml:space="preserve"> </w:t>
      </w:r>
      <w:r w:rsidRPr="00710A63">
        <w:rPr>
          <w:sz w:val="28"/>
          <w:szCs w:val="28"/>
        </w:rPr>
        <w:t xml:space="preserve">руб.). </w:t>
      </w:r>
      <w:proofErr w:type="gramStart"/>
      <w:r w:rsidR="000C3243" w:rsidRPr="00710A63">
        <w:rPr>
          <w:sz w:val="28"/>
          <w:szCs w:val="28"/>
        </w:rPr>
        <w:t>И</w:t>
      </w:r>
      <w:r w:rsidRPr="00710A63">
        <w:rPr>
          <w:sz w:val="28"/>
          <w:szCs w:val="28"/>
        </w:rPr>
        <w:t>сполнение составило 571 679 тыс.</w:t>
      </w:r>
      <w:r w:rsidR="00A07FC0" w:rsidRPr="00710A63">
        <w:rPr>
          <w:sz w:val="28"/>
          <w:szCs w:val="28"/>
        </w:rPr>
        <w:t xml:space="preserve"> </w:t>
      </w:r>
      <w:r w:rsidRPr="00710A63">
        <w:rPr>
          <w:sz w:val="28"/>
          <w:szCs w:val="28"/>
        </w:rPr>
        <w:t>руб.</w:t>
      </w:r>
      <w:r w:rsidR="000C3243" w:rsidRPr="00710A63">
        <w:rPr>
          <w:sz w:val="28"/>
          <w:szCs w:val="28"/>
        </w:rPr>
        <w:t xml:space="preserve">, </w:t>
      </w:r>
      <w:r w:rsidRPr="00710A63">
        <w:rPr>
          <w:sz w:val="28"/>
          <w:szCs w:val="28"/>
        </w:rPr>
        <w:t xml:space="preserve">в том числе средства вышестоящих бюджетов </w:t>
      </w:r>
      <w:r w:rsidR="000C3243" w:rsidRPr="00710A63">
        <w:rPr>
          <w:sz w:val="28"/>
          <w:szCs w:val="28"/>
        </w:rPr>
        <w:t xml:space="preserve">- </w:t>
      </w:r>
      <w:r w:rsidRPr="00710A63">
        <w:rPr>
          <w:sz w:val="28"/>
          <w:szCs w:val="28"/>
        </w:rPr>
        <w:t>513</w:t>
      </w:r>
      <w:r w:rsidR="000C3243" w:rsidRPr="00710A63">
        <w:rPr>
          <w:sz w:val="28"/>
          <w:szCs w:val="28"/>
        </w:rPr>
        <w:t> </w:t>
      </w:r>
      <w:r w:rsidRPr="00710A63">
        <w:rPr>
          <w:sz w:val="28"/>
          <w:szCs w:val="28"/>
        </w:rPr>
        <w:t>254</w:t>
      </w:r>
      <w:r w:rsidR="000C3243" w:rsidRPr="00710A63">
        <w:rPr>
          <w:sz w:val="28"/>
          <w:szCs w:val="28"/>
        </w:rPr>
        <w:t> </w:t>
      </w:r>
      <w:r w:rsidRPr="00710A63">
        <w:rPr>
          <w:sz w:val="28"/>
          <w:szCs w:val="28"/>
        </w:rPr>
        <w:t>тыс.</w:t>
      </w:r>
      <w:r w:rsidR="00A07FC0" w:rsidRPr="00710A63">
        <w:rPr>
          <w:sz w:val="28"/>
          <w:szCs w:val="28"/>
        </w:rPr>
        <w:t xml:space="preserve"> </w:t>
      </w:r>
      <w:r w:rsidRPr="00710A63">
        <w:rPr>
          <w:sz w:val="28"/>
          <w:szCs w:val="28"/>
        </w:rPr>
        <w:t>руб.)</w:t>
      </w:r>
      <w:r w:rsidR="000C3243" w:rsidRPr="00710A63">
        <w:rPr>
          <w:sz w:val="28"/>
          <w:szCs w:val="28"/>
        </w:rPr>
        <w:t>.</w:t>
      </w:r>
      <w:proofErr w:type="gramEnd"/>
    </w:p>
    <w:p w:rsidR="000C243F" w:rsidRPr="00710A63" w:rsidRDefault="000C243F" w:rsidP="00A07FC0">
      <w:pPr>
        <w:tabs>
          <w:tab w:val="left" w:pos="0"/>
          <w:tab w:val="left" w:pos="7938"/>
        </w:tabs>
        <w:spacing w:line="300" w:lineRule="auto"/>
        <w:ind w:firstLine="709"/>
        <w:jc w:val="both"/>
        <w:rPr>
          <w:sz w:val="28"/>
          <w:szCs w:val="28"/>
        </w:rPr>
      </w:pPr>
      <w:r w:rsidRPr="00710A63">
        <w:rPr>
          <w:sz w:val="28"/>
          <w:szCs w:val="28"/>
        </w:rPr>
        <w:t>Реализация национального проекта осуществляется по следующим объектам:</w:t>
      </w:r>
    </w:p>
    <w:p w:rsidR="000C243F" w:rsidRPr="00710A63" w:rsidRDefault="000C243F" w:rsidP="00A07FC0">
      <w:pPr>
        <w:tabs>
          <w:tab w:val="left" w:pos="0"/>
          <w:tab w:val="left" w:pos="7938"/>
        </w:tabs>
        <w:spacing w:line="300" w:lineRule="auto"/>
        <w:ind w:firstLine="709"/>
        <w:jc w:val="both"/>
        <w:rPr>
          <w:sz w:val="28"/>
          <w:szCs w:val="28"/>
        </w:rPr>
      </w:pPr>
      <w:r w:rsidRPr="00710A63">
        <w:rPr>
          <w:sz w:val="28"/>
          <w:szCs w:val="28"/>
        </w:rPr>
        <w:t xml:space="preserve">- </w:t>
      </w:r>
      <w:r w:rsidR="00A07FC0" w:rsidRPr="00710A63">
        <w:rPr>
          <w:sz w:val="28"/>
          <w:szCs w:val="28"/>
        </w:rPr>
        <w:t>р</w:t>
      </w:r>
      <w:r w:rsidRPr="00710A63">
        <w:rPr>
          <w:sz w:val="28"/>
          <w:szCs w:val="28"/>
        </w:rPr>
        <w:t xml:space="preserve">екультивация вскрытой свалки инертных отходов, расположенной напротив 1-3 вставок АО </w:t>
      </w:r>
      <w:r w:rsidR="00A07FC0" w:rsidRPr="00710A63">
        <w:rPr>
          <w:rFonts w:ascii="Calibri" w:hAnsi="Calibri"/>
          <w:sz w:val="28"/>
          <w:szCs w:val="28"/>
        </w:rPr>
        <w:t>«</w:t>
      </w:r>
      <w:r w:rsidRPr="00710A63">
        <w:rPr>
          <w:sz w:val="28"/>
          <w:szCs w:val="28"/>
        </w:rPr>
        <w:t>А</w:t>
      </w:r>
      <w:r w:rsidR="00FB1DDA" w:rsidRPr="00710A63">
        <w:rPr>
          <w:sz w:val="28"/>
          <w:szCs w:val="28"/>
        </w:rPr>
        <w:t>ВТО</w:t>
      </w:r>
      <w:r w:rsidRPr="00710A63">
        <w:rPr>
          <w:sz w:val="28"/>
          <w:szCs w:val="28"/>
        </w:rPr>
        <w:t>ВАЗ</w:t>
      </w:r>
      <w:r w:rsidR="00A07FC0" w:rsidRPr="00710A63">
        <w:rPr>
          <w:rFonts w:ascii="Calibri" w:hAnsi="Calibri"/>
          <w:sz w:val="28"/>
          <w:szCs w:val="28"/>
        </w:rPr>
        <w:t>»</w:t>
      </w:r>
      <w:r w:rsidR="00A07FC0" w:rsidRPr="00710A63">
        <w:rPr>
          <w:sz w:val="28"/>
          <w:szCs w:val="28"/>
        </w:rPr>
        <w:t>.</w:t>
      </w:r>
    </w:p>
    <w:p w:rsidR="000C243F" w:rsidRPr="00710A63" w:rsidRDefault="000C243F" w:rsidP="00A07FC0">
      <w:pPr>
        <w:tabs>
          <w:tab w:val="left" w:pos="0"/>
          <w:tab w:val="left" w:pos="7938"/>
        </w:tabs>
        <w:spacing w:line="300" w:lineRule="auto"/>
        <w:ind w:firstLine="709"/>
        <w:contextualSpacing/>
        <w:jc w:val="both"/>
        <w:rPr>
          <w:sz w:val="28"/>
          <w:szCs w:val="28"/>
        </w:rPr>
      </w:pPr>
      <w:r w:rsidRPr="00710A63">
        <w:rPr>
          <w:sz w:val="28"/>
          <w:szCs w:val="28"/>
        </w:rPr>
        <w:t>Для выполнения мероприятий в бюджете городского округа Тольятти на 2023 год решением Думы о бюджете предусмотрены бюджетные ассигнования в сумме 278 462 тыс. руб., в том числе за счет средств вышестоящих бюджетов 250</w:t>
      </w:r>
      <w:r w:rsidR="000C3243" w:rsidRPr="00710A63">
        <w:rPr>
          <w:sz w:val="28"/>
          <w:szCs w:val="28"/>
        </w:rPr>
        <w:t> </w:t>
      </w:r>
      <w:r w:rsidRPr="00710A63">
        <w:rPr>
          <w:sz w:val="28"/>
          <w:szCs w:val="28"/>
        </w:rPr>
        <w:t>003</w:t>
      </w:r>
      <w:r w:rsidR="000C3243" w:rsidRPr="00710A63">
        <w:rPr>
          <w:sz w:val="28"/>
          <w:szCs w:val="28"/>
        </w:rPr>
        <w:t> </w:t>
      </w:r>
      <w:r w:rsidRPr="00710A63">
        <w:rPr>
          <w:sz w:val="28"/>
          <w:szCs w:val="28"/>
        </w:rPr>
        <w:t>тыс.</w:t>
      </w:r>
      <w:r w:rsidR="000C3243" w:rsidRPr="00710A63">
        <w:rPr>
          <w:sz w:val="28"/>
          <w:szCs w:val="28"/>
        </w:rPr>
        <w:t> </w:t>
      </w:r>
      <w:r w:rsidRPr="00710A63">
        <w:rPr>
          <w:sz w:val="28"/>
          <w:szCs w:val="28"/>
        </w:rPr>
        <w:t>руб.</w:t>
      </w:r>
    </w:p>
    <w:p w:rsidR="000C243F" w:rsidRPr="00710A63" w:rsidRDefault="000C243F" w:rsidP="00A07FC0">
      <w:pPr>
        <w:tabs>
          <w:tab w:val="left" w:pos="0"/>
          <w:tab w:val="left" w:pos="7938"/>
        </w:tabs>
        <w:spacing w:line="300" w:lineRule="auto"/>
        <w:ind w:firstLine="709"/>
        <w:contextualSpacing/>
        <w:jc w:val="both"/>
        <w:rPr>
          <w:sz w:val="28"/>
          <w:szCs w:val="28"/>
        </w:rPr>
      </w:pPr>
      <w:proofErr w:type="gramStart"/>
      <w:r w:rsidRPr="00710A63">
        <w:rPr>
          <w:sz w:val="28"/>
          <w:szCs w:val="28"/>
        </w:rPr>
        <w:t>В связи с изменением существенных условий муниципального контракта в части уменьшения объема работ и материалов в 2023 году и переносом биологического этапа на 2024 год Министерством лесного хозяйства охраны окружающей среды и природопользования Самарской области были уменьшены бюджетные ассигнования вышестоящих бюджетов на 20 357 тыс.</w:t>
      </w:r>
      <w:r w:rsidR="00A07FC0" w:rsidRPr="00710A63">
        <w:rPr>
          <w:sz w:val="28"/>
          <w:szCs w:val="28"/>
        </w:rPr>
        <w:t xml:space="preserve"> </w:t>
      </w:r>
      <w:r w:rsidRPr="00710A63">
        <w:rPr>
          <w:sz w:val="28"/>
          <w:szCs w:val="28"/>
        </w:rPr>
        <w:t>руб. и внесены изменения в соглашение о предоставлении субсидии.</w:t>
      </w:r>
      <w:proofErr w:type="gramEnd"/>
      <w:r w:rsidR="00A07FC0" w:rsidRPr="00710A63">
        <w:rPr>
          <w:sz w:val="28"/>
          <w:szCs w:val="28"/>
        </w:rPr>
        <w:t xml:space="preserve"> </w:t>
      </w:r>
      <w:r w:rsidRPr="00710A63">
        <w:rPr>
          <w:sz w:val="28"/>
          <w:szCs w:val="28"/>
        </w:rPr>
        <w:t>Соответствующие изменения отражены в сводной бюджетной росписи городского округа Тольятти 2024 года на основании ст.217 БК РФ.</w:t>
      </w:r>
    </w:p>
    <w:p w:rsidR="000C243F" w:rsidRPr="00710A63" w:rsidRDefault="000C243F" w:rsidP="00A07FC0">
      <w:pPr>
        <w:tabs>
          <w:tab w:val="left" w:pos="0"/>
          <w:tab w:val="left" w:pos="7938"/>
        </w:tabs>
        <w:spacing w:line="300" w:lineRule="auto"/>
        <w:ind w:firstLine="709"/>
        <w:contextualSpacing/>
        <w:jc w:val="both"/>
        <w:rPr>
          <w:sz w:val="28"/>
          <w:szCs w:val="28"/>
        </w:rPr>
      </w:pPr>
      <w:r w:rsidRPr="00710A63">
        <w:rPr>
          <w:sz w:val="28"/>
          <w:szCs w:val="28"/>
        </w:rPr>
        <w:lastRenderedPageBreak/>
        <w:t>В рамках заключенного муниципального контракта полностью исполнены бюджетные обязательства в сумме 242 588 тыс.</w:t>
      </w:r>
      <w:r w:rsidR="00A07FC0" w:rsidRPr="00710A63">
        <w:rPr>
          <w:sz w:val="28"/>
          <w:szCs w:val="28"/>
        </w:rPr>
        <w:t xml:space="preserve"> </w:t>
      </w:r>
      <w:r w:rsidRPr="00710A63">
        <w:rPr>
          <w:sz w:val="28"/>
          <w:szCs w:val="28"/>
        </w:rPr>
        <w:t>руб.</w:t>
      </w:r>
      <w:r w:rsidR="00A07FC0" w:rsidRPr="00710A63">
        <w:rPr>
          <w:sz w:val="28"/>
          <w:szCs w:val="28"/>
        </w:rPr>
        <w:t>,</w:t>
      </w:r>
      <w:r w:rsidRPr="00710A63">
        <w:rPr>
          <w:sz w:val="28"/>
          <w:szCs w:val="28"/>
        </w:rPr>
        <w:t xml:space="preserve"> в том числе за счет средств вышестоящих бюджетов 217 795 тыс.</w:t>
      </w:r>
      <w:r w:rsidR="00A07FC0" w:rsidRPr="00710A63">
        <w:rPr>
          <w:sz w:val="28"/>
          <w:szCs w:val="28"/>
        </w:rPr>
        <w:t xml:space="preserve"> </w:t>
      </w:r>
      <w:r w:rsidRPr="00710A63">
        <w:rPr>
          <w:sz w:val="28"/>
          <w:szCs w:val="28"/>
        </w:rPr>
        <w:t>руб.</w:t>
      </w:r>
      <w:r w:rsidR="00AB1AFD" w:rsidRPr="00710A63">
        <w:rPr>
          <w:sz w:val="28"/>
          <w:szCs w:val="28"/>
        </w:rPr>
        <w:t>;</w:t>
      </w:r>
    </w:p>
    <w:p w:rsidR="000C243F" w:rsidRPr="00710A63" w:rsidRDefault="000C243F" w:rsidP="00A07FC0">
      <w:pPr>
        <w:tabs>
          <w:tab w:val="left" w:pos="0"/>
          <w:tab w:val="left" w:pos="7938"/>
        </w:tabs>
        <w:spacing w:line="300" w:lineRule="auto"/>
        <w:ind w:firstLine="709"/>
        <w:contextualSpacing/>
        <w:jc w:val="both"/>
        <w:rPr>
          <w:sz w:val="28"/>
          <w:szCs w:val="28"/>
        </w:rPr>
      </w:pPr>
      <w:r w:rsidRPr="00710A63">
        <w:rPr>
          <w:sz w:val="28"/>
          <w:szCs w:val="28"/>
        </w:rPr>
        <w:t xml:space="preserve">- </w:t>
      </w:r>
      <w:r w:rsidR="00A07FC0" w:rsidRPr="00710A63">
        <w:rPr>
          <w:sz w:val="28"/>
          <w:szCs w:val="28"/>
        </w:rPr>
        <w:t>р</w:t>
      </w:r>
      <w:r w:rsidRPr="00710A63">
        <w:rPr>
          <w:sz w:val="28"/>
          <w:szCs w:val="28"/>
        </w:rPr>
        <w:t xml:space="preserve">екультивация бывшей городской свалки промышленных и бытовых отходов Комсомольского района (южнее завода ОАО </w:t>
      </w:r>
      <w:r w:rsidR="00A07FC0" w:rsidRPr="00710A63">
        <w:rPr>
          <w:rFonts w:ascii="Calibri" w:hAnsi="Calibri"/>
          <w:sz w:val="28"/>
          <w:szCs w:val="28"/>
        </w:rPr>
        <w:t>«</w:t>
      </w:r>
      <w:proofErr w:type="spellStart"/>
      <w:r w:rsidRPr="00710A63">
        <w:rPr>
          <w:sz w:val="28"/>
          <w:szCs w:val="28"/>
        </w:rPr>
        <w:t>АвтоВАЗ</w:t>
      </w:r>
      <w:r w:rsidR="00435B69" w:rsidRPr="00710A63">
        <w:rPr>
          <w:sz w:val="28"/>
          <w:szCs w:val="28"/>
        </w:rPr>
        <w:t>а</w:t>
      </w:r>
      <w:r w:rsidRPr="00710A63">
        <w:rPr>
          <w:sz w:val="28"/>
          <w:szCs w:val="28"/>
        </w:rPr>
        <w:t>грегат</w:t>
      </w:r>
      <w:proofErr w:type="spellEnd"/>
      <w:r w:rsidR="00A07FC0" w:rsidRPr="00710A63">
        <w:rPr>
          <w:rFonts w:ascii="Calibri" w:hAnsi="Calibri"/>
          <w:sz w:val="28"/>
          <w:szCs w:val="28"/>
        </w:rPr>
        <w:t>»</w:t>
      </w:r>
      <w:r w:rsidRPr="00710A63">
        <w:rPr>
          <w:sz w:val="28"/>
          <w:szCs w:val="28"/>
        </w:rPr>
        <w:t>).</w:t>
      </w:r>
    </w:p>
    <w:p w:rsidR="000C243F" w:rsidRPr="00710A63" w:rsidRDefault="000C243F" w:rsidP="00A07FC0">
      <w:pPr>
        <w:tabs>
          <w:tab w:val="left" w:pos="0"/>
          <w:tab w:val="left" w:pos="7938"/>
        </w:tabs>
        <w:spacing w:line="300" w:lineRule="auto"/>
        <w:ind w:firstLine="709"/>
        <w:contextualSpacing/>
        <w:jc w:val="both"/>
        <w:rPr>
          <w:sz w:val="28"/>
          <w:szCs w:val="28"/>
        </w:rPr>
      </w:pPr>
      <w:r w:rsidRPr="00710A63">
        <w:rPr>
          <w:sz w:val="28"/>
          <w:szCs w:val="28"/>
        </w:rPr>
        <w:t>Для выполнения мероприятий в бюджете городского округа Тольятти на 2023 год решением Думы предусмотрены бюджетные ассигнования в сумме 373</w:t>
      </w:r>
      <w:r w:rsidR="00AB1AFD" w:rsidRPr="00710A63">
        <w:rPr>
          <w:sz w:val="28"/>
          <w:szCs w:val="28"/>
        </w:rPr>
        <w:t> </w:t>
      </w:r>
      <w:r w:rsidRPr="00710A63">
        <w:rPr>
          <w:sz w:val="28"/>
          <w:szCs w:val="28"/>
        </w:rPr>
        <w:t>756</w:t>
      </w:r>
      <w:r w:rsidR="00AB1AFD" w:rsidRPr="00710A63">
        <w:rPr>
          <w:sz w:val="28"/>
          <w:szCs w:val="28"/>
        </w:rPr>
        <w:t> </w:t>
      </w:r>
      <w:r w:rsidRPr="00710A63">
        <w:rPr>
          <w:sz w:val="28"/>
          <w:szCs w:val="28"/>
        </w:rPr>
        <w:t>тыс.</w:t>
      </w:r>
      <w:r w:rsidR="00AB1AFD" w:rsidRPr="00710A63">
        <w:rPr>
          <w:sz w:val="28"/>
          <w:szCs w:val="28"/>
        </w:rPr>
        <w:t> </w:t>
      </w:r>
      <w:r w:rsidRPr="00710A63">
        <w:rPr>
          <w:sz w:val="28"/>
          <w:szCs w:val="28"/>
        </w:rPr>
        <w:t>руб</w:t>
      </w:r>
      <w:r w:rsidR="00AB1AFD" w:rsidRPr="00710A63">
        <w:rPr>
          <w:sz w:val="28"/>
          <w:szCs w:val="28"/>
        </w:rPr>
        <w:t>.</w:t>
      </w:r>
      <w:r w:rsidRPr="00710A63">
        <w:rPr>
          <w:sz w:val="28"/>
          <w:szCs w:val="28"/>
        </w:rPr>
        <w:t>, в том числе за счет средств вышестоящих бюджетов</w:t>
      </w:r>
      <w:r w:rsidR="00AB1AFD" w:rsidRPr="00710A63">
        <w:rPr>
          <w:sz w:val="28"/>
          <w:szCs w:val="28"/>
        </w:rPr>
        <w:t xml:space="preserve"> -</w:t>
      </w:r>
      <w:r w:rsidRPr="00710A63">
        <w:rPr>
          <w:sz w:val="28"/>
          <w:szCs w:val="28"/>
        </w:rPr>
        <w:t xml:space="preserve"> 335</w:t>
      </w:r>
      <w:r w:rsidR="00AB1AFD" w:rsidRPr="00710A63">
        <w:rPr>
          <w:sz w:val="28"/>
          <w:szCs w:val="28"/>
        </w:rPr>
        <w:t> </w:t>
      </w:r>
      <w:r w:rsidRPr="00710A63">
        <w:rPr>
          <w:sz w:val="28"/>
          <w:szCs w:val="28"/>
        </w:rPr>
        <w:t>558</w:t>
      </w:r>
      <w:r w:rsidR="00AB1AFD" w:rsidRPr="00710A63">
        <w:rPr>
          <w:sz w:val="28"/>
          <w:szCs w:val="28"/>
        </w:rPr>
        <w:t> </w:t>
      </w:r>
      <w:r w:rsidRPr="00710A63">
        <w:rPr>
          <w:sz w:val="28"/>
          <w:szCs w:val="28"/>
        </w:rPr>
        <w:t>тыс.</w:t>
      </w:r>
      <w:r w:rsidR="00AB1AFD" w:rsidRPr="00710A63">
        <w:rPr>
          <w:sz w:val="28"/>
          <w:szCs w:val="28"/>
        </w:rPr>
        <w:t> </w:t>
      </w:r>
      <w:r w:rsidRPr="00710A63">
        <w:rPr>
          <w:sz w:val="28"/>
          <w:szCs w:val="28"/>
        </w:rPr>
        <w:t>руб.</w:t>
      </w:r>
    </w:p>
    <w:p w:rsidR="000C243F" w:rsidRPr="00710A63" w:rsidRDefault="000C243F" w:rsidP="00A07FC0">
      <w:pPr>
        <w:tabs>
          <w:tab w:val="left" w:pos="0"/>
          <w:tab w:val="left" w:pos="7938"/>
        </w:tabs>
        <w:spacing w:line="300" w:lineRule="auto"/>
        <w:ind w:firstLine="709"/>
        <w:contextualSpacing/>
        <w:jc w:val="both"/>
        <w:rPr>
          <w:sz w:val="28"/>
          <w:szCs w:val="28"/>
        </w:rPr>
      </w:pPr>
      <w:r w:rsidRPr="00710A63">
        <w:rPr>
          <w:sz w:val="28"/>
          <w:szCs w:val="28"/>
        </w:rPr>
        <w:t>В связи с тем, что стоимость работ по муниципальному контракту ниже запланированных бюджетных средств, Министерством лесного хозяйства охраны окружающей среды и природопользования Самарской области были уменьшены бюджетные ассигнования вышестоящих бюджетов на 40 100 тыс.</w:t>
      </w:r>
      <w:r w:rsidR="00A07FC0" w:rsidRPr="00710A63">
        <w:rPr>
          <w:sz w:val="28"/>
          <w:szCs w:val="28"/>
        </w:rPr>
        <w:t xml:space="preserve"> </w:t>
      </w:r>
      <w:r w:rsidRPr="00710A63">
        <w:rPr>
          <w:sz w:val="28"/>
          <w:szCs w:val="28"/>
        </w:rPr>
        <w:t>руб. с внесением изменений в соглашение о предоставлении субсидии. Соответствующие изменения отражены в сводной бюджетной росписи городского округа Тольятти на основании ст.217 БК РФ.</w:t>
      </w:r>
    </w:p>
    <w:p w:rsidR="000C243F" w:rsidRPr="00710A63" w:rsidRDefault="000C243F" w:rsidP="00A07FC0">
      <w:pPr>
        <w:tabs>
          <w:tab w:val="left" w:pos="0"/>
          <w:tab w:val="left" w:pos="7938"/>
        </w:tabs>
        <w:spacing w:line="300" w:lineRule="auto"/>
        <w:ind w:firstLine="709"/>
        <w:contextualSpacing/>
        <w:jc w:val="both"/>
        <w:rPr>
          <w:sz w:val="28"/>
          <w:szCs w:val="28"/>
        </w:rPr>
      </w:pPr>
      <w:r w:rsidRPr="00710A63">
        <w:rPr>
          <w:sz w:val="28"/>
          <w:szCs w:val="28"/>
        </w:rPr>
        <w:t>В рамках заключенного муниципального контракта в отчетном периоде полностью исполнены бюджетные обязательства на сумму 328 976 тыс.</w:t>
      </w:r>
      <w:r w:rsidR="00A07FC0" w:rsidRPr="00710A63">
        <w:rPr>
          <w:sz w:val="28"/>
          <w:szCs w:val="28"/>
        </w:rPr>
        <w:t xml:space="preserve"> </w:t>
      </w:r>
      <w:r w:rsidRPr="00710A63">
        <w:rPr>
          <w:sz w:val="28"/>
          <w:szCs w:val="28"/>
        </w:rPr>
        <w:t xml:space="preserve">руб., в том числе за счет средств вышестоящих бюджетов </w:t>
      </w:r>
      <w:r w:rsidR="00AB1AFD" w:rsidRPr="00710A63">
        <w:rPr>
          <w:sz w:val="28"/>
          <w:szCs w:val="28"/>
        </w:rPr>
        <w:t xml:space="preserve">- </w:t>
      </w:r>
      <w:r w:rsidRPr="00710A63">
        <w:rPr>
          <w:sz w:val="28"/>
          <w:szCs w:val="28"/>
        </w:rPr>
        <w:t>295 355 тыс.</w:t>
      </w:r>
      <w:r w:rsidR="00A07FC0" w:rsidRPr="00710A63">
        <w:rPr>
          <w:sz w:val="28"/>
          <w:szCs w:val="28"/>
        </w:rPr>
        <w:t xml:space="preserve"> </w:t>
      </w:r>
      <w:r w:rsidRPr="00710A63">
        <w:rPr>
          <w:sz w:val="28"/>
          <w:szCs w:val="28"/>
        </w:rPr>
        <w:t>руб.</w:t>
      </w:r>
    </w:p>
    <w:p w:rsidR="000C243F" w:rsidRPr="00A07FC0" w:rsidRDefault="000C243F" w:rsidP="00A07FC0">
      <w:pPr>
        <w:tabs>
          <w:tab w:val="left" w:pos="0"/>
          <w:tab w:val="left" w:pos="7938"/>
        </w:tabs>
        <w:spacing w:line="300" w:lineRule="auto"/>
        <w:ind w:firstLine="709"/>
        <w:contextualSpacing/>
        <w:jc w:val="both"/>
        <w:rPr>
          <w:sz w:val="28"/>
          <w:szCs w:val="28"/>
        </w:rPr>
      </w:pPr>
      <w:r w:rsidRPr="00710A63">
        <w:rPr>
          <w:sz w:val="28"/>
          <w:szCs w:val="28"/>
        </w:rPr>
        <w:t xml:space="preserve">Кроме того, в отчетном периоде выполнялись мероприятия по строительному контролю по объекту: </w:t>
      </w:r>
      <w:proofErr w:type="gramStart"/>
      <w:r w:rsidR="00A07FC0" w:rsidRPr="00710A63">
        <w:rPr>
          <w:rFonts w:ascii="Calibri" w:hAnsi="Calibri"/>
          <w:sz w:val="28"/>
          <w:szCs w:val="28"/>
        </w:rPr>
        <w:t>«</w:t>
      </w:r>
      <w:r w:rsidRPr="00710A63">
        <w:rPr>
          <w:sz w:val="28"/>
          <w:szCs w:val="28"/>
        </w:rPr>
        <w:t xml:space="preserve">Рекультивация бывшей городской свалки промышленных и бытовых отходов Комсомольского района (южнее завода ОАО </w:t>
      </w:r>
      <w:r w:rsidR="00A07FC0" w:rsidRPr="00710A63">
        <w:rPr>
          <w:rFonts w:ascii="Calibri" w:hAnsi="Calibri"/>
          <w:sz w:val="28"/>
          <w:szCs w:val="28"/>
        </w:rPr>
        <w:t>«</w:t>
      </w:r>
      <w:proofErr w:type="spellStart"/>
      <w:r w:rsidRPr="00710A63">
        <w:rPr>
          <w:sz w:val="28"/>
          <w:szCs w:val="28"/>
        </w:rPr>
        <w:t>АвтоВ</w:t>
      </w:r>
      <w:r w:rsidR="00651E1C">
        <w:rPr>
          <w:sz w:val="28"/>
          <w:szCs w:val="28"/>
        </w:rPr>
        <w:t>АЗа</w:t>
      </w:r>
      <w:r w:rsidRPr="00710A63">
        <w:rPr>
          <w:sz w:val="28"/>
          <w:szCs w:val="28"/>
        </w:rPr>
        <w:t>грегат</w:t>
      </w:r>
      <w:proofErr w:type="spellEnd"/>
      <w:r w:rsidR="00A07FC0" w:rsidRPr="00710A63">
        <w:rPr>
          <w:rFonts w:ascii="Calibri" w:hAnsi="Calibri"/>
          <w:sz w:val="28"/>
          <w:szCs w:val="28"/>
        </w:rPr>
        <w:t>»</w:t>
      </w:r>
      <w:r w:rsidRPr="00710A63">
        <w:rPr>
          <w:sz w:val="28"/>
          <w:szCs w:val="28"/>
        </w:rPr>
        <w:t>)</w:t>
      </w:r>
      <w:r w:rsidR="00A07FC0" w:rsidRPr="00710A63">
        <w:rPr>
          <w:rFonts w:ascii="Calibri" w:hAnsi="Calibri"/>
          <w:sz w:val="28"/>
          <w:szCs w:val="28"/>
        </w:rPr>
        <w:t>»</w:t>
      </w:r>
      <w:r w:rsidRPr="00710A63">
        <w:rPr>
          <w:sz w:val="28"/>
          <w:szCs w:val="28"/>
        </w:rPr>
        <w:t>, был заключен и оплачен муниципальный контракт на сумму 115 тыс.</w:t>
      </w:r>
      <w:r w:rsidR="00A07FC0" w:rsidRPr="00710A63">
        <w:rPr>
          <w:sz w:val="28"/>
          <w:szCs w:val="28"/>
        </w:rPr>
        <w:t xml:space="preserve"> </w:t>
      </w:r>
      <w:r w:rsidRPr="00710A63">
        <w:rPr>
          <w:sz w:val="28"/>
          <w:szCs w:val="28"/>
        </w:rPr>
        <w:t>руб.</w:t>
      </w:r>
      <w:r w:rsidR="00A07FC0" w:rsidRPr="00710A63">
        <w:rPr>
          <w:sz w:val="28"/>
          <w:szCs w:val="28"/>
        </w:rPr>
        <w:t>,</w:t>
      </w:r>
      <w:r w:rsidRPr="00710A63">
        <w:rPr>
          <w:sz w:val="28"/>
          <w:szCs w:val="28"/>
        </w:rPr>
        <w:t xml:space="preserve"> в том числе за счет вышестоящих средств 103 тыс.</w:t>
      </w:r>
      <w:r w:rsidR="00A07FC0" w:rsidRPr="00710A63">
        <w:rPr>
          <w:sz w:val="28"/>
          <w:szCs w:val="28"/>
        </w:rPr>
        <w:t xml:space="preserve"> </w:t>
      </w:r>
      <w:r w:rsidRPr="00710A63">
        <w:rPr>
          <w:sz w:val="28"/>
          <w:szCs w:val="28"/>
        </w:rPr>
        <w:t>руб.</w:t>
      </w:r>
      <w:proofErr w:type="gramEnd"/>
    </w:p>
    <w:p w:rsidR="00D661F5" w:rsidRPr="00C262C5" w:rsidRDefault="00194251" w:rsidP="00C262C5">
      <w:pPr>
        <w:tabs>
          <w:tab w:val="left" w:pos="8220"/>
        </w:tabs>
        <w:spacing w:before="240" w:after="240" w:line="300" w:lineRule="auto"/>
        <w:ind w:firstLine="709"/>
        <w:jc w:val="center"/>
        <w:rPr>
          <w:b/>
          <w:color w:val="000000"/>
          <w:sz w:val="28"/>
          <w:szCs w:val="28"/>
        </w:rPr>
      </w:pPr>
      <w:r w:rsidRPr="00E70411">
        <w:rPr>
          <w:b/>
          <w:color w:val="000000"/>
          <w:sz w:val="28"/>
          <w:szCs w:val="28"/>
        </w:rPr>
        <w:t>Д</w:t>
      </w:r>
      <w:r w:rsidR="00012337" w:rsidRPr="00E70411">
        <w:rPr>
          <w:b/>
          <w:color w:val="000000"/>
          <w:sz w:val="28"/>
          <w:szCs w:val="28"/>
        </w:rPr>
        <w:t>епартамент информационных технологий и связи</w:t>
      </w:r>
    </w:p>
    <w:p w:rsidR="00A21F2D" w:rsidRPr="00E70411" w:rsidRDefault="00A21F2D" w:rsidP="00E70411">
      <w:pPr>
        <w:spacing w:line="300" w:lineRule="auto"/>
        <w:ind w:firstLine="709"/>
        <w:jc w:val="both"/>
        <w:rPr>
          <w:sz w:val="28"/>
          <w:szCs w:val="28"/>
        </w:rPr>
      </w:pPr>
      <w:r w:rsidRPr="00E70411">
        <w:rPr>
          <w:sz w:val="28"/>
          <w:szCs w:val="28"/>
        </w:rPr>
        <w:t xml:space="preserve">Бюджетные ассигнования по главному распорядителю </w:t>
      </w:r>
      <w:r w:rsidR="00C73029" w:rsidRPr="00E70411">
        <w:rPr>
          <w:sz w:val="28"/>
          <w:szCs w:val="28"/>
        </w:rPr>
        <w:t xml:space="preserve">на 2023 год </w:t>
      </w:r>
      <w:r w:rsidRPr="00E70411">
        <w:rPr>
          <w:sz w:val="28"/>
          <w:szCs w:val="28"/>
        </w:rPr>
        <w:t xml:space="preserve">утверждены в размере </w:t>
      </w:r>
      <w:r w:rsidRPr="00E70411">
        <w:rPr>
          <w:b/>
          <w:color w:val="000000"/>
          <w:sz w:val="28"/>
          <w:szCs w:val="28"/>
        </w:rPr>
        <w:t>3</w:t>
      </w:r>
      <w:r w:rsidR="006A3E59" w:rsidRPr="00E70411">
        <w:rPr>
          <w:b/>
          <w:color w:val="000000"/>
          <w:sz w:val="28"/>
          <w:szCs w:val="28"/>
        </w:rPr>
        <w:t>93</w:t>
      </w:r>
      <w:r w:rsidR="007C39B7" w:rsidRPr="00E70411">
        <w:rPr>
          <w:b/>
          <w:sz w:val="28"/>
          <w:szCs w:val="28"/>
        </w:rPr>
        <w:t> </w:t>
      </w:r>
      <w:r w:rsidR="006A3E59" w:rsidRPr="00E70411">
        <w:rPr>
          <w:b/>
          <w:sz w:val="28"/>
          <w:szCs w:val="28"/>
        </w:rPr>
        <w:t>947</w:t>
      </w:r>
      <w:r w:rsidRPr="00E70411">
        <w:rPr>
          <w:b/>
          <w:color w:val="000000"/>
          <w:sz w:val="28"/>
          <w:szCs w:val="28"/>
        </w:rPr>
        <w:t xml:space="preserve"> тыс. руб</w:t>
      </w:r>
      <w:r w:rsidRPr="00E70411">
        <w:rPr>
          <w:color w:val="000000"/>
          <w:sz w:val="28"/>
          <w:szCs w:val="28"/>
        </w:rPr>
        <w:t>.,</w:t>
      </w:r>
      <w:r w:rsidRPr="00E70411">
        <w:rPr>
          <w:sz w:val="28"/>
          <w:szCs w:val="28"/>
        </w:rPr>
        <w:t xml:space="preserve"> в том числе за счет средств вышестоящего бюджета – </w:t>
      </w:r>
      <w:r w:rsidR="00C73029" w:rsidRPr="00E70411">
        <w:rPr>
          <w:b/>
          <w:sz w:val="28"/>
          <w:szCs w:val="28"/>
        </w:rPr>
        <w:t>487 </w:t>
      </w:r>
      <w:r w:rsidRPr="00E70411">
        <w:rPr>
          <w:b/>
          <w:sz w:val="28"/>
          <w:szCs w:val="28"/>
        </w:rPr>
        <w:t>тыс.</w:t>
      </w:r>
      <w:r w:rsidR="00C73029" w:rsidRPr="00E70411">
        <w:rPr>
          <w:b/>
          <w:sz w:val="28"/>
          <w:szCs w:val="28"/>
        </w:rPr>
        <w:t> </w:t>
      </w:r>
      <w:r w:rsidRPr="00E70411">
        <w:rPr>
          <w:b/>
          <w:sz w:val="28"/>
          <w:szCs w:val="28"/>
        </w:rPr>
        <w:t>руб.</w:t>
      </w:r>
    </w:p>
    <w:p w:rsidR="00A21F2D" w:rsidRPr="00E70411" w:rsidRDefault="00A21F2D" w:rsidP="00E70411">
      <w:pPr>
        <w:spacing w:line="300" w:lineRule="auto"/>
        <w:ind w:firstLine="709"/>
        <w:jc w:val="both"/>
        <w:rPr>
          <w:b/>
          <w:sz w:val="28"/>
          <w:szCs w:val="28"/>
        </w:rPr>
      </w:pPr>
      <w:r w:rsidRPr="00E70411">
        <w:rPr>
          <w:sz w:val="28"/>
          <w:szCs w:val="28"/>
        </w:rPr>
        <w:t xml:space="preserve">Исполнение в отчетном периоде составило </w:t>
      </w:r>
      <w:r w:rsidRPr="00E70411">
        <w:rPr>
          <w:b/>
          <w:sz w:val="28"/>
          <w:szCs w:val="28"/>
        </w:rPr>
        <w:t>3</w:t>
      </w:r>
      <w:r w:rsidR="00C73029" w:rsidRPr="00E70411">
        <w:rPr>
          <w:b/>
          <w:sz w:val="28"/>
          <w:szCs w:val="28"/>
        </w:rPr>
        <w:t>7</w:t>
      </w:r>
      <w:r w:rsidRPr="00E70411">
        <w:rPr>
          <w:b/>
          <w:sz w:val="28"/>
          <w:szCs w:val="28"/>
        </w:rPr>
        <w:t>7</w:t>
      </w:r>
      <w:r w:rsidR="00AC7F52" w:rsidRPr="00E70411">
        <w:rPr>
          <w:sz w:val="28"/>
          <w:szCs w:val="28"/>
        </w:rPr>
        <w:t> </w:t>
      </w:r>
      <w:r w:rsidR="00C73029" w:rsidRPr="00E70411">
        <w:rPr>
          <w:b/>
          <w:sz w:val="28"/>
          <w:szCs w:val="28"/>
        </w:rPr>
        <w:t>802</w:t>
      </w:r>
      <w:r w:rsidRPr="00E70411">
        <w:rPr>
          <w:b/>
          <w:sz w:val="28"/>
          <w:szCs w:val="28"/>
        </w:rPr>
        <w:t xml:space="preserve"> тыс. руб</w:t>
      </w:r>
      <w:r w:rsidRPr="00E70411">
        <w:rPr>
          <w:sz w:val="28"/>
          <w:szCs w:val="28"/>
        </w:rPr>
        <w:t>., или 9</w:t>
      </w:r>
      <w:r w:rsidR="00C73029" w:rsidRPr="00E70411">
        <w:rPr>
          <w:sz w:val="28"/>
          <w:szCs w:val="28"/>
        </w:rPr>
        <w:t>5</w:t>
      </w:r>
      <w:r w:rsidRPr="00E70411">
        <w:rPr>
          <w:sz w:val="28"/>
          <w:szCs w:val="28"/>
        </w:rPr>
        <w:t>,</w:t>
      </w:r>
      <w:r w:rsidR="00C73029" w:rsidRPr="00E70411">
        <w:rPr>
          <w:sz w:val="28"/>
          <w:szCs w:val="28"/>
        </w:rPr>
        <w:t>9</w:t>
      </w:r>
      <w:r w:rsidRPr="00E70411">
        <w:rPr>
          <w:sz w:val="28"/>
          <w:szCs w:val="28"/>
        </w:rPr>
        <w:t xml:space="preserve">% от утвержденного плана, в том числе за счет средств вышестоящего бюджета - </w:t>
      </w:r>
      <w:r w:rsidR="00FE0581" w:rsidRPr="00E70411">
        <w:rPr>
          <w:b/>
          <w:sz w:val="28"/>
          <w:szCs w:val="28"/>
        </w:rPr>
        <w:t>477</w:t>
      </w:r>
      <w:r w:rsidR="00FE0581" w:rsidRPr="00E70411">
        <w:rPr>
          <w:sz w:val="28"/>
          <w:szCs w:val="28"/>
        </w:rPr>
        <w:t> </w:t>
      </w:r>
      <w:r w:rsidRPr="00E70411">
        <w:rPr>
          <w:b/>
          <w:sz w:val="28"/>
          <w:szCs w:val="28"/>
        </w:rPr>
        <w:t>тыс. руб.</w:t>
      </w:r>
      <w:r w:rsidR="00C73029" w:rsidRPr="00E70411">
        <w:rPr>
          <w:b/>
          <w:sz w:val="28"/>
          <w:szCs w:val="28"/>
        </w:rPr>
        <w:t>,</w:t>
      </w:r>
      <w:r w:rsidR="00C73029" w:rsidRPr="00E70411">
        <w:rPr>
          <w:sz w:val="28"/>
          <w:szCs w:val="28"/>
        </w:rPr>
        <w:t xml:space="preserve"> или 97,9% от утвержденного плана.</w:t>
      </w:r>
    </w:p>
    <w:p w:rsidR="00FE0581" w:rsidRPr="00E70411" w:rsidRDefault="00A21F2D" w:rsidP="00E70411">
      <w:pPr>
        <w:spacing w:line="300" w:lineRule="auto"/>
        <w:ind w:firstLine="709"/>
        <w:jc w:val="both"/>
        <w:rPr>
          <w:bCs/>
          <w:iCs/>
          <w:sz w:val="28"/>
          <w:szCs w:val="28"/>
        </w:rPr>
      </w:pPr>
      <w:proofErr w:type="gramStart"/>
      <w:r w:rsidRPr="00E70411">
        <w:rPr>
          <w:b/>
          <w:sz w:val="28"/>
          <w:szCs w:val="28"/>
        </w:rPr>
        <w:t>По подразделу 0107 «Обеспечение проведения выборов и референдумов»</w:t>
      </w:r>
      <w:r w:rsidRPr="00E70411">
        <w:rPr>
          <w:sz w:val="28"/>
          <w:szCs w:val="28"/>
        </w:rPr>
        <w:t xml:space="preserve"> </w:t>
      </w:r>
      <w:r w:rsidR="00FE0581" w:rsidRPr="00E70411">
        <w:rPr>
          <w:sz w:val="28"/>
          <w:szCs w:val="28"/>
        </w:rPr>
        <w:t xml:space="preserve">на подготовку и проведение выборов депутатов Думы городского округа Тольятти </w:t>
      </w:r>
      <w:r w:rsidR="00FE0581" w:rsidRPr="00E70411">
        <w:rPr>
          <w:sz w:val="28"/>
          <w:szCs w:val="28"/>
          <w:lang w:val="en-US"/>
        </w:rPr>
        <w:t>VIII</w:t>
      </w:r>
      <w:r w:rsidR="00FE0581" w:rsidRPr="00E70411">
        <w:rPr>
          <w:sz w:val="28"/>
          <w:szCs w:val="28"/>
        </w:rPr>
        <w:t xml:space="preserve"> созыва в сентябре 2023 года в рамках </w:t>
      </w:r>
      <w:proofErr w:type="spellStart"/>
      <w:r w:rsidR="00FE0581" w:rsidRPr="00E70411">
        <w:rPr>
          <w:sz w:val="28"/>
          <w:szCs w:val="28"/>
        </w:rPr>
        <w:t>непрограммных</w:t>
      </w:r>
      <w:proofErr w:type="spellEnd"/>
      <w:r w:rsidR="00FE0581" w:rsidRPr="00E70411">
        <w:rPr>
          <w:sz w:val="28"/>
          <w:szCs w:val="28"/>
        </w:rPr>
        <w:t xml:space="preserve"> расходов предусмотрены бюджетные ассигнования в размере </w:t>
      </w:r>
      <w:r w:rsidR="00FE0581" w:rsidRPr="00E70411">
        <w:rPr>
          <w:b/>
          <w:iCs/>
          <w:sz w:val="28"/>
          <w:szCs w:val="28"/>
        </w:rPr>
        <w:t>355</w:t>
      </w:r>
      <w:r w:rsidR="00FE0581" w:rsidRPr="00E70411">
        <w:rPr>
          <w:b/>
          <w:bCs/>
          <w:iCs/>
          <w:sz w:val="28"/>
          <w:szCs w:val="28"/>
        </w:rPr>
        <w:t xml:space="preserve"> тыс. руб.</w:t>
      </w:r>
      <w:r w:rsidR="00FE0581" w:rsidRPr="00E70411">
        <w:rPr>
          <w:bCs/>
          <w:iCs/>
          <w:sz w:val="28"/>
          <w:szCs w:val="28"/>
        </w:rPr>
        <w:t xml:space="preserve">, исполнение составило </w:t>
      </w:r>
      <w:r w:rsidR="00FE0581" w:rsidRPr="00E70411">
        <w:rPr>
          <w:b/>
          <w:bCs/>
          <w:iCs/>
          <w:sz w:val="28"/>
          <w:szCs w:val="28"/>
        </w:rPr>
        <w:t>306</w:t>
      </w:r>
      <w:r w:rsidR="00FE0581" w:rsidRPr="00E70411">
        <w:rPr>
          <w:b/>
          <w:iCs/>
          <w:sz w:val="28"/>
          <w:szCs w:val="28"/>
        </w:rPr>
        <w:t xml:space="preserve"> тыс. </w:t>
      </w:r>
      <w:r w:rsidR="00FE0581" w:rsidRPr="00E70411">
        <w:rPr>
          <w:b/>
          <w:iCs/>
          <w:sz w:val="28"/>
          <w:szCs w:val="28"/>
        </w:rPr>
        <w:lastRenderedPageBreak/>
        <w:t xml:space="preserve">руб. </w:t>
      </w:r>
      <w:r w:rsidR="00FE0581" w:rsidRPr="00E70411">
        <w:rPr>
          <w:bCs/>
          <w:iCs/>
          <w:sz w:val="28"/>
          <w:szCs w:val="28"/>
        </w:rPr>
        <w:t>Неполное освоение средств в размере 49 тыс. руб. сложилось по причине заключения договоров на меньшую сумму.</w:t>
      </w:r>
      <w:proofErr w:type="gramEnd"/>
    </w:p>
    <w:p w:rsidR="00FE0581" w:rsidRPr="00E70411" w:rsidRDefault="00FE0581" w:rsidP="00E70411">
      <w:pPr>
        <w:spacing w:line="300" w:lineRule="auto"/>
        <w:ind w:firstLine="709"/>
        <w:jc w:val="both"/>
        <w:rPr>
          <w:b/>
          <w:bCs/>
          <w:iCs/>
          <w:sz w:val="28"/>
          <w:szCs w:val="28"/>
        </w:rPr>
      </w:pPr>
    </w:p>
    <w:p w:rsidR="002D59CC" w:rsidRPr="00E70411" w:rsidRDefault="00A21F2D" w:rsidP="00E70411">
      <w:pPr>
        <w:pStyle w:val="22"/>
        <w:spacing w:line="300" w:lineRule="auto"/>
        <w:ind w:firstLine="709"/>
        <w:rPr>
          <w:szCs w:val="28"/>
        </w:rPr>
      </w:pPr>
      <w:proofErr w:type="gramStart"/>
      <w:r w:rsidRPr="00E70411">
        <w:rPr>
          <w:b/>
          <w:bCs/>
          <w:iCs/>
          <w:szCs w:val="28"/>
        </w:rPr>
        <w:t>По подразделу 0113</w:t>
      </w:r>
      <w:r w:rsidR="006D0A2D" w:rsidRPr="00E70411">
        <w:rPr>
          <w:b/>
          <w:bCs/>
          <w:iCs/>
          <w:szCs w:val="28"/>
        </w:rPr>
        <w:t xml:space="preserve"> </w:t>
      </w:r>
      <w:r w:rsidRPr="00E70411">
        <w:rPr>
          <w:b/>
          <w:bCs/>
          <w:iCs/>
          <w:szCs w:val="28"/>
        </w:rPr>
        <w:t xml:space="preserve">«Другие общегосударственные вопросы» </w:t>
      </w:r>
      <w:r w:rsidRPr="00E70411">
        <w:rPr>
          <w:bCs/>
          <w:szCs w:val="28"/>
        </w:rPr>
        <w:t>в рамках муниципальной программы</w:t>
      </w:r>
      <w:r w:rsidRPr="00E70411">
        <w:rPr>
          <w:bCs/>
          <w:iCs/>
          <w:szCs w:val="28"/>
        </w:rPr>
        <w:t xml:space="preserve"> «Развитие информационно-телекоммуникационной инфраструктуры городского округа Тольятти на 2022 – 2026 годы»</w:t>
      </w:r>
      <w:r w:rsidR="002D59CC" w:rsidRPr="00E70411">
        <w:rPr>
          <w:szCs w:val="28"/>
        </w:rPr>
        <w:t xml:space="preserve"> предусмотрены бюджетные ассигнования в размере </w:t>
      </w:r>
      <w:r w:rsidR="002D59CC" w:rsidRPr="00E70411">
        <w:rPr>
          <w:b/>
          <w:bCs/>
          <w:iCs/>
          <w:szCs w:val="28"/>
        </w:rPr>
        <w:t>272</w:t>
      </w:r>
      <w:r w:rsidR="002D59CC" w:rsidRPr="00E70411">
        <w:rPr>
          <w:szCs w:val="28"/>
        </w:rPr>
        <w:t> </w:t>
      </w:r>
      <w:r w:rsidR="002D59CC" w:rsidRPr="00E70411">
        <w:rPr>
          <w:b/>
          <w:bCs/>
          <w:iCs/>
          <w:szCs w:val="28"/>
        </w:rPr>
        <w:t>174 тыс. руб.</w:t>
      </w:r>
      <w:r w:rsidR="002D59CC" w:rsidRPr="00E70411">
        <w:rPr>
          <w:iCs/>
          <w:szCs w:val="28"/>
        </w:rPr>
        <w:t xml:space="preserve">, в том числе за счет средств вышестоящего бюджета – 487 тыс. руб., исполнение составило </w:t>
      </w:r>
      <w:r w:rsidR="002D59CC" w:rsidRPr="00E70411">
        <w:rPr>
          <w:b/>
          <w:bCs/>
          <w:iCs/>
          <w:szCs w:val="28"/>
        </w:rPr>
        <w:t>258</w:t>
      </w:r>
      <w:r w:rsidR="002D59CC" w:rsidRPr="00E70411">
        <w:rPr>
          <w:szCs w:val="28"/>
        </w:rPr>
        <w:t> </w:t>
      </w:r>
      <w:r w:rsidR="002D59CC" w:rsidRPr="00E70411">
        <w:rPr>
          <w:b/>
          <w:bCs/>
          <w:iCs/>
          <w:szCs w:val="28"/>
        </w:rPr>
        <w:t>332 тыс. руб.</w:t>
      </w:r>
      <w:r w:rsidR="002D59CC" w:rsidRPr="00E70411">
        <w:rPr>
          <w:iCs/>
          <w:szCs w:val="28"/>
        </w:rPr>
        <w:t>,</w:t>
      </w:r>
      <w:r w:rsidR="002D59CC" w:rsidRPr="00E70411">
        <w:rPr>
          <w:bCs/>
          <w:iCs/>
          <w:szCs w:val="28"/>
        </w:rPr>
        <w:t xml:space="preserve"> в</w:t>
      </w:r>
      <w:r w:rsidR="002D59CC" w:rsidRPr="00E70411">
        <w:rPr>
          <w:szCs w:val="28"/>
        </w:rPr>
        <w:t xml:space="preserve"> том числе за счет средств вышестоящего бюджета </w:t>
      </w:r>
      <w:r w:rsidR="002D59CC" w:rsidRPr="00E70411">
        <w:rPr>
          <w:iCs/>
          <w:szCs w:val="28"/>
        </w:rPr>
        <w:t>–</w:t>
      </w:r>
      <w:r w:rsidR="002D59CC" w:rsidRPr="00E70411">
        <w:rPr>
          <w:szCs w:val="28"/>
        </w:rPr>
        <w:t xml:space="preserve"> </w:t>
      </w:r>
      <w:r w:rsidR="002D59CC" w:rsidRPr="00E70411">
        <w:rPr>
          <w:b/>
          <w:szCs w:val="28"/>
        </w:rPr>
        <w:t>477 тыс. руб</w:t>
      </w:r>
      <w:r w:rsidR="002D59CC" w:rsidRPr="00E70411">
        <w:rPr>
          <w:b/>
          <w:bCs/>
          <w:szCs w:val="28"/>
        </w:rPr>
        <w:t>.</w:t>
      </w:r>
      <w:r w:rsidR="002D59CC" w:rsidRPr="00E70411">
        <w:rPr>
          <w:szCs w:val="28"/>
        </w:rPr>
        <w:t xml:space="preserve"> Средства были направлены</w:t>
      </w:r>
      <w:proofErr w:type="gramEnd"/>
      <w:r w:rsidR="002D59CC" w:rsidRPr="00E70411">
        <w:rPr>
          <w:szCs w:val="28"/>
        </w:rPr>
        <w:t xml:space="preserve"> на:</w:t>
      </w:r>
    </w:p>
    <w:p w:rsidR="002D59CC" w:rsidRPr="00E70411" w:rsidRDefault="002D59CC" w:rsidP="00E70411">
      <w:pPr>
        <w:pStyle w:val="22"/>
        <w:spacing w:line="300" w:lineRule="auto"/>
        <w:ind w:firstLine="709"/>
        <w:rPr>
          <w:b/>
          <w:szCs w:val="28"/>
        </w:rPr>
      </w:pPr>
      <w:r w:rsidRPr="00E70411">
        <w:rPr>
          <w:szCs w:val="28"/>
        </w:rPr>
        <w:t xml:space="preserve">● предоставление субсидии на финансовое обеспечение выполнения муниципального задания (МАУ </w:t>
      </w:r>
      <w:r w:rsidRPr="00E70411">
        <w:rPr>
          <w:rFonts w:ascii="Calibri" w:hAnsi="Calibri"/>
          <w:szCs w:val="28"/>
        </w:rPr>
        <w:t>«</w:t>
      </w:r>
      <w:r w:rsidRPr="00E70411">
        <w:rPr>
          <w:szCs w:val="28"/>
        </w:rPr>
        <w:t>МФЦ</w:t>
      </w:r>
      <w:r w:rsidRPr="00E70411">
        <w:rPr>
          <w:rFonts w:ascii="Calibri" w:hAnsi="Calibri"/>
          <w:szCs w:val="28"/>
        </w:rPr>
        <w:t>»</w:t>
      </w:r>
      <w:r w:rsidRPr="00E70411">
        <w:rPr>
          <w:szCs w:val="28"/>
        </w:rPr>
        <w:t xml:space="preserve">) - </w:t>
      </w:r>
      <w:r w:rsidRPr="00E70411">
        <w:rPr>
          <w:b/>
          <w:szCs w:val="28"/>
        </w:rPr>
        <w:t>214</w:t>
      </w:r>
      <w:r w:rsidR="00E339E7" w:rsidRPr="00E70411">
        <w:rPr>
          <w:szCs w:val="28"/>
        </w:rPr>
        <w:t> </w:t>
      </w:r>
      <w:r w:rsidRPr="00E70411">
        <w:rPr>
          <w:b/>
          <w:szCs w:val="28"/>
        </w:rPr>
        <w:t>727 тыс. руб</w:t>
      </w:r>
      <w:r w:rsidRPr="00E70411">
        <w:rPr>
          <w:szCs w:val="28"/>
        </w:rPr>
        <w:t>. Субсидии освоены в полном объеме;</w:t>
      </w:r>
    </w:p>
    <w:p w:rsidR="002D59CC" w:rsidRPr="00E70411" w:rsidRDefault="002D59CC" w:rsidP="00E70411">
      <w:pPr>
        <w:pStyle w:val="22"/>
        <w:spacing w:line="300" w:lineRule="auto"/>
        <w:ind w:firstLine="709"/>
        <w:rPr>
          <w:bCs/>
          <w:szCs w:val="28"/>
        </w:rPr>
      </w:pPr>
      <w:r w:rsidRPr="00E70411">
        <w:rPr>
          <w:szCs w:val="28"/>
        </w:rPr>
        <w:t xml:space="preserve">● предоставление субсидии на иные цели («МАУ МФЦ») - </w:t>
      </w:r>
      <w:r w:rsidRPr="00E70411">
        <w:rPr>
          <w:b/>
          <w:bCs/>
          <w:szCs w:val="28"/>
        </w:rPr>
        <w:t>4 361 тыс. руб.</w:t>
      </w:r>
      <w:r w:rsidRPr="00E70411">
        <w:rPr>
          <w:szCs w:val="28"/>
        </w:rPr>
        <w:t xml:space="preserve"> при утвержденных бюджетных ассигнованиях - </w:t>
      </w:r>
      <w:r w:rsidRPr="00E70411">
        <w:rPr>
          <w:b/>
          <w:szCs w:val="28"/>
        </w:rPr>
        <w:t>15</w:t>
      </w:r>
      <w:r w:rsidR="00E339E7" w:rsidRPr="00E70411">
        <w:rPr>
          <w:szCs w:val="28"/>
        </w:rPr>
        <w:t> </w:t>
      </w:r>
      <w:r w:rsidRPr="00E70411">
        <w:rPr>
          <w:b/>
          <w:szCs w:val="28"/>
        </w:rPr>
        <w:t xml:space="preserve">819 тыс. руб., </w:t>
      </w:r>
      <w:r w:rsidRPr="00E70411">
        <w:rPr>
          <w:bCs/>
          <w:szCs w:val="28"/>
        </w:rPr>
        <w:t xml:space="preserve">в том числе </w:t>
      </w:r>
      <w:proofErr w:type="gramStart"/>
      <w:r w:rsidRPr="00E70411">
        <w:rPr>
          <w:bCs/>
          <w:szCs w:val="28"/>
        </w:rPr>
        <w:t>на</w:t>
      </w:r>
      <w:proofErr w:type="gramEnd"/>
      <w:r w:rsidRPr="00E70411">
        <w:rPr>
          <w:bCs/>
          <w:szCs w:val="28"/>
        </w:rPr>
        <w:t>:</w:t>
      </w:r>
      <w:r w:rsidRPr="00E70411">
        <w:rPr>
          <w:bCs/>
          <w:szCs w:val="28"/>
          <w:lang w:eastAsia="zh-CN"/>
        </w:rPr>
        <w:t xml:space="preserve"> </w:t>
      </w:r>
    </w:p>
    <w:p w:rsidR="002D59CC" w:rsidRPr="00E70411" w:rsidRDefault="002D59CC" w:rsidP="00E70411">
      <w:pPr>
        <w:pStyle w:val="22"/>
        <w:spacing w:line="300" w:lineRule="auto"/>
        <w:ind w:firstLine="709"/>
        <w:rPr>
          <w:szCs w:val="28"/>
          <w:lang w:eastAsia="zh-CN"/>
        </w:rPr>
      </w:pPr>
      <w:r w:rsidRPr="00E70411">
        <w:rPr>
          <w:szCs w:val="28"/>
        </w:rPr>
        <w:t xml:space="preserve">- компенсационные выплаты матерям по уходу за ребёнком - </w:t>
      </w:r>
      <w:r w:rsidRPr="00E70411">
        <w:rPr>
          <w:b/>
          <w:szCs w:val="28"/>
        </w:rPr>
        <w:t xml:space="preserve">220 тыс. руб. </w:t>
      </w:r>
      <w:r w:rsidRPr="00E70411">
        <w:rPr>
          <w:bCs/>
          <w:szCs w:val="28"/>
        </w:rPr>
        <w:t>Средства перечислены в полном объеме;</w:t>
      </w:r>
    </w:p>
    <w:p w:rsidR="002D59CC" w:rsidRPr="00E70411" w:rsidRDefault="002D59CC" w:rsidP="00E70411">
      <w:pPr>
        <w:pStyle w:val="22"/>
        <w:spacing w:line="300" w:lineRule="auto"/>
        <w:ind w:firstLine="709"/>
        <w:rPr>
          <w:szCs w:val="28"/>
          <w:lang w:eastAsia="zh-CN"/>
        </w:rPr>
      </w:pPr>
      <w:r w:rsidRPr="00E70411">
        <w:rPr>
          <w:bCs/>
          <w:iCs/>
          <w:szCs w:val="28"/>
        </w:rPr>
        <w:t xml:space="preserve">– </w:t>
      </w:r>
      <w:r w:rsidRPr="00E70411">
        <w:rPr>
          <w:szCs w:val="28"/>
          <w:lang w:eastAsia="zh-CN"/>
        </w:rPr>
        <w:t>приобретение и установку сре</w:t>
      </w:r>
      <w:proofErr w:type="gramStart"/>
      <w:r w:rsidRPr="00E70411">
        <w:rPr>
          <w:szCs w:val="28"/>
          <w:lang w:eastAsia="zh-CN"/>
        </w:rPr>
        <w:t>дств кр</w:t>
      </w:r>
      <w:proofErr w:type="gramEnd"/>
      <w:r w:rsidRPr="00E70411">
        <w:rPr>
          <w:szCs w:val="28"/>
          <w:lang w:eastAsia="zh-CN"/>
        </w:rPr>
        <w:t>иптографической защиты информации «Программно-аппаратный комплекс «</w:t>
      </w:r>
      <w:proofErr w:type="spellStart"/>
      <w:r w:rsidRPr="00E70411">
        <w:rPr>
          <w:szCs w:val="28"/>
          <w:lang w:eastAsia="zh-CN"/>
        </w:rPr>
        <w:t>Vipnet</w:t>
      </w:r>
      <w:proofErr w:type="spellEnd"/>
      <w:r w:rsidRPr="00E70411">
        <w:rPr>
          <w:szCs w:val="28"/>
          <w:lang w:eastAsia="zh-CN"/>
        </w:rPr>
        <w:t xml:space="preserve"> </w:t>
      </w:r>
      <w:proofErr w:type="spellStart"/>
      <w:r w:rsidRPr="00E70411">
        <w:rPr>
          <w:szCs w:val="28"/>
          <w:lang w:eastAsia="zh-CN"/>
        </w:rPr>
        <w:t>Coordinator</w:t>
      </w:r>
      <w:proofErr w:type="spellEnd"/>
      <w:r w:rsidRPr="00E70411">
        <w:rPr>
          <w:szCs w:val="28"/>
          <w:lang w:eastAsia="zh-CN"/>
        </w:rPr>
        <w:t xml:space="preserve"> </w:t>
      </w:r>
      <w:r w:rsidRPr="00E70411">
        <w:rPr>
          <w:szCs w:val="28"/>
          <w:lang w:val="en-US" w:eastAsia="zh-CN"/>
        </w:rPr>
        <w:t>HW</w:t>
      </w:r>
      <w:r w:rsidRPr="00E70411">
        <w:rPr>
          <w:szCs w:val="28"/>
          <w:lang w:eastAsia="zh-CN"/>
        </w:rPr>
        <w:t xml:space="preserve">1000 </w:t>
      </w:r>
      <w:r w:rsidRPr="00E70411">
        <w:rPr>
          <w:szCs w:val="28"/>
          <w:lang w:val="en-US" w:eastAsia="zh-CN"/>
        </w:rPr>
        <w:t>Q</w:t>
      </w:r>
      <w:r w:rsidRPr="00E70411">
        <w:rPr>
          <w:szCs w:val="28"/>
          <w:lang w:eastAsia="zh-CN"/>
        </w:rPr>
        <w:t xml:space="preserve">7 </w:t>
      </w:r>
      <w:r w:rsidRPr="00E70411">
        <w:rPr>
          <w:szCs w:val="28"/>
          <w:lang w:val="en-US" w:eastAsia="zh-CN"/>
        </w:rPr>
        <w:t>v</w:t>
      </w:r>
      <w:r w:rsidRPr="00E70411">
        <w:rPr>
          <w:szCs w:val="28"/>
          <w:lang w:eastAsia="zh-CN"/>
        </w:rPr>
        <w:t xml:space="preserve"> 4.3.2» 5 шт.- </w:t>
      </w:r>
      <w:r w:rsidRPr="00E70411">
        <w:rPr>
          <w:b/>
          <w:bCs/>
          <w:szCs w:val="28"/>
        </w:rPr>
        <w:t xml:space="preserve">2 035 тыс. руб. </w:t>
      </w:r>
      <w:r w:rsidRPr="00E70411">
        <w:rPr>
          <w:szCs w:val="28"/>
        </w:rPr>
        <w:t>Средства освоены в полном объеме</w:t>
      </w:r>
      <w:r w:rsidRPr="00E70411">
        <w:rPr>
          <w:szCs w:val="28"/>
          <w:lang w:eastAsia="zh-CN"/>
        </w:rPr>
        <w:t>;</w:t>
      </w:r>
    </w:p>
    <w:p w:rsidR="002D59CC" w:rsidRPr="00E70411" w:rsidRDefault="002D59CC" w:rsidP="00E70411">
      <w:pPr>
        <w:pStyle w:val="22"/>
        <w:spacing w:line="300" w:lineRule="auto"/>
        <w:ind w:firstLine="709"/>
        <w:rPr>
          <w:bCs/>
          <w:szCs w:val="28"/>
        </w:rPr>
      </w:pPr>
      <w:r w:rsidRPr="00E70411">
        <w:rPr>
          <w:bCs/>
          <w:iCs/>
          <w:szCs w:val="28"/>
        </w:rPr>
        <w:t xml:space="preserve">– </w:t>
      </w:r>
      <w:r w:rsidRPr="00E70411">
        <w:rPr>
          <w:bCs/>
          <w:szCs w:val="28"/>
        </w:rPr>
        <w:t xml:space="preserve">приобретение многофункциональных устройств – </w:t>
      </w:r>
      <w:r w:rsidRPr="00E70411">
        <w:rPr>
          <w:b/>
          <w:szCs w:val="28"/>
        </w:rPr>
        <w:t>110 тыс. руб.</w:t>
      </w:r>
      <w:r w:rsidRPr="00E70411">
        <w:rPr>
          <w:bCs/>
          <w:szCs w:val="28"/>
        </w:rPr>
        <w:t xml:space="preserve"> Средства освоены в полном объеме;</w:t>
      </w:r>
    </w:p>
    <w:p w:rsidR="002D59CC" w:rsidRPr="00E70411" w:rsidRDefault="002D59CC" w:rsidP="00E70411">
      <w:pPr>
        <w:pStyle w:val="22"/>
        <w:spacing w:line="300" w:lineRule="auto"/>
        <w:ind w:firstLine="709"/>
        <w:rPr>
          <w:szCs w:val="28"/>
          <w:lang w:eastAsia="zh-CN"/>
        </w:rPr>
      </w:pPr>
      <w:r w:rsidRPr="00E70411">
        <w:rPr>
          <w:bCs/>
          <w:iCs/>
          <w:szCs w:val="28"/>
        </w:rPr>
        <w:t xml:space="preserve">– </w:t>
      </w:r>
      <w:r w:rsidRPr="00E70411">
        <w:rPr>
          <w:szCs w:val="28"/>
        </w:rPr>
        <w:t xml:space="preserve">оснащение </w:t>
      </w:r>
      <w:r w:rsidRPr="00E70411">
        <w:rPr>
          <w:szCs w:val="28"/>
          <w:lang w:eastAsia="zh-CN"/>
        </w:rPr>
        <w:t>7 дополнительных рабочих мест в целях выполнения мероприятий по актуализации состояния земельных участков и снижению задолженности перед бюджетом городского округа Тольятти (приобретение мебели, сре</w:t>
      </w:r>
      <w:proofErr w:type="gramStart"/>
      <w:r w:rsidRPr="00E70411">
        <w:rPr>
          <w:szCs w:val="28"/>
          <w:lang w:eastAsia="zh-CN"/>
        </w:rPr>
        <w:t>дств св</w:t>
      </w:r>
      <w:proofErr w:type="gramEnd"/>
      <w:r w:rsidRPr="00E70411">
        <w:rPr>
          <w:szCs w:val="28"/>
          <w:lang w:eastAsia="zh-CN"/>
        </w:rPr>
        <w:t xml:space="preserve">язи, компьютерной и организационной техники, ИБП) – </w:t>
      </w:r>
      <w:r w:rsidRPr="00E70411">
        <w:rPr>
          <w:b/>
          <w:bCs/>
          <w:szCs w:val="28"/>
          <w:lang w:eastAsia="zh-CN"/>
        </w:rPr>
        <w:t xml:space="preserve">762 тыс. руб. </w:t>
      </w:r>
      <w:bookmarkStart w:id="11" w:name="_Hlk158286541"/>
      <w:r w:rsidRPr="00E70411">
        <w:rPr>
          <w:szCs w:val="28"/>
          <w:lang w:eastAsia="zh-CN"/>
        </w:rPr>
        <w:t>Средства освоены в полном объеме;</w:t>
      </w:r>
    </w:p>
    <w:bookmarkEnd w:id="11"/>
    <w:p w:rsidR="002D59CC" w:rsidRPr="00E70411" w:rsidRDefault="002D59CC" w:rsidP="00E70411">
      <w:pPr>
        <w:pStyle w:val="22"/>
        <w:spacing w:line="300" w:lineRule="auto"/>
        <w:ind w:firstLine="709"/>
        <w:rPr>
          <w:szCs w:val="28"/>
          <w:lang w:eastAsia="zh-CN"/>
        </w:rPr>
      </w:pPr>
      <w:r w:rsidRPr="00E70411">
        <w:rPr>
          <w:bCs/>
          <w:iCs/>
          <w:szCs w:val="28"/>
        </w:rPr>
        <w:t xml:space="preserve">– </w:t>
      </w:r>
      <w:r w:rsidRPr="00E70411">
        <w:rPr>
          <w:szCs w:val="28"/>
        </w:rPr>
        <w:t xml:space="preserve">приобретение сервера для восстановления работоспособности портала ЕМГИС - </w:t>
      </w:r>
      <w:r w:rsidRPr="00E70411">
        <w:rPr>
          <w:b/>
          <w:bCs/>
          <w:szCs w:val="28"/>
          <w:lang w:eastAsia="zh-CN"/>
        </w:rPr>
        <w:t xml:space="preserve">498 тыс. руб. </w:t>
      </w:r>
      <w:r w:rsidRPr="00E70411">
        <w:rPr>
          <w:szCs w:val="28"/>
          <w:lang w:eastAsia="zh-CN"/>
        </w:rPr>
        <w:t>Средства освоены в полном объеме;</w:t>
      </w:r>
    </w:p>
    <w:p w:rsidR="002D59CC" w:rsidRPr="00E70411" w:rsidRDefault="002D59CC" w:rsidP="00E70411">
      <w:pPr>
        <w:pStyle w:val="22"/>
        <w:spacing w:line="300" w:lineRule="auto"/>
        <w:ind w:firstLine="709"/>
        <w:rPr>
          <w:szCs w:val="28"/>
          <w:lang w:eastAsia="zh-CN"/>
        </w:rPr>
      </w:pPr>
      <w:r w:rsidRPr="00E70411">
        <w:rPr>
          <w:bCs/>
          <w:iCs/>
          <w:szCs w:val="28"/>
        </w:rPr>
        <w:t xml:space="preserve">– </w:t>
      </w:r>
      <w:r w:rsidRPr="00E70411">
        <w:rPr>
          <w:szCs w:val="28"/>
        </w:rPr>
        <w:t xml:space="preserve">приобретение ИБП для сервера - </w:t>
      </w:r>
      <w:r w:rsidRPr="00E70411">
        <w:rPr>
          <w:b/>
          <w:bCs/>
          <w:szCs w:val="28"/>
        </w:rPr>
        <w:t>297</w:t>
      </w:r>
      <w:r w:rsidRPr="00E70411">
        <w:rPr>
          <w:szCs w:val="28"/>
        </w:rPr>
        <w:t xml:space="preserve"> </w:t>
      </w:r>
      <w:r w:rsidRPr="00E70411">
        <w:rPr>
          <w:b/>
          <w:bCs/>
          <w:szCs w:val="28"/>
        </w:rPr>
        <w:t>тыс. руб.</w:t>
      </w:r>
      <w:r w:rsidRPr="00E70411">
        <w:rPr>
          <w:b/>
          <w:bCs/>
          <w:szCs w:val="28"/>
          <w:lang w:eastAsia="zh-CN"/>
        </w:rPr>
        <w:t xml:space="preserve"> </w:t>
      </w:r>
      <w:r w:rsidRPr="00E70411">
        <w:rPr>
          <w:szCs w:val="28"/>
          <w:lang w:eastAsia="zh-CN"/>
        </w:rPr>
        <w:t>Средства освоены в полном объеме;</w:t>
      </w:r>
    </w:p>
    <w:p w:rsidR="002D59CC" w:rsidRPr="00E70411" w:rsidRDefault="002D59CC" w:rsidP="00E70411">
      <w:pPr>
        <w:pStyle w:val="22"/>
        <w:spacing w:line="300" w:lineRule="auto"/>
        <w:ind w:firstLine="709"/>
        <w:rPr>
          <w:szCs w:val="28"/>
          <w:lang w:eastAsia="zh-CN"/>
        </w:rPr>
      </w:pPr>
      <w:r w:rsidRPr="00E70411">
        <w:rPr>
          <w:bCs/>
          <w:iCs/>
          <w:szCs w:val="28"/>
        </w:rPr>
        <w:t xml:space="preserve">– </w:t>
      </w:r>
      <w:r w:rsidRPr="00E70411">
        <w:rPr>
          <w:szCs w:val="28"/>
        </w:rPr>
        <w:t xml:space="preserve">изготовление видеороликов для развития и популяризации ИС «ЕМГИС»: </w:t>
      </w:r>
      <w:r w:rsidRPr="00E70411">
        <w:rPr>
          <w:bCs/>
          <w:szCs w:val="28"/>
        </w:rPr>
        <w:t xml:space="preserve">«Эко - парк Шлюзовой» </w:t>
      </w:r>
      <w:r w:rsidRPr="00E70411">
        <w:rPr>
          <w:szCs w:val="28"/>
        </w:rPr>
        <w:t xml:space="preserve">для дальнейшего отображения в слое «Социально-знаковые места»; </w:t>
      </w:r>
      <w:r w:rsidRPr="00E70411">
        <w:rPr>
          <w:bCs/>
          <w:szCs w:val="28"/>
        </w:rPr>
        <w:t>«Экологический атлас городского округа Тольятти»</w:t>
      </w:r>
      <w:r w:rsidRPr="00E70411">
        <w:rPr>
          <w:szCs w:val="28"/>
        </w:rPr>
        <w:t xml:space="preserve"> для дальнейшего отображения в слое «Экологический атлас городского округа Тольятти» - </w:t>
      </w:r>
      <w:r w:rsidRPr="00E70411">
        <w:rPr>
          <w:b/>
          <w:bCs/>
          <w:szCs w:val="28"/>
        </w:rPr>
        <w:t>100</w:t>
      </w:r>
      <w:r w:rsidRPr="00E70411">
        <w:rPr>
          <w:szCs w:val="28"/>
        </w:rPr>
        <w:t xml:space="preserve"> </w:t>
      </w:r>
      <w:r w:rsidRPr="00E70411">
        <w:rPr>
          <w:b/>
          <w:bCs/>
          <w:szCs w:val="28"/>
        </w:rPr>
        <w:t>тыс. руб.</w:t>
      </w:r>
      <w:r w:rsidRPr="00E70411">
        <w:rPr>
          <w:szCs w:val="28"/>
          <w:lang w:eastAsia="zh-CN"/>
        </w:rPr>
        <w:t xml:space="preserve"> Средства освоены в полном объеме;</w:t>
      </w:r>
    </w:p>
    <w:p w:rsidR="002D59CC" w:rsidRPr="00E70411" w:rsidRDefault="002D59CC" w:rsidP="00E70411">
      <w:pPr>
        <w:pStyle w:val="22"/>
        <w:spacing w:line="300" w:lineRule="auto"/>
        <w:ind w:firstLine="709"/>
        <w:rPr>
          <w:szCs w:val="28"/>
          <w:lang w:eastAsia="zh-CN"/>
        </w:rPr>
      </w:pPr>
      <w:r w:rsidRPr="00E70411">
        <w:rPr>
          <w:bCs/>
          <w:iCs/>
          <w:szCs w:val="28"/>
        </w:rPr>
        <w:lastRenderedPageBreak/>
        <w:t xml:space="preserve">– </w:t>
      </w:r>
      <w:r w:rsidRPr="00E70411">
        <w:rPr>
          <w:szCs w:val="28"/>
        </w:rPr>
        <w:t xml:space="preserve">разработку проектно-сметной документации для системы АПК «Безопасный город» - </w:t>
      </w:r>
      <w:r w:rsidRPr="00E70411">
        <w:rPr>
          <w:b/>
          <w:bCs/>
          <w:szCs w:val="28"/>
        </w:rPr>
        <w:t xml:space="preserve">339 тыс. руб. </w:t>
      </w:r>
      <w:r w:rsidRPr="00E70411">
        <w:rPr>
          <w:szCs w:val="28"/>
          <w:lang w:eastAsia="zh-CN"/>
        </w:rPr>
        <w:t>Средства перечислены в полном объеме;</w:t>
      </w:r>
    </w:p>
    <w:p w:rsidR="002D59CC" w:rsidRPr="00E70411" w:rsidRDefault="002D59CC" w:rsidP="00E70411">
      <w:pPr>
        <w:pStyle w:val="22"/>
        <w:spacing w:line="300" w:lineRule="auto"/>
        <w:ind w:firstLine="709"/>
        <w:rPr>
          <w:szCs w:val="28"/>
        </w:rPr>
      </w:pPr>
      <w:r w:rsidRPr="00E70411">
        <w:rPr>
          <w:bCs/>
          <w:iCs/>
          <w:szCs w:val="28"/>
        </w:rPr>
        <w:t xml:space="preserve">– </w:t>
      </w:r>
      <w:r w:rsidRPr="00E70411">
        <w:rPr>
          <w:szCs w:val="28"/>
        </w:rPr>
        <w:t>проведение ремонтных работ в офисе по адресу: б-р 50 лет Октября, 22</w:t>
      </w:r>
      <w:r w:rsidR="00E339E7" w:rsidRPr="00E70411">
        <w:rPr>
          <w:szCs w:val="28"/>
        </w:rPr>
        <w:t>. Бюджетные ассигнования п</w:t>
      </w:r>
      <w:r w:rsidRPr="00E70411">
        <w:rPr>
          <w:szCs w:val="28"/>
        </w:rPr>
        <w:t xml:space="preserve">редусмотрены в размере </w:t>
      </w:r>
      <w:r w:rsidRPr="00E70411">
        <w:rPr>
          <w:b/>
          <w:szCs w:val="28"/>
        </w:rPr>
        <w:t>11</w:t>
      </w:r>
      <w:r w:rsidR="00E339E7" w:rsidRPr="00E70411">
        <w:rPr>
          <w:szCs w:val="28"/>
        </w:rPr>
        <w:t> </w:t>
      </w:r>
      <w:r w:rsidRPr="00E70411">
        <w:rPr>
          <w:b/>
          <w:szCs w:val="28"/>
        </w:rPr>
        <w:t xml:space="preserve">458 тыс. руб. </w:t>
      </w:r>
      <w:r w:rsidRPr="00E70411">
        <w:rPr>
          <w:szCs w:val="28"/>
        </w:rPr>
        <w:t>Средства в отчетном периоде не освоены в связи с отсутствием заявок подрядчиков при проведен</w:t>
      </w:r>
      <w:proofErr w:type="gramStart"/>
      <w:r w:rsidRPr="00E70411">
        <w:rPr>
          <w:szCs w:val="28"/>
        </w:rPr>
        <w:t>ии ау</w:t>
      </w:r>
      <w:proofErr w:type="gramEnd"/>
      <w:r w:rsidRPr="00E70411">
        <w:rPr>
          <w:szCs w:val="28"/>
        </w:rPr>
        <w:t>кциона в электронной форме, при запросе предложений по заключению договора у единственного поставщика по причине низкого ценового предложения;</w:t>
      </w:r>
    </w:p>
    <w:p w:rsidR="002D59CC" w:rsidRPr="00E70411" w:rsidRDefault="002D59CC" w:rsidP="00E70411">
      <w:pPr>
        <w:pStyle w:val="22"/>
        <w:spacing w:line="300" w:lineRule="auto"/>
        <w:ind w:firstLine="709"/>
        <w:rPr>
          <w:szCs w:val="28"/>
        </w:rPr>
      </w:pPr>
      <w:r w:rsidRPr="00E70411">
        <w:rPr>
          <w:szCs w:val="28"/>
        </w:rPr>
        <w:t xml:space="preserve">● мероприятия в сфере информационно-коммуникационных технологий и связи - </w:t>
      </w:r>
      <w:r w:rsidRPr="00E70411">
        <w:rPr>
          <w:b/>
          <w:szCs w:val="28"/>
        </w:rPr>
        <w:t>38</w:t>
      </w:r>
      <w:r w:rsidR="00E339E7" w:rsidRPr="00E70411">
        <w:rPr>
          <w:szCs w:val="28"/>
        </w:rPr>
        <w:t> </w:t>
      </w:r>
      <w:r w:rsidRPr="00E70411">
        <w:rPr>
          <w:b/>
          <w:szCs w:val="28"/>
        </w:rPr>
        <w:t>767 тыс. руб</w:t>
      </w:r>
      <w:r w:rsidRPr="00E70411">
        <w:rPr>
          <w:b/>
          <w:bCs/>
          <w:szCs w:val="28"/>
        </w:rPr>
        <w:t>.,</w:t>
      </w:r>
      <w:r w:rsidRPr="00E70411">
        <w:rPr>
          <w:szCs w:val="28"/>
        </w:rPr>
        <w:t xml:space="preserve"> при утвержденных бюджетных ассигнованиях </w:t>
      </w:r>
      <w:r w:rsidRPr="00E70411">
        <w:rPr>
          <w:b/>
          <w:szCs w:val="28"/>
        </w:rPr>
        <w:t>41</w:t>
      </w:r>
      <w:r w:rsidR="00E339E7" w:rsidRPr="00E70411">
        <w:rPr>
          <w:szCs w:val="28"/>
        </w:rPr>
        <w:t> </w:t>
      </w:r>
      <w:r w:rsidRPr="00E70411">
        <w:rPr>
          <w:b/>
          <w:szCs w:val="28"/>
        </w:rPr>
        <w:t>141</w:t>
      </w:r>
      <w:r w:rsidR="00E339E7" w:rsidRPr="00E70411">
        <w:rPr>
          <w:szCs w:val="28"/>
        </w:rPr>
        <w:t> </w:t>
      </w:r>
      <w:r w:rsidRPr="00E70411">
        <w:rPr>
          <w:b/>
          <w:szCs w:val="28"/>
        </w:rPr>
        <w:t>тыс.</w:t>
      </w:r>
      <w:r w:rsidR="00E339E7" w:rsidRPr="00E70411">
        <w:rPr>
          <w:szCs w:val="28"/>
        </w:rPr>
        <w:t> </w:t>
      </w:r>
      <w:r w:rsidRPr="00E70411">
        <w:rPr>
          <w:b/>
          <w:szCs w:val="28"/>
        </w:rPr>
        <w:t>руб</w:t>
      </w:r>
      <w:r w:rsidRPr="00E70411">
        <w:rPr>
          <w:b/>
          <w:bCs/>
          <w:szCs w:val="28"/>
        </w:rPr>
        <w:t>.</w:t>
      </w:r>
      <w:r w:rsidRPr="00E70411">
        <w:rPr>
          <w:szCs w:val="28"/>
        </w:rPr>
        <w:t xml:space="preserve"> Неполное освоение субсидии в размере 2 374 тыс. руб. сложилось по причине оплаты за фактически оказанные услуги на основании заключенных муниципальных </w:t>
      </w:r>
      <w:proofErr w:type="spellStart"/>
      <w:r w:rsidRPr="00E70411">
        <w:rPr>
          <w:szCs w:val="28"/>
        </w:rPr>
        <w:t>контрактов</w:t>
      </w:r>
      <w:proofErr w:type="gramStart"/>
      <w:r w:rsidRPr="00E70411">
        <w:rPr>
          <w:szCs w:val="28"/>
        </w:rPr>
        <w:t>.В</w:t>
      </w:r>
      <w:proofErr w:type="spellEnd"/>
      <w:proofErr w:type="gramEnd"/>
      <w:r w:rsidRPr="00E70411">
        <w:rPr>
          <w:szCs w:val="28"/>
        </w:rPr>
        <w:t xml:space="preserve"> отчетном периоде средства направлены на оказание услуг связи, содержание коллектора, сопровождение и техническую поддержку используемых в администрации информационных систем, приобретение и техническое обслуживание компьютерной техники, коммутаторов, МФУ, телефонных аппаратов и др.</w:t>
      </w:r>
      <w:r w:rsidR="00E339E7" w:rsidRPr="00E70411">
        <w:rPr>
          <w:szCs w:val="28"/>
        </w:rPr>
        <w:t>;</w:t>
      </w:r>
    </w:p>
    <w:p w:rsidR="002D59CC" w:rsidRPr="00E70411" w:rsidRDefault="002D59CC" w:rsidP="00E70411">
      <w:pPr>
        <w:pStyle w:val="22"/>
        <w:spacing w:line="300" w:lineRule="auto"/>
        <w:ind w:firstLine="709"/>
        <w:rPr>
          <w:bCs/>
          <w:iCs/>
          <w:szCs w:val="28"/>
        </w:rPr>
      </w:pPr>
      <w:r w:rsidRPr="00E70411">
        <w:rPr>
          <w:bCs/>
          <w:iCs/>
          <w:szCs w:val="28"/>
        </w:rPr>
        <w:t xml:space="preserve">● субвенции за счет средств областного бюджета на материально-техническое обеспечение – </w:t>
      </w:r>
      <w:r w:rsidRPr="00E70411">
        <w:rPr>
          <w:b/>
          <w:iCs/>
          <w:szCs w:val="28"/>
        </w:rPr>
        <w:t xml:space="preserve">477 </w:t>
      </w:r>
      <w:r w:rsidRPr="00E70411">
        <w:rPr>
          <w:b/>
          <w:bCs/>
          <w:iCs/>
          <w:szCs w:val="28"/>
        </w:rPr>
        <w:t xml:space="preserve">тыс. руб. </w:t>
      </w:r>
      <w:r w:rsidRPr="00E70411">
        <w:rPr>
          <w:iCs/>
          <w:szCs w:val="28"/>
        </w:rPr>
        <w:t>при утвержденных</w:t>
      </w:r>
      <w:r w:rsidRPr="00E70411">
        <w:rPr>
          <w:b/>
          <w:bCs/>
          <w:iCs/>
          <w:szCs w:val="28"/>
        </w:rPr>
        <w:t xml:space="preserve"> </w:t>
      </w:r>
      <w:r w:rsidRPr="00E70411">
        <w:rPr>
          <w:szCs w:val="28"/>
        </w:rPr>
        <w:t xml:space="preserve">ассигнованиях - </w:t>
      </w:r>
      <w:r w:rsidRPr="00E70411">
        <w:rPr>
          <w:b/>
          <w:bCs/>
          <w:iCs/>
          <w:szCs w:val="28"/>
        </w:rPr>
        <w:t>487 тыс. руб.</w:t>
      </w:r>
      <w:r w:rsidRPr="00E70411">
        <w:rPr>
          <w:iCs/>
          <w:szCs w:val="28"/>
        </w:rPr>
        <w:t>,</w:t>
      </w:r>
      <w:r w:rsidRPr="00E70411">
        <w:rPr>
          <w:b/>
          <w:bCs/>
          <w:iCs/>
          <w:szCs w:val="28"/>
        </w:rPr>
        <w:t xml:space="preserve"> </w:t>
      </w:r>
      <w:r w:rsidRPr="00E70411">
        <w:rPr>
          <w:bCs/>
          <w:iCs/>
          <w:szCs w:val="28"/>
        </w:rPr>
        <w:t>в том числе по видам субвенций:</w:t>
      </w:r>
    </w:p>
    <w:p w:rsidR="002D59CC" w:rsidRPr="00E70411" w:rsidRDefault="002D59CC" w:rsidP="00E70411">
      <w:pPr>
        <w:pStyle w:val="22"/>
        <w:spacing w:line="300" w:lineRule="auto"/>
        <w:ind w:firstLine="709"/>
        <w:rPr>
          <w:bCs/>
          <w:iCs/>
          <w:szCs w:val="28"/>
        </w:rPr>
      </w:pPr>
      <w:r w:rsidRPr="00E70411">
        <w:rPr>
          <w:bCs/>
          <w:iCs/>
          <w:szCs w:val="28"/>
        </w:rPr>
        <w:t xml:space="preserve">– на исполнение государственных полномочий Самарской области по организации деятельности в сфере охраны окружающей среды - </w:t>
      </w:r>
      <w:r w:rsidRPr="00E70411">
        <w:rPr>
          <w:b/>
          <w:bCs/>
          <w:iCs/>
          <w:szCs w:val="28"/>
        </w:rPr>
        <w:t>23 тыс. руб. (</w:t>
      </w:r>
      <w:r w:rsidRPr="00E70411">
        <w:rPr>
          <w:bCs/>
          <w:iCs/>
          <w:szCs w:val="28"/>
        </w:rPr>
        <w:t xml:space="preserve">план </w:t>
      </w:r>
      <w:r w:rsidRPr="00E70411">
        <w:rPr>
          <w:b/>
          <w:bCs/>
          <w:iCs/>
          <w:szCs w:val="28"/>
        </w:rPr>
        <w:t>31 тыс. руб.)</w:t>
      </w:r>
      <w:r w:rsidRPr="00E70411">
        <w:rPr>
          <w:bCs/>
          <w:iCs/>
          <w:szCs w:val="28"/>
        </w:rPr>
        <w:t>;</w:t>
      </w:r>
    </w:p>
    <w:p w:rsidR="002D59CC" w:rsidRPr="00E70411" w:rsidRDefault="002D59CC" w:rsidP="00E70411">
      <w:pPr>
        <w:pStyle w:val="22"/>
        <w:spacing w:line="300" w:lineRule="auto"/>
        <w:ind w:firstLine="709"/>
        <w:rPr>
          <w:iCs/>
          <w:szCs w:val="28"/>
        </w:rPr>
      </w:pPr>
      <w:r w:rsidRPr="00E70411">
        <w:rPr>
          <w:bCs/>
          <w:iCs/>
          <w:szCs w:val="28"/>
        </w:rPr>
        <w:t xml:space="preserve">– на исполнение государственных полномочий Самарской области по осуществлению деятельности по опеке и попечительству над несовершеннолетними лицами и социальной поддержке семьи, материнства и детства – </w:t>
      </w:r>
      <w:r w:rsidRPr="00E70411">
        <w:rPr>
          <w:b/>
          <w:iCs/>
          <w:szCs w:val="28"/>
        </w:rPr>
        <w:t>268 тыс. руб. (</w:t>
      </w:r>
      <w:r w:rsidRPr="00E70411">
        <w:rPr>
          <w:iCs/>
          <w:szCs w:val="28"/>
        </w:rPr>
        <w:t>план</w:t>
      </w:r>
      <w:r w:rsidRPr="00E70411">
        <w:rPr>
          <w:bCs/>
          <w:iCs/>
          <w:szCs w:val="28"/>
        </w:rPr>
        <w:t xml:space="preserve"> </w:t>
      </w:r>
      <w:r w:rsidRPr="00E70411">
        <w:rPr>
          <w:b/>
          <w:bCs/>
          <w:iCs/>
          <w:szCs w:val="28"/>
        </w:rPr>
        <w:t>269 тыс. руб.);</w:t>
      </w:r>
    </w:p>
    <w:p w:rsidR="002D59CC" w:rsidRPr="00E70411" w:rsidRDefault="002D59CC" w:rsidP="00E70411">
      <w:pPr>
        <w:pStyle w:val="22"/>
        <w:spacing w:line="300" w:lineRule="auto"/>
        <w:ind w:firstLine="709"/>
        <w:rPr>
          <w:bCs/>
          <w:iCs/>
          <w:szCs w:val="28"/>
        </w:rPr>
      </w:pPr>
      <w:r w:rsidRPr="00E70411">
        <w:rPr>
          <w:bCs/>
          <w:iCs/>
          <w:szCs w:val="28"/>
        </w:rPr>
        <w:t xml:space="preserve">– на исполнение государственных полномочий по осуществлению деятельности по опеке и попечительству в отношении совершеннолетних граждан – </w:t>
      </w:r>
      <w:r w:rsidRPr="00E70411">
        <w:rPr>
          <w:b/>
          <w:bCs/>
          <w:iCs/>
          <w:szCs w:val="28"/>
        </w:rPr>
        <w:t>171 тыс. руб. (</w:t>
      </w:r>
      <w:r w:rsidRPr="00E70411">
        <w:rPr>
          <w:bCs/>
          <w:iCs/>
          <w:szCs w:val="28"/>
        </w:rPr>
        <w:t>план</w:t>
      </w:r>
      <w:r w:rsidRPr="00E70411">
        <w:rPr>
          <w:b/>
          <w:bCs/>
          <w:iCs/>
          <w:szCs w:val="28"/>
        </w:rPr>
        <w:t xml:space="preserve"> 171 тыс. руб.)</w:t>
      </w:r>
      <w:r w:rsidRPr="00E70411">
        <w:rPr>
          <w:iCs/>
          <w:szCs w:val="28"/>
        </w:rPr>
        <w:t>;</w:t>
      </w:r>
    </w:p>
    <w:p w:rsidR="002D59CC" w:rsidRPr="00E70411" w:rsidRDefault="002D59CC" w:rsidP="00E70411">
      <w:pPr>
        <w:pStyle w:val="22"/>
        <w:spacing w:line="300" w:lineRule="auto"/>
        <w:ind w:firstLine="709"/>
        <w:rPr>
          <w:bCs/>
          <w:iCs/>
          <w:szCs w:val="28"/>
        </w:rPr>
      </w:pPr>
      <w:r w:rsidRPr="00E70411">
        <w:rPr>
          <w:bCs/>
          <w:iCs/>
          <w:szCs w:val="28"/>
        </w:rPr>
        <w:t xml:space="preserve">– на исполнение государственных полномочий Самарской области в части организации деятельности в сфере охраны труда - </w:t>
      </w:r>
      <w:r w:rsidRPr="00E70411">
        <w:rPr>
          <w:b/>
          <w:bCs/>
          <w:iCs/>
          <w:szCs w:val="28"/>
        </w:rPr>
        <w:t>15 тыс. руб. (</w:t>
      </w:r>
      <w:r w:rsidRPr="00E70411">
        <w:rPr>
          <w:bCs/>
          <w:iCs/>
          <w:szCs w:val="28"/>
        </w:rPr>
        <w:t>план</w:t>
      </w:r>
      <w:r w:rsidRPr="00E70411">
        <w:rPr>
          <w:b/>
          <w:bCs/>
          <w:iCs/>
          <w:szCs w:val="28"/>
        </w:rPr>
        <w:t xml:space="preserve"> 16 тыс. руб.);</w:t>
      </w:r>
    </w:p>
    <w:p w:rsidR="002D59CC" w:rsidRPr="00E70411" w:rsidRDefault="002D59CC" w:rsidP="00E70411">
      <w:pPr>
        <w:pStyle w:val="22"/>
        <w:spacing w:line="300" w:lineRule="auto"/>
        <w:ind w:firstLine="709"/>
        <w:rPr>
          <w:bCs/>
          <w:iCs/>
          <w:szCs w:val="28"/>
        </w:rPr>
      </w:pPr>
      <w:r w:rsidRPr="00E70411">
        <w:rPr>
          <w:bCs/>
          <w:iCs/>
          <w:szCs w:val="28"/>
        </w:rPr>
        <w:t>Оплата расходов производилась за фактически оказанные услуги на основании заключенных муниципальных контрактов.</w:t>
      </w:r>
    </w:p>
    <w:p w:rsidR="00203CED" w:rsidRPr="00E70411" w:rsidRDefault="00203CED" w:rsidP="00E70411">
      <w:pPr>
        <w:pStyle w:val="22"/>
        <w:spacing w:line="300" w:lineRule="auto"/>
        <w:ind w:firstLine="709"/>
        <w:rPr>
          <w:b/>
          <w:bCs/>
          <w:iCs/>
          <w:szCs w:val="28"/>
        </w:rPr>
      </w:pPr>
    </w:p>
    <w:p w:rsidR="001D7937" w:rsidRPr="00E70411" w:rsidRDefault="00203CED" w:rsidP="00E70411">
      <w:pPr>
        <w:pStyle w:val="22"/>
        <w:spacing w:line="300" w:lineRule="auto"/>
        <w:ind w:firstLine="709"/>
        <w:rPr>
          <w:iCs/>
          <w:szCs w:val="28"/>
        </w:rPr>
      </w:pPr>
      <w:proofErr w:type="gramStart"/>
      <w:r w:rsidRPr="00E70411">
        <w:rPr>
          <w:b/>
          <w:bCs/>
          <w:iCs/>
          <w:szCs w:val="28"/>
        </w:rPr>
        <w:lastRenderedPageBreak/>
        <w:t>По подразделу 0309 «Гражданская оборона»</w:t>
      </w:r>
      <w:r w:rsidRPr="00E70411">
        <w:rPr>
          <w:bCs/>
          <w:iCs/>
          <w:szCs w:val="28"/>
        </w:rPr>
        <w:t xml:space="preserve"> в рамках реализации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Pr="00E70411">
        <w:rPr>
          <w:szCs w:val="28"/>
        </w:rPr>
        <w:t xml:space="preserve">предусмотрены бюджетные ассигнования в размере </w:t>
      </w:r>
      <w:r w:rsidRPr="00E70411">
        <w:rPr>
          <w:b/>
          <w:bCs/>
          <w:iCs/>
          <w:szCs w:val="28"/>
        </w:rPr>
        <w:t>212 тыс. руб.</w:t>
      </w:r>
      <w:r w:rsidR="001D7937" w:rsidRPr="00E70411">
        <w:rPr>
          <w:b/>
          <w:bCs/>
          <w:iCs/>
          <w:szCs w:val="28"/>
        </w:rPr>
        <w:t xml:space="preserve"> </w:t>
      </w:r>
      <w:r w:rsidRPr="00E70411">
        <w:rPr>
          <w:iCs/>
          <w:szCs w:val="28"/>
        </w:rPr>
        <w:t xml:space="preserve">Средства освоены в полном объеме. </w:t>
      </w:r>
      <w:proofErr w:type="gramEnd"/>
    </w:p>
    <w:p w:rsidR="00203CED" w:rsidRPr="00E70411" w:rsidRDefault="00203CED" w:rsidP="00E70411">
      <w:pPr>
        <w:pStyle w:val="22"/>
        <w:spacing w:line="300" w:lineRule="auto"/>
        <w:ind w:firstLine="709"/>
        <w:rPr>
          <w:iCs/>
          <w:szCs w:val="28"/>
        </w:rPr>
      </w:pPr>
      <w:r w:rsidRPr="00E70411">
        <w:rPr>
          <w:bCs/>
          <w:iCs/>
          <w:szCs w:val="28"/>
        </w:rPr>
        <w:t>Оплата расходов производилась на основании заключенных муниципальных контрактов на приобретение 2-х цифровых радиостанций для формирования резервов ГО.</w:t>
      </w:r>
    </w:p>
    <w:p w:rsidR="00345040" w:rsidRDefault="00345040" w:rsidP="00E70411">
      <w:pPr>
        <w:pStyle w:val="22"/>
        <w:spacing w:line="300" w:lineRule="auto"/>
        <w:ind w:firstLine="709"/>
        <w:rPr>
          <w:b/>
          <w:bCs/>
          <w:iCs/>
          <w:szCs w:val="28"/>
        </w:rPr>
      </w:pPr>
    </w:p>
    <w:p w:rsidR="001D7937" w:rsidRPr="00E70411" w:rsidRDefault="00203CED" w:rsidP="00E70411">
      <w:pPr>
        <w:pStyle w:val="22"/>
        <w:spacing w:line="300" w:lineRule="auto"/>
        <w:ind w:firstLine="709"/>
        <w:rPr>
          <w:bCs/>
          <w:iCs/>
          <w:szCs w:val="28"/>
        </w:rPr>
      </w:pPr>
      <w:proofErr w:type="gramStart"/>
      <w:r w:rsidRPr="00E70411">
        <w:rPr>
          <w:b/>
          <w:bCs/>
          <w:iCs/>
          <w:szCs w:val="28"/>
        </w:rPr>
        <w:t xml:space="preserve">По подразделу 0310 «Защита населения и территории от чрезвычайных ситуаций природного и техногенного характера, пожарная безопасность» </w:t>
      </w:r>
      <w:r w:rsidRPr="00E70411">
        <w:rPr>
          <w:bCs/>
          <w:iCs/>
          <w:szCs w:val="28"/>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Pr="00E70411">
        <w:rPr>
          <w:szCs w:val="28"/>
        </w:rPr>
        <w:t xml:space="preserve">предусмотрены бюджетные ассигнования в размере </w:t>
      </w:r>
      <w:r w:rsidRPr="00E70411">
        <w:rPr>
          <w:b/>
          <w:bCs/>
          <w:iCs/>
          <w:szCs w:val="28"/>
        </w:rPr>
        <w:t>2 210 тыс. руб</w:t>
      </w:r>
      <w:r w:rsidRPr="00E70411">
        <w:rPr>
          <w:iCs/>
          <w:szCs w:val="28"/>
        </w:rPr>
        <w:t>., исполнение</w:t>
      </w:r>
      <w:proofErr w:type="gramEnd"/>
      <w:r w:rsidRPr="00E70411">
        <w:rPr>
          <w:iCs/>
          <w:szCs w:val="28"/>
        </w:rPr>
        <w:t xml:space="preserve"> составило </w:t>
      </w:r>
      <w:r w:rsidRPr="00E70411">
        <w:rPr>
          <w:b/>
          <w:bCs/>
          <w:iCs/>
          <w:szCs w:val="28"/>
        </w:rPr>
        <w:t>2 206 тыс. руб.</w:t>
      </w:r>
    </w:p>
    <w:p w:rsidR="00203CED" w:rsidRPr="00E70411" w:rsidRDefault="00203CED" w:rsidP="00E70411">
      <w:pPr>
        <w:pStyle w:val="22"/>
        <w:spacing w:line="300" w:lineRule="auto"/>
        <w:ind w:firstLine="709"/>
        <w:rPr>
          <w:bCs/>
          <w:iCs/>
          <w:szCs w:val="28"/>
        </w:rPr>
      </w:pPr>
      <w:r w:rsidRPr="00E70411">
        <w:rPr>
          <w:bCs/>
          <w:iCs/>
          <w:szCs w:val="28"/>
        </w:rPr>
        <w:t>Оплата расходов производилась на основании заключенных муниципальных контрактов на</w:t>
      </w:r>
      <w:r w:rsidRPr="00E70411">
        <w:rPr>
          <w:b/>
          <w:bCs/>
          <w:iCs/>
          <w:szCs w:val="28"/>
        </w:rPr>
        <w:t xml:space="preserve"> </w:t>
      </w:r>
      <w:r w:rsidRPr="00E70411">
        <w:rPr>
          <w:iCs/>
          <w:szCs w:val="28"/>
        </w:rPr>
        <w:t>п</w:t>
      </w:r>
      <w:r w:rsidRPr="00E70411">
        <w:rPr>
          <w:bCs/>
          <w:iCs/>
          <w:szCs w:val="28"/>
        </w:rPr>
        <w:t>риобретение 20 цифровых радиостанций, программатора цифровых радиостанций, ретранслятора, 5 ручных громкоговорителей, 10 сотовых телефонов  для формирования резервов ЧС.</w:t>
      </w:r>
    </w:p>
    <w:p w:rsidR="00203CED" w:rsidRPr="00E70411" w:rsidRDefault="00203CED" w:rsidP="00E70411">
      <w:pPr>
        <w:spacing w:line="300" w:lineRule="auto"/>
        <w:ind w:firstLine="709"/>
        <w:jc w:val="both"/>
        <w:rPr>
          <w:b/>
          <w:sz w:val="28"/>
          <w:szCs w:val="28"/>
        </w:rPr>
      </w:pPr>
    </w:p>
    <w:p w:rsidR="006F3C6C" w:rsidRPr="00E70411" w:rsidRDefault="00A21F2D" w:rsidP="00E70411">
      <w:pPr>
        <w:spacing w:line="300" w:lineRule="auto"/>
        <w:ind w:firstLine="709"/>
        <w:jc w:val="both"/>
        <w:rPr>
          <w:b/>
          <w:bCs/>
          <w:sz w:val="28"/>
          <w:szCs w:val="28"/>
        </w:rPr>
      </w:pPr>
      <w:r w:rsidRPr="00E70411">
        <w:rPr>
          <w:b/>
          <w:sz w:val="28"/>
          <w:szCs w:val="28"/>
        </w:rPr>
        <w:t>По подразделу</w:t>
      </w:r>
      <w:r w:rsidR="001578BF">
        <w:rPr>
          <w:b/>
          <w:sz w:val="28"/>
          <w:szCs w:val="28"/>
        </w:rPr>
        <w:t xml:space="preserve"> </w:t>
      </w:r>
      <w:r w:rsidRPr="00E70411">
        <w:rPr>
          <w:b/>
          <w:sz w:val="28"/>
          <w:szCs w:val="28"/>
        </w:rPr>
        <w:t>1001 «Пенсионное обеспечение»</w:t>
      </w:r>
      <w:r w:rsidR="00984DBB" w:rsidRPr="00E70411">
        <w:rPr>
          <w:b/>
          <w:sz w:val="28"/>
          <w:szCs w:val="28"/>
        </w:rPr>
        <w:t xml:space="preserve"> </w:t>
      </w:r>
      <w:r w:rsidRPr="00E70411">
        <w:rPr>
          <w:sz w:val="28"/>
          <w:szCs w:val="28"/>
        </w:rPr>
        <w:t xml:space="preserve">в рамках реализации муниципальной программы </w:t>
      </w:r>
      <w:r w:rsidRPr="00E70411">
        <w:rPr>
          <w:rFonts w:eastAsia="Calibri"/>
          <w:sz w:val="28"/>
          <w:szCs w:val="28"/>
        </w:rPr>
        <w:t>«Развитие органов местного самоуправления городского округа Тольятти на 20</w:t>
      </w:r>
      <w:r w:rsidR="006F3C6C" w:rsidRPr="00E70411">
        <w:rPr>
          <w:rFonts w:eastAsia="Calibri"/>
          <w:sz w:val="28"/>
          <w:szCs w:val="28"/>
        </w:rPr>
        <w:t>23</w:t>
      </w:r>
      <w:r w:rsidRPr="00E70411">
        <w:rPr>
          <w:rFonts w:eastAsia="Calibri"/>
          <w:sz w:val="28"/>
          <w:szCs w:val="28"/>
        </w:rPr>
        <w:t>- 202</w:t>
      </w:r>
      <w:r w:rsidR="006F3C6C" w:rsidRPr="00E70411">
        <w:rPr>
          <w:rFonts w:eastAsia="Calibri"/>
          <w:sz w:val="28"/>
          <w:szCs w:val="28"/>
        </w:rPr>
        <w:t>8</w:t>
      </w:r>
      <w:r w:rsidRPr="00E70411">
        <w:rPr>
          <w:rFonts w:eastAsia="Calibri"/>
          <w:sz w:val="28"/>
          <w:szCs w:val="28"/>
        </w:rPr>
        <w:t xml:space="preserve"> годы»</w:t>
      </w:r>
      <w:r w:rsidR="007C39B7" w:rsidRPr="00E70411">
        <w:rPr>
          <w:rFonts w:eastAsia="Calibri"/>
          <w:sz w:val="28"/>
          <w:szCs w:val="28"/>
        </w:rPr>
        <w:t xml:space="preserve"> </w:t>
      </w:r>
      <w:r w:rsidR="006F3C6C" w:rsidRPr="00E70411">
        <w:rPr>
          <w:bCs/>
          <w:iCs/>
          <w:sz w:val="28"/>
          <w:szCs w:val="28"/>
        </w:rPr>
        <w:t>предусмотрены бюджетные ассигнования в размере</w:t>
      </w:r>
      <w:r w:rsidR="006F3C6C" w:rsidRPr="00E70411">
        <w:rPr>
          <w:sz w:val="28"/>
          <w:szCs w:val="28"/>
        </w:rPr>
        <w:t xml:space="preserve"> </w:t>
      </w:r>
      <w:r w:rsidR="006F3C6C" w:rsidRPr="00E70411">
        <w:rPr>
          <w:b/>
          <w:sz w:val="28"/>
          <w:szCs w:val="28"/>
        </w:rPr>
        <w:t>51</w:t>
      </w:r>
      <w:r w:rsidR="006F3C6C" w:rsidRPr="00E70411">
        <w:rPr>
          <w:szCs w:val="28"/>
        </w:rPr>
        <w:t> </w:t>
      </w:r>
      <w:r w:rsidR="006F3C6C" w:rsidRPr="00E70411">
        <w:rPr>
          <w:b/>
          <w:sz w:val="28"/>
          <w:szCs w:val="28"/>
        </w:rPr>
        <w:t>585 тыс. руб</w:t>
      </w:r>
      <w:r w:rsidR="006F3C6C" w:rsidRPr="00E70411">
        <w:rPr>
          <w:b/>
          <w:iCs/>
          <w:sz w:val="28"/>
          <w:szCs w:val="28"/>
        </w:rPr>
        <w:t>.</w:t>
      </w:r>
      <w:r w:rsidR="006F3C6C" w:rsidRPr="00E70411">
        <w:rPr>
          <w:bCs/>
          <w:iCs/>
          <w:sz w:val="28"/>
          <w:szCs w:val="28"/>
        </w:rPr>
        <w:t xml:space="preserve">, исполнение составило </w:t>
      </w:r>
      <w:r w:rsidR="006F3C6C" w:rsidRPr="00E70411">
        <w:rPr>
          <w:b/>
          <w:sz w:val="28"/>
          <w:szCs w:val="28"/>
        </w:rPr>
        <w:t>50</w:t>
      </w:r>
      <w:r w:rsidR="006F3C6C" w:rsidRPr="00E70411">
        <w:rPr>
          <w:szCs w:val="28"/>
        </w:rPr>
        <w:t> </w:t>
      </w:r>
      <w:r w:rsidR="006F3C6C" w:rsidRPr="00E70411">
        <w:rPr>
          <w:b/>
          <w:sz w:val="28"/>
          <w:szCs w:val="28"/>
        </w:rPr>
        <w:t>149 тыс. руб</w:t>
      </w:r>
      <w:r w:rsidR="006F3C6C" w:rsidRPr="00E70411">
        <w:rPr>
          <w:b/>
          <w:bCs/>
          <w:sz w:val="28"/>
          <w:szCs w:val="28"/>
        </w:rPr>
        <w:t>.</w:t>
      </w:r>
    </w:p>
    <w:p w:rsidR="006F3C6C" w:rsidRPr="00E70411" w:rsidRDefault="006F3C6C" w:rsidP="00E70411">
      <w:pPr>
        <w:spacing w:line="300" w:lineRule="auto"/>
        <w:ind w:firstLine="709"/>
        <w:jc w:val="both"/>
        <w:rPr>
          <w:sz w:val="28"/>
          <w:szCs w:val="28"/>
        </w:rPr>
      </w:pPr>
      <w:r w:rsidRPr="00E70411">
        <w:rPr>
          <w:sz w:val="28"/>
          <w:szCs w:val="28"/>
        </w:rPr>
        <w:t>Неполное освоение средств в размере 1 436 тыс. руб. сложилось по причине заявительного характера выплат.</w:t>
      </w:r>
    </w:p>
    <w:p w:rsidR="006F3C6C" w:rsidRPr="00E70411" w:rsidRDefault="006F3C6C" w:rsidP="00E70411">
      <w:pPr>
        <w:spacing w:line="300" w:lineRule="auto"/>
        <w:ind w:firstLine="709"/>
        <w:jc w:val="both"/>
        <w:rPr>
          <w:sz w:val="28"/>
          <w:szCs w:val="28"/>
        </w:rPr>
      </w:pPr>
      <w:r w:rsidRPr="00E70411">
        <w:rPr>
          <w:sz w:val="28"/>
          <w:szCs w:val="28"/>
        </w:rPr>
        <w:t>За отчётный период предоставлены выплаты 315 заявителям в области пенсионного обеспечения лицам, замещавшим должности депутатов, выборных должностных лиц местного самоуправления, осуществляющим свои полномочия на постоянной основе в органах местного самоуправления городского округа Тольятти, и лицам, замещавшим должности муниципальной службы в органах местного самоуправления городского округа Тольятти по факту обращения.</w:t>
      </w:r>
    </w:p>
    <w:p w:rsidR="00984DBB" w:rsidRPr="00E70411" w:rsidRDefault="00984DBB" w:rsidP="00E70411">
      <w:pPr>
        <w:spacing w:line="300" w:lineRule="auto"/>
        <w:ind w:firstLine="709"/>
        <w:jc w:val="both"/>
        <w:rPr>
          <w:b/>
          <w:sz w:val="28"/>
          <w:szCs w:val="28"/>
        </w:rPr>
      </w:pPr>
    </w:p>
    <w:p w:rsidR="00394686" w:rsidRPr="00E70411" w:rsidRDefault="00A21F2D" w:rsidP="00E70411">
      <w:pPr>
        <w:spacing w:line="300" w:lineRule="auto"/>
        <w:ind w:firstLine="709"/>
        <w:jc w:val="both"/>
        <w:rPr>
          <w:sz w:val="28"/>
          <w:szCs w:val="28"/>
        </w:rPr>
      </w:pPr>
      <w:r w:rsidRPr="00E70411">
        <w:rPr>
          <w:b/>
          <w:sz w:val="28"/>
          <w:szCs w:val="28"/>
        </w:rPr>
        <w:lastRenderedPageBreak/>
        <w:t xml:space="preserve">По подразделу 1003 «Социальное обеспечение населения» </w:t>
      </w:r>
      <w:r w:rsidR="00394686" w:rsidRPr="00E70411">
        <w:rPr>
          <w:bCs/>
          <w:iCs/>
          <w:sz w:val="28"/>
          <w:szCs w:val="28"/>
        </w:rPr>
        <w:t xml:space="preserve">предусмотрены бюджетные ассигнования в размере </w:t>
      </w:r>
      <w:r w:rsidR="00394686" w:rsidRPr="00E70411">
        <w:rPr>
          <w:b/>
          <w:sz w:val="28"/>
          <w:szCs w:val="28"/>
        </w:rPr>
        <w:t>48</w:t>
      </w:r>
      <w:r w:rsidR="00394686" w:rsidRPr="00E70411">
        <w:rPr>
          <w:sz w:val="28"/>
          <w:szCs w:val="28"/>
        </w:rPr>
        <w:t> </w:t>
      </w:r>
      <w:r w:rsidR="00394686" w:rsidRPr="00E70411">
        <w:rPr>
          <w:b/>
          <w:sz w:val="28"/>
          <w:szCs w:val="28"/>
        </w:rPr>
        <w:t>799 тыс. руб.</w:t>
      </w:r>
      <w:r w:rsidR="00394686" w:rsidRPr="00E70411">
        <w:rPr>
          <w:bCs/>
          <w:sz w:val="28"/>
          <w:szCs w:val="28"/>
        </w:rPr>
        <w:t>,</w:t>
      </w:r>
      <w:r w:rsidR="00394686" w:rsidRPr="00E70411">
        <w:rPr>
          <w:b/>
          <w:sz w:val="28"/>
          <w:szCs w:val="28"/>
        </w:rPr>
        <w:t xml:space="preserve"> </w:t>
      </w:r>
      <w:r w:rsidR="00394686" w:rsidRPr="00E70411">
        <w:rPr>
          <w:bCs/>
          <w:sz w:val="28"/>
          <w:szCs w:val="28"/>
        </w:rPr>
        <w:t xml:space="preserve">исполнение составило </w:t>
      </w:r>
      <w:r w:rsidR="00394686" w:rsidRPr="00E70411">
        <w:rPr>
          <w:b/>
          <w:sz w:val="28"/>
          <w:szCs w:val="28"/>
        </w:rPr>
        <w:t>48</w:t>
      </w:r>
      <w:r w:rsidR="00394686" w:rsidRPr="00E70411">
        <w:rPr>
          <w:sz w:val="28"/>
          <w:szCs w:val="28"/>
        </w:rPr>
        <w:t> </w:t>
      </w:r>
      <w:r w:rsidR="00394686" w:rsidRPr="00E70411">
        <w:rPr>
          <w:b/>
          <w:sz w:val="28"/>
          <w:szCs w:val="28"/>
        </w:rPr>
        <w:t>096</w:t>
      </w:r>
      <w:r w:rsidR="00394686" w:rsidRPr="00E70411">
        <w:rPr>
          <w:sz w:val="28"/>
          <w:szCs w:val="28"/>
        </w:rPr>
        <w:t> </w:t>
      </w:r>
      <w:r w:rsidR="00394686" w:rsidRPr="00E70411">
        <w:rPr>
          <w:b/>
          <w:sz w:val="28"/>
          <w:szCs w:val="28"/>
        </w:rPr>
        <w:t>тыс. руб.</w:t>
      </w:r>
    </w:p>
    <w:p w:rsidR="00394686" w:rsidRPr="00E70411" w:rsidRDefault="00394686" w:rsidP="00E70411">
      <w:pPr>
        <w:spacing w:line="300" w:lineRule="auto"/>
        <w:ind w:firstLine="709"/>
        <w:jc w:val="both"/>
        <w:rPr>
          <w:sz w:val="28"/>
          <w:szCs w:val="28"/>
        </w:rPr>
      </w:pPr>
      <w:r w:rsidRPr="00E70411">
        <w:rPr>
          <w:sz w:val="28"/>
          <w:szCs w:val="28"/>
        </w:rPr>
        <w:t>Неполное освоение сре</w:t>
      </w:r>
      <w:proofErr w:type="gramStart"/>
      <w:r w:rsidRPr="00E70411">
        <w:rPr>
          <w:sz w:val="28"/>
          <w:szCs w:val="28"/>
        </w:rPr>
        <w:t>дств в р</w:t>
      </w:r>
      <w:proofErr w:type="gramEnd"/>
      <w:r w:rsidRPr="00E70411">
        <w:rPr>
          <w:sz w:val="28"/>
          <w:szCs w:val="28"/>
        </w:rPr>
        <w:t>азмере 703 тыс. руб. сложилось по причине заявительного характера выплат.</w:t>
      </w:r>
    </w:p>
    <w:p w:rsidR="00394686" w:rsidRPr="00E70411" w:rsidRDefault="00394686" w:rsidP="00E70411">
      <w:pPr>
        <w:spacing w:line="300" w:lineRule="auto"/>
        <w:ind w:firstLine="709"/>
        <w:jc w:val="both"/>
        <w:rPr>
          <w:sz w:val="28"/>
          <w:szCs w:val="28"/>
        </w:rPr>
      </w:pPr>
      <w:r w:rsidRPr="00E70411">
        <w:rPr>
          <w:sz w:val="28"/>
          <w:szCs w:val="28"/>
        </w:rPr>
        <w:t>Расходы на исполнение публичных нормативных обязательств осуществлялись в рамках реализации муниципальных программ «Создание условий для улучшения качества жизни жителей городского округа Тольятти» на 2020-2024 годы» и «Укрепление общественного здоровья в городском округе Тольятти» на 2021-2024 годы».</w:t>
      </w:r>
    </w:p>
    <w:p w:rsidR="00394686" w:rsidRPr="00E70411" w:rsidRDefault="0000171F" w:rsidP="00E70411">
      <w:pPr>
        <w:spacing w:line="300" w:lineRule="auto"/>
        <w:ind w:firstLine="709"/>
        <w:jc w:val="both"/>
        <w:rPr>
          <w:sz w:val="28"/>
          <w:szCs w:val="28"/>
        </w:rPr>
      </w:pPr>
      <w:proofErr w:type="gramStart"/>
      <w:r w:rsidRPr="00E70411">
        <w:rPr>
          <w:sz w:val="28"/>
          <w:szCs w:val="28"/>
        </w:rPr>
        <w:t>У</w:t>
      </w:r>
      <w:r w:rsidR="00394686" w:rsidRPr="00E70411">
        <w:rPr>
          <w:sz w:val="28"/>
          <w:szCs w:val="28"/>
        </w:rPr>
        <w:t xml:space="preserve">становлены </w:t>
      </w:r>
      <w:r w:rsidRPr="00E70411">
        <w:rPr>
          <w:sz w:val="28"/>
          <w:szCs w:val="28"/>
        </w:rPr>
        <w:t xml:space="preserve">выплаты </w:t>
      </w:r>
      <w:r w:rsidR="00394686" w:rsidRPr="00E70411">
        <w:rPr>
          <w:sz w:val="28"/>
          <w:szCs w:val="28"/>
        </w:rPr>
        <w:t>для Почетных граждан города и членов их семей, выплаты гражданам, находящимся в трудных жизненных ситуациях и чрезвычайных обстоятельствах, выплаты к пенсиям отдельным категориям граждан, выплаты на проезд инвалидам, выплаты студентам-медикам высших учебных заведений, заключившим договор о целевом обучении, выплаты приглашенным для работы в городские учреждения здравоохранения врачам и др.</w:t>
      </w:r>
      <w:proofErr w:type="gramEnd"/>
    </w:p>
    <w:p w:rsidR="00E77DA2" w:rsidRPr="00E70411" w:rsidRDefault="00E77DA2" w:rsidP="00E70411">
      <w:pPr>
        <w:spacing w:line="300" w:lineRule="auto"/>
        <w:ind w:firstLine="709"/>
        <w:jc w:val="both"/>
        <w:rPr>
          <w:b/>
          <w:sz w:val="28"/>
          <w:szCs w:val="28"/>
        </w:rPr>
      </w:pPr>
    </w:p>
    <w:p w:rsidR="00542BEE" w:rsidRPr="00E70411" w:rsidRDefault="00A21F2D" w:rsidP="00E70411">
      <w:pPr>
        <w:spacing w:line="300" w:lineRule="auto"/>
        <w:ind w:firstLine="709"/>
        <w:jc w:val="both"/>
        <w:rPr>
          <w:sz w:val="28"/>
          <w:szCs w:val="28"/>
        </w:rPr>
      </w:pPr>
      <w:r w:rsidRPr="00E70411">
        <w:rPr>
          <w:b/>
          <w:sz w:val="28"/>
          <w:szCs w:val="28"/>
        </w:rPr>
        <w:t>По подразделу 1004 «Охрана семьи и детства»</w:t>
      </w:r>
      <w:r w:rsidR="007C39B7" w:rsidRPr="00E70411">
        <w:rPr>
          <w:b/>
          <w:sz w:val="28"/>
          <w:szCs w:val="28"/>
        </w:rPr>
        <w:t xml:space="preserve"> </w:t>
      </w:r>
      <w:r w:rsidRPr="00E70411">
        <w:rPr>
          <w:sz w:val="28"/>
          <w:szCs w:val="28"/>
        </w:rPr>
        <w:t xml:space="preserve">в рамках реализации </w:t>
      </w:r>
      <w:r w:rsidRPr="00E70411">
        <w:rPr>
          <w:bCs/>
          <w:iCs/>
          <w:sz w:val="28"/>
          <w:szCs w:val="28"/>
        </w:rPr>
        <w:t xml:space="preserve">муниципальной программы </w:t>
      </w:r>
      <w:r w:rsidRPr="00E70411">
        <w:rPr>
          <w:sz w:val="28"/>
          <w:szCs w:val="28"/>
        </w:rPr>
        <w:t>«С</w:t>
      </w:r>
      <w:r w:rsidRPr="00E70411">
        <w:rPr>
          <w:bCs/>
          <w:spacing w:val="-2"/>
          <w:sz w:val="28"/>
          <w:szCs w:val="28"/>
        </w:rPr>
        <w:t>оздание условий для улучшения качества жизни жителей городского округа Тольятти» на 2020-2024 годы»</w:t>
      </w:r>
      <w:r w:rsidR="007C39B7" w:rsidRPr="00E70411">
        <w:rPr>
          <w:bCs/>
          <w:spacing w:val="-2"/>
          <w:sz w:val="28"/>
          <w:szCs w:val="28"/>
        </w:rPr>
        <w:t xml:space="preserve"> </w:t>
      </w:r>
      <w:r w:rsidR="00542BEE" w:rsidRPr="00E70411">
        <w:rPr>
          <w:bCs/>
          <w:iCs/>
          <w:sz w:val="28"/>
          <w:szCs w:val="28"/>
        </w:rPr>
        <w:t xml:space="preserve">предусмотрены бюджетные ассигнования в размере </w:t>
      </w:r>
      <w:r w:rsidR="00542BEE" w:rsidRPr="00E70411">
        <w:rPr>
          <w:b/>
          <w:sz w:val="28"/>
          <w:szCs w:val="28"/>
        </w:rPr>
        <w:t>18</w:t>
      </w:r>
      <w:r w:rsidR="00542BEE" w:rsidRPr="00E70411">
        <w:rPr>
          <w:b/>
          <w:szCs w:val="28"/>
        </w:rPr>
        <w:t> </w:t>
      </w:r>
      <w:r w:rsidR="00542BEE" w:rsidRPr="00E70411">
        <w:rPr>
          <w:b/>
          <w:sz w:val="28"/>
          <w:szCs w:val="28"/>
        </w:rPr>
        <w:t>024 тыс. руб.</w:t>
      </w:r>
      <w:r w:rsidR="00542BEE" w:rsidRPr="00E70411">
        <w:rPr>
          <w:bCs/>
          <w:sz w:val="28"/>
          <w:szCs w:val="28"/>
        </w:rPr>
        <w:t xml:space="preserve">, исполнение </w:t>
      </w:r>
      <w:r w:rsidR="00542BEE" w:rsidRPr="00E70411">
        <w:rPr>
          <w:bCs/>
          <w:iCs/>
          <w:sz w:val="28"/>
          <w:szCs w:val="28"/>
        </w:rPr>
        <w:t xml:space="preserve">составило </w:t>
      </w:r>
      <w:r w:rsidR="00542BEE" w:rsidRPr="00E70411">
        <w:rPr>
          <w:b/>
          <w:sz w:val="28"/>
          <w:szCs w:val="28"/>
        </w:rPr>
        <w:t>17 913</w:t>
      </w:r>
      <w:r w:rsidR="00542BEE" w:rsidRPr="00E70411">
        <w:rPr>
          <w:b/>
          <w:szCs w:val="28"/>
        </w:rPr>
        <w:t> </w:t>
      </w:r>
      <w:r w:rsidR="00542BEE" w:rsidRPr="00E70411">
        <w:rPr>
          <w:b/>
          <w:sz w:val="28"/>
          <w:szCs w:val="28"/>
        </w:rPr>
        <w:t>тыс. руб.</w:t>
      </w:r>
    </w:p>
    <w:p w:rsidR="002B79DF" w:rsidRPr="00E70411" w:rsidRDefault="00542BEE" w:rsidP="00E70411">
      <w:pPr>
        <w:spacing w:line="300" w:lineRule="auto"/>
        <w:ind w:firstLine="709"/>
        <w:jc w:val="both"/>
        <w:rPr>
          <w:sz w:val="28"/>
          <w:szCs w:val="28"/>
        </w:rPr>
      </w:pPr>
      <w:r w:rsidRPr="00E70411">
        <w:rPr>
          <w:sz w:val="28"/>
          <w:szCs w:val="28"/>
        </w:rPr>
        <w:t>Неполное освоение сре</w:t>
      </w:r>
      <w:proofErr w:type="gramStart"/>
      <w:r w:rsidRPr="00E70411">
        <w:rPr>
          <w:sz w:val="28"/>
          <w:szCs w:val="28"/>
        </w:rPr>
        <w:t>дств в р</w:t>
      </w:r>
      <w:proofErr w:type="gramEnd"/>
      <w:r w:rsidRPr="00E70411">
        <w:rPr>
          <w:sz w:val="28"/>
          <w:szCs w:val="28"/>
        </w:rPr>
        <w:t>азмере 111 тыс. руб. сложилось по причине заявительного характера выплат.</w:t>
      </w:r>
    </w:p>
    <w:p w:rsidR="00542BEE" w:rsidRPr="00E70411" w:rsidRDefault="00542BEE" w:rsidP="00E70411">
      <w:pPr>
        <w:spacing w:line="300" w:lineRule="auto"/>
        <w:ind w:firstLine="709"/>
        <w:jc w:val="both"/>
        <w:rPr>
          <w:bCs/>
          <w:iCs/>
          <w:sz w:val="28"/>
          <w:szCs w:val="28"/>
        </w:rPr>
      </w:pPr>
      <w:r w:rsidRPr="00E70411">
        <w:rPr>
          <w:sz w:val="28"/>
          <w:szCs w:val="28"/>
        </w:rPr>
        <w:t>Расходы на исполнение публичных нормативных обязательств осуществлялись на компенсацию родительской платы за присмотр и уход за детьми в муниципальных образовательных учреждениях, выплаты гражданам, имеющим детей-инвалидов, пособия на содержание детей, переданных на воспитание в приемные семьи и др.</w:t>
      </w:r>
    </w:p>
    <w:p w:rsidR="00E77DA2" w:rsidRPr="00E70411" w:rsidRDefault="00E77DA2" w:rsidP="00E70411">
      <w:pPr>
        <w:spacing w:line="300" w:lineRule="auto"/>
        <w:ind w:firstLine="709"/>
        <w:jc w:val="both"/>
        <w:rPr>
          <w:b/>
          <w:sz w:val="28"/>
          <w:szCs w:val="28"/>
        </w:rPr>
      </w:pPr>
    </w:p>
    <w:p w:rsidR="00CB32CC" w:rsidRPr="00E70411" w:rsidRDefault="00A21F2D" w:rsidP="00E70411">
      <w:pPr>
        <w:pStyle w:val="22"/>
        <w:spacing w:line="300" w:lineRule="auto"/>
        <w:ind w:firstLine="709"/>
        <w:rPr>
          <w:b/>
          <w:szCs w:val="28"/>
        </w:rPr>
      </w:pPr>
      <w:r w:rsidRPr="00E70411">
        <w:rPr>
          <w:b/>
          <w:szCs w:val="28"/>
        </w:rPr>
        <w:t>По подразделу 1006 «Другие вопросы в области социальной политики»</w:t>
      </w:r>
      <w:r w:rsidR="007C39B7" w:rsidRPr="00E70411">
        <w:rPr>
          <w:b/>
          <w:szCs w:val="28"/>
        </w:rPr>
        <w:t xml:space="preserve"> </w:t>
      </w:r>
      <w:r w:rsidRPr="00E70411">
        <w:rPr>
          <w:szCs w:val="28"/>
        </w:rPr>
        <w:t>в рамках реализации муниципальных программ «Создание условий для улучшения качества жизни жителей городского округа Тольятти» на 2020-2024 годы», «Укрепление общественного здоровья в городском округе Тольятти» на 2021-2024 годы»</w:t>
      </w:r>
      <w:r w:rsidR="00CB32CC" w:rsidRPr="00E70411">
        <w:rPr>
          <w:szCs w:val="28"/>
        </w:rPr>
        <w:t xml:space="preserve"> </w:t>
      </w:r>
      <w:r w:rsidR="00CB32CC" w:rsidRPr="00E70411">
        <w:rPr>
          <w:bCs/>
          <w:iCs/>
          <w:szCs w:val="28"/>
        </w:rPr>
        <w:t xml:space="preserve">предусмотрены бюджетные ассигнования в размере </w:t>
      </w:r>
      <w:r w:rsidR="00CB32CC" w:rsidRPr="00E70411">
        <w:rPr>
          <w:b/>
          <w:szCs w:val="28"/>
        </w:rPr>
        <w:t>588 тыс. руб.</w:t>
      </w:r>
    </w:p>
    <w:p w:rsidR="00CB32CC" w:rsidRPr="00E70411" w:rsidRDefault="00CB32CC" w:rsidP="00E70411">
      <w:pPr>
        <w:pStyle w:val="22"/>
        <w:spacing w:line="300" w:lineRule="auto"/>
        <w:ind w:firstLine="709"/>
        <w:rPr>
          <w:bCs/>
          <w:szCs w:val="28"/>
        </w:rPr>
      </w:pPr>
      <w:r w:rsidRPr="00E70411">
        <w:rPr>
          <w:bCs/>
          <w:szCs w:val="28"/>
        </w:rPr>
        <w:lastRenderedPageBreak/>
        <w:t xml:space="preserve">Средства перечислены в полном объеме и направлены на </w:t>
      </w:r>
      <w:r w:rsidRPr="00E70411">
        <w:rPr>
          <w:szCs w:val="28"/>
        </w:rPr>
        <w:t>комиссионное вознаграждение банку и почтовым отделениям за перечисление выплат отдельным категориям граждан.</w:t>
      </w:r>
    </w:p>
    <w:p w:rsidR="00CB32CC" w:rsidRPr="00E70411" w:rsidRDefault="00CB32CC" w:rsidP="00E70411">
      <w:pPr>
        <w:pStyle w:val="22"/>
        <w:spacing w:line="300" w:lineRule="auto"/>
        <w:ind w:firstLine="709"/>
        <w:rPr>
          <w:szCs w:val="28"/>
        </w:rPr>
      </w:pPr>
    </w:p>
    <w:p w:rsidR="00CB32CC" w:rsidRPr="00E70411" w:rsidRDefault="00CB32CC" w:rsidP="00E70411">
      <w:pPr>
        <w:pStyle w:val="22"/>
        <w:spacing w:line="300" w:lineRule="auto"/>
        <w:ind w:firstLine="709"/>
        <w:rPr>
          <w:szCs w:val="28"/>
        </w:rPr>
      </w:pPr>
      <w:r w:rsidRPr="00E70411">
        <w:rPr>
          <w:szCs w:val="28"/>
        </w:rPr>
        <w:t xml:space="preserve">Остаток средств бюджета на лицевых счетах учреждения МАУ «МФЦ», находящегося в ведомственном подчинении Департамента информационных технологий и связи, на 01.01.2024 составил </w:t>
      </w:r>
      <w:r w:rsidRPr="00E70411">
        <w:rPr>
          <w:bCs/>
          <w:szCs w:val="28"/>
        </w:rPr>
        <w:t>302,2 тыс. руб.,</w:t>
      </w:r>
      <w:r w:rsidRPr="00E70411">
        <w:rPr>
          <w:szCs w:val="28"/>
        </w:rPr>
        <w:t xml:space="preserve"> в том числе:</w:t>
      </w:r>
    </w:p>
    <w:p w:rsidR="00CB32CC" w:rsidRPr="00E70411" w:rsidRDefault="00CB32CC" w:rsidP="00E70411">
      <w:pPr>
        <w:pStyle w:val="22"/>
        <w:spacing w:line="300" w:lineRule="auto"/>
        <w:ind w:firstLine="709"/>
        <w:rPr>
          <w:szCs w:val="28"/>
        </w:rPr>
      </w:pPr>
      <w:r w:rsidRPr="00E70411">
        <w:rPr>
          <w:bCs/>
          <w:szCs w:val="28"/>
        </w:rPr>
        <w:t>- от</w:t>
      </w:r>
      <w:r w:rsidRPr="00E70411">
        <w:rPr>
          <w:szCs w:val="28"/>
        </w:rPr>
        <w:t xml:space="preserve"> финансового обеспечения выполнения муниципального задания МАУ «МФЦ» </w:t>
      </w:r>
      <w:r w:rsidRPr="00E70411">
        <w:rPr>
          <w:bCs/>
          <w:szCs w:val="28"/>
        </w:rPr>
        <w:t>остаток составил 20,4 тыс. руб. (29.12.2023 поступило возмещение Отделением фонда пенсионного и социального страхования РФ выплаченного в 2023 году пособия по временной нетрудоспособности за счет работодателя по уходу за ребенком);</w:t>
      </w:r>
    </w:p>
    <w:p w:rsidR="00CB32CC" w:rsidRPr="00E70411" w:rsidRDefault="00CB32CC" w:rsidP="00E70411">
      <w:pPr>
        <w:pStyle w:val="22"/>
        <w:spacing w:line="300" w:lineRule="auto"/>
        <w:ind w:firstLine="709"/>
        <w:rPr>
          <w:szCs w:val="28"/>
        </w:rPr>
      </w:pPr>
      <w:proofErr w:type="gramStart"/>
      <w:r w:rsidRPr="00E70411">
        <w:rPr>
          <w:szCs w:val="28"/>
        </w:rPr>
        <w:t>- от субсидии на иные цели остаток составил 281,8 тыс. руб. (перечисление выплат матерям по уходу за ребёнком согласно фактическому количеству получателей пособий, оплата комиссионного вознаграждения банку и почтовым отделениям за фактически перечисленные выплаты отдельным категориям граждан, оплата разработки проектно-сметной документации по подключению видеокамер МБОУ ДО «Центр Гранит» к системе «Безопасный город» по фактическим расходам).</w:t>
      </w:r>
      <w:proofErr w:type="gramEnd"/>
    </w:p>
    <w:p w:rsidR="00CB32CC" w:rsidRPr="00E70411" w:rsidRDefault="00CB32CC" w:rsidP="00E70411">
      <w:pPr>
        <w:spacing w:line="300" w:lineRule="auto"/>
        <w:ind w:firstLine="709"/>
        <w:jc w:val="both"/>
        <w:rPr>
          <w:sz w:val="28"/>
          <w:szCs w:val="28"/>
        </w:rPr>
      </w:pPr>
      <w:r w:rsidRPr="00E70411">
        <w:rPr>
          <w:sz w:val="28"/>
          <w:szCs w:val="28"/>
        </w:rPr>
        <w:t>Неиспользованный остаток денежных средств по субсидии на иные цели с лицевого счета МАУ «МФЦ» в размере 281,8 тыс. руб. возвращен главному распорядителю бюджетных средств в начале 2024 года.</w:t>
      </w:r>
    </w:p>
    <w:p w:rsidR="00CB32CC" w:rsidRPr="00D630FE" w:rsidRDefault="00CB32CC" w:rsidP="00E70411">
      <w:pPr>
        <w:spacing w:line="300" w:lineRule="auto"/>
        <w:ind w:firstLine="709"/>
        <w:jc w:val="both"/>
        <w:rPr>
          <w:sz w:val="28"/>
          <w:szCs w:val="28"/>
        </w:rPr>
      </w:pPr>
      <w:r w:rsidRPr="00E70411">
        <w:rPr>
          <w:sz w:val="28"/>
          <w:szCs w:val="28"/>
        </w:rPr>
        <w:t>Среднесписочная численность по МАУ «МФЦ» - 387 человек,</w:t>
      </w:r>
      <w:r w:rsidRPr="00E70411">
        <w:rPr>
          <w:szCs w:val="28"/>
        </w:rPr>
        <w:t xml:space="preserve"> </w:t>
      </w:r>
      <w:r w:rsidRPr="00E70411">
        <w:rPr>
          <w:sz w:val="28"/>
          <w:szCs w:val="28"/>
        </w:rPr>
        <w:t>средняя заработная плата – 31,7 тыс. руб.</w:t>
      </w:r>
    </w:p>
    <w:p w:rsidR="005F0017" w:rsidRPr="00E70411" w:rsidRDefault="00952265" w:rsidP="003824E0">
      <w:pPr>
        <w:tabs>
          <w:tab w:val="left" w:pos="8220"/>
        </w:tabs>
        <w:spacing w:before="240" w:after="240" w:line="300" w:lineRule="auto"/>
        <w:ind w:firstLine="709"/>
        <w:jc w:val="center"/>
        <w:rPr>
          <w:b/>
          <w:color w:val="000000"/>
          <w:sz w:val="28"/>
          <w:szCs w:val="28"/>
        </w:rPr>
      </w:pPr>
      <w:r w:rsidRPr="00E70411">
        <w:rPr>
          <w:b/>
          <w:color w:val="000000"/>
          <w:sz w:val="28"/>
          <w:szCs w:val="28"/>
        </w:rPr>
        <w:t>Контрольно-счетная палата</w:t>
      </w:r>
    </w:p>
    <w:p w:rsidR="000A6125" w:rsidRPr="00E70411" w:rsidRDefault="000A6125" w:rsidP="00E70411">
      <w:pPr>
        <w:tabs>
          <w:tab w:val="left" w:pos="284"/>
        </w:tabs>
        <w:spacing w:line="300" w:lineRule="auto"/>
        <w:ind w:firstLine="709"/>
        <w:jc w:val="both"/>
        <w:rPr>
          <w:b/>
          <w:bCs/>
          <w:sz w:val="28"/>
          <w:szCs w:val="28"/>
        </w:rPr>
      </w:pPr>
      <w:r w:rsidRPr="00E70411">
        <w:rPr>
          <w:bCs/>
          <w:sz w:val="28"/>
          <w:szCs w:val="28"/>
        </w:rPr>
        <w:t>Бюджетные ассигнования по главному распорядителю на 202</w:t>
      </w:r>
      <w:r w:rsidR="002D12F3" w:rsidRPr="00E70411">
        <w:rPr>
          <w:bCs/>
          <w:sz w:val="28"/>
          <w:szCs w:val="28"/>
        </w:rPr>
        <w:t>3</w:t>
      </w:r>
      <w:r w:rsidRPr="00E70411">
        <w:rPr>
          <w:bCs/>
          <w:sz w:val="28"/>
          <w:szCs w:val="28"/>
        </w:rPr>
        <w:t xml:space="preserve"> год утверждены в рамках </w:t>
      </w:r>
      <w:proofErr w:type="spellStart"/>
      <w:r w:rsidRPr="00E70411">
        <w:rPr>
          <w:bCs/>
          <w:sz w:val="28"/>
          <w:szCs w:val="28"/>
        </w:rPr>
        <w:t>непрограммных</w:t>
      </w:r>
      <w:proofErr w:type="spellEnd"/>
      <w:r w:rsidRPr="00E70411">
        <w:rPr>
          <w:bCs/>
          <w:sz w:val="28"/>
          <w:szCs w:val="28"/>
        </w:rPr>
        <w:t xml:space="preserve"> расходов в размере </w:t>
      </w:r>
      <w:r w:rsidRPr="00E70411">
        <w:rPr>
          <w:b/>
          <w:bCs/>
          <w:sz w:val="28"/>
          <w:szCs w:val="28"/>
        </w:rPr>
        <w:t>2</w:t>
      </w:r>
      <w:r w:rsidR="002D12F3" w:rsidRPr="00E70411">
        <w:rPr>
          <w:b/>
          <w:bCs/>
          <w:sz w:val="28"/>
          <w:szCs w:val="28"/>
        </w:rPr>
        <w:t>6</w:t>
      </w:r>
      <w:r w:rsidRPr="00E70411">
        <w:rPr>
          <w:b/>
          <w:bCs/>
          <w:sz w:val="28"/>
          <w:szCs w:val="28"/>
        </w:rPr>
        <w:t> </w:t>
      </w:r>
      <w:r w:rsidR="002D12F3" w:rsidRPr="00E70411">
        <w:rPr>
          <w:b/>
          <w:bCs/>
          <w:sz w:val="28"/>
          <w:szCs w:val="28"/>
        </w:rPr>
        <w:t>166</w:t>
      </w:r>
      <w:r w:rsidRPr="00E70411">
        <w:rPr>
          <w:b/>
          <w:bCs/>
          <w:sz w:val="28"/>
          <w:szCs w:val="28"/>
        </w:rPr>
        <w:t xml:space="preserve"> тыс. руб.</w:t>
      </w:r>
    </w:p>
    <w:p w:rsidR="00C04F34" w:rsidRPr="00E70411" w:rsidRDefault="000A6125" w:rsidP="00E70411">
      <w:pPr>
        <w:tabs>
          <w:tab w:val="left" w:pos="284"/>
        </w:tabs>
        <w:spacing w:line="300" w:lineRule="auto"/>
        <w:ind w:firstLine="709"/>
        <w:jc w:val="both"/>
        <w:rPr>
          <w:bCs/>
          <w:sz w:val="28"/>
          <w:szCs w:val="28"/>
        </w:rPr>
      </w:pPr>
      <w:r w:rsidRPr="00E70411">
        <w:rPr>
          <w:bCs/>
          <w:sz w:val="28"/>
          <w:szCs w:val="28"/>
        </w:rPr>
        <w:t>Исполнение в отчетном периоде составило</w:t>
      </w:r>
      <w:r w:rsidRPr="00E70411">
        <w:rPr>
          <w:b/>
          <w:bCs/>
          <w:sz w:val="28"/>
          <w:szCs w:val="28"/>
        </w:rPr>
        <w:t xml:space="preserve"> 2</w:t>
      </w:r>
      <w:r w:rsidR="002D12F3" w:rsidRPr="00E70411">
        <w:rPr>
          <w:b/>
          <w:bCs/>
          <w:sz w:val="28"/>
          <w:szCs w:val="28"/>
        </w:rPr>
        <w:t>6</w:t>
      </w:r>
      <w:r w:rsidRPr="00E70411">
        <w:rPr>
          <w:b/>
          <w:bCs/>
          <w:sz w:val="28"/>
          <w:szCs w:val="28"/>
        </w:rPr>
        <w:t> </w:t>
      </w:r>
      <w:r w:rsidR="002D12F3" w:rsidRPr="00E70411">
        <w:rPr>
          <w:b/>
          <w:bCs/>
          <w:sz w:val="28"/>
          <w:szCs w:val="28"/>
        </w:rPr>
        <w:t>129</w:t>
      </w:r>
      <w:r w:rsidRPr="00E70411">
        <w:rPr>
          <w:b/>
          <w:bCs/>
          <w:sz w:val="28"/>
          <w:szCs w:val="28"/>
        </w:rPr>
        <w:t xml:space="preserve"> тыс. руб.</w:t>
      </w:r>
      <w:r w:rsidRPr="00E70411">
        <w:rPr>
          <w:bCs/>
          <w:sz w:val="28"/>
          <w:szCs w:val="28"/>
        </w:rPr>
        <w:t xml:space="preserve">, </w:t>
      </w:r>
      <w:r w:rsidR="00C04F34" w:rsidRPr="00E70411">
        <w:rPr>
          <w:bCs/>
          <w:sz w:val="28"/>
          <w:szCs w:val="28"/>
        </w:rPr>
        <w:t>или</w:t>
      </w:r>
      <w:r w:rsidRPr="00E70411">
        <w:rPr>
          <w:bCs/>
          <w:sz w:val="28"/>
          <w:szCs w:val="28"/>
        </w:rPr>
        <w:t xml:space="preserve"> 99,9% от утвержденного плана</w:t>
      </w:r>
      <w:r w:rsidR="00C04F34" w:rsidRPr="00E70411">
        <w:rPr>
          <w:bCs/>
          <w:sz w:val="28"/>
          <w:szCs w:val="28"/>
        </w:rPr>
        <w:t>.</w:t>
      </w:r>
    </w:p>
    <w:p w:rsidR="00DC77B7" w:rsidRDefault="00DC77B7" w:rsidP="00E70411">
      <w:pPr>
        <w:tabs>
          <w:tab w:val="left" w:pos="284"/>
        </w:tabs>
        <w:spacing w:line="300" w:lineRule="auto"/>
        <w:ind w:firstLine="709"/>
        <w:jc w:val="both"/>
        <w:rPr>
          <w:b/>
          <w:bCs/>
          <w:sz w:val="28"/>
          <w:szCs w:val="28"/>
        </w:rPr>
      </w:pPr>
    </w:p>
    <w:p w:rsidR="00C04F34" w:rsidRPr="00E70411" w:rsidRDefault="00C04F34" w:rsidP="00E70411">
      <w:pPr>
        <w:tabs>
          <w:tab w:val="left" w:pos="284"/>
        </w:tabs>
        <w:spacing w:line="300" w:lineRule="auto"/>
        <w:ind w:firstLine="709"/>
        <w:jc w:val="both"/>
        <w:rPr>
          <w:bCs/>
          <w:sz w:val="28"/>
          <w:szCs w:val="28"/>
        </w:rPr>
      </w:pPr>
      <w:r w:rsidRPr="00E70411">
        <w:rPr>
          <w:b/>
          <w:bCs/>
          <w:sz w:val="28"/>
          <w:szCs w:val="28"/>
        </w:rPr>
        <w:t>П</w:t>
      </w:r>
      <w:r w:rsidR="000A6125" w:rsidRPr="00E70411">
        <w:rPr>
          <w:b/>
          <w:bCs/>
          <w:sz w:val="28"/>
          <w:szCs w:val="28"/>
        </w:rPr>
        <w:t>о подразделу 0106 «Обеспечение деятельности финансовых, налоговых и таможенных органов и органов финансового (финансово-бюджетного) надзора»</w:t>
      </w:r>
      <w:r w:rsidR="007C39B7" w:rsidRPr="00E70411">
        <w:rPr>
          <w:b/>
          <w:bCs/>
          <w:sz w:val="28"/>
          <w:szCs w:val="28"/>
        </w:rPr>
        <w:t xml:space="preserve"> </w:t>
      </w:r>
      <w:r w:rsidRPr="00E70411">
        <w:rPr>
          <w:bCs/>
          <w:sz w:val="28"/>
          <w:szCs w:val="28"/>
        </w:rPr>
        <w:t xml:space="preserve">предусмотрены бюджетные ассигнования в размере </w:t>
      </w:r>
      <w:r w:rsidRPr="00E70411">
        <w:rPr>
          <w:b/>
          <w:bCs/>
          <w:sz w:val="28"/>
          <w:szCs w:val="28"/>
        </w:rPr>
        <w:t>26</w:t>
      </w:r>
      <w:r w:rsidRPr="00E70411">
        <w:rPr>
          <w:b/>
          <w:szCs w:val="28"/>
        </w:rPr>
        <w:t> </w:t>
      </w:r>
      <w:r w:rsidRPr="00E70411">
        <w:rPr>
          <w:b/>
          <w:bCs/>
          <w:sz w:val="28"/>
          <w:szCs w:val="28"/>
        </w:rPr>
        <w:t>163 тыс. руб.</w:t>
      </w:r>
      <w:r w:rsidRPr="00E70411">
        <w:rPr>
          <w:bCs/>
          <w:sz w:val="28"/>
          <w:szCs w:val="28"/>
        </w:rPr>
        <w:t xml:space="preserve">, исполнение составило </w:t>
      </w:r>
      <w:r w:rsidRPr="00E70411">
        <w:rPr>
          <w:b/>
          <w:bCs/>
          <w:sz w:val="28"/>
          <w:szCs w:val="28"/>
        </w:rPr>
        <w:t>26</w:t>
      </w:r>
      <w:r w:rsidRPr="00E70411">
        <w:rPr>
          <w:b/>
          <w:szCs w:val="28"/>
        </w:rPr>
        <w:t> </w:t>
      </w:r>
      <w:r w:rsidRPr="00E70411">
        <w:rPr>
          <w:b/>
          <w:bCs/>
          <w:sz w:val="28"/>
          <w:szCs w:val="28"/>
        </w:rPr>
        <w:t>126 тыс. руб</w:t>
      </w:r>
      <w:r w:rsidRPr="00E70411">
        <w:rPr>
          <w:bCs/>
          <w:sz w:val="28"/>
          <w:szCs w:val="28"/>
        </w:rPr>
        <w:t xml:space="preserve">. Средства были направлены </w:t>
      </w:r>
      <w:proofErr w:type="gramStart"/>
      <w:r w:rsidRPr="00E70411">
        <w:rPr>
          <w:bCs/>
          <w:sz w:val="28"/>
          <w:szCs w:val="28"/>
        </w:rPr>
        <w:t>на</w:t>
      </w:r>
      <w:proofErr w:type="gramEnd"/>
      <w:r w:rsidRPr="00E70411">
        <w:rPr>
          <w:bCs/>
          <w:sz w:val="28"/>
          <w:szCs w:val="28"/>
        </w:rPr>
        <w:t>:</w:t>
      </w:r>
    </w:p>
    <w:p w:rsidR="00C04F34" w:rsidRPr="00E70411" w:rsidRDefault="00C04F34" w:rsidP="00E70411">
      <w:pPr>
        <w:pStyle w:val="22"/>
        <w:spacing w:line="300" w:lineRule="auto"/>
        <w:ind w:firstLine="709"/>
        <w:rPr>
          <w:bCs/>
          <w:iCs/>
          <w:szCs w:val="28"/>
        </w:rPr>
      </w:pPr>
      <w:r w:rsidRPr="00E70411">
        <w:rPr>
          <w:szCs w:val="28"/>
        </w:rPr>
        <w:lastRenderedPageBreak/>
        <w:t xml:space="preserve">- содержание работников аппарата контрольно-счетной палаты - </w:t>
      </w:r>
      <w:r w:rsidRPr="00E70411">
        <w:rPr>
          <w:b/>
          <w:szCs w:val="28"/>
        </w:rPr>
        <w:t xml:space="preserve">19 218 тыс. руб., </w:t>
      </w:r>
      <w:r w:rsidRPr="00E70411">
        <w:rPr>
          <w:szCs w:val="28"/>
        </w:rPr>
        <w:t xml:space="preserve">при утвержденных бюджетных ассигнованиях - </w:t>
      </w:r>
      <w:r w:rsidRPr="00E70411">
        <w:rPr>
          <w:b/>
          <w:szCs w:val="28"/>
        </w:rPr>
        <w:t xml:space="preserve">19 255 тыс. руб. </w:t>
      </w:r>
      <w:r w:rsidRPr="00E70411">
        <w:rPr>
          <w:szCs w:val="28"/>
        </w:rPr>
        <w:t>Неисполнение в размере 37 тыс. руб. сложилось в результате оплаты за</w:t>
      </w:r>
      <w:r w:rsidRPr="00E70411">
        <w:rPr>
          <w:bCs/>
          <w:iCs/>
          <w:szCs w:val="28"/>
        </w:rPr>
        <w:t xml:space="preserve"> фактически оказанные услуги на основании заключенных муниципальных контрактов;</w:t>
      </w:r>
    </w:p>
    <w:p w:rsidR="00C04F34" w:rsidRPr="00E70411" w:rsidRDefault="00C04F34" w:rsidP="00E70411">
      <w:pPr>
        <w:tabs>
          <w:tab w:val="left" w:pos="8220"/>
        </w:tabs>
        <w:spacing w:line="300" w:lineRule="auto"/>
        <w:ind w:firstLine="709"/>
        <w:jc w:val="both"/>
        <w:rPr>
          <w:sz w:val="28"/>
          <w:szCs w:val="28"/>
        </w:rPr>
      </w:pPr>
      <w:r w:rsidRPr="00E70411">
        <w:rPr>
          <w:sz w:val="28"/>
          <w:szCs w:val="28"/>
        </w:rPr>
        <w:t xml:space="preserve">- содержание председателя, заместителя, аудиторов контрольно-счетной палаты - </w:t>
      </w:r>
      <w:r w:rsidRPr="00E70411">
        <w:rPr>
          <w:b/>
          <w:sz w:val="28"/>
          <w:szCs w:val="28"/>
        </w:rPr>
        <w:t>6</w:t>
      </w:r>
      <w:r w:rsidRPr="00E70411">
        <w:rPr>
          <w:b/>
          <w:szCs w:val="28"/>
        </w:rPr>
        <w:t> </w:t>
      </w:r>
      <w:r w:rsidRPr="00E70411">
        <w:rPr>
          <w:b/>
          <w:sz w:val="28"/>
          <w:szCs w:val="28"/>
        </w:rPr>
        <w:t>908 тыс. руб.</w:t>
      </w:r>
      <w:r w:rsidRPr="00E70411">
        <w:rPr>
          <w:sz w:val="28"/>
          <w:szCs w:val="28"/>
        </w:rPr>
        <w:t xml:space="preserve"> Расходы произведены в полном объеме.</w:t>
      </w:r>
    </w:p>
    <w:p w:rsidR="00C04F34" w:rsidRPr="00E70411" w:rsidRDefault="00C04F34" w:rsidP="00E70411">
      <w:pPr>
        <w:tabs>
          <w:tab w:val="left" w:pos="8220"/>
        </w:tabs>
        <w:spacing w:line="300" w:lineRule="auto"/>
        <w:ind w:firstLine="709"/>
        <w:jc w:val="both"/>
        <w:rPr>
          <w:sz w:val="28"/>
          <w:szCs w:val="28"/>
        </w:rPr>
      </w:pPr>
      <w:r w:rsidRPr="00E70411">
        <w:rPr>
          <w:sz w:val="28"/>
          <w:szCs w:val="28"/>
        </w:rPr>
        <w:t>Среднесписочная численность работников за отчетный период составила 25 чел., в том числе: лиц, замещающих муниципальные должности, и муниципальных служащих – 17 чел., технических работников – 8 чел.</w:t>
      </w:r>
    </w:p>
    <w:p w:rsidR="00C04F34" w:rsidRPr="00E70411" w:rsidRDefault="00C04F34" w:rsidP="00E70411">
      <w:pPr>
        <w:tabs>
          <w:tab w:val="left" w:pos="8220"/>
        </w:tabs>
        <w:spacing w:line="300" w:lineRule="auto"/>
        <w:ind w:firstLine="709"/>
        <w:jc w:val="both"/>
        <w:rPr>
          <w:sz w:val="28"/>
          <w:szCs w:val="28"/>
        </w:rPr>
      </w:pPr>
      <w:r w:rsidRPr="00E70411">
        <w:rPr>
          <w:sz w:val="28"/>
          <w:szCs w:val="28"/>
        </w:rPr>
        <w:t>За 2023 год фактические расходы на денежное содержание составили 18</w:t>
      </w:r>
      <w:r w:rsidRPr="00E70411">
        <w:rPr>
          <w:b/>
          <w:szCs w:val="28"/>
        </w:rPr>
        <w:t> </w:t>
      </w:r>
      <w:r w:rsidRPr="00E70411">
        <w:rPr>
          <w:sz w:val="28"/>
          <w:szCs w:val="28"/>
        </w:rPr>
        <w:t>208</w:t>
      </w:r>
      <w:r w:rsidRPr="00E70411">
        <w:rPr>
          <w:b/>
          <w:szCs w:val="28"/>
        </w:rPr>
        <w:t> </w:t>
      </w:r>
      <w:r w:rsidRPr="00E70411">
        <w:rPr>
          <w:sz w:val="28"/>
          <w:szCs w:val="28"/>
        </w:rPr>
        <w:t>тыс. руб., в том числе: по лицам, замещающим муниципальные должности, и муниципальным служащим – 15</w:t>
      </w:r>
      <w:r w:rsidRPr="00E70411">
        <w:rPr>
          <w:b/>
          <w:szCs w:val="28"/>
        </w:rPr>
        <w:t> </w:t>
      </w:r>
      <w:r w:rsidRPr="00E70411">
        <w:rPr>
          <w:sz w:val="28"/>
          <w:szCs w:val="28"/>
        </w:rPr>
        <w:t>227 тыс. руб. (среднемесячная заработная плата – 74</w:t>
      </w:r>
      <w:r w:rsidRPr="00E70411">
        <w:rPr>
          <w:b/>
          <w:szCs w:val="28"/>
        </w:rPr>
        <w:t> </w:t>
      </w:r>
      <w:r w:rsidRPr="00E70411">
        <w:rPr>
          <w:sz w:val="28"/>
          <w:szCs w:val="28"/>
        </w:rPr>
        <w:t>642</w:t>
      </w:r>
      <w:r w:rsidRPr="00E70411">
        <w:rPr>
          <w:b/>
          <w:szCs w:val="28"/>
        </w:rPr>
        <w:t> </w:t>
      </w:r>
      <w:r w:rsidRPr="00E70411">
        <w:rPr>
          <w:sz w:val="28"/>
          <w:szCs w:val="28"/>
        </w:rPr>
        <w:t>руб.), техническим работникам – 2</w:t>
      </w:r>
      <w:r w:rsidRPr="00E70411">
        <w:rPr>
          <w:b/>
          <w:szCs w:val="28"/>
        </w:rPr>
        <w:t> </w:t>
      </w:r>
      <w:r w:rsidRPr="00E70411">
        <w:rPr>
          <w:sz w:val="28"/>
          <w:szCs w:val="28"/>
        </w:rPr>
        <w:t>981 тыс. руб. (среднемесячная заработная плата – 31</w:t>
      </w:r>
      <w:r w:rsidRPr="00E70411">
        <w:rPr>
          <w:b/>
          <w:szCs w:val="28"/>
        </w:rPr>
        <w:t> </w:t>
      </w:r>
      <w:r w:rsidRPr="00E70411">
        <w:rPr>
          <w:sz w:val="28"/>
          <w:szCs w:val="28"/>
        </w:rPr>
        <w:t>052 руб.).</w:t>
      </w:r>
    </w:p>
    <w:p w:rsidR="00DC77B7" w:rsidRDefault="00DC77B7" w:rsidP="00E70411">
      <w:pPr>
        <w:spacing w:line="300" w:lineRule="auto"/>
        <w:ind w:firstLine="709"/>
        <w:jc w:val="both"/>
        <w:rPr>
          <w:b/>
          <w:sz w:val="28"/>
          <w:szCs w:val="28"/>
        </w:rPr>
      </w:pPr>
    </w:p>
    <w:p w:rsidR="00C04F34" w:rsidRPr="00E70411" w:rsidRDefault="00C04F34" w:rsidP="00E70411">
      <w:pPr>
        <w:spacing w:line="300" w:lineRule="auto"/>
        <w:ind w:firstLine="709"/>
        <w:jc w:val="both"/>
        <w:rPr>
          <w:sz w:val="28"/>
          <w:szCs w:val="28"/>
        </w:rPr>
      </w:pPr>
      <w:r w:rsidRPr="00E70411">
        <w:rPr>
          <w:b/>
          <w:sz w:val="28"/>
          <w:szCs w:val="28"/>
        </w:rPr>
        <w:t>По подразделу 0113 «Другие общегосударственные расходы»</w:t>
      </w:r>
      <w:r w:rsidRPr="00E70411">
        <w:rPr>
          <w:sz w:val="28"/>
          <w:szCs w:val="28"/>
        </w:rPr>
        <w:t xml:space="preserve"> предусмотрены бюджетные ассигнования в размере</w:t>
      </w:r>
      <w:r w:rsidRPr="00E70411">
        <w:rPr>
          <w:b/>
          <w:bCs/>
          <w:sz w:val="28"/>
          <w:szCs w:val="28"/>
        </w:rPr>
        <w:t xml:space="preserve"> 3 тыс. руб.,</w:t>
      </w:r>
      <w:r w:rsidRPr="00E70411">
        <w:rPr>
          <w:sz w:val="28"/>
          <w:szCs w:val="28"/>
        </w:rPr>
        <w:t xml:space="preserve"> расходы произведены в полном объеме. </w:t>
      </w:r>
    </w:p>
    <w:p w:rsidR="00C04F34" w:rsidRPr="00A67AA9" w:rsidRDefault="00C04F34" w:rsidP="00E70411">
      <w:pPr>
        <w:spacing w:line="300" w:lineRule="auto"/>
        <w:ind w:firstLine="709"/>
        <w:jc w:val="both"/>
        <w:rPr>
          <w:sz w:val="28"/>
          <w:szCs w:val="28"/>
        </w:rPr>
      </w:pPr>
      <w:r w:rsidRPr="00E70411">
        <w:rPr>
          <w:sz w:val="28"/>
          <w:szCs w:val="28"/>
        </w:rPr>
        <w:t>Средства направлены на оплату членского взноса в связи со вступлением контрольно-счетной палаты городского округа Тольятти в члены Союза муниципальных контрольно-счетных органов.</w:t>
      </w:r>
    </w:p>
    <w:p w:rsidR="008F494C" w:rsidRPr="008F494C" w:rsidRDefault="008F494C" w:rsidP="00C04F34">
      <w:pPr>
        <w:tabs>
          <w:tab w:val="left" w:pos="8220"/>
        </w:tabs>
        <w:spacing w:before="240" w:after="240" w:line="300" w:lineRule="auto"/>
        <w:ind w:firstLine="709"/>
        <w:jc w:val="center"/>
        <w:rPr>
          <w:b/>
          <w:color w:val="000000"/>
          <w:sz w:val="28"/>
          <w:szCs w:val="28"/>
        </w:rPr>
      </w:pPr>
      <w:r w:rsidRPr="00E70411">
        <w:rPr>
          <w:b/>
          <w:color w:val="000000"/>
          <w:sz w:val="28"/>
          <w:szCs w:val="28"/>
        </w:rPr>
        <w:t>Организационное управление администрации</w:t>
      </w:r>
    </w:p>
    <w:p w:rsidR="000A6125" w:rsidRPr="00E70411" w:rsidRDefault="000A6125" w:rsidP="00E70411">
      <w:pPr>
        <w:pStyle w:val="aff5"/>
        <w:spacing w:after="0" w:line="300" w:lineRule="auto"/>
        <w:ind w:firstLine="709"/>
        <w:jc w:val="both"/>
        <w:rPr>
          <w:color w:val="000000"/>
          <w:sz w:val="28"/>
          <w:szCs w:val="28"/>
        </w:rPr>
      </w:pPr>
      <w:r w:rsidRPr="00E70411">
        <w:rPr>
          <w:color w:val="000000" w:themeColor="text1"/>
          <w:sz w:val="28"/>
          <w:szCs w:val="28"/>
        </w:rPr>
        <w:t>Бюджетные ассигнования по главному распорядителю на 202</w:t>
      </w:r>
      <w:r w:rsidR="00051E33" w:rsidRPr="00E70411">
        <w:rPr>
          <w:color w:val="000000" w:themeColor="text1"/>
          <w:sz w:val="28"/>
          <w:szCs w:val="28"/>
        </w:rPr>
        <w:t>3</w:t>
      </w:r>
      <w:r w:rsidRPr="00E70411">
        <w:rPr>
          <w:color w:val="000000" w:themeColor="text1"/>
          <w:sz w:val="28"/>
          <w:szCs w:val="28"/>
        </w:rPr>
        <w:t xml:space="preserve"> год утверждены в размере </w:t>
      </w:r>
      <w:r w:rsidRPr="00E70411">
        <w:rPr>
          <w:b/>
          <w:bCs/>
          <w:color w:val="000000" w:themeColor="text1"/>
          <w:sz w:val="28"/>
          <w:szCs w:val="28"/>
        </w:rPr>
        <w:t>2</w:t>
      </w:r>
      <w:r w:rsidR="00051E33" w:rsidRPr="00E70411">
        <w:rPr>
          <w:b/>
          <w:bCs/>
          <w:color w:val="000000" w:themeColor="text1"/>
          <w:sz w:val="28"/>
          <w:szCs w:val="28"/>
        </w:rPr>
        <w:t>41</w:t>
      </w:r>
      <w:r w:rsidRPr="00E70411">
        <w:rPr>
          <w:b/>
          <w:bCs/>
          <w:color w:val="000000" w:themeColor="text1"/>
          <w:sz w:val="28"/>
          <w:szCs w:val="28"/>
        </w:rPr>
        <w:t> </w:t>
      </w:r>
      <w:r w:rsidR="00051E33" w:rsidRPr="00E70411">
        <w:rPr>
          <w:b/>
          <w:bCs/>
          <w:color w:val="000000" w:themeColor="text1"/>
          <w:sz w:val="28"/>
          <w:szCs w:val="28"/>
        </w:rPr>
        <w:t>469</w:t>
      </w:r>
      <w:r w:rsidRPr="00E70411">
        <w:rPr>
          <w:b/>
          <w:bCs/>
          <w:color w:val="000000" w:themeColor="text1"/>
          <w:sz w:val="28"/>
          <w:szCs w:val="28"/>
        </w:rPr>
        <w:t xml:space="preserve"> тыс. руб.</w:t>
      </w:r>
      <w:r w:rsidRPr="00E70411">
        <w:rPr>
          <w:color w:val="000000" w:themeColor="text1"/>
          <w:sz w:val="28"/>
          <w:szCs w:val="28"/>
        </w:rPr>
        <w:t xml:space="preserve">, в том числе за счет средств вышестоящего бюджета – </w:t>
      </w:r>
      <w:r w:rsidR="00051E33" w:rsidRPr="00E70411">
        <w:rPr>
          <w:b/>
          <w:bCs/>
          <w:color w:val="000000" w:themeColor="text1"/>
          <w:sz w:val="28"/>
          <w:szCs w:val="28"/>
        </w:rPr>
        <w:t>5</w:t>
      </w:r>
      <w:r w:rsidRPr="00E70411">
        <w:rPr>
          <w:b/>
          <w:bCs/>
          <w:color w:val="000000" w:themeColor="text1"/>
          <w:sz w:val="28"/>
          <w:szCs w:val="28"/>
        </w:rPr>
        <w:t> </w:t>
      </w:r>
      <w:r w:rsidR="00051E33" w:rsidRPr="00E70411">
        <w:rPr>
          <w:b/>
          <w:bCs/>
          <w:color w:val="000000" w:themeColor="text1"/>
          <w:sz w:val="28"/>
          <w:szCs w:val="28"/>
        </w:rPr>
        <w:t>611</w:t>
      </w:r>
      <w:r w:rsidRPr="00E70411">
        <w:rPr>
          <w:b/>
          <w:bCs/>
          <w:color w:val="000000" w:themeColor="text1"/>
          <w:sz w:val="28"/>
          <w:szCs w:val="28"/>
        </w:rPr>
        <w:t xml:space="preserve"> тыс. руб.</w:t>
      </w:r>
    </w:p>
    <w:p w:rsidR="000A6125" w:rsidRPr="00E70411" w:rsidRDefault="000A6125" w:rsidP="00E70411">
      <w:pPr>
        <w:spacing w:line="300" w:lineRule="auto"/>
        <w:ind w:firstLine="709"/>
        <w:jc w:val="both"/>
        <w:rPr>
          <w:color w:val="000000" w:themeColor="text1"/>
          <w:sz w:val="28"/>
          <w:szCs w:val="28"/>
        </w:rPr>
      </w:pPr>
      <w:r w:rsidRPr="00E70411">
        <w:rPr>
          <w:color w:val="000000" w:themeColor="text1"/>
          <w:sz w:val="28"/>
          <w:szCs w:val="28"/>
        </w:rPr>
        <w:t xml:space="preserve">Исполнение в отчетном периоде составило </w:t>
      </w:r>
      <w:r w:rsidRPr="00E70411">
        <w:rPr>
          <w:b/>
          <w:bCs/>
          <w:color w:val="000000" w:themeColor="text1"/>
          <w:sz w:val="28"/>
          <w:szCs w:val="28"/>
        </w:rPr>
        <w:t>23</w:t>
      </w:r>
      <w:r w:rsidR="00051E33" w:rsidRPr="00E70411">
        <w:rPr>
          <w:b/>
          <w:bCs/>
          <w:color w:val="000000" w:themeColor="text1"/>
          <w:sz w:val="28"/>
          <w:szCs w:val="28"/>
        </w:rPr>
        <w:t>7</w:t>
      </w:r>
      <w:r w:rsidRPr="00E70411">
        <w:rPr>
          <w:b/>
          <w:bCs/>
          <w:color w:val="000000" w:themeColor="text1"/>
          <w:sz w:val="28"/>
          <w:szCs w:val="28"/>
        </w:rPr>
        <w:t> </w:t>
      </w:r>
      <w:r w:rsidR="00051E33" w:rsidRPr="00E70411">
        <w:rPr>
          <w:b/>
          <w:bCs/>
          <w:color w:val="000000" w:themeColor="text1"/>
          <w:sz w:val="28"/>
          <w:szCs w:val="28"/>
        </w:rPr>
        <w:t>318</w:t>
      </w:r>
      <w:r w:rsidRPr="00E70411">
        <w:rPr>
          <w:b/>
          <w:bCs/>
          <w:color w:val="000000" w:themeColor="text1"/>
          <w:sz w:val="28"/>
          <w:szCs w:val="28"/>
        </w:rPr>
        <w:t xml:space="preserve"> тыс. руб.</w:t>
      </w:r>
      <w:r w:rsidR="00051E33" w:rsidRPr="00E70411">
        <w:rPr>
          <w:b/>
          <w:bCs/>
          <w:color w:val="000000" w:themeColor="text1"/>
          <w:sz w:val="28"/>
          <w:szCs w:val="28"/>
        </w:rPr>
        <w:t xml:space="preserve">, </w:t>
      </w:r>
      <w:r w:rsidR="00051E33" w:rsidRPr="00E70411">
        <w:rPr>
          <w:color w:val="000000" w:themeColor="text1"/>
          <w:sz w:val="28"/>
          <w:szCs w:val="28"/>
        </w:rPr>
        <w:t xml:space="preserve">или 98,3% от утвержденного плана, </w:t>
      </w:r>
      <w:r w:rsidRPr="00E70411">
        <w:rPr>
          <w:color w:val="000000" w:themeColor="text1"/>
          <w:sz w:val="28"/>
          <w:szCs w:val="28"/>
        </w:rPr>
        <w:t xml:space="preserve">в том числе за счет средств вышестоящего бюджета – </w:t>
      </w:r>
      <w:r w:rsidR="00051E33" w:rsidRPr="00E70411">
        <w:rPr>
          <w:b/>
          <w:color w:val="000000" w:themeColor="text1"/>
          <w:sz w:val="28"/>
          <w:szCs w:val="28"/>
        </w:rPr>
        <w:t>5</w:t>
      </w:r>
      <w:r w:rsidR="00051E33" w:rsidRPr="00E70411">
        <w:rPr>
          <w:b/>
          <w:bCs/>
          <w:color w:val="000000" w:themeColor="text1"/>
          <w:sz w:val="28"/>
          <w:szCs w:val="28"/>
        </w:rPr>
        <w:t> 199 </w:t>
      </w:r>
      <w:r w:rsidRPr="00E70411">
        <w:rPr>
          <w:b/>
          <w:bCs/>
          <w:color w:val="000000" w:themeColor="text1"/>
          <w:sz w:val="28"/>
          <w:szCs w:val="28"/>
        </w:rPr>
        <w:t>тыс. руб.</w:t>
      </w:r>
      <w:r w:rsidRPr="00E70411">
        <w:rPr>
          <w:color w:val="000000" w:themeColor="text1"/>
          <w:sz w:val="28"/>
          <w:szCs w:val="28"/>
        </w:rPr>
        <w:t>, или 9</w:t>
      </w:r>
      <w:r w:rsidR="00051E33" w:rsidRPr="00E70411">
        <w:rPr>
          <w:color w:val="000000" w:themeColor="text1"/>
          <w:sz w:val="28"/>
          <w:szCs w:val="28"/>
        </w:rPr>
        <w:t>2</w:t>
      </w:r>
      <w:r w:rsidRPr="00E70411">
        <w:rPr>
          <w:color w:val="000000" w:themeColor="text1"/>
          <w:sz w:val="28"/>
          <w:szCs w:val="28"/>
        </w:rPr>
        <w:t>,</w:t>
      </w:r>
      <w:r w:rsidR="00051E33" w:rsidRPr="00E70411">
        <w:rPr>
          <w:color w:val="000000" w:themeColor="text1"/>
          <w:sz w:val="28"/>
          <w:szCs w:val="28"/>
        </w:rPr>
        <w:t>7</w:t>
      </w:r>
      <w:r w:rsidRPr="00E70411">
        <w:rPr>
          <w:color w:val="000000" w:themeColor="text1"/>
          <w:sz w:val="28"/>
          <w:szCs w:val="28"/>
        </w:rPr>
        <w:t>% от утвержденного плана.</w:t>
      </w:r>
    </w:p>
    <w:p w:rsidR="00DC77B7" w:rsidRDefault="00DC77B7" w:rsidP="00E70411">
      <w:pPr>
        <w:pStyle w:val="22"/>
        <w:spacing w:line="300" w:lineRule="auto"/>
        <w:ind w:firstLine="709"/>
        <w:rPr>
          <w:b/>
          <w:color w:val="000000" w:themeColor="text1"/>
          <w:szCs w:val="28"/>
        </w:rPr>
      </w:pPr>
    </w:p>
    <w:p w:rsidR="001E6921" w:rsidRPr="00E70411" w:rsidRDefault="000A6125" w:rsidP="00E70411">
      <w:pPr>
        <w:pStyle w:val="22"/>
        <w:spacing w:line="300" w:lineRule="auto"/>
        <w:ind w:firstLine="709"/>
        <w:rPr>
          <w:szCs w:val="28"/>
        </w:rPr>
      </w:pPr>
      <w:proofErr w:type="gramStart"/>
      <w:r w:rsidRPr="00E70411">
        <w:rPr>
          <w:b/>
          <w:color w:val="000000" w:themeColor="text1"/>
          <w:szCs w:val="28"/>
        </w:rPr>
        <w:t>По подразделу</w:t>
      </w:r>
      <w:r w:rsidRPr="00E70411">
        <w:rPr>
          <w:color w:val="000000" w:themeColor="text1"/>
          <w:szCs w:val="28"/>
        </w:rPr>
        <w:t xml:space="preserve"> </w:t>
      </w:r>
      <w:r w:rsidRPr="00E70411">
        <w:rPr>
          <w:b/>
          <w:color w:val="000000" w:themeColor="text1"/>
          <w:szCs w:val="28"/>
        </w:rPr>
        <w:t xml:space="preserve">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E70411">
        <w:rPr>
          <w:color w:val="000000" w:themeColor="text1"/>
          <w:szCs w:val="28"/>
        </w:rPr>
        <w:t>в рамках муниципальной программы «Развитие органов местного самоуправления городского округа Тольятти на 20</w:t>
      </w:r>
      <w:r w:rsidR="001E6921" w:rsidRPr="00E70411">
        <w:rPr>
          <w:color w:val="000000" w:themeColor="text1"/>
          <w:szCs w:val="28"/>
        </w:rPr>
        <w:t>23</w:t>
      </w:r>
      <w:r w:rsidRPr="00E70411">
        <w:rPr>
          <w:color w:val="000000" w:themeColor="text1"/>
          <w:szCs w:val="28"/>
        </w:rPr>
        <w:t>-202</w:t>
      </w:r>
      <w:r w:rsidR="001E6921" w:rsidRPr="00E70411">
        <w:rPr>
          <w:color w:val="000000" w:themeColor="text1"/>
          <w:szCs w:val="28"/>
        </w:rPr>
        <w:t>8</w:t>
      </w:r>
      <w:r w:rsidRPr="00E70411">
        <w:rPr>
          <w:color w:val="000000" w:themeColor="text1"/>
          <w:szCs w:val="28"/>
        </w:rPr>
        <w:t xml:space="preserve"> годы»</w:t>
      </w:r>
      <w:r w:rsidR="001E6921" w:rsidRPr="00E70411">
        <w:rPr>
          <w:bCs/>
          <w:szCs w:val="28"/>
        </w:rPr>
        <w:t xml:space="preserve"> предусмотрены бюджетные ассигнования в размере </w:t>
      </w:r>
      <w:r w:rsidR="001E6921" w:rsidRPr="00E70411">
        <w:rPr>
          <w:b/>
          <w:bCs/>
          <w:szCs w:val="28"/>
        </w:rPr>
        <w:t>2</w:t>
      </w:r>
      <w:r w:rsidR="001E6921" w:rsidRPr="00E70411">
        <w:rPr>
          <w:b/>
          <w:bCs/>
          <w:iCs/>
          <w:szCs w:val="28"/>
        </w:rPr>
        <w:t> </w:t>
      </w:r>
      <w:r w:rsidR="001E6921" w:rsidRPr="00E70411">
        <w:rPr>
          <w:b/>
          <w:bCs/>
          <w:szCs w:val="28"/>
        </w:rPr>
        <w:t>867 тыс. руб.</w:t>
      </w:r>
      <w:r w:rsidR="001E6921" w:rsidRPr="00E70411">
        <w:rPr>
          <w:bCs/>
          <w:szCs w:val="28"/>
        </w:rPr>
        <w:t>,</w:t>
      </w:r>
      <w:r w:rsidR="001E6921" w:rsidRPr="00E70411">
        <w:rPr>
          <w:szCs w:val="28"/>
        </w:rPr>
        <w:t xml:space="preserve"> в том числе за счет субвенций – 160 тыс. руб.,</w:t>
      </w:r>
      <w:r w:rsidR="001E6921" w:rsidRPr="00E70411">
        <w:rPr>
          <w:bCs/>
          <w:szCs w:val="28"/>
        </w:rPr>
        <w:t xml:space="preserve"> исполнение </w:t>
      </w:r>
      <w:r w:rsidR="001E6921" w:rsidRPr="00E70411">
        <w:rPr>
          <w:bCs/>
          <w:szCs w:val="28"/>
        </w:rPr>
        <w:lastRenderedPageBreak/>
        <w:t xml:space="preserve">составило </w:t>
      </w:r>
      <w:r w:rsidR="001E6921" w:rsidRPr="00E70411">
        <w:rPr>
          <w:b/>
          <w:bCs/>
          <w:szCs w:val="28"/>
        </w:rPr>
        <w:t>2</w:t>
      </w:r>
      <w:r w:rsidR="00E53914" w:rsidRPr="00E70411">
        <w:rPr>
          <w:b/>
          <w:bCs/>
          <w:iCs/>
          <w:szCs w:val="28"/>
        </w:rPr>
        <w:t> </w:t>
      </w:r>
      <w:r w:rsidR="001E6921" w:rsidRPr="00E70411">
        <w:rPr>
          <w:b/>
          <w:bCs/>
          <w:szCs w:val="28"/>
        </w:rPr>
        <w:t>774 тыс. руб</w:t>
      </w:r>
      <w:r w:rsidR="001E6921" w:rsidRPr="00E70411">
        <w:rPr>
          <w:bCs/>
          <w:szCs w:val="28"/>
        </w:rPr>
        <w:t>.,</w:t>
      </w:r>
      <w:r w:rsidR="001E6921" w:rsidRPr="00E70411">
        <w:rPr>
          <w:szCs w:val="28"/>
        </w:rPr>
        <w:t xml:space="preserve"> в том числе за счет</w:t>
      </w:r>
      <w:proofErr w:type="gramEnd"/>
      <w:r w:rsidR="001E6921" w:rsidRPr="00E70411">
        <w:rPr>
          <w:szCs w:val="28"/>
        </w:rPr>
        <w:t xml:space="preserve"> субвенций – 138 тыс. руб. Средства были направлены </w:t>
      </w:r>
      <w:proofErr w:type="gramStart"/>
      <w:r w:rsidR="001E6921" w:rsidRPr="00E70411">
        <w:rPr>
          <w:szCs w:val="28"/>
        </w:rPr>
        <w:t>на</w:t>
      </w:r>
      <w:proofErr w:type="gramEnd"/>
      <w:r w:rsidR="001E6921" w:rsidRPr="00E70411">
        <w:rPr>
          <w:szCs w:val="28"/>
        </w:rPr>
        <w:t>:</w:t>
      </w:r>
    </w:p>
    <w:p w:rsidR="001E6921" w:rsidRPr="00E70411" w:rsidRDefault="001E6921" w:rsidP="00E70411">
      <w:pPr>
        <w:spacing w:line="300" w:lineRule="auto"/>
        <w:ind w:firstLine="709"/>
        <w:jc w:val="both"/>
        <w:rPr>
          <w:bCs/>
          <w:iCs/>
          <w:sz w:val="28"/>
          <w:szCs w:val="28"/>
        </w:rPr>
      </w:pPr>
      <w:proofErr w:type="gramStart"/>
      <w:r w:rsidRPr="00E70411">
        <w:rPr>
          <w:iCs/>
          <w:sz w:val="28"/>
          <w:szCs w:val="28"/>
        </w:rPr>
        <w:t xml:space="preserve">- </w:t>
      </w:r>
      <w:r w:rsidRPr="00E70411">
        <w:rPr>
          <w:bCs/>
          <w:iCs/>
          <w:sz w:val="28"/>
          <w:szCs w:val="28"/>
        </w:rPr>
        <w:t xml:space="preserve">приобретение минеральной воды, открыток, цветочной продукции, проведение диспансеризации муниципальных служащих, медосмотра, специальной оценки условий труда работников, занимающих технические должности, подписку печатных и электронных изданий - </w:t>
      </w:r>
      <w:r w:rsidRPr="00E70411">
        <w:rPr>
          <w:b/>
          <w:bCs/>
          <w:iCs/>
          <w:sz w:val="28"/>
          <w:szCs w:val="28"/>
        </w:rPr>
        <w:t xml:space="preserve">2 636 тыс. руб. </w:t>
      </w:r>
      <w:r w:rsidRPr="00E70411">
        <w:rPr>
          <w:iCs/>
          <w:sz w:val="28"/>
          <w:szCs w:val="28"/>
        </w:rPr>
        <w:t>при утвержденных бюджетных ассигнованиях -</w:t>
      </w:r>
      <w:r w:rsidRPr="00E70411">
        <w:rPr>
          <w:b/>
          <w:bCs/>
          <w:iCs/>
          <w:sz w:val="28"/>
          <w:szCs w:val="28"/>
        </w:rPr>
        <w:t xml:space="preserve"> 2 707 тыс. руб. </w:t>
      </w:r>
      <w:r w:rsidRPr="00E70411">
        <w:rPr>
          <w:iCs/>
          <w:sz w:val="28"/>
          <w:szCs w:val="28"/>
        </w:rPr>
        <w:t>Неполное освоение бюджетных средств в размере 71 тыс. руб. объясняется оплатой</w:t>
      </w:r>
      <w:r w:rsidRPr="00E70411">
        <w:rPr>
          <w:b/>
          <w:bCs/>
          <w:iCs/>
          <w:sz w:val="28"/>
          <w:szCs w:val="28"/>
        </w:rPr>
        <w:t xml:space="preserve"> </w:t>
      </w:r>
      <w:bookmarkStart w:id="12" w:name="_Hlk94690215"/>
      <w:r w:rsidRPr="00E70411">
        <w:rPr>
          <w:bCs/>
          <w:iCs/>
          <w:sz w:val="28"/>
          <w:szCs w:val="28"/>
        </w:rPr>
        <w:t>за фактически оказанные услуги, на основании заключенных муниципальных контрактов;</w:t>
      </w:r>
      <w:proofErr w:type="gramEnd"/>
    </w:p>
    <w:bookmarkEnd w:id="12"/>
    <w:p w:rsidR="001E6921" w:rsidRPr="00E70411" w:rsidRDefault="001E6921" w:rsidP="00E70411">
      <w:pPr>
        <w:spacing w:line="300" w:lineRule="auto"/>
        <w:ind w:firstLine="709"/>
        <w:jc w:val="both"/>
        <w:rPr>
          <w:bCs/>
          <w:iCs/>
          <w:sz w:val="28"/>
          <w:szCs w:val="28"/>
        </w:rPr>
      </w:pPr>
      <w:r w:rsidRPr="00E70411">
        <w:rPr>
          <w:bCs/>
          <w:iCs/>
          <w:sz w:val="28"/>
          <w:szCs w:val="28"/>
        </w:rPr>
        <w:t xml:space="preserve">- субвенции по обеспечению жилыми помещениями отдельных категорий граждан – </w:t>
      </w:r>
      <w:r w:rsidRPr="00E70411">
        <w:rPr>
          <w:b/>
          <w:iCs/>
          <w:sz w:val="28"/>
          <w:szCs w:val="28"/>
        </w:rPr>
        <w:t>1 тыс. руб.</w:t>
      </w:r>
      <w:r w:rsidRPr="00E70411">
        <w:rPr>
          <w:bCs/>
          <w:iCs/>
          <w:sz w:val="28"/>
          <w:szCs w:val="28"/>
        </w:rPr>
        <w:t xml:space="preserve"> (план 5 тыс. руб.);</w:t>
      </w:r>
    </w:p>
    <w:p w:rsidR="001E6921" w:rsidRPr="00E70411" w:rsidRDefault="001E6921" w:rsidP="00E70411">
      <w:pPr>
        <w:spacing w:line="300" w:lineRule="auto"/>
        <w:ind w:firstLine="709"/>
        <w:jc w:val="both"/>
        <w:rPr>
          <w:bCs/>
          <w:iCs/>
          <w:sz w:val="28"/>
          <w:szCs w:val="28"/>
        </w:rPr>
      </w:pPr>
      <w:r w:rsidRPr="00E70411">
        <w:rPr>
          <w:bCs/>
          <w:iCs/>
          <w:sz w:val="28"/>
          <w:szCs w:val="28"/>
        </w:rPr>
        <w:t xml:space="preserve">- субвенции в сфере охраны окружающей среды – </w:t>
      </w:r>
      <w:r w:rsidRPr="00E70411">
        <w:rPr>
          <w:b/>
          <w:iCs/>
          <w:sz w:val="28"/>
          <w:szCs w:val="28"/>
        </w:rPr>
        <w:t>42 тыс. руб.</w:t>
      </w:r>
      <w:r w:rsidRPr="00E70411">
        <w:rPr>
          <w:bCs/>
          <w:iCs/>
          <w:sz w:val="28"/>
          <w:szCs w:val="28"/>
        </w:rPr>
        <w:t xml:space="preserve"> (план 42</w:t>
      </w:r>
      <w:r w:rsidR="00E53914" w:rsidRPr="00E70411">
        <w:rPr>
          <w:b/>
          <w:bCs/>
          <w:iCs/>
          <w:sz w:val="28"/>
          <w:szCs w:val="28"/>
        </w:rPr>
        <w:t> </w:t>
      </w:r>
      <w:r w:rsidRPr="00E70411">
        <w:rPr>
          <w:bCs/>
          <w:iCs/>
          <w:sz w:val="28"/>
          <w:szCs w:val="28"/>
        </w:rPr>
        <w:t>тыс.</w:t>
      </w:r>
      <w:r w:rsidR="00E53914" w:rsidRPr="00E70411">
        <w:rPr>
          <w:b/>
          <w:bCs/>
          <w:iCs/>
          <w:sz w:val="28"/>
          <w:szCs w:val="28"/>
        </w:rPr>
        <w:t> </w:t>
      </w:r>
      <w:r w:rsidRPr="00E70411">
        <w:rPr>
          <w:bCs/>
          <w:iCs/>
          <w:sz w:val="28"/>
          <w:szCs w:val="28"/>
        </w:rPr>
        <w:t>руб.);</w:t>
      </w:r>
      <w:bookmarkStart w:id="13" w:name="_Hlk125727840"/>
    </w:p>
    <w:bookmarkEnd w:id="13"/>
    <w:p w:rsidR="001E6921" w:rsidRPr="00E70411" w:rsidRDefault="001E6921" w:rsidP="00E70411">
      <w:pPr>
        <w:spacing w:line="300" w:lineRule="auto"/>
        <w:ind w:firstLine="709"/>
        <w:jc w:val="both"/>
        <w:rPr>
          <w:bCs/>
          <w:iCs/>
          <w:sz w:val="28"/>
          <w:szCs w:val="28"/>
        </w:rPr>
      </w:pPr>
      <w:r w:rsidRPr="00E70411">
        <w:rPr>
          <w:bCs/>
          <w:iCs/>
          <w:sz w:val="28"/>
          <w:szCs w:val="28"/>
        </w:rPr>
        <w:t xml:space="preserve">- субвенции по осуществлению деятельности по опеке и попечительству над несовершеннолетними лицами, социальному обслуживанию и социальной поддержке семьи, материнства и детства – </w:t>
      </w:r>
      <w:r w:rsidRPr="00E70411">
        <w:rPr>
          <w:b/>
          <w:iCs/>
          <w:sz w:val="28"/>
          <w:szCs w:val="28"/>
        </w:rPr>
        <w:t>41 тыс. руб.</w:t>
      </w:r>
      <w:r w:rsidRPr="00E70411">
        <w:rPr>
          <w:bCs/>
          <w:iCs/>
          <w:sz w:val="28"/>
          <w:szCs w:val="28"/>
        </w:rPr>
        <w:t xml:space="preserve"> (план 41 тыс. руб.);</w:t>
      </w:r>
    </w:p>
    <w:p w:rsidR="001E6921" w:rsidRPr="00E70411" w:rsidRDefault="001E6921" w:rsidP="00E70411">
      <w:pPr>
        <w:spacing w:line="300" w:lineRule="auto"/>
        <w:ind w:firstLine="709"/>
        <w:jc w:val="both"/>
        <w:rPr>
          <w:bCs/>
          <w:iCs/>
          <w:sz w:val="28"/>
          <w:szCs w:val="28"/>
        </w:rPr>
      </w:pPr>
      <w:r w:rsidRPr="00E70411">
        <w:rPr>
          <w:bCs/>
          <w:iCs/>
          <w:sz w:val="28"/>
          <w:szCs w:val="28"/>
        </w:rPr>
        <w:t xml:space="preserve">- субвенции в сфере охраны труда – </w:t>
      </w:r>
      <w:r w:rsidRPr="00E70411">
        <w:rPr>
          <w:b/>
          <w:iCs/>
          <w:sz w:val="28"/>
          <w:szCs w:val="28"/>
        </w:rPr>
        <w:t>54 тыс. руб.</w:t>
      </w:r>
      <w:r w:rsidRPr="00E70411">
        <w:rPr>
          <w:bCs/>
          <w:iCs/>
          <w:sz w:val="28"/>
          <w:szCs w:val="28"/>
        </w:rPr>
        <w:t xml:space="preserve"> (план 72 тыс. руб.).</w:t>
      </w:r>
    </w:p>
    <w:p w:rsidR="000A6125" w:rsidRPr="00E70411" w:rsidRDefault="001E6921" w:rsidP="00E70411">
      <w:pPr>
        <w:pStyle w:val="22"/>
        <w:spacing w:line="300" w:lineRule="auto"/>
        <w:ind w:firstLine="709"/>
        <w:rPr>
          <w:color w:val="000000" w:themeColor="text1"/>
          <w:szCs w:val="28"/>
        </w:rPr>
      </w:pPr>
      <w:r w:rsidRPr="00E70411">
        <w:rPr>
          <w:bCs/>
          <w:iCs/>
          <w:szCs w:val="28"/>
        </w:rPr>
        <w:t>Средства вышестоящего бюджета были направлены на проведение диспансеризации муниципальных служащих, медосмотр технических работников администрации городского округа Тольятти, исполняющих переданные полномочия, а также подписку на электронные издания «Система охраны труда».</w:t>
      </w:r>
    </w:p>
    <w:p w:rsidR="001E6921" w:rsidRPr="00E70411" w:rsidRDefault="001E6921" w:rsidP="00E70411">
      <w:pPr>
        <w:pStyle w:val="22"/>
        <w:spacing w:line="300" w:lineRule="auto"/>
        <w:ind w:firstLine="709"/>
        <w:rPr>
          <w:bCs/>
          <w:iCs/>
          <w:color w:val="000000" w:themeColor="text1"/>
          <w:szCs w:val="28"/>
        </w:rPr>
      </w:pPr>
    </w:p>
    <w:p w:rsidR="00E53914" w:rsidRPr="00E70411" w:rsidRDefault="000A6125" w:rsidP="00E70411">
      <w:pPr>
        <w:pStyle w:val="22"/>
        <w:spacing w:line="300" w:lineRule="auto"/>
        <w:ind w:firstLine="709"/>
        <w:rPr>
          <w:bCs/>
          <w:iCs/>
          <w:color w:val="000000" w:themeColor="text1"/>
          <w:szCs w:val="28"/>
        </w:rPr>
      </w:pPr>
      <w:r w:rsidRPr="00E70411">
        <w:rPr>
          <w:b/>
          <w:szCs w:val="28"/>
        </w:rPr>
        <w:t>По подразделу</w:t>
      </w:r>
      <w:r w:rsidRPr="00E70411">
        <w:rPr>
          <w:szCs w:val="28"/>
        </w:rPr>
        <w:t xml:space="preserve"> </w:t>
      </w:r>
      <w:r w:rsidRPr="00E70411">
        <w:rPr>
          <w:b/>
          <w:szCs w:val="28"/>
        </w:rPr>
        <w:t xml:space="preserve">0107 «Обеспечение проведения выборов и референдумов» </w:t>
      </w:r>
      <w:r w:rsidRPr="00E70411">
        <w:rPr>
          <w:szCs w:val="28"/>
        </w:rPr>
        <w:t xml:space="preserve">в рамках </w:t>
      </w:r>
      <w:proofErr w:type="spellStart"/>
      <w:r w:rsidRPr="00E70411">
        <w:rPr>
          <w:b/>
          <w:szCs w:val="28"/>
        </w:rPr>
        <w:t>непрограммных</w:t>
      </w:r>
      <w:proofErr w:type="spellEnd"/>
      <w:r w:rsidRPr="00E70411">
        <w:rPr>
          <w:b/>
          <w:szCs w:val="28"/>
        </w:rPr>
        <w:t xml:space="preserve"> расходов</w:t>
      </w:r>
      <w:r w:rsidRPr="00E70411">
        <w:rPr>
          <w:szCs w:val="28"/>
        </w:rPr>
        <w:t xml:space="preserve"> </w:t>
      </w:r>
      <w:r w:rsidR="00E53914" w:rsidRPr="00E70411">
        <w:rPr>
          <w:szCs w:val="28"/>
        </w:rPr>
        <w:t xml:space="preserve">предусмотрены бюджетные ассигнования в размере </w:t>
      </w:r>
      <w:r w:rsidR="00E53914" w:rsidRPr="00E70411">
        <w:rPr>
          <w:b/>
          <w:szCs w:val="28"/>
        </w:rPr>
        <w:t>586</w:t>
      </w:r>
      <w:r w:rsidR="00E53914" w:rsidRPr="00E70411">
        <w:rPr>
          <w:b/>
          <w:bCs/>
          <w:szCs w:val="28"/>
        </w:rPr>
        <w:t xml:space="preserve"> тыс. руб., </w:t>
      </w:r>
      <w:r w:rsidR="00E53914" w:rsidRPr="00E70411">
        <w:rPr>
          <w:szCs w:val="28"/>
        </w:rPr>
        <w:t xml:space="preserve">исполнение составило </w:t>
      </w:r>
      <w:r w:rsidR="00E53914" w:rsidRPr="00E70411">
        <w:rPr>
          <w:b/>
          <w:bCs/>
          <w:szCs w:val="28"/>
        </w:rPr>
        <w:t xml:space="preserve">468 тыс. руб. </w:t>
      </w:r>
      <w:r w:rsidR="00E53914" w:rsidRPr="00E70411">
        <w:rPr>
          <w:bCs/>
          <w:iCs/>
          <w:szCs w:val="28"/>
        </w:rPr>
        <w:t>Низкое исполнение расходов обусловлено тем, что расходы осуществлялись на основании заключенных муниципальных контрактов за фактически оказанные услуги.</w:t>
      </w:r>
    </w:p>
    <w:p w:rsidR="00E53914" w:rsidRPr="00E70411" w:rsidRDefault="00E53914" w:rsidP="00E70411">
      <w:pPr>
        <w:pStyle w:val="22"/>
        <w:spacing w:line="300" w:lineRule="auto"/>
        <w:ind w:firstLine="709"/>
        <w:rPr>
          <w:bCs/>
          <w:iCs/>
          <w:szCs w:val="28"/>
        </w:rPr>
      </w:pPr>
      <w:r w:rsidRPr="00E70411">
        <w:rPr>
          <w:szCs w:val="28"/>
        </w:rPr>
        <w:t>Средства были направлены на</w:t>
      </w:r>
      <w:r w:rsidRPr="00E70411">
        <w:rPr>
          <w:bCs/>
          <w:iCs/>
          <w:szCs w:val="28"/>
        </w:rPr>
        <w:t xml:space="preserve"> услуги по найму транспорта, погрузо-разгрузочные работы и приобретение ГСМ.</w:t>
      </w:r>
    </w:p>
    <w:p w:rsidR="000A6125" w:rsidRPr="00E70411" w:rsidRDefault="000A6125" w:rsidP="00E70411">
      <w:pPr>
        <w:spacing w:line="300" w:lineRule="auto"/>
        <w:ind w:firstLine="709"/>
        <w:jc w:val="both"/>
        <w:rPr>
          <w:sz w:val="28"/>
          <w:szCs w:val="28"/>
        </w:rPr>
      </w:pPr>
    </w:p>
    <w:p w:rsidR="000A6125" w:rsidRPr="00E70411" w:rsidRDefault="000A6125" w:rsidP="00E70411">
      <w:pPr>
        <w:pStyle w:val="22"/>
        <w:spacing w:line="300" w:lineRule="auto"/>
        <w:ind w:firstLine="709"/>
        <w:rPr>
          <w:szCs w:val="28"/>
        </w:rPr>
      </w:pPr>
      <w:r w:rsidRPr="00E70411">
        <w:rPr>
          <w:b/>
          <w:szCs w:val="28"/>
        </w:rPr>
        <w:t>По подразделу</w:t>
      </w:r>
      <w:r w:rsidRPr="00E70411">
        <w:rPr>
          <w:szCs w:val="28"/>
        </w:rPr>
        <w:t xml:space="preserve"> </w:t>
      </w:r>
      <w:r w:rsidRPr="00E70411">
        <w:rPr>
          <w:b/>
          <w:szCs w:val="28"/>
        </w:rPr>
        <w:t>0113 «Другие общегосударственные вопросы»</w:t>
      </w:r>
      <w:r w:rsidRPr="00E70411">
        <w:rPr>
          <w:szCs w:val="28"/>
        </w:rPr>
        <w:t xml:space="preserve"> </w:t>
      </w:r>
      <w:r w:rsidR="00F42422" w:rsidRPr="00E70411">
        <w:rPr>
          <w:bCs/>
          <w:szCs w:val="28"/>
        </w:rPr>
        <w:t xml:space="preserve">предусмотрены бюджетные ассигнования в размере </w:t>
      </w:r>
      <w:r w:rsidR="00F42422" w:rsidRPr="00E70411">
        <w:rPr>
          <w:b/>
          <w:bCs/>
          <w:szCs w:val="28"/>
        </w:rPr>
        <w:t>229</w:t>
      </w:r>
      <w:r w:rsidR="00F42422" w:rsidRPr="00E70411">
        <w:rPr>
          <w:b/>
          <w:bCs/>
          <w:iCs/>
          <w:szCs w:val="28"/>
        </w:rPr>
        <w:t> </w:t>
      </w:r>
      <w:r w:rsidR="00F42422" w:rsidRPr="00E70411">
        <w:rPr>
          <w:b/>
          <w:bCs/>
          <w:szCs w:val="28"/>
        </w:rPr>
        <w:t>532 тыс. руб.</w:t>
      </w:r>
      <w:r w:rsidR="00F42422" w:rsidRPr="00E70411">
        <w:rPr>
          <w:bCs/>
          <w:szCs w:val="28"/>
        </w:rPr>
        <w:t>,</w:t>
      </w:r>
      <w:r w:rsidR="00F42422" w:rsidRPr="00E70411">
        <w:rPr>
          <w:szCs w:val="28"/>
        </w:rPr>
        <w:t xml:space="preserve"> в том числе за счет субвенций – 5</w:t>
      </w:r>
      <w:r w:rsidR="00F42422" w:rsidRPr="00E70411">
        <w:rPr>
          <w:b/>
          <w:bCs/>
          <w:iCs/>
          <w:szCs w:val="28"/>
        </w:rPr>
        <w:t> </w:t>
      </w:r>
      <w:r w:rsidR="00F42422" w:rsidRPr="00E70411">
        <w:rPr>
          <w:szCs w:val="28"/>
        </w:rPr>
        <w:t>451 тыс. руб.,</w:t>
      </w:r>
      <w:r w:rsidR="00F42422" w:rsidRPr="00E70411">
        <w:rPr>
          <w:bCs/>
          <w:szCs w:val="28"/>
        </w:rPr>
        <w:t xml:space="preserve"> исполнение составило </w:t>
      </w:r>
      <w:r w:rsidR="00F42422" w:rsidRPr="00E70411">
        <w:rPr>
          <w:b/>
          <w:bCs/>
          <w:szCs w:val="28"/>
        </w:rPr>
        <w:t>225</w:t>
      </w:r>
      <w:r w:rsidR="00F42422" w:rsidRPr="00E70411">
        <w:rPr>
          <w:b/>
          <w:bCs/>
          <w:iCs/>
          <w:szCs w:val="28"/>
        </w:rPr>
        <w:t> </w:t>
      </w:r>
      <w:r w:rsidR="00F42422" w:rsidRPr="00E70411">
        <w:rPr>
          <w:b/>
          <w:bCs/>
          <w:szCs w:val="28"/>
        </w:rPr>
        <w:t>592 тыс. руб</w:t>
      </w:r>
      <w:r w:rsidR="00F42422" w:rsidRPr="00E70411">
        <w:rPr>
          <w:bCs/>
          <w:szCs w:val="28"/>
        </w:rPr>
        <w:t>.,</w:t>
      </w:r>
      <w:r w:rsidR="00F42422" w:rsidRPr="00E70411">
        <w:rPr>
          <w:szCs w:val="28"/>
        </w:rPr>
        <w:t xml:space="preserve"> в том числе за счет субвенций – 5</w:t>
      </w:r>
      <w:r w:rsidR="00F42422" w:rsidRPr="00E70411">
        <w:rPr>
          <w:b/>
          <w:bCs/>
          <w:iCs/>
          <w:szCs w:val="28"/>
        </w:rPr>
        <w:t> </w:t>
      </w:r>
      <w:r w:rsidR="00F42422" w:rsidRPr="00E70411">
        <w:rPr>
          <w:szCs w:val="28"/>
        </w:rPr>
        <w:t>061 тыс. руб.</w:t>
      </w:r>
      <w:r w:rsidR="00E13FCD" w:rsidRPr="00E70411">
        <w:rPr>
          <w:szCs w:val="28"/>
        </w:rPr>
        <w:t>, из них:</w:t>
      </w:r>
    </w:p>
    <w:p w:rsidR="000A6125" w:rsidRPr="00E70411" w:rsidRDefault="000A6125" w:rsidP="000C243F">
      <w:pPr>
        <w:pStyle w:val="22"/>
        <w:numPr>
          <w:ilvl w:val="0"/>
          <w:numId w:val="2"/>
        </w:numPr>
        <w:spacing w:line="300" w:lineRule="auto"/>
        <w:ind w:left="0" w:firstLine="709"/>
        <w:rPr>
          <w:szCs w:val="28"/>
        </w:rPr>
      </w:pPr>
      <w:proofErr w:type="gramStart"/>
      <w:r w:rsidRPr="00E70411">
        <w:rPr>
          <w:szCs w:val="28"/>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w:t>
      </w:r>
      <w:r w:rsidRPr="00E70411">
        <w:rPr>
          <w:szCs w:val="28"/>
        </w:rPr>
        <w:lastRenderedPageBreak/>
        <w:t>пожарной безопасности и безопасности людей на водных объектах в городском округе Тольятти на 2021-2025 годы»</w:t>
      </w:r>
      <w:r w:rsidR="00E13FCD" w:rsidRPr="00E70411">
        <w:rPr>
          <w:szCs w:val="28"/>
        </w:rPr>
        <w:t xml:space="preserve"> - </w:t>
      </w:r>
      <w:r w:rsidR="00E13FCD" w:rsidRPr="00E70411">
        <w:rPr>
          <w:b/>
          <w:szCs w:val="28"/>
        </w:rPr>
        <w:t>560 тыс. руб</w:t>
      </w:r>
      <w:r w:rsidR="00E13FCD" w:rsidRPr="00E70411">
        <w:rPr>
          <w:szCs w:val="28"/>
        </w:rPr>
        <w:t xml:space="preserve">. при </w:t>
      </w:r>
      <w:r w:rsidR="00104947" w:rsidRPr="00E70411">
        <w:rPr>
          <w:szCs w:val="28"/>
        </w:rPr>
        <w:t xml:space="preserve">утвержденном </w:t>
      </w:r>
      <w:r w:rsidR="00E13FCD" w:rsidRPr="00E70411">
        <w:rPr>
          <w:szCs w:val="28"/>
        </w:rPr>
        <w:t xml:space="preserve">плане </w:t>
      </w:r>
      <w:r w:rsidR="00E13FCD" w:rsidRPr="00E70411">
        <w:rPr>
          <w:b/>
          <w:bCs/>
          <w:szCs w:val="28"/>
        </w:rPr>
        <w:t>561</w:t>
      </w:r>
      <w:r w:rsidR="00104947" w:rsidRPr="00E70411">
        <w:rPr>
          <w:b/>
          <w:bCs/>
          <w:iCs/>
          <w:szCs w:val="28"/>
        </w:rPr>
        <w:t> </w:t>
      </w:r>
      <w:r w:rsidR="00E13FCD" w:rsidRPr="00E70411">
        <w:rPr>
          <w:b/>
          <w:bCs/>
          <w:szCs w:val="28"/>
        </w:rPr>
        <w:t>тыс. руб.</w:t>
      </w:r>
      <w:r w:rsidR="00E13FCD" w:rsidRPr="00E70411">
        <w:rPr>
          <w:szCs w:val="28"/>
        </w:rPr>
        <w:t xml:space="preserve"> </w:t>
      </w:r>
      <w:r w:rsidR="00E13FCD" w:rsidRPr="00E70411">
        <w:rPr>
          <w:color w:val="000000" w:themeColor="text1"/>
          <w:szCs w:val="28"/>
        </w:rPr>
        <w:t>Средства были направлены на техническое обслуживание системы АПС, расположенной в зданиях администрации городского округа Тольятти.</w:t>
      </w:r>
      <w:proofErr w:type="gramEnd"/>
      <w:r w:rsidR="00E13FCD" w:rsidRPr="00E70411">
        <w:rPr>
          <w:color w:val="000000" w:themeColor="text1"/>
          <w:szCs w:val="28"/>
        </w:rPr>
        <w:t xml:space="preserve"> Оплата осуществлялась за фактически оказанные услуги</w:t>
      </w:r>
      <w:r w:rsidRPr="00E70411">
        <w:rPr>
          <w:color w:val="000000" w:themeColor="text1"/>
          <w:szCs w:val="28"/>
        </w:rPr>
        <w:t>;</w:t>
      </w:r>
    </w:p>
    <w:p w:rsidR="000A6125" w:rsidRPr="00E70411" w:rsidRDefault="000A6125" w:rsidP="000C243F">
      <w:pPr>
        <w:pStyle w:val="22"/>
        <w:numPr>
          <w:ilvl w:val="0"/>
          <w:numId w:val="2"/>
        </w:numPr>
        <w:spacing w:line="300" w:lineRule="auto"/>
        <w:ind w:left="0" w:firstLine="709"/>
        <w:rPr>
          <w:szCs w:val="28"/>
        </w:rPr>
      </w:pPr>
      <w:r w:rsidRPr="00E70411">
        <w:rPr>
          <w:szCs w:val="28"/>
        </w:rPr>
        <w:t xml:space="preserve">в рамках муниципальной программы «Противодействие коррупции в городском округе Тольятти на 2017-2021 годы» - </w:t>
      </w:r>
      <w:r w:rsidR="00104947" w:rsidRPr="00E70411">
        <w:rPr>
          <w:b/>
          <w:szCs w:val="28"/>
        </w:rPr>
        <w:t>86</w:t>
      </w:r>
      <w:r w:rsidRPr="00E70411">
        <w:rPr>
          <w:b/>
          <w:bCs/>
          <w:szCs w:val="28"/>
        </w:rPr>
        <w:t xml:space="preserve"> тыс. руб. </w:t>
      </w:r>
      <w:r w:rsidRPr="00E70411">
        <w:rPr>
          <w:szCs w:val="28"/>
        </w:rPr>
        <w:t xml:space="preserve">при утвержденном плане </w:t>
      </w:r>
      <w:r w:rsidRPr="00E70411">
        <w:rPr>
          <w:b/>
          <w:bCs/>
          <w:szCs w:val="28"/>
        </w:rPr>
        <w:t>91 тыс. руб.</w:t>
      </w:r>
      <w:r w:rsidR="00104947" w:rsidRPr="00E70411">
        <w:rPr>
          <w:szCs w:val="28"/>
        </w:rPr>
        <w:t xml:space="preserve"> Средства были направлены на изготовление наглядной </w:t>
      </w:r>
      <w:proofErr w:type="spellStart"/>
      <w:r w:rsidR="00104947" w:rsidRPr="00E70411">
        <w:rPr>
          <w:szCs w:val="28"/>
        </w:rPr>
        <w:t>антикоррупционной</w:t>
      </w:r>
      <w:proofErr w:type="spellEnd"/>
      <w:r w:rsidR="00104947" w:rsidRPr="00E70411">
        <w:rPr>
          <w:szCs w:val="28"/>
        </w:rPr>
        <w:t xml:space="preserve"> агитации и пропаганды на территории городского округа Тольятти (информационные буклеты и размещение информации на рекламных счетах)</w:t>
      </w:r>
      <w:r w:rsidR="00104947" w:rsidRPr="00E70411">
        <w:rPr>
          <w:bCs/>
          <w:iCs/>
          <w:szCs w:val="28"/>
        </w:rPr>
        <w:t>.</w:t>
      </w:r>
      <w:r w:rsidR="00104947" w:rsidRPr="00E70411">
        <w:rPr>
          <w:color w:val="000000" w:themeColor="text1"/>
          <w:szCs w:val="28"/>
        </w:rPr>
        <w:t xml:space="preserve"> Неполное освоение бюджетных средств объясняется осуществлением оплаты за фактически оказанные услуги</w:t>
      </w:r>
      <w:r w:rsidRPr="00E70411">
        <w:rPr>
          <w:szCs w:val="28"/>
        </w:rPr>
        <w:t>;</w:t>
      </w:r>
    </w:p>
    <w:p w:rsidR="00463100" w:rsidRPr="00E70411" w:rsidRDefault="000A6125" w:rsidP="000C243F">
      <w:pPr>
        <w:pStyle w:val="22"/>
        <w:numPr>
          <w:ilvl w:val="0"/>
          <w:numId w:val="2"/>
        </w:numPr>
        <w:spacing w:line="300" w:lineRule="auto"/>
        <w:ind w:left="0" w:firstLine="709"/>
        <w:rPr>
          <w:color w:val="000000"/>
          <w:szCs w:val="28"/>
        </w:rPr>
      </w:pPr>
      <w:r w:rsidRPr="00E70411">
        <w:rPr>
          <w:szCs w:val="28"/>
        </w:rPr>
        <w:t>в рамках муниципальной программы «Развитие органов местного самоуправления городского округа Тольятти на 20</w:t>
      </w:r>
      <w:r w:rsidR="00104947" w:rsidRPr="00E70411">
        <w:rPr>
          <w:szCs w:val="28"/>
        </w:rPr>
        <w:t>23</w:t>
      </w:r>
      <w:r w:rsidRPr="00E70411">
        <w:rPr>
          <w:szCs w:val="28"/>
        </w:rPr>
        <w:t>-202</w:t>
      </w:r>
      <w:r w:rsidR="00104947" w:rsidRPr="00E70411">
        <w:rPr>
          <w:szCs w:val="28"/>
        </w:rPr>
        <w:t>8</w:t>
      </w:r>
      <w:r w:rsidRPr="00E70411">
        <w:rPr>
          <w:szCs w:val="28"/>
        </w:rPr>
        <w:t xml:space="preserve"> годы» - </w:t>
      </w:r>
      <w:r w:rsidR="00104947" w:rsidRPr="00E70411">
        <w:rPr>
          <w:b/>
          <w:szCs w:val="28"/>
        </w:rPr>
        <w:t>224 946 </w:t>
      </w:r>
      <w:r w:rsidRPr="00E70411">
        <w:rPr>
          <w:b/>
          <w:szCs w:val="28"/>
        </w:rPr>
        <w:t>тыс.</w:t>
      </w:r>
      <w:r w:rsidR="00104947" w:rsidRPr="00E70411">
        <w:rPr>
          <w:b/>
          <w:szCs w:val="28"/>
        </w:rPr>
        <w:t> </w:t>
      </w:r>
      <w:r w:rsidRPr="00E70411">
        <w:rPr>
          <w:b/>
          <w:szCs w:val="28"/>
        </w:rPr>
        <w:t>руб.</w:t>
      </w:r>
      <w:r w:rsidR="00104947" w:rsidRPr="00E70411">
        <w:rPr>
          <w:b/>
          <w:szCs w:val="28"/>
        </w:rPr>
        <w:t xml:space="preserve"> </w:t>
      </w:r>
      <w:r w:rsidR="00104947" w:rsidRPr="00E70411">
        <w:rPr>
          <w:szCs w:val="28"/>
        </w:rPr>
        <w:t>(в том числе за счет субвенций – 5</w:t>
      </w:r>
      <w:r w:rsidR="00104947" w:rsidRPr="00E70411">
        <w:rPr>
          <w:b/>
          <w:szCs w:val="28"/>
        </w:rPr>
        <w:t> </w:t>
      </w:r>
      <w:r w:rsidR="00104947" w:rsidRPr="00E70411">
        <w:rPr>
          <w:szCs w:val="28"/>
        </w:rPr>
        <w:t>061 тыс. руб.),</w:t>
      </w:r>
      <w:r w:rsidR="00104947" w:rsidRPr="00E70411">
        <w:rPr>
          <w:b/>
          <w:szCs w:val="28"/>
        </w:rPr>
        <w:t xml:space="preserve"> </w:t>
      </w:r>
      <w:r w:rsidR="00104947" w:rsidRPr="00E70411">
        <w:rPr>
          <w:szCs w:val="28"/>
        </w:rPr>
        <w:t xml:space="preserve">при </w:t>
      </w:r>
      <w:r w:rsidRPr="00E70411">
        <w:rPr>
          <w:bCs/>
          <w:szCs w:val="28"/>
        </w:rPr>
        <w:t>утвержденн</w:t>
      </w:r>
      <w:r w:rsidR="00104947" w:rsidRPr="00E70411">
        <w:rPr>
          <w:bCs/>
          <w:szCs w:val="28"/>
        </w:rPr>
        <w:t>ом</w:t>
      </w:r>
      <w:r w:rsidRPr="00E70411">
        <w:rPr>
          <w:bCs/>
          <w:szCs w:val="28"/>
        </w:rPr>
        <w:t xml:space="preserve"> план</w:t>
      </w:r>
      <w:r w:rsidR="00104947" w:rsidRPr="00E70411">
        <w:rPr>
          <w:bCs/>
          <w:szCs w:val="28"/>
        </w:rPr>
        <w:t>е</w:t>
      </w:r>
      <w:r w:rsidRPr="00E70411">
        <w:rPr>
          <w:bCs/>
          <w:szCs w:val="28"/>
        </w:rPr>
        <w:t xml:space="preserve"> </w:t>
      </w:r>
      <w:r w:rsidRPr="00E70411">
        <w:rPr>
          <w:b/>
          <w:szCs w:val="28"/>
        </w:rPr>
        <w:t>2</w:t>
      </w:r>
      <w:r w:rsidR="00104947" w:rsidRPr="00E70411">
        <w:rPr>
          <w:b/>
          <w:szCs w:val="28"/>
        </w:rPr>
        <w:t>28</w:t>
      </w:r>
      <w:r w:rsidR="00463100" w:rsidRPr="00E70411">
        <w:rPr>
          <w:szCs w:val="28"/>
        </w:rPr>
        <w:t> </w:t>
      </w:r>
      <w:r w:rsidR="00104947" w:rsidRPr="00E70411">
        <w:rPr>
          <w:b/>
          <w:szCs w:val="28"/>
        </w:rPr>
        <w:t>880</w:t>
      </w:r>
      <w:r w:rsidR="00463100" w:rsidRPr="00E70411">
        <w:rPr>
          <w:szCs w:val="28"/>
        </w:rPr>
        <w:t> </w:t>
      </w:r>
      <w:r w:rsidRPr="00E70411">
        <w:rPr>
          <w:b/>
          <w:szCs w:val="28"/>
        </w:rPr>
        <w:t>тыс. руб.</w:t>
      </w:r>
      <w:r w:rsidR="00104947" w:rsidRPr="00E70411">
        <w:rPr>
          <w:szCs w:val="28"/>
        </w:rPr>
        <w:t xml:space="preserve"> (в том числе за счет субвенций – 5</w:t>
      </w:r>
      <w:r w:rsidR="00104947" w:rsidRPr="00E70411">
        <w:rPr>
          <w:b/>
          <w:szCs w:val="28"/>
        </w:rPr>
        <w:t> </w:t>
      </w:r>
      <w:r w:rsidR="00104947" w:rsidRPr="00E70411">
        <w:rPr>
          <w:szCs w:val="28"/>
        </w:rPr>
        <w:t xml:space="preserve">451 тыс. руб.). </w:t>
      </w:r>
      <w:r w:rsidR="00463100" w:rsidRPr="00E70411">
        <w:rPr>
          <w:szCs w:val="28"/>
        </w:rPr>
        <w:t xml:space="preserve">Средства были направлены </w:t>
      </w:r>
      <w:proofErr w:type="gramStart"/>
      <w:r w:rsidR="00463100" w:rsidRPr="00E70411">
        <w:rPr>
          <w:szCs w:val="28"/>
        </w:rPr>
        <w:t>на</w:t>
      </w:r>
      <w:proofErr w:type="gramEnd"/>
      <w:r w:rsidR="00463100" w:rsidRPr="00E70411">
        <w:rPr>
          <w:szCs w:val="28"/>
        </w:rPr>
        <w:t>:</w:t>
      </w:r>
    </w:p>
    <w:p w:rsidR="00463100" w:rsidRPr="00E70411" w:rsidRDefault="00463100" w:rsidP="00E70411">
      <w:pPr>
        <w:pStyle w:val="aff5"/>
        <w:spacing w:after="0" w:line="300" w:lineRule="auto"/>
        <w:ind w:firstLine="709"/>
        <w:jc w:val="both"/>
        <w:rPr>
          <w:color w:val="auto"/>
          <w:sz w:val="28"/>
          <w:szCs w:val="28"/>
        </w:rPr>
      </w:pPr>
      <w:proofErr w:type="gramStart"/>
      <w:r w:rsidRPr="00E70411">
        <w:rPr>
          <w:color w:val="000000"/>
          <w:sz w:val="28"/>
          <w:szCs w:val="28"/>
        </w:rPr>
        <w:t xml:space="preserve">- финансовое обеспечение деятельности МКУ «Тольяттинский архив» - </w:t>
      </w:r>
      <w:r w:rsidRPr="00E70411">
        <w:rPr>
          <w:b/>
          <w:color w:val="000000"/>
          <w:sz w:val="28"/>
          <w:szCs w:val="28"/>
        </w:rPr>
        <w:t>31</w:t>
      </w:r>
      <w:r w:rsidRPr="00E70411">
        <w:rPr>
          <w:b/>
          <w:bCs/>
          <w:color w:val="000000"/>
          <w:sz w:val="28"/>
          <w:szCs w:val="28"/>
        </w:rPr>
        <w:t> 554</w:t>
      </w:r>
      <w:r w:rsidRPr="00E70411">
        <w:rPr>
          <w:szCs w:val="28"/>
        </w:rPr>
        <w:t> </w:t>
      </w:r>
      <w:r w:rsidRPr="00E70411">
        <w:rPr>
          <w:b/>
          <w:bCs/>
          <w:color w:val="000000"/>
          <w:sz w:val="28"/>
          <w:szCs w:val="28"/>
        </w:rPr>
        <w:t xml:space="preserve">тыс. руб. </w:t>
      </w:r>
      <w:r w:rsidRPr="00E70411">
        <w:rPr>
          <w:color w:val="000000"/>
          <w:sz w:val="28"/>
          <w:szCs w:val="28"/>
        </w:rPr>
        <w:t>при утвержденных бюджетных ассигнованиях</w:t>
      </w:r>
      <w:r w:rsidRPr="00E70411">
        <w:rPr>
          <w:b/>
          <w:bCs/>
          <w:color w:val="000000"/>
          <w:sz w:val="28"/>
          <w:szCs w:val="28"/>
        </w:rPr>
        <w:t xml:space="preserve"> - </w:t>
      </w:r>
      <w:r w:rsidRPr="00E70411">
        <w:rPr>
          <w:b/>
          <w:color w:val="000000"/>
          <w:sz w:val="28"/>
          <w:szCs w:val="28"/>
        </w:rPr>
        <w:t>32</w:t>
      </w:r>
      <w:r w:rsidR="009D23B3" w:rsidRPr="00E70411">
        <w:rPr>
          <w:b/>
          <w:bCs/>
          <w:color w:val="000000"/>
          <w:sz w:val="28"/>
          <w:szCs w:val="28"/>
        </w:rPr>
        <w:t> </w:t>
      </w:r>
      <w:r w:rsidRPr="00E70411">
        <w:rPr>
          <w:b/>
          <w:bCs/>
          <w:color w:val="000000"/>
          <w:sz w:val="28"/>
          <w:szCs w:val="28"/>
        </w:rPr>
        <w:t>494 тыс. руб.</w:t>
      </w:r>
      <w:r w:rsidRPr="00E70411">
        <w:rPr>
          <w:color w:val="000000"/>
          <w:sz w:val="28"/>
          <w:szCs w:val="28"/>
        </w:rPr>
        <w:t xml:space="preserve">, в том числе за счет субвенций - </w:t>
      </w:r>
      <w:r w:rsidRPr="00E70411">
        <w:rPr>
          <w:bCs/>
          <w:color w:val="000000"/>
          <w:sz w:val="28"/>
          <w:szCs w:val="28"/>
        </w:rPr>
        <w:t xml:space="preserve">14 тыс. руб. </w:t>
      </w:r>
      <w:r w:rsidRPr="00E70411">
        <w:rPr>
          <w:bCs/>
          <w:color w:val="auto"/>
          <w:sz w:val="28"/>
          <w:szCs w:val="28"/>
        </w:rPr>
        <w:t xml:space="preserve">Неполное освоение бюджетных средств в размере 940 тыс. руб. сложилось в связи с </w:t>
      </w:r>
      <w:r w:rsidRPr="00E70411">
        <w:rPr>
          <w:color w:val="auto"/>
          <w:sz w:val="28"/>
          <w:szCs w:val="28"/>
        </w:rPr>
        <w:t xml:space="preserve">экономией по причине временной нетрудоспособности работников, </w:t>
      </w:r>
      <w:r w:rsidRPr="00E70411">
        <w:rPr>
          <w:bCs/>
          <w:color w:val="auto"/>
          <w:sz w:val="28"/>
          <w:szCs w:val="28"/>
        </w:rPr>
        <w:t>с экономией в результате проведения закупок у единственного поставщика через электронный магазин за фактически</w:t>
      </w:r>
      <w:proofErr w:type="gramEnd"/>
      <w:r w:rsidRPr="00E70411">
        <w:rPr>
          <w:bCs/>
          <w:color w:val="auto"/>
          <w:sz w:val="28"/>
          <w:szCs w:val="28"/>
        </w:rPr>
        <w:t xml:space="preserve"> оказанные услуги, работы.</w:t>
      </w:r>
    </w:p>
    <w:p w:rsidR="00463100" w:rsidRPr="00E70411" w:rsidRDefault="00463100" w:rsidP="00E70411">
      <w:pPr>
        <w:pStyle w:val="af3"/>
        <w:spacing w:line="300" w:lineRule="auto"/>
        <w:ind w:firstLine="709"/>
        <w:rPr>
          <w:color w:val="000000" w:themeColor="text1"/>
          <w:szCs w:val="28"/>
        </w:rPr>
      </w:pPr>
      <w:r w:rsidRPr="00E70411">
        <w:rPr>
          <w:color w:val="000000" w:themeColor="text1"/>
          <w:szCs w:val="28"/>
        </w:rPr>
        <w:t>Среднесписочная численность работников учреждения составила 38,4 человек;</w:t>
      </w:r>
    </w:p>
    <w:p w:rsidR="00463100" w:rsidRPr="00E70411" w:rsidRDefault="00463100" w:rsidP="00E70411">
      <w:pPr>
        <w:pStyle w:val="22"/>
        <w:spacing w:line="300" w:lineRule="auto"/>
        <w:ind w:firstLine="709"/>
        <w:rPr>
          <w:bCs/>
          <w:iCs/>
          <w:szCs w:val="28"/>
        </w:rPr>
      </w:pPr>
      <w:proofErr w:type="gramStart"/>
      <w:r w:rsidRPr="00E70411">
        <w:rPr>
          <w:szCs w:val="28"/>
        </w:rPr>
        <w:t xml:space="preserve">- </w:t>
      </w:r>
      <w:r w:rsidRPr="00E70411">
        <w:rPr>
          <w:color w:val="000000"/>
          <w:szCs w:val="28"/>
        </w:rPr>
        <w:t>финансовое обеспечение деятельности</w:t>
      </w:r>
      <w:r w:rsidRPr="00E70411">
        <w:rPr>
          <w:szCs w:val="28"/>
        </w:rPr>
        <w:t xml:space="preserve"> </w:t>
      </w:r>
      <w:r w:rsidRPr="00E70411">
        <w:rPr>
          <w:color w:val="000000"/>
          <w:szCs w:val="28"/>
        </w:rPr>
        <w:t xml:space="preserve">МКУ «Центр хозяйственно-транспортного обеспечения» </w:t>
      </w:r>
      <w:r w:rsidRPr="00E70411">
        <w:rPr>
          <w:szCs w:val="28"/>
        </w:rPr>
        <w:t xml:space="preserve">– </w:t>
      </w:r>
      <w:r w:rsidRPr="00E70411">
        <w:rPr>
          <w:b/>
          <w:szCs w:val="28"/>
        </w:rPr>
        <w:t>189</w:t>
      </w:r>
      <w:r w:rsidRPr="00E70411">
        <w:rPr>
          <w:szCs w:val="28"/>
        </w:rPr>
        <w:t> </w:t>
      </w:r>
      <w:r w:rsidRPr="00E70411">
        <w:rPr>
          <w:b/>
          <w:bCs/>
          <w:szCs w:val="28"/>
        </w:rPr>
        <w:t xml:space="preserve">773 тыс. руб., </w:t>
      </w:r>
      <w:r w:rsidRPr="00E70411">
        <w:rPr>
          <w:szCs w:val="28"/>
        </w:rPr>
        <w:t xml:space="preserve">в том числе за счет субвенций - </w:t>
      </w:r>
      <w:r w:rsidRPr="00E70411">
        <w:rPr>
          <w:bCs/>
          <w:szCs w:val="28"/>
        </w:rPr>
        <w:t>5</w:t>
      </w:r>
      <w:r w:rsidRPr="00E70411">
        <w:rPr>
          <w:szCs w:val="28"/>
        </w:rPr>
        <w:t> </w:t>
      </w:r>
      <w:r w:rsidRPr="00E70411">
        <w:rPr>
          <w:bCs/>
          <w:szCs w:val="28"/>
        </w:rPr>
        <w:t>047 тыс. руб.</w:t>
      </w:r>
      <w:r w:rsidRPr="00E70411">
        <w:rPr>
          <w:szCs w:val="28"/>
        </w:rPr>
        <w:t xml:space="preserve"> при утвержденных бюджетных ассигнованиях</w:t>
      </w:r>
      <w:r w:rsidRPr="00E70411">
        <w:rPr>
          <w:b/>
          <w:bCs/>
          <w:szCs w:val="28"/>
        </w:rPr>
        <w:t xml:space="preserve"> - </w:t>
      </w:r>
      <w:r w:rsidRPr="00E70411">
        <w:rPr>
          <w:b/>
          <w:szCs w:val="28"/>
        </w:rPr>
        <w:t>192</w:t>
      </w:r>
      <w:r w:rsidRPr="00E70411">
        <w:rPr>
          <w:szCs w:val="28"/>
        </w:rPr>
        <w:t> </w:t>
      </w:r>
      <w:r w:rsidRPr="00E70411">
        <w:rPr>
          <w:b/>
          <w:szCs w:val="28"/>
        </w:rPr>
        <w:t>704 тыс. руб.</w:t>
      </w:r>
      <w:r w:rsidRPr="00E70411">
        <w:rPr>
          <w:szCs w:val="28"/>
        </w:rPr>
        <w:t xml:space="preserve">, в том числе за счет субвенций - </w:t>
      </w:r>
      <w:r w:rsidRPr="00E70411">
        <w:rPr>
          <w:bCs/>
          <w:szCs w:val="28"/>
        </w:rPr>
        <w:t>5</w:t>
      </w:r>
      <w:r w:rsidRPr="00E70411">
        <w:rPr>
          <w:szCs w:val="28"/>
        </w:rPr>
        <w:t> </w:t>
      </w:r>
      <w:r w:rsidRPr="00E70411">
        <w:rPr>
          <w:bCs/>
          <w:szCs w:val="28"/>
        </w:rPr>
        <w:t>437 тыс. руб.</w:t>
      </w:r>
      <w:r w:rsidRPr="00E70411">
        <w:rPr>
          <w:szCs w:val="28"/>
        </w:rPr>
        <w:t xml:space="preserve"> </w:t>
      </w:r>
      <w:bookmarkStart w:id="14" w:name="_Hlk157679046"/>
      <w:r w:rsidRPr="00E70411">
        <w:rPr>
          <w:bCs/>
          <w:szCs w:val="28"/>
        </w:rPr>
        <w:t>Неполное освоение средств в размере 2</w:t>
      </w:r>
      <w:r w:rsidRPr="00E70411">
        <w:rPr>
          <w:szCs w:val="28"/>
        </w:rPr>
        <w:t> </w:t>
      </w:r>
      <w:r w:rsidRPr="00E70411">
        <w:rPr>
          <w:bCs/>
          <w:szCs w:val="28"/>
        </w:rPr>
        <w:t xml:space="preserve">931 тыс. руб., </w:t>
      </w:r>
      <w:bookmarkEnd w:id="14"/>
      <w:r w:rsidRPr="00E70411">
        <w:rPr>
          <w:bCs/>
          <w:szCs w:val="28"/>
        </w:rPr>
        <w:t>в том числе за счет субвенций – 390 тыс. руб., сложилось в результате</w:t>
      </w:r>
      <w:proofErr w:type="gramEnd"/>
      <w:r w:rsidRPr="00E70411">
        <w:rPr>
          <w:szCs w:val="28"/>
        </w:rPr>
        <w:t xml:space="preserve"> оплаты за</w:t>
      </w:r>
      <w:r w:rsidRPr="00E70411">
        <w:rPr>
          <w:bCs/>
          <w:iCs/>
          <w:szCs w:val="28"/>
        </w:rPr>
        <w:t xml:space="preserve"> фактически оказанные услуги на основании заключенных муниципальных контрактов.</w:t>
      </w:r>
    </w:p>
    <w:p w:rsidR="00463100" w:rsidRPr="00E70411" w:rsidRDefault="00463100" w:rsidP="00E70411">
      <w:pPr>
        <w:tabs>
          <w:tab w:val="left" w:pos="0"/>
        </w:tabs>
        <w:spacing w:line="300" w:lineRule="auto"/>
        <w:ind w:firstLine="709"/>
        <w:jc w:val="both"/>
        <w:rPr>
          <w:color w:val="000000" w:themeColor="text1"/>
          <w:sz w:val="28"/>
          <w:szCs w:val="28"/>
        </w:rPr>
      </w:pPr>
      <w:r w:rsidRPr="00E70411">
        <w:rPr>
          <w:color w:val="000000" w:themeColor="text1"/>
          <w:sz w:val="28"/>
          <w:szCs w:val="28"/>
        </w:rPr>
        <w:t>Среднесписочная численность сотрудников учреждения составила 269 человек;</w:t>
      </w:r>
    </w:p>
    <w:p w:rsidR="00463100" w:rsidRPr="00E70411" w:rsidRDefault="00463100" w:rsidP="00E70411">
      <w:pPr>
        <w:pStyle w:val="22"/>
        <w:spacing w:line="300" w:lineRule="auto"/>
        <w:ind w:firstLine="709"/>
        <w:rPr>
          <w:bCs/>
          <w:iCs/>
          <w:szCs w:val="28"/>
        </w:rPr>
      </w:pPr>
      <w:proofErr w:type="gramStart"/>
      <w:r w:rsidRPr="00E70411">
        <w:rPr>
          <w:b/>
          <w:color w:val="000000"/>
          <w:szCs w:val="28"/>
        </w:rPr>
        <w:lastRenderedPageBreak/>
        <w:t xml:space="preserve">- </w:t>
      </w:r>
      <w:r w:rsidRPr="00E70411">
        <w:rPr>
          <w:szCs w:val="28"/>
        </w:rPr>
        <w:t xml:space="preserve">мероприятия в сфере общегосударственного управления - </w:t>
      </w:r>
      <w:r w:rsidRPr="00E70411">
        <w:rPr>
          <w:b/>
          <w:szCs w:val="28"/>
        </w:rPr>
        <w:t>2</w:t>
      </w:r>
      <w:r w:rsidRPr="00E70411">
        <w:rPr>
          <w:szCs w:val="28"/>
        </w:rPr>
        <w:t> </w:t>
      </w:r>
      <w:r w:rsidRPr="00E70411">
        <w:rPr>
          <w:b/>
          <w:bCs/>
          <w:color w:val="000000" w:themeColor="text1"/>
          <w:szCs w:val="28"/>
        </w:rPr>
        <w:t>393 тыс. руб.</w:t>
      </w:r>
      <w:r w:rsidRPr="00E70411">
        <w:rPr>
          <w:color w:val="000000" w:themeColor="text1"/>
          <w:szCs w:val="28"/>
        </w:rPr>
        <w:t xml:space="preserve"> при утвержденных бюджетных ассигнованиях - </w:t>
      </w:r>
      <w:r w:rsidRPr="00E70411">
        <w:rPr>
          <w:b/>
          <w:color w:val="000000" w:themeColor="text1"/>
          <w:szCs w:val="28"/>
        </w:rPr>
        <w:t>2</w:t>
      </w:r>
      <w:r w:rsidRPr="00E70411">
        <w:rPr>
          <w:szCs w:val="28"/>
        </w:rPr>
        <w:t> </w:t>
      </w:r>
      <w:r w:rsidRPr="00E70411">
        <w:rPr>
          <w:b/>
          <w:color w:val="000000" w:themeColor="text1"/>
          <w:szCs w:val="28"/>
        </w:rPr>
        <w:t>456 тыс. руб</w:t>
      </w:r>
      <w:r w:rsidRPr="00E70411">
        <w:rPr>
          <w:bCs/>
          <w:color w:val="000000" w:themeColor="text1"/>
          <w:szCs w:val="28"/>
        </w:rPr>
        <w:t>.</w:t>
      </w:r>
      <w:r w:rsidRPr="00E70411">
        <w:rPr>
          <w:color w:val="000000" w:themeColor="text1"/>
          <w:szCs w:val="28"/>
        </w:rPr>
        <w:t xml:space="preserve"> </w:t>
      </w:r>
      <w:r w:rsidRPr="00E70411">
        <w:rPr>
          <w:bCs/>
          <w:szCs w:val="28"/>
        </w:rPr>
        <w:t xml:space="preserve">Средства были направлены </w:t>
      </w:r>
      <w:r w:rsidRPr="00E70411">
        <w:rPr>
          <w:color w:val="000000" w:themeColor="text1"/>
          <w:szCs w:val="28"/>
        </w:rPr>
        <w:t>на прием и обслуживание российских, иностранных делегаций - 352</w:t>
      </w:r>
      <w:r w:rsidRPr="00E70411">
        <w:rPr>
          <w:szCs w:val="28"/>
        </w:rPr>
        <w:t> </w:t>
      </w:r>
      <w:r w:rsidRPr="00E70411">
        <w:rPr>
          <w:bCs/>
          <w:color w:val="000000" w:themeColor="text1"/>
          <w:szCs w:val="28"/>
        </w:rPr>
        <w:t>тыс. руб.</w:t>
      </w:r>
      <w:r w:rsidRPr="00E70411">
        <w:rPr>
          <w:color w:val="000000" w:themeColor="text1"/>
          <w:szCs w:val="28"/>
        </w:rPr>
        <w:t xml:space="preserve"> (план 414</w:t>
      </w:r>
      <w:r w:rsidRPr="00E70411">
        <w:rPr>
          <w:bCs/>
          <w:color w:val="000000" w:themeColor="text1"/>
          <w:szCs w:val="28"/>
        </w:rPr>
        <w:t xml:space="preserve"> тыс. руб</w:t>
      </w:r>
      <w:r w:rsidRPr="00E70411">
        <w:rPr>
          <w:color w:val="000000" w:themeColor="text1"/>
          <w:szCs w:val="28"/>
        </w:rPr>
        <w:t xml:space="preserve">.), на проведение городского мероприятия День Победы - </w:t>
      </w:r>
      <w:r w:rsidRPr="00E70411">
        <w:rPr>
          <w:bCs/>
          <w:color w:val="000000" w:themeColor="text1"/>
          <w:szCs w:val="28"/>
        </w:rPr>
        <w:t>259 тыс. руб.</w:t>
      </w:r>
      <w:r w:rsidRPr="00E70411">
        <w:rPr>
          <w:color w:val="000000" w:themeColor="text1"/>
          <w:szCs w:val="28"/>
        </w:rPr>
        <w:t xml:space="preserve"> (п</w:t>
      </w:r>
      <w:r w:rsidRPr="00E70411">
        <w:rPr>
          <w:szCs w:val="28"/>
        </w:rPr>
        <w:t>лан 259</w:t>
      </w:r>
      <w:r w:rsidRPr="00E70411">
        <w:rPr>
          <w:bCs/>
          <w:szCs w:val="28"/>
        </w:rPr>
        <w:t xml:space="preserve"> тыс. руб</w:t>
      </w:r>
      <w:r w:rsidRPr="00E70411">
        <w:rPr>
          <w:szCs w:val="28"/>
        </w:rPr>
        <w:t xml:space="preserve">.), </w:t>
      </w:r>
      <w:r w:rsidRPr="00E70411">
        <w:rPr>
          <w:color w:val="000000" w:themeColor="text1"/>
          <w:szCs w:val="28"/>
        </w:rPr>
        <w:t xml:space="preserve">на проведение городского мероприятия День города – </w:t>
      </w:r>
      <w:r w:rsidRPr="00E70411">
        <w:rPr>
          <w:bCs/>
          <w:color w:val="000000" w:themeColor="text1"/>
          <w:szCs w:val="28"/>
        </w:rPr>
        <w:t>223 тыс. руб.</w:t>
      </w:r>
      <w:r w:rsidRPr="00E70411">
        <w:rPr>
          <w:color w:val="000000" w:themeColor="text1"/>
          <w:szCs w:val="28"/>
        </w:rPr>
        <w:t xml:space="preserve"> (</w:t>
      </w:r>
      <w:r w:rsidRPr="00E70411">
        <w:rPr>
          <w:szCs w:val="28"/>
        </w:rPr>
        <w:t xml:space="preserve">план </w:t>
      </w:r>
      <w:r w:rsidRPr="00E70411">
        <w:rPr>
          <w:bCs/>
          <w:szCs w:val="28"/>
        </w:rPr>
        <w:t>224 тыс. руб</w:t>
      </w:r>
      <w:proofErr w:type="gramEnd"/>
      <w:r w:rsidRPr="00E70411">
        <w:rPr>
          <w:szCs w:val="28"/>
        </w:rPr>
        <w:t xml:space="preserve">.), </w:t>
      </w:r>
      <w:r w:rsidRPr="00E70411">
        <w:rPr>
          <w:color w:val="000000" w:themeColor="text1"/>
          <w:szCs w:val="28"/>
        </w:rPr>
        <w:t xml:space="preserve">на оплату членских взносов – </w:t>
      </w:r>
      <w:r w:rsidRPr="00E70411">
        <w:rPr>
          <w:bCs/>
          <w:color w:val="000000" w:themeColor="text1"/>
          <w:szCs w:val="28"/>
        </w:rPr>
        <w:t>1 559</w:t>
      </w:r>
      <w:r w:rsidRPr="00E70411">
        <w:rPr>
          <w:szCs w:val="28"/>
        </w:rPr>
        <w:t> </w:t>
      </w:r>
      <w:r w:rsidRPr="00E70411">
        <w:rPr>
          <w:bCs/>
          <w:color w:val="000000" w:themeColor="text1"/>
          <w:szCs w:val="28"/>
        </w:rPr>
        <w:t>тыс. руб.</w:t>
      </w:r>
      <w:r w:rsidRPr="00E70411">
        <w:rPr>
          <w:szCs w:val="28"/>
        </w:rPr>
        <w:t xml:space="preserve"> (план</w:t>
      </w:r>
      <w:r w:rsidRPr="00E70411">
        <w:rPr>
          <w:color w:val="000000" w:themeColor="text1"/>
          <w:szCs w:val="28"/>
        </w:rPr>
        <w:t xml:space="preserve"> 1 559 тыс. руб.)</w:t>
      </w:r>
      <w:r w:rsidRPr="00E70411">
        <w:rPr>
          <w:bCs/>
          <w:color w:val="000000" w:themeColor="text1"/>
          <w:szCs w:val="28"/>
        </w:rPr>
        <w:t>.</w:t>
      </w:r>
      <w:r w:rsidRPr="00E70411">
        <w:rPr>
          <w:color w:val="000000" w:themeColor="text1"/>
          <w:szCs w:val="28"/>
        </w:rPr>
        <w:t xml:space="preserve"> </w:t>
      </w:r>
      <w:r w:rsidRPr="00E70411">
        <w:rPr>
          <w:bCs/>
          <w:szCs w:val="28"/>
        </w:rPr>
        <w:t>Неполное освоение бюджетных сре</w:t>
      </w:r>
      <w:proofErr w:type="gramStart"/>
      <w:r w:rsidRPr="00E70411">
        <w:rPr>
          <w:bCs/>
          <w:szCs w:val="28"/>
        </w:rPr>
        <w:t>дств в р</w:t>
      </w:r>
      <w:proofErr w:type="gramEnd"/>
      <w:r w:rsidRPr="00E70411">
        <w:rPr>
          <w:bCs/>
          <w:szCs w:val="28"/>
        </w:rPr>
        <w:t>азмере 63 тыс. руб. сложилось в результате</w:t>
      </w:r>
      <w:r w:rsidRPr="00E70411">
        <w:rPr>
          <w:szCs w:val="28"/>
        </w:rPr>
        <w:t xml:space="preserve"> оплаты за</w:t>
      </w:r>
      <w:r w:rsidRPr="00E70411">
        <w:rPr>
          <w:bCs/>
          <w:iCs/>
          <w:szCs w:val="28"/>
        </w:rPr>
        <w:t xml:space="preserve"> фактически оказанные услуги на основании заключенных муниципальных контрактов;</w:t>
      </w:r>
    </w:p>
    <w:p w:rsidR="00463100" w:rsidRPr="00E70411" w:rsidRDefault="00463100" w:rsidP="000C243F">
      <w:pPr>
        <w:pStyle w:val="22"/>
        <w:numPr>
          <w:ilvl w:val="0"/>
          <w:numId w:val="2"/>
        </w:numPr>
        <w:tabs>
          <w:tab w:val="left" w:pos="284"/>
        </w:tabs>
        <w:spacing w:line="300" w:lineRule="auto"/>
        <w:ind w:left="0" w:firstLine="709"/>
        <w:rPr>
          <w:color w:val="000000"/>
          <w:szCs w:val="28"/>
        </w:rPr>
      </w:pPr>
      <w:r w:rsidRPr="00E70411">
        <w:rPr>
          <w:szCs w:val="28"/>
        </w:rPr>
        <w:t xml:space="preserve">- мероприятия в рамках реализации муниципальной подпрограммы «Развитие муниципальной службы в городском округе Тольятти на 2023–2028 годы» - </w:t>
      </w:r>
      <w:r w:rsidRPr="00E70411">
        <w:rPr>
          <w:b/>
          <w:szCs w:val="28"/>
        </w:rPr>
        <w:t>1</w:t>
      </w:r>
      <w:r w:rsidRPr="00E70411">
        <w:rPr>
          <w:szCs w:val="28"/>
        </w:rPr>
        <w:t> </w:t>
      </w:r>
      <w:r w:rsidRPr="00E70411">
        <w:rPr>
          <w:b/>
          <w:szCs w:val="28"/>
        </w:rPr>
        <w:t>226 тыс. руб.</w:t>
      </w:r>
      <w:r w:rsidRPr="00E70411">
        <w:rPr>
          <w:szCs w:val="28"/>
        </w:rPr>
        <w:t xml:space="preserve"> Средства освоены в полном объеме и были направлены на </w:t>
      </w:r>
      <w:proofErr w:type="gramStart"/>
      <w:r w:rsidRPr="00E70411">
        <w:rPr>
          <w:color w:val="000000" w:themeColor="text1"/>
          <w:szCs w:val="28"/>
        </w:rPr>
        <w:t>обучение муниципальных служащих по программе</w:t>
      </w:r>
      <w:proofErr w:type="gramEnd"/>
      <w:r w:rsidRPr="00E70411">
        <w:rPr>
          <w:color w:val="000000" w:themeColor="text1"/>
          <w:szCs w:val="28"/>
        </w:rPr>
        <w:t xml:space="preserve"> повышения квалификации.</w:t>
      </w:r>
    </w:p>
    <w:p w:rsidR="000A6125" w:rsidRPr="008974C4" w:rsidRDefault="000A6125" w:rsidP="00E70411">
      <w:pPr>
        <w:pStyle w:val="22"/>
        <w:spacing w:line="300" w:lineRule="auto"/>
        <w:ind w:firstLine="709"/>
        <w:rPr>
          <w:szCs w:val="28"/>
        </w:rPr>
      </w:pPr>
      <w:r w:rsidRPr="00E70411">
        <w:rPr>
          <w:szCs w:val="28"/>
        </w:rPr>
        <w:t>Расходование средств вышестоящих бюджетов по главному распорядителю по подразделам и видам субвенций отражено в таблице.</w:t>
      </w:r>
    </w:p>
    <w:tbl>
      <w:tblPr>
        <w:tblW w:w="10220" w:type="dxa"/>
        <w:tblInd w:w="94" w:type="dxa"/>
        <w:tblLayout w:type="fixed"/>
        <w:tblLook w:val="04A0"/>
      </w:tblPr>
      <w:tblGrid>
        <w:gridCol w:w="3983"/>
        <w:gridCol w:w="743"/>
        <w:gridCol w:w="250"/>
        <w:gridCol w:w="884"/>
        <w:gridCol w:w="250"/>
        <w:gridCol w:w="600"/>
        <w:gridCol w:w="392"/>
        <w:gridCol w:w="742"/>
        <w:gridCol w:w="392"/>
        <w:gridCol w:w="459"/>
        <w:gridCol w:w="391"/>
        <w:gridCol w:w="1134"/>
      </w:tblGrid>
      <w:tr w:rsidR="00551312" w:rsidRPr="00335F6D" w:rsidTr="00551312">
        <w:trPr>
          <w:trHeight w:val="255"/>
        </w:trPr>
        <w:tc>
          <w:tcPr>
            <w:tcW w:w="3983" w:type="dxa"/>
            <w:tcBorders>
              <w:top w:val="nil"/>
              <w:left w:val="nil"/>
              <w:bottom w:val="nil"/>
              <w:right w:val="nil"/>
            </w:tcBorders>
            <w:shd w:val="clear" w:color="auto" w:fill="auto"/>
            <w:noWrap/>
            <w:vAlign w:val="bottom"/>
            <w:hideMark/>
          </w:tcPr>
          <w:p w:rsidR="00551312" w:rsidRPr="001A61F6" w:rsidRDefault="00551312" w:rsidP="001A61F6">
            <w:pPr>
              <w:spacing w:line="300" w:lineRule="auto"/>
              <w:rPr>
                <w:rFonts w:ascii="Arial" w:hAnsi="Arial" w:cs="Arial"/>
                <w:sz w:val="24"/>
                <w:szCs w:val="24"/>
              </w:rPr>
            </w:pPr>
          </w:p>
        </w:tc>
        <w:tc>
          <w:tcPr>
            <w:tcW w:w="743" w:type="dxa"/>
            <w:tcBorders>
              <w:top w:val="nil"/>
              <w:left w:val="nil"/>
              <w:bottom w:val="nil"/>
              <w:right w:val="nil"/>
            </w:tcBorders>
            <w:shd w:val="clear" w:color="auto" w:fill="auto"/>
            <w:noWrap/>
            <w:vAlign w:val="bottom"/>
            <w:hideMark/>
          </w:tcPr>
          <w:p w:rsidR="00551312" w:rsidRPr="001A61F6" w:rsidRDefault="00551312" w:rsidP="001A61F6">
            <w:pPr>
              <w:spacing w:line="300" w:lineRule="auto"/>
              <w:rPr>
                <w:rFonts w:ascii="Arial" w:hAnsi="Arial" w:cs="Arial"/>
                <w:sz w:val="24"/>
                <w:szCs w:val="24"/>
              </w:rPr>
            </w:pPr>
          </w:p>
        </w:tc>
        <w:tc>
          <w:tcPr>
            <w:tcW w:w="1134" w:type="dxa"/>
            <w:gridSpan w:val="2"/>
            <w:tcBorders>
              <w:top w:val="nil"/>
              <w:left w:val="nil"/>
              <w:bottom w:val="nil"/>
              <w:right w:val="nil"/>
            </w:tcBorders>
            <w:shd w:val="clear" w:color="auto" w:fill="auto"/>
            <w:noWrap/>
            <w:vAlign w:val="bottom"/>
            <w:hideMark/>
          </w:tcPr>
          <w:p w:rsidR="00551312" w:rsidRPr="001A61F6" w:rsidRDefault="00551312" w:rsidP="001A61F6">
            <w:pPr>
              <w:spacing w:line="300" w:lineRule="auto"/>
              <w:rPr>
                <w:rFonts w:ascii="Arial" w:hAnsi="Arial" w:cs="Arial"/>
                <w:sz w:val="24"/>
                <w:szCs w:val="24"/>
              </w:rPr>
            </w:pPr>
          </w:p>
        </w:tc>
        <w:tc>
          <w:tcPr>
            <w:tcW w:w="850" w:type="dxa"/>
            <w:gridSpan w:val="2"/>
            <w:tcBorders>
              <w:top w:val="nil"/>
              <w:left w:val="nil"/>
              <w:bottom w:val="nil"/>
              <w:right w:val="nil"/>
            </w:tcBorders>
            <w:shd w:val="clear" w:color="auto" w:fill="auto"/>
            <w:noWrap/>
            <w:vAlign w:val="bottom"/>
            <w:hideMark/>
          </w:tcPr>
          <w:p w:rsidR="00551312" w:rsidRPr="001A61F6" w:rsidRDefault="00551312" w:rsidP="001A61F6">
            <w:pPr>
              <w:spacing w:line="300" w:lineRule="auto"/>
              <w:rPr>
                <w:rFonts w:ascii="Arial" w:hAnsi="Arial" w:cs="Arial"/>
                <w:sz w:val="24"/>
                <w:szCs w:val="24"/>
              </w:rPr>
            </w:pPr>
          </w:p>
        </w:tc>
        <w:tc>
          <w:tcPr>
            <w:tcW w:w="1134" w:type="dxa"/>
            <w:gridSpan w:val="2"/>
            <w:tcBorders>
              <w:top w:val="nil"/>
              <w:left w:val="nil"/>
              <w:bottom w:val="nil"/>
              <w:right w:val="nil"/>
            </w:tcBorders>
            <w:shd w:val="clear" w:color="auto" w:fill="auto"/>
            <w:noWrap/>
            <w:vAlign w:val="bottom"/>
            <w:hideMark/>
          </w:tcPr>
          <w:p w:rsidR="00551312" w:rsidRPr="001A61F6" w:rsidRDefault="00551312" w:rsidP="001A61F6">
            <w:pPr>
              <w:spacing w:line="300" w:lineRule="auto"/>
              <w:rPr>
                <w:rFonts w:ascii="Arial" w:hAnsi="Arial" w:cs="Arial"/>
                <w:sz w:val="24"/>
                <w:szCs w:val="24"/>
              </w:rPr>
            </w:pPr>
          </w:p>
        </w:tc>
        <w:tc>
          <w:tcPr>
            <w:tcW w:w="851" w:type="dxa"/>
            <w:gridSpan w:val="2"/>
            <w:tcBorders>
              <w:top w:val="nil"/>
              <w:left w:val="nil"/>
              <w:bottom w:val="nil"/>
              <w:right w:val="nil"/>
            </w:tcBorders>
            <w:shd w:val="clear" w:color="auto" w:fill="auto"/>
            <w:noWrap/>
            <w:vAlign w:val="bottom"/>
            <w:hideMark/>
          </w:tcPr>
          <w:p w:rsidR="00551312" w:rsidRPr="001A61F6" w:rsidRDefault="00551312" w:rsidP="001A61F6">
            <w:pPr>
              <w:spacing w:line="300" w:lineRule="auto"/>
              <w:rPr>
                <w:rFonts w:ascii="Arial" w:hAnsi="Arial" w:cs="Arial"/>
                <w:sz w:val="24"/>
                <w:szCs w:val="24"/>
              </w:rPr>
            </w:pPr>
          </w:p>
        </w:tc>
        <w:tc>
          <w:tcPr>
            <w:tcW w:w="1525" w:type="dxa"/>
            <w:gridSpan w:val="2"/>
            <w:tcBorders>
              <w:top w:val="nil"/>
              <w:left w:val="nil"/>
              <w:bottom w:val="nil"/>
              <w:right w:val="nil"/>
            </w:tcBorders>
            <w:shd w:val="clear" w:color="auto" w:fill="auto"/>
            <w:noWrap/>
            <w:vAlign w:val="bottom"/>
            <w:hideMark/>
          </w:tcPr>
          <w:p w:rsidR="00551312" w:rsidRPr="00335F6D" w:rsidRDefault="00A24DB4" w:rsidP="001A61F6">
            <w:pPr>
              <w:spacing w:line="300" w:lineRule="auto"/>
              <w:rPr>
                <w:rFonts w:ascii="Arial" w:hAnsi="Arial" w:cs="Arial"/>
                <w:sz w:val="24"/>
                <w:szCs w:val="24"/>
                <w:highlight w:val="cyan"/>
              </w:rPr>
            </w:pPr>
            <w:r>
              <w:rPr>
                <w:sz w:val="24"/>
                <w:szCs w:val="24"/>
              </w:rPr>
              <w:t xml:space="preserve">      </w:t>
            </w:r>
            <w:r w:rsidR="00551312" w:rsidRPr="00E70411">
              <w:rPr>
                <w:sz w:val="24"/>
                <w:szCs w:val="24"/>
              </w:rPr>
              <w:t>Таблица</w:t>
            </w:r>
          </w:p>
        </w:tc>
      </w:tr>
      <w:tr w:rsidR="00551312" w:rsidRPr="00335F6D" w:rsidTr="00A24DB4">
        <w:trPr>
          <w:trHeight w:val="585"/>
        </w:trPr>
        <w:tc>
          <w:tcPr>
            <w:tcW w:w="3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1312" w:rsidRPr="00E70411" w:rsidRDefault="00551312" w:rsidP="00A24DB4">
            <w:pPr>
              <w:spacing w:line="300" w:lineRule="auto"/>
              <w:jc w:val="center"/>
              <w:rPr>
                <w:sz w:val="24"/>
                <w:szCs w:val="24"/>
              </w:rPr>
            </w:pPr>
            <w:r w:rsidRPr="00E70411">
              <w:rPr>
                <w:sz w:val="24"/>
                <w:szCs w:val="24"/>
              </w:rPr>
              <w:t>Наименование субвенции в рамках направления расходов</w:t>
            </w:r>
          </w:p>
        </w:tc>
        <w:tc>
          <w:tcPr>
            <w:tcW w:w="2127" w:type="dxa"/>
            <w:gridSpan w:val="4"/>
            <w:tcBorders>
              <w:top w:val="single" w:sz="4" w:space="0" w:color="auto"/>
              <w:left w:val="nil"/>
              <w:bottom w:val="single" w:sz="4" w:space="0" w:color="auto"/>
              <w:right w:val="single" w:sz="4" w:space="0" w:color="auto"/>
            </w:tcBorders>
            <w:shd w:val="clear" w:color="auto" w:fill="auto"/>
            <w:noWrap/>
            <w:vAlign w:val="bottom"/>
            <w:hideMark/>
          </w:tcPr>
          <w:p w:rsidR="00551312" w:rsidRPr="00E70411" w:rsidRDefault="00551312" w:rsidP="001A61F6">
            <w:pPr>
              <w:spacing w:line="300" w:lineRule="auto"/>
              <w:jc w:val="center"/>
              <w:rPr>
                <w:sz w:val="24"/>
                <w:szCs w:val="24"/>
              </w:rPr>
            </w:pPr>
            <w:r w:rsidRPr="00E70411">
              <w:rPr>
                <w:sz w:val="24"/>
                <w:szCs w:val="24"/>
              </w:rPr>
              <w:t>подраздел 0104</w:t>
            </w:r>
          </w:p>
        </w:tc>
        <w:tc>
          <w:tcPr>
            <w:tcW w:w="2126" w:type="dxa"/>
            <w:gridSpan w:val="4"/>
            <w:tcBorders>
              <w:top w:val="single" w:sz="4" w:space="0" w:color="auto"/>
              <w:left w:val="nil"/>
              <w:bottom w:val="single" w:sz="4" w:space="0" w:color="auto"/>
              <w:right w:val="single" w:sz="4" w:space="0" w:color="auto"/>
            </w:tcBorders>
            <w:shd w:val="clear" w:color="auto" w:fill="auto"/>
            <w:noWrap/>
            <w:vAlign w:val="bottom"/>
            <w:hideMark/>
          </w:tcPr>
          <w:p w:rsidR="00551312" w:rsidRPr="00E70411" w:rsidRDefault="00551312" w:rsidP="001A61F6">
            <w:pPr>
              <w:spacing w:line="300" w:lineRule="auto"/>
              <w:jc w:val="center"/>
              <w:rPr>
                <w:sz w:val="24"/>
                <w:szCs w:val="24"/>
              </w:rPr>
            </w:pPr>
            <w:r w:rsidRPr="00E70411">
              <w:rPr>
                <w:sz w:val="24"/>
                <w:szCs w:val="24"/>
              </w:rPr>
              <w:t>подраздел 0113</w:t>
            </w:r>
          </w:p>
        </w:tc>
        <w:tc>
          <w:tcPr>
            <w:tcW w:w="1984" w:type="dxa"/>
            <w:gridSpan w:val="3"/>
            <w:tcBorders>
              <w:top w:val="single" w:sz="4" w:space="0" w:color="auto"/>
              <w:left w:val="nil"/>
              <w:bottom w:val="single" w:sz="4" w:space="0" w:color="auto"/>
              <w:right w:val="single" w:sz="4" w:space="0" w:color="000000"/>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всего по субвенциям</w:t>
            </w:r>
          </w:p>
        </w:tc>
      </w:tr>
      <w:tr w:rsidR="00551312" w:rsidRPr="00335F6D" w:rsidTr="00551312">
        <w:trPr>
          <w:trHeight w:val="570"/>
        </w:trPr>
        <w:tc>
          <w:tcPr>
            <w:tcW w:w="3983" w:type="dxa"/>
            <w:vMerge/>
            <w:tcBorders>
              <w:top w:val="single" w:sz="4" w:space="0" w:color="auto"/>
              <w:left w:val="single" w:sz="4" w:space="0" w:color="auto"/>
              <w:bottom w:val="single" w:sz="4" w:space="0" w:color="auto"/>
              <w:right w:val="single" w:sz="4" w:space="0" w:color="auto"/>
            </w:tcBorders>
            <w:vAlign w:val="center"/>
            <w:hideMark/>
          </w:tcPr>
          <w:p w:rsidR="00551312" w:rsidRPr="00E70411" w:rsidRDefault="00551312" w:rsidP="001A61F6">
            <w:pPr>
              <w:spacing w:line="300" w:lineRule="auto"/>
              <w:rPr>
                <w:sz w:val="24"/>
                <w:szCs w:val="24"/>
              </w:rPr>
            </w:pPr>
          </w:p>
        </w:tc>
        <w:tc>
          <w:tcPr>
            <w:tcW w:w="993" w:type="dxa"/>
            <w:gridSpan w:val="2"/>
            <w:tcBorders>
              <w:top w:val="nil"/>
              <w:left w:val="nil"/>
              <w:bottom w:val="single" w:sz="4" w:space="0" w:color="auto"/>
              <w:right w:val="single" w:sz="4" w:space="0" w:color="auto"/>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План</w:t>
            </w:r>
          </w:p>
        </w:tc>
        <w:tc>
          <w:tcPr>
            <w:tcW w:w="1134" w:type="dxa"/>
            <w:gridSpan w:val="2"/>
            <w:tcBorders>
              <w:top w:val="nil"/>
              <w:left w:val="nil"/>
              <w:bottom w:val="single" w:sz="4" w:space="0" w:color="auto"/>
              <w:right w:val="single" w:sz="4" w:space="0" w:color="auto"/>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Исполнено</w:t>
            </w:r>
          </w:p>
        </w:tc>
        <w:tc>
          <w:tcPr>
            <w:tcW w:w="992" w:type="dxa"/>
            <w:gridSpan w:val="2"/>
            <w:tcBorders>
              <w:top w:val="nil"/>
              <w:left w:val="nil"/>
              <w:bottom w:val="single" w:sz="4" w:space="0" w:color="auto"/>
              <w:right w:val="single" w:sz="4" w:space="0" w:color="auto"/>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План</w:t>
            </w:r>
          </w:p>
        </w:tc>
        <w:tc>
          <w:tcPr>
            <w:tcW w:w="1134" w:type="dxa"/>
            <w:gridSpan w:val="2"/>
            <w:tcBorders>
              <w:top w:val="nil"/>
              <w:left w:val="nil"/>
              <w:bottom w:val="single" w:sz="4" w:space="0" w:color="auto"/>
              <w:right w:val="single" w:sz="4" w:space="0" w:color="auto"/>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Исполнено</w:t>
            </w:r>
          </w:p>
        </w:tc>
        <w:tc>
          <w:tcPr>
            <w:tcW w:w="850" w:type="dxa"/>
            <w:gridSpan w:val="2"/>
            <w:tcBorders>
              <w:top w:val="nil"/>
              <w:left w:val="nil"/>
              <w:bottom w:val="single" w:sz="4" w:space="0" w:color="auto"/>
              <w:right w:val="single" w:sz="4" w:space="0" w:color="auto"/>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План</w:t>
            </w:r>
          </w:p>
        </w:tc>
        <w:tc>
          <w:tcPr>
            <w:tcW w:w="1134" w:type="dxa"/>
            <w:tcBorders>
              <w:top w:val="nil"/>
              <w:left w:val="nil"/>
              <w:bottom w:val="single" w:sz="4" w:space="0" w:color="auto"/>
              <w:right w:val="single" w:sz="4" w:space="0" w:color="auto"/>
            </w:tcBorders>
            <w:shd w:val="clear" w:color="auto" w:fill="auto"/>
            <w:vAlign w:val="bottom"/>
            <w:hideMark/>
          </w:tcPr>
          <w:p w:rsidR="00551312" w:rsidRPr="00E70411" w:rsidRDefault="00551312" w:rsidP="001A61F6">
            <w:pPr>
              <w:spacing w:line="300" w:lineRule="auto"/>
              <w:jc w:val="center"/>
              <w:rPr>
                <w:sz w:val="24"/>
                <w:szCs w:val="24"/>
              </w:rPr>
            </w:pPr>
            <w:r w:rsidRPr="00E70411">
              <w:rPr>
                <w:sz w:val="24"/>
                <w:szCs w:val="24"/>
              </w:rPr>
              <w:t>Исполнено</w:t>
            </w:r>
          </w:p>
        </w:tc>
      </w:tr>
      <w:tr w:rsidR="00551312" w:rsidRPr="00335F6D" w:rsidTr="00531596">
        <w:trPr>
          <w:trHeight w:val="541"/>
        </w:trPr>
        <w:tc>
          <w:tcPr>
            <w:tcW w:w="3983" w:type="dxa"/>
            <w:tcBorders>
              <w:top w:val="nil"/>
              <w:left w:val="single" w:sz="4" w:space="0" w:color="auto"/>
              <w:bottom w:val="single" w:sz="4" w:space="0" w:color="auto"/>
              <w:right w:val="single" w:sz="4" w:space="0" w:color="auto"/>
            </w:tcBorders>
            <w:shd w:val="clear" w:color="auto" w:fill="auto"/>
            <w:vAlign w:val="bottom"/>
            <w:hideMark/>
          </w:tcPr>
          <w:p w:rsidR="00551312" w:rsidRPr="00A24DB4" w:rsidRDefault="00551312" w:rsidP="00531596">
            <w:pPr>
              <w:spacing w:line="300" w:lineRule="auto"/>
              <w:jc w:val="center"/>
            </w:pPr>
            <w:r w:rsidRPr="00A24DB4">
              <w:t>Организация деятельности в сфере охраны окружающей среды</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42</w:t>
            </w:r>
          </w:p>
        </w:tc>
        <w:tc>
          <w:tcPr>
            <w:tcW w:w="992"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820</w:t>
            </w:r>
          </w:p>
        </w:tc>
        <w:tc>
          <w:tcPr>
            <w:tcW w:w="1134"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798</w:t>
            </w:r>
          </w:p>
        </w:tc>
        <w:tc>
          <w:tcPr>
            <w:tcW w:w="850"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862</w:t>
            </w:r>
          </w:p>
        </w:tc>
        <w:tc>
          <w:tcPr>
            <w:tcW w:w="1134" w:type="dxa"/>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840</w:t>
            </w:r>
          </w:p>
        </w:tc>
      </w:tr>
      <w:tr w:rsidR="00551312" w:rsidRPr="00335F6D" w:rsidTr="00531596">
        <w:trPr>
          <w:trHeight w:val="705"/>
        </w:trPr>
        <w:tc>
          <w:tcPr>
            <w:tcW w:w="3983" w:type="dxa"/>
            <w:tcBorders>
              <w:top w:val="nil"/>
              <w:left w:val="single" w:sz="4" w:space="0" w:color="auto"/>
              <w:bottom w:val="single" w:sz="4" w:space="0" w:color="auto"/>
              <w:right w:val="single" w:sz="4" w:space="0" w:color="auto"/>
            </w:tcBorders>
            <w:shd w:val="clear" w:color="auto" w:fill="auto"/>
            <w:vAlign w:val="bottom"/>
            <w:hideMark/>
          </w:tcPr>
          <w:p w:rsidR="00551312" w:rsidRPr="00A24DB4" w:rsidRDefault="00551312" w:rsidP="00531596">
            <w:pPr>
              <w:spacing w:line="300" w:lineRule="auto"/>
              <w:jc w:val="center"/>
            </w:pPr>
            <w:r w:rsidRPr="00A24DB4">
              <w:t>Организация транспортного обслуживания населения на садово-дачные массивы</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0</w:t>
            </w:r>
          </w:p>
        </w:tc>
        <w:tc>
          <w:tcPr>
            <w:tcW w:w="992"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299</w:t>
            </w:r>
          </w:p>
        </w:tc>
        <w:tc>
          <w:tcPr>
            <w:tcW w:w="1134"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245</w:t>
            </w:r>
          </w:p>
        </w:tc>
        <w:tc>
          <w:tcPr>
            <w:tcW w:w="850"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299</w:t>
            </w:r>
          </w:p>
        </w:tc>
        <w:tc>
          <w:tcPr>
            <w:tcW w:w="1134" w:type="dxa"/>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245</w:t>
            </w:r>
          </w:p>
        </w:tc>
      </w:tr>
      <w:tr w:rsidR="00551312" w:rsidRPr="00335F6D" w:rsidTr="00531596">
        <w:trPr>
          <w:trHeight w:val="503"/>
        </w:trPr>
        <w:tc>
          <w:tcPr>
            <w:tcW w:w="3983" w:type="dxa"/>
            <w:tcBorders>
              <w:top w:val="nil"/>
              <w:left w:val="single" w:sz="4" w:space="0" w:color="auto"/>
              <w:bottom w:val="single" w:sz="4" w:space="0" w:color="auto"/>
              <w:right w:val="single" w:sz="4" w:space="0" w:color="auto"/>
            </w:tcBorders>
            <w:shd w:val="clear" w:color="auto" w:fill="auto"/>
            <w:vAlign w:val="bottom"/>
            <w:hideMark/>
          </w:tcPr>
          <w:p w:rsidR="00551312" w:rsidRPr="00A24DB4" w:rsidRDefault="00551312" w:rsidP="00531596">
            <w:pPr>
              <w:spacing w:line="300" w:lineRule="auto"/>
              <w:jc w:val="center"/>
            </w:pPr>
            <w:r w:rsidRPr="00A24DB4">
              <w:t>Организация деятельности в сфере архивного дела</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0</w:t>
            </w:r>
          </w:p>
        </w:tc>
        <w:tc>
          <w:tcPr>
            <w:tcW w:w="992"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14</w:t>
            </w:r>
          </w:p>
        </w:tc>
        <w:tc>
          <w:tcPr>
            <w:tcW w:w="1134"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14</w:t>
            </w:r>
          </w:p>
        </w:tc>
        <w:tc>
          <w:tcPr>
            <w:tcW w:w="850"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14</w:t>
            </w:r>
          </w:p>
        </w:tc>
        <w:tc>
          <w:tcPr>
            <w:tcW w:w="1134" w:type="dxa"/>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14</w:t>
            </w:r>
          </w:p>
        </w:tc>
      </w:tr>
      <w:tr w:rsidR="00551312" w:rsidRPr="00335F6D" w:rsidTr="00531596">
        <w:trPr>
          <w:trHeight w:val="600"/>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1312" w:rsidRPr="00A24DB4" w:rsidRDefault="00551312" w:rsidP="00531596">
            <w:pPr>
              <w:spacing w:line="300" w:lineRule="auto"/>
              <w:jc w:val="center"/>
            </w:pPr>
            <w:r w:rsidRPr="00A24DB4">
              <w:t>Осуществление деятельности по опеке и попечительству над несовершеннолетними лицами и социальной поддержке семьи, материнства и детства</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color w:val="000000" w:themeColor="text1"/>
                <w:sz w:val="24"/>
                <w:szCs w:val="24"/>
              </w:rPr>
            </w:pPr>
            <w:r w:rsidRPr="00E70411">
              <w:rPr>
                <w:color w:val="000000" w:themeColor="text1"/>
                <w:sz w:val="24"/>
                <w:szCs w:val="24"/>
              </w:rPr>
              <w:t>41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41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color w:val="000000" w:themeColor="text1"/>
                <w:sz w:val="24"/>
                <w:szCs w:val="24"/>
              </w:rPr>
            </w:pPr>
            <w:r w:rsidRPr="00E70411">
              <w:rPr>
                <w:color w:val="000000" w:themeColor="text1"/>
                <w:sz w:val="24"/>
                <w:szCs w:val="24"/>
              </w:rPr>
              <w:t>4143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3836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4184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3877</w:t>
            </w:r>
          </w:p>
        </w:tc>
      </w:tr>
      <w:tr w:rsidR="00551312" w:rsidRPr="00335F6D" w:rsidTr="00531596">
        <w:trPr>
          <w:trHeight w:val="420"/>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1312" w:rsidRPr="00A24DB4" w:rsidRDefault="00551312" w:rsidP="00531596">
            <w:pPr>
              <w:spacing w:line="300" w:lineRule="auto"/>
              <w:jc w:val="center"/>
            </w:pPr>
            <w:r w:rsidRPr="00A24DB4">
              <w:t>Организация деятельности в сфере охраны труда</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72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54</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20</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94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74</w:t>
            </w:r>
          </w:p>
        </w:tc>
      </w:tr>
      <w:tr w:rsidR="00551312" w:rsidRPr="00335F6D" w:rsidTr="00531596">
        <w:trPr>
          <w:trHeight w:val="743"/>
        </w:trPr>
        <w:tc>
          <w:tcPr>
            <w:tcW w:w="3983" w:type="dxa"/>
            <w:tcBorders>
              <w:top w:val="nil"/>
              <w:left w:val="single" w:sz="4" w:space="0" w:color="auto"/>
              <w:bottom w:val="single" w:sz="4" w:space="0" w:color="auto"/>
              <w:right w:val="single" w:sz="4" w:space="0" w:color="auto"/>
            </w:tcBorders>
            <w:shd w:val="clear" w:color="auto" w:fill="auto"/>
            <w:vAlign w:val="bottom"/>
          </w:tcPr>
          <w:p w:rsidR="00551312" w:rsidRPr="00A24DB4" w:rsidRDefault="00551312" w:rsidP="00531596">
            <w:pPr>
              <w:spacing w:line="300" w:lineRule="auto"/>
              <w:jc w:val="center"/>
            </w:pPr>
            <w:r w:rsidRPr="00A24DB4">
              <w:t>Организация деятельности в сфере обеспечения жильем отдельных категорий граждан</w:t>
            </w:r>
          </w:p>
        </w:tc>
        <w:tc>
          <w:tcPr>
            <w:tcW w:w="993"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5</w:t>
            </w:r>
          </w:p>
        </w:tc>
        <w:tc>
          <w:tcPr>
            <w:tcW w:w="1134"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1</w:t>
            </w:r>
          </w:p>
        </w:tc>
        <w:tc>
          <w:tcPr>
            <w:tcW w:w="992"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81</w:t>
            </w:r>
          </w:p>
        </w:tc>
        <w:tc>
          <w:tcPr>
            <w:tcW w:w="1134"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80</w:t>
            </w:r>
          </w:p>
        </w:tc>
        <w:tc>
          <w:tcPr>
            <w:tcW w:w="850"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86</w:t>
            </w:r>
          </w:p>
        </w:tc>
        <w:tc>
          <w:tcPr>
            <w:tcW w:w="1134" w:type="dxa"/>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81</w:t>
            </w:r>
          </w:p>
        </w:tc>
      </w:tr>
      <w:tr w:rsidR="00551312" w:rsidRPr="00335F6D" w:rsidTr="00531596">
        <w:trPr>
          <w:trHeight w:val="570"/>
        </w:trPr>
        <w:tc>
          <w:tcPr>
            <w:tcW w:w="3983" w:type="dxa"/>
            <w:tcBorders>
              <w:top w:val="nil"/>
              <w:left w:val="single" w:sz="4" w:space="0" w:color="auto"/>
              <w:bottom w:val="single" w:sz="4" w:space="0" w:color="auto"/>
              <w:right w:val="single" w:sz="4" w:space="0" w:color="auto"/>
            </w:tcBorders>
            <w:shd w:val="clear" w:color="auto" w:fill="auto"/>
            <w:vAlign w:val="bottom"/>
            <w:hideMark/>
          </w:tcPr>
          <w:p w:rsidR="00551312" w:rsidRPr="00A24DB4" w:rsidRDefault="00551312" w:rsidP="00531596">
            <w:pPr>
              <w:spacing w:line="300" w:lineRule="auto"/>
              <w:jc w:val="center"/>
            </w:pPr>
            <w:r w:rsidRPr="00A24DB4">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sz w:val="24"/>
                <w:szCs w:val="24"/>
              </w:rPr>
            </w:pPr>
            <w:r w:rsidRPr="00E70411">
              <w:rPr>
                <w:sz w:val="24"/>
                <w:szCs w:val="24"/>
              </w:rPr>
              <w:t>0</w:t>
            </w:r>
          </w:p>
        </w:tc>
        <w:tc>
          <w:tcPr>
            <w:tcW w:w="992"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72</w:t>
            </w:r>
          </w:p>
        </w:tc>
        <w:tc>
          <w:tcPr>
            <w:tcW w:w="1134"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68</w:t>
            </w:r>
          </w:p>
        </w:tc>
        <w:tc>
          <w:tcPr>
            <w:tcW w:w="850" w:type="dxa"/>
            <w:gridSpan w:val="2"/>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72</w:t>
            </w:r>
          </w:p>
        </w:tc>
        <w:tc>
          <w:tcPr>
            <w:tcW w:w="1134" w:type="dxa"/>
            <w:tcBorders>
              <w:top w:val="nil"/>
              <w:left w:val="nil"/>
              <w:bottom w:val="single" w:sz="4" w:space="0" w:color="auto"/>
              <w:right w:val="single" w:sz="4" w:space="0" w:color="auto"/>
            </w:tcBorders>
            <w:shd w:val="clear" w:color="auto" w:fill="auto"/>
            <w:noWrap/>
            <w:vAlign w:val="bottom"/>
          </w:tcPr>
          <w:p w:rsidR="00551312" w:rsidRPr="00E70411" w:rsidRDefault="00551312" w:rsidP="00531596">
            <w:pPr>
              <w:spacing w:line="300" w:lineRule="auto"/>
              <w:jc w:val="center"/>
              <w:rPr>
                <w:sz w:val="24"/>
                <w:szCs w:val="24"/>
              </w:rPr>
            </w:pPr>
            <w:r w:rsidRPr="00E70411">
              <w:rPr>
                <w:sz w:val="24"/>
                <w:szCs w:val="24"/>
              </w:rPr>
              <w:t>68</w:t>
            </w:r>
          </w:p>
        </w:tc>
      </w:tr>
      <w:tr w:rsidR="00551312" w:rsidRPr="00335F6D" w:rsidTr="00531596">
        <w:trPr>
          <w:trHeight w:val="300"/>
        </w:trPr>
        <w:tc>
          <w:tcPr>
            <w:tcW w:w="3983" w:type="dxa"/>
            <w:tcBorders>
              <w:top w:val="nil"/>
              <w:left w:val="single" w:sz="4" w:space="0" w:color="auto"/>
              <w:bottom w:val="single" w:sz="4" w:space="0" w:color="auto"/>
              <w:right w:val="single" w:sz="4" w:space="0" w:color="auto"/>
            </w:tcBorders>
            <w:shd w:val="clear" w:color="auto" w:fill="auto"/>
            <w:vAlign w:val="bottom"/>
            <w:hideMark/>
          </w:tcPr>
          <w:p w:rsidR="00551312" w:rsidRPr="00E70411" w:rsidRDefault="00551312" w:rsidP="00A24DB4">
            <w:pPr>
              <w:spacing w:line="300" w:lineRule="auto"/>
              <w:jc w:val="center"/>
              <w:rPr>
                <w:b/>
                <w:bCs/>
                <w:sz w:val="24"/>
                <w:szCs w:val="24"/>
              </w:rPr>
            </w:pPr>
            <w:r w:rsidRPr="00E70411">
              <w:rPr>
                <w:b/>
                <w:bCs/>
                <w:sz w:val="24"/>
                <w:szCs w:val="24"/>
              </w:rPr>
              <w:t xml:space="preserve">Всего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b/>
                <w:bCs/>
                <w:sz w:val="24"/>
                <w:szCs w:val="24"/>
              </w:rPr>
            </w:pPr>
            <w:r w:rsidRPr="00E70411">
              <w:rPr>
                <w:b/>
                <w:bCs/>
                <w:sz w:val="24"/>
                <w:szCs w:val="24"/>
              </w:rPr>
              <w:t>160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b/>
                <w:bCs/>
                <w:sz w:val="24"/>
                <w:szCs w:val="24"/>
              </w:rPr>
            </w:pPr>
            <w:r w:rsidRPr="00E70411">
              <w:rPr>
                <w:b/>
                <w:bCs/>
                <w:sz w:val="24"/>
                <w:szCs w:val="24"/>
              </w:rPr>
              <w:t>138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b/>
                <w:bCs/>
                <w:sz w:val="24"/>
                <w:szCs w:val="24"/>
              </w:rPr>
            </w:pPr>
            <w:r w:rsidRPr="00E70411">
              <w:rPr>
                <w:b/>
                <w:bCs/>
                <w:sz w:val="24"/>
                <w:szCs w:val="24"/>
              </w:rPr>
              <w:t>5451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b/>
                <w:bCs/>
                <w:sz w:val="24"/>
                <w:szCs w:val="24"/>
              </w:rPr>
            </w:pPr>
            <w:r w:rsidRPr="00E70411">
              <w:rPr>
                <w:b/>
                <w:bCs/>
                <w:sz w:val="24"/>
                <w:szCs w:val="24"/>
              </w:rPr>
              <w:t>5061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b/>
                <w:bCs/>
                <w:sz w:val="24"/>
                <w:szCs w:val="24"/>
              </w:rPr>
            </w:pPr>
            <w:r w:rsidRPr="00E70411">
              <w:rPr>
                <w:b/>
                <w:bCs/>
                <w:sz w:val="24"/>
                <w:szCs w:val="24"/>
              </w:rPr>
              <w:t>5611</w:t>
            </w:r>
          </w:p>
        </w:tc>
        <w:tc>
          <w:tcPr>
            <w:tcW w:w="1134" w:type="dxa"/>
            <w:tcBorders>
              <w:top w:val="nil"/>
              <w:left w:val="nil"/>
              <w:bottom w:val="single" w:sz="4" w:space="0" w:color="auto"/>
              <w:right w:val="single" w:sz="4" w:space="0" w:color="auto"/>
            </w:tcBorders>
            <w:shd w:val="clear" w:color="auto" w:fill="auto"/>
            <w:noWrap/>
            <w:vAlign w:val="bottom"/>
            <w:hideMark/>
          </w:tcPr>
          <w:p w:rsidR="00551312" w:rsidRPr="00E70411" w:rsidRDefault="00551312" w:rsidP="00531596">
            <w:pPr>
              <w:spacing w:line="300" w:lineRule="auto"/>
              <w:jc w:val="center"/>
              <w:rPr>
                <w:b/>
                <w:bCs/>
                <w:sz w:val="24"/>
                <w:szCs w:val="24"/>
              </w:rPr>
            </w:pPr>
            <w:r w:rsidRPr="00E70411">
              <w:rPr>
                <w:b/>
                <w:bCs/>
                <w:sz w:val="24"/>
                <w:szCs w:val="24"/>
              </w:rPr>
              <w:t>5199</w:t>
            </w:r>
          </w:p>
        </w:tc>
      </w:tr>
    </w:tbl>
    <w:p w:rsidR="00335F6D" w:rsidRDefault="00335F6D" w:rsidP="00137147">
      <w:pPr>
        <w:pStyle w:val="22"/>
        <w:spacing w:line="300" w:lineRule="auto"/>
        <w:ind w:firstLine="709"/>
        <w:rPr>
          <w:b/>
          <w:szCs w:val="28"/>
          <w:highlight w:val="cyan"/>
        </w:rPr>
      </w:pPr>
    </w:p>
    <w:p w:rsidR="00137147" w:rsidRPr="00E70411" w:rsidRDefault="00137147" w:rsidP="00E70411">
      <w:pPr>
        <w:pStyle w:val="22"/>
        <w:spacing w:line="300" w:lineRule="auto"/>
        <w:ind w:firstLine="709"/>
        <w:rPr>
          <w:szCs w:val="28"/>
        </w:rPr>
      </w:pPr>
      <w:r w:rsidRPr="00E70411">
        <w:rPr>
          <w:b/>
          <w:szCs w:val="28"/>
        </w:rPr>
        <w:lastRenderedPageBreak/>
        <w:t>П</w:t>
      </w:r>
      <w:r w:rsidR="000A6125" w:rsidRPr="00E70411">
        <w:rPr>
          <w:b/>
          <w:szCs w:val="28"/>
        </w:rPr>
        <w:t xml:space="preserve">о </w:t>
      </w:r>
      <w:r w:rsidR="004127FF" w:rsidRPr="00E70411">
        <w:rPr>
          <w:b/>
          <w:szCs w:val="28"/>
        </w:rPr>
        <w:t>под</w:t>
      </w:r>
      <w:r w:rsidR="000A6125" w:rsidRPr="00E70411">
        <w:rPr>
          <w:b/>
          <w:szCs w:val="28"/>
        </w:rPr>
        <w:t>разделу</w:t>
      </w:r>
      <w:r w:rsidR="000A6125" w:rsidRPr="00E70411">
        <w:rPr>
          <w:szCs w:val="28"/>
        </w:rPr>
        <w:t xml:space="preserve"> </w:t>
      </w:r>
      <w:r w:rsidR="000A6125" w:rsidRPr="00E70411">
        <w:rPr>
          <w:b/>
          <w:szCs w:val="28"/>
        </w:rPr>
        <w:t xml:space="preserve">1204 </w:t>
      </w:r>
      <w:r w:rsidR="000A6125" w:rsidRPr="00E70411">
        <w:rPr>
          <w:b/>
        </w:rPr>
        <w:t xml:space="preserve">«Другие вопросы в области средств массовой информации» </w:t>
      </w:r>
      <w:r w:rsidRPr="00E70411">
        <w:rPr>
          <w:bCs/>
          <w:szCs w:val="28"/>
        </w:rPr>
        <w:t xml:space="preserve">расходы составили </w:t>
      </w:r>
      <w:r w:rsidRPr="00E70411">
        <w:rPr>
          <w:b/>
          <w:bCs/>
          <w:szCs w:val="28"/>
        </w:rPr>
        <w:t>8</w:t>
      </w:r>
      <w:r w:rsidRPr="00E70411">
        <w:rPr>
          <w:szCs w:val="28"/>
        </w:rPr>
        <w:t> </w:t>
      </w:r>
      <w:r w:rsidRPr="00E70411">
        <w:rPr>
          <w:b/>
          <w:bCs/>
          <w:szCs w:val="28"/>
        </w:rPr>
        <w:t>484 тыс. руб.</w:t>
      </w:r>
      <w:r w:rsidRPr="00E70411">
        <w:rPr>
          <w:bCs/>
          <w:szCs w:val="28"/>
        </w:rPr>
        <w:t>,</w:t>
      </w:r>
      <w:r w:rsidRPr="00E70411">
        <w:rPr>
          <w:szCs w:val="28"/>
        </w:rPr>
        <w:t xml:space="preserve"> </w:t>
      </w:r>
      <w:r w:rsidRPr="00E70411">
        <w:rPr>
          <w:bCs/>
          <w:szCs w:val="28"/>
        </w:rPr>
        <w:t>что составляет 100</w:t>
      </w:r>
      <w:r w:rsidRPr="00E70411">
        <w:rPr>
          <w:szCs w:val="28"/>
        </w:rPr>
        <w:t>% от утвержденного плана.</w:t>
      </w:r>
    </w:p>
    <w:p w:rsidR="00137147" w:rsidRPr="00E70411" w:rsidRDefault="00137147" w:rsidP="00E70411">
      <w:pPr>
        <w:pStyle w:val="af3"/>
        <w:spacing w:line="300" w:lineRule="auto"/>
        <w:ind w:firstLine="709"/>
        <w:rPr>
          <w:szCs w:val="28"/>
        </w:rPr>
      </w:pPr>
      <w:r w:rsidRPr="00E70411">
        <w:rPr>
          <w:szCs w:val="28"/>
        </w:rPr>
        <w:t xml:space="preserve">Средства были направлены на предоставление </w:t>
      </w:r>
      <w:r w:rsidRPr="00E70411">
        <w:rPr>
          <w:color w:val="000000"/>
          <w:szCs w:val="28"/>
        </w:rPr>
        <w:t xml:space="preserve">субсидии </w:t>
      </w:r>
      <w:r w:rsidRPr="00E70411">
        <w:rPr>
          <w:szCs w:val="28"/>
        </w:rPr>
        <w:t>МБУ «Новости Тольятти»</w:t>
      </w:r>
      <w:r w:rsidRPr="00E70411">
        <w:t xml:space="preserve"> </w:t>
      </w:r>
      <w:r w:rsidRPr="00E70411">
        <w:rPr>
          <w:color w:val="000000"/>
          <w:szCs w:val="28"/>
        </w:rPr>
        <w:t>на выполнение муниципального задания.</w:t>
      </w:r>
    </w:p>
    <w:p w:rsidR="00137147" w:rsidRPr="00E70411" w:rsidRDefault="00137147" w:rsidP="00E70411">
      <w:pPr>
        <w:pStyle w:val="af3"/>
        <w:spacing w:line="300" w:lineRule="auto"/>
        <w:ind w:firstLine="709"/>
        <w:rPr>
          <w:color w:val="000000" w:themeColor="text1"/>
          <w:szCs w:val="28"/>
        </w:rPr>
      </w:pPr>
      <w:r w:rsidRPr="00E70411">
        <w:rPr>
          <w:color w:val="000000" w:themeColor="text1"/>
          <w:szCs w:val="28"/>
        </w:rPr>
        <w:t>Среднесписочная численность работников – 11 человек.</w:t>
      </w:r>
    </w:p>
    <w:p w:rsidR="00137147" w:rsidRDefault="00137147" w:rsidP="00E70411">
      <w:pPr>
        <w:pStyle w:val="22"/>
        <w:spacing w:line="300" w:lineRule="auto"/>
        <w:ind w:firstLine="709"/>
        <w:rPr>
          <w:bCs/>
          <w:iCs/>
          <w:color w:val="000000" w:themeColor="text1"/>
          <w:szCs w:val="28"/>
        </w:rPr>
      </w:pPr>
      <w:r w:rsidRPr="00E70411">
        <w:rPr>
          <w:bCs/>
          <w:iCs/>
          <w:szCs w:val="28"/>
        </w:rPr>
        <w:t xml:space="preserve">Остаток средств на лицевом счете (субсидия на выполнение муниципального задания) на 01.01.2024 сложился в размере 1 299,7 тыс. руб. за счет </w:t>
      </w:r>
      <w:r w:rsidRPr="00E70411">
        <w:rPr>
          <w:bCs/>
          <w:iCs/>
          <w:color w:val="000000" w:themeColor="text1"/>
          <w:szCs w:val="28"/>
        </w:rPr>
        <w:t>экономии средств по ГСМ и типографским услугам (печать газеты «Городские ведомости»).</w:t>
      </w:r>
    </w:p>
    <w:p w:rsidR="00415BC6" w:rsidRPr="00E70411" w:rsidRDefault="00415BC6" w:rsidP="00065A3D">
      <w:pPr>
        <w:tabs>
          <w:tab w:val="left" w:pos="8220"/>
        </w:tabs>
        <w:spacing w:before="240" w:after="240" w:line="300" w:lineRule="auto"/>
        <w:ind w:firstLine="709"/>
        <w:jc w:val="center"/>
        <w:rPr>
          <w:b/>
          <w:color w:val="000000"/>
          <w:sz w:val="28"/>
          <w:szCs w:val="28"/>
        </w:rPr>
      </w:pPr>
      <w:r w:rsidRPr="00E70411">
        <w:rPr>
          <w:b/>
          <w:color w:val="000000"/>
          <w:sz w:val="28"/>
          <w:szCs w:val="28"/>
        </w:rPr>
        <w:t>У</w:t>
      </w:r>
      <w:r w:rsidR="004A6ABF" w:rsidRPr="00E70411">
        <w:rPr>
          <w:b/>
          <w:color w:val="000000"/>
          <w:sz w:val="28"/>
          <w:szCs w:val="28"/>
        </w:rPr>
        <w:t>правлени</w:t>
      </w:r>
      <w:r w:rsidRPr="00E70411">
        <w:rPr>
          <w:b/>
          <w:color w:val="000000"/>
          <w:sz w:val="28"/>
          <w:szCs w:val="28"/>
        </w:rPr>
        <w:t>е</w:t>
      </w:r>
      <w:r w:rsidR="004A6ABF" w:rsidRPr="00E70411">
        <w:rPr>
          <w:b/>
          <w:color w:val="000000"/>
          <w:sz w:val="28"/>
          <w:szCs w:val="28"/>
        </w:rPr>
        <w:t xml:space="preserve"> взаимодействия с общественностью</w:t>
      </w:r>
    </w:p>
    <w:p w:rsidR="00D577CD" w:rsidRPr="00E70411" w:rsidRDefault="00D577CD" w:rsidP="00E70411">
      <w:pPr>
        <w:pStyle w:val="ac"/>
        <w:spacing w:line="300" w:lineRule="auto"/>
        <w:ind w:firstLine="709"/>
        <w:jc w:val="both"/>
        <w:rPr>
          <w:sz w:val="28"/>
          <w:szCs w:val="28"/>
        </w:rPr>
      </w:pPr>
      <w:r w:rsidRPr="00E70411">
        <w:rPr>
          <w:b w:val="0"/>
          <w:sz w:val="28"/>
          <w:szCs w:val="28"/>
        </w:rPr>
        <w:t>Бюджетные ассигнования по главному распорядителю на 202</w:t>
      </w:r>
      <w:r w:rsidR="00051E33" w:rsidRPr="00E70411">
        <w:rPr>
          <w:b w:val="0"/>
          <w:sz w:val="28"/>
          <w:szCs w:val="28"/>
        </w:rPr>
        <w:t>3</w:t>
      </w:r>
      <w:r w:rsidRPr="00E70411">
        <w:rPr>
          <w:b w:val="0"/>
          <w:sz w:val="28"/>
          <w:szCs w:val="28"/>
        </w:rPr>
        <w:t xml:space="preserve"> год утверждены в сумме </w:t>
      </w:r>
      <w:r w:rsidR="00051E33" w:rsidRPr="00E70411">
        <w:rPr>
          <w:sz w:val="28"/>
          <w:szCs w:val="28"/>
        </w:rPr>
        <w:t>106</w:t>
      </w:r>
      <w:r w:rsidR="002F3DA0" w:rsidRPr="00E70411">
        <w:rPr>
          <w:sz w:val="28"/>
          <w:szCs w:val="28"/>
        </w:rPr>
        <w:t> </w:t>
      </w:r>
      <w:r w:rsidR="00051E33" w:rsidRPr="00E70411">
        <w:rPr>
          <w:sz w:val="28"/>
          <w:szCs w:val="28"/>
        </w:rPr>
        <w:t>485</w:t>
      </w:r>
      <w:r w:rsidR="002F3DA0" w:rsidRPr="00E70411">
        <w:rPr>
          <w:sz w:val="28"/>
          <w:szCs w:val="28"/>
        </w:rPr>
        <w:t xml:space="preserve"> </w:t>
      </w:r>
      <w:r w:rsidRPr="00E70411">
        <w:rPr>
          <w:bCs/>
          <w:sz w:val="28"/>
          <w:szCs w:val="28"/>
        </w:rPr>
        <w:t>тыс. руб.</w:t>
      </w:r>
      <w:r w:rsidRPr="00E70411">
        <w:rPr>
          <w:b w:val="0"/>
          <w:sz w:val="28"/>
          <w:szCs w:val="28"/>
        </w:rPr>
        <w:t xml:space="preserve">, в том числе за счет средств вышестоящего бюджета </w:t>
      </w:r>
      <w:r w:rsidR="00051E33" w:rsidRPr="00E70411">
        <w:rPr>
          <w:b w:val="0"/>
          <w:sz w:val="28"/>
          <w:szCs w:val="28"/>
        </w:rPr>
        <w:t xml:space="preserve">- </w:t>
      </w:r>
      <w:r w:rsidRPr="00E70411">
        <w:rPr>
          <w:sz w:val="28"/>
          <w:szCs w:val="28"/>
        </w:rPr>
        <w:t>3</w:t>
      </w:r>
      <w:r w:rsidR="00051E33" w:rsidRPr="00E70411">
        <w:rPr>
          <w:sz w:val="28"/>
          <w:szCs w:val="28"/>
        </w:rPr>
        <w:t>9</w:t>
      </w:r>
      <w:r w:rsidRPr="00E70411">
        <w:rPr>
          <w:sz w:val="28"/>
          <w:szCs w:val="28"/>
        </w:rPr>
        <w:t> </w:t>
      </w:r>
      <w:r w:rsidR="00051E33" w:rsidRPr="00E70411">
        <w:rPr>
          <w:sz w:val="28"/>
          <w:szCs w:val="28"/>
        </w:rPr>
        <w:t>207</w:t>
      </w:r>
      <w:r w:rsidRPr="00E70411">
        <w:rPr>
          <w:sz w:val="28"/>
          <w:szCs w:val="28"/>
        </w:rPr>
        <w:t xml:space="preserve"> тыс. руб.</w:t>
      </w:r>
    </w:p>
    <w:p w:rsidR="00D577CD" w:rsidRPr="00E70411" w:rsidRDefault="00D577CD" w:rsidP="00E70411">
      <w:pPr>
        <w:pStyle w:val="ac"/>
        <w:spacing w:line="300" w:lineRule="auto"/>
        <w:ind w:firstLine="709"/>
        <w:jc w:val="both"/>
        <w:rPr>
          <w:b w:val="0"/>
          <w:sz w:val="28"/>
          <w:szCs w:val="28"/>
        </w:rPr>
      </w:pPr>
      <w:r w:rsidRPr="00E70411">
        <w:rPr>
          <w:b w:val="0"/>
          <w:sz w:val="28"/>
          <w:szCs w:val="28"/>
        </w:rPr>
        <w:t xml:space="preserve">Исполнение составило </w:t>
      </w:r>
      <w:r w:rsidR="00051E33" w:rsidRPr="00E70411">
        <w:rPr>
          <w:sz w:val="28"/>
          <w:szCs w:val="28"/>
        </w:rPr>
        <w:t>84</w:t>
      </w:r>
      <w:r w:rsidRPr="00E70411">
        <w:rPr>
          <w:sz w:val="28"/>
          <w:szCs w:val="28"/>
        </w:rPr>
        <w:t> </w:t>
      </w:r>
      <w:r w:rsidR="00051E33" w:rsidRPr="00E70411">
        <w:rPr>
          <w:sz w:val="28"/>
          <w:szCs w:val="28"/>
        </w:rPr>
        <w:t>928</w:t>
      </w:r>
      <w:r w:rsidRPr="00E70411">
        <w:rPr>
          <w:sz w:val="28"/>
          <w:szCs w:val="28"/>
        </w:rPr>
        <w:t xml:space="preserve"> тыс. руб.</w:t>
      </w:r>
      <w:r w:rsidR="00051E33" w:rsidRPr="00E70411">
        <w:rPr>
          <w:sz w:val="28"/>
          <w:szCs w:val="28"/>
        </w:rPr>
        <w:t xml:space="preserve">, </w:t>
      </w:r>
      <w:r w:rsidR="000730EB" w:rsidRPr="00E70411">
        <w:rPr>
          <w:b w:val="0"/>
          <w:sz w:val="28"/>
          <w:szCs w:val="28"/>
        </w:rPr>
        <w:t xml:space="preserve">или 79,8% </w:t>
      </w:r>
      <w:r w:rsidR="00FD7F30" w:rsidRPr="00E70411">
        <w:rPr>
          <w:b w:val="0"/>
          <w:sz w:val="28"/>
          <w:szCs w:val="28"/>
        </w:rPr>
        <w:t>от</w:t>
      </w:r>
      <w:r w:rsidR="000730EB" w:rsidRPr="00E70411">
        <w:rPr>
          <w:b w:val="0"/>
          <w:sz w:val="28"/>
          <w:szCs w:val="28"/>
        </w:rPr>
        <w:t xml:space="preserve"> утвержденно</w:t>
      </w:r>
      <w:r w:rsidR="00FD7F30" w:rsidRPr="00E70411">
        <w:rPr>
          <w:b w:val="0"/>
          <w:sz w:val="28"/>
          <w:szCs w:val="28"/>
        </w:rPr>
        <w:t xml:space="preserve">го </w:t>
      </w:r>
      <w:r w:rsidR="000730EB" w:rsidRPr="00E70411">
        <w:rPr>
          <w:b w:val="0"/>
          <w:sz w:val="28"/>
          <w:szCs w:val="28"/>
        </w:rPr>
        <w:t>план</w:t>
      </w:r>
      <w:r w:rsidR="00FD7F30" w:rsidRPr="00E70411">
        <w:rPr>
          <w:b w:val="0"/>
          <w:sz w:val="28"/>
          <w:szCs w:val="28"/>
        </w:rPr>
        <w:t>а</w:t>
      </w:r>
      <w:r w:rsidR="001E1BA2" w:rsidRPr="00E70411">
        <w:rPr>
          <w:b w:val="0"/>
          <w:sz w:val="28"/>
          <w:szCs w:val="28"/>
        </w:rPr>
        <w:t>,</w:t>
      </w:r>
      <w:r w:rsidR="000730EB" w:rsidRPr="00E70411">
        <w:rPr>
          <w:b w:val="0"/>
          <w:sz w:val="28"/>
          <w:szCs w:val="28"/>
        </w:rPr>
        <w:t xml:space="preserve"> </w:t>
      </w:r>
      <w:r w:rsidRPr="00E70411">
        <w:rPr>
          <w:b w:val="0"/>
          <w:sz w:val="28"/>
          <w:szCs w:val="28"/>
        </w:rPr>
        <w:t xml:space="preserve">в том числе за счет средств вышестоящего бюджета </w:t>
      </w:r>
      <w:r w:rsidR="00051E33" w:rsidRPr="00E70411">
        <w:rPr>
          <w:b w:val="0"/>
          <w:sz w:val="28"/>
          <w:szCs w:val="28"/>
        </w:rPr>
        <w:t xml:space="preserve">- </w:t>
      </w:r>
      <w:r w:rsidRPr="00E70411">
        <w:rPr>
          <w:bCs/>
          <w:sz w:val="28"/>
          <w:szCs w:val="28"/>
        </w:rPr>
        <w:t>3</w:t>
      </w:r>
      <w:r w:rsidR="00051E33" w:rsidRPr="00E70411">
        <w:rPr>
          <w:bCs/>
          <w:sz w:val="28"/>
          <w:szCs w:val="28"/>
        </w:rPr>
        <w:t>8</w:t>
      </w:r>
      <w:r w:rsidRPr="00E70411">
        <w:rPr>
          <w:bCs/>
          <w:sz w:val="28"/>
          <w:szCs w:val="28"/>
        </w:rPr>
        <w:t> </w:t>
      </w:r>
      <w:r w:rsidR="00051E33" w:rsidRPr="00E70411">
        <w:rPr>
          <w:bCs/>
          <w:sz w:val="28"/>
          <w:szCs w:val="28"/>
        </w:rPr>
        <w:t>745</w:t>
      </w:r>
      <w:r w:rsidRPr="00E70411">
        <w:rPr>
          <w:bCs/>
          <w:sz w:val="28"/>
          <w:szCs w:val="28"/>
        </w:rPr>
        <w:t xml:space="preserve"> тыс. руб.</w:t>
      </w:r>
      <w:r w:rsidRPr="00E70411">
        <w:rPr>
          <w:b w:val="0"/>
          <w:sz w:val="28"/>
          <w:szCs w:val="28"/>
        </w:rPr>
        <w:t>, или 9</w:t>
      </w:r>
      <w:r w:rsidR="00051E33" w:rsidRPr="00E70411">
        <w:rPr>
          <w:b w:val="0"/>
          <w:sz w:val="28"/>
          <w:szCs w:val="28"/>
        </w:rPr>
        <w:t>8</w:t>
      </w:r>
      <w:r w:rsidRPr="00E70411">
        <w:rPr>
          <w:b w:val="0"/>
          <w:sz w:val="28"/>
          <w:szCs w:val="28"/>
        </w:rPr>
        <w:t>,</w:t>
      </w:r>
      <w:r w:rsidR="00051E33" w:rsidRPr="00E70411">
        <w:rPr>
          <w:b w:val="0"/>
          <w:sz w:val="28"/>
          <w:szCs w:val="28"/>
        </w:rPr>
        <w:t>8</w:t>
      </w:r>
      <w:r w:rsidRPr="00E70411">
        <w:rPr>
          <w:b w:val="0"/>
          <w:sz w:val="28"/>
          <w:szCs w:val="28"/>
        </w:rPr>
        <w:t xml:space="preserve">% </w:t>
      </w:r>
      <w:r w:rsidR="00FD7F30" w:rsidRPr="00E70411">
        <w:rPr>
          <w:b w:val="0"/>
          <w:sz w:val="28"/>
          <w:szCs w:val="28"/>
        </w:rPr>
        <w:t xml:space="preserve">от </w:t>
      </w:r>
      <w:r w:rsidRPr="00E70411">
        <w:rPr>
          <w:b w:val="0"/>
          <w:sz w:val="28"/>
          <w:szCs w:val="28"/>
        </w:rPr>
        <w:t>утвержденно</w:t>
      </w:r>
      <w:r w:rsidR="00FD7F30" w:rsidRPr="00E70411">
        <w:rPr>
          <w:b w:val="0"/>
          <w:sz w:val="28"/>
          <w:szCs w:val="28"/>
        </w:rPr>
        <w:t>го</w:t>
      </w:r>
      <w:r w:rsidRPr="00E70411">
        <w:rPr>
          <w:b w:val="0"/>
          <w:sz w:val="28"/>
          <w:szCs w:val="28"/>
        </w:rPr>
        <w:t xml:space="preserve"> план</w:t>
      </w:r>
      <w:r w:rsidR="00FD7F30" w:rsidRPr="00E70411">
        <w:rPr>
          <w:b w:val="0"/>
          <w:sz w:val="28"/>
          <w:szCs w:val="28"/>
        </w:rPr>
        <w:t>а</w:t>
      </w:r>
      <w:r w:rsidR="00B35107" w:rsidRPr="00E70411">
        <w:rPr>
          <w:b w:val="0"/>
          <w:sz w:val="28"/>
          <w:szCs w:val="28"/>
        </w:rPr>
        <w:t>.</w:t>
      </w:r>
    </w:p>
    <w:p w:rsidR="00B35107" w:rsidRPr="00E70411" w:rsidRDefault="00B35107" w:rsidP="00E70411">
      <w:pPr>
        <w:pStyle w:val="ac"/>
        <w:spacing w:line="300" w:lineRule="auto"/>
        <w:ind w:firstLine="709"/>
        <w:jc w:val="both"/>
        <w:rPr>
          <w:sz w:val="28"/>
          <w:szCs w:val="28"/>
        </w:rPr>
      </w:pPr>
    </w:p>
    <w:p w:rsidR="00B35107" w:rsidRPr="00E70411" w:rsidRDefault="00B35107" w:rsidP="00E70411">
      <w:pPr>
        <w:pStyle w:val="ac"/>
        <w:spacing w:line="300" w:lineRule="auto"/>
        <w:ind w:firstLine="709"/>
        <w:jc w:val="both"/>
        <w:rPr>
          <w:b w:val="0"/>
          <w:sz w:val="28"/>
          <w:szCs w:val="28"/>
        </w:rPr>
      </w:pPr>
      <w:r w:rsidRPr="00E70411">
        <w:rPr>
          <w:sz w:val="28"/>
          <w:szCs w:val="28"/>
        </w:rPr>
        <w:t>П</w:t>
      </w:r>
      <w:r w:rsidR="00D577CD" w:rsidRPr="00E70411">
        <w:rPr>
          <w:sz w:val="28"/>
          <w:szCs w:val="28"/>
        </w:rPr>
        <w:t>о подразделу 0113 «Другие общегосударственные вопросы»</w:t>
      </w:r>
      <w:r w:rsidR="00D577CD" w:rsidRPr="00E70411">
        <w:rPr>
          <w:b w:val="0"/>
          <w:sz w:val="28"/>
          <w:szCs w:val="28"/>
        </w:rPr>
        <w:t xml:space="preserve"> </w:t>
      </w:r>
      <w:r w:rsidRPr="00E70411">
        <w:rPr>
          <w:b w:val="0"/>
          <w:sz w:val="28"/>
          <w:szCs w:val="28"/>
        </w:rPr>
        <w:t xml:space="preserve">в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 </w:t>
      </w:r>
      <w:r w:rsidRPr="00E70411">
        <w:rPr>
          <w:b w:val="0"/>
          <w:bCs/>
          <w:sz w:val="28"/>
          <w:szCs w:val="28"/>
        </w:rPr>
        <w:t>предусмотрены бюджетные ассигнования в размере</w:t>
      </w:r>
      <w:r w:rsidRPr="00E70411">
        <w:rPr>
          <w:sz w:val="28"/>
          <w:szCs w:val="28"/>
        </w:rPr>
        <w:t xml:space="preserve"> 54 224 тыс. руб., </w:t>
      </w:r>
      <w:r w:rsidRPr="00E70411">
        <w:rPr>
          <w:b w:val="0"/>
          <w:sz w:val="28"/>
          <w:szCs w:val="28"/>
        </w:rPr>
        <w:t>в том числе за счет средств областного бюджета - 37 363 тыс. руб.</w:t>
      </w:r>
    </w:p>
    <w:p w:rsidR="00B35107" w:rsidRPr="00E70411" w:rsidRDefault="00B35107" w:rsidP="00E70411">
      <w:pPr>
        <w:pStyle w:val="ac"/>
        <w:spacing w:line="300" w:lineRule="auto"/>
        <w:ind w:firstLine="709"/>
        <w:jc w:val="both"/>
        <w:rPr>
          <w:b w:val="0"/>
          <w:bCs/>
          <w:sz w:val="28"/>
          <w:szCs w:val="28"/>
        </w:rPr>
      </w:pPr>
      <w:r w:rsidRPr="00E70411">
        <w:rPr>
          <w:b w:val="0"/>
          <w:sz w:val="28"/>
          <w:szCs w:val="28"/>
        </w:rPr>
        <w:t>И</w:t>
      </w:r>
      <w:r w:rsidRPr="00E70411">
        <w:rPr>
          <w:b w:val="0"/>
          <w:bCs/>
          <w:sz w:val="28"/>
          <w:szCs w:val="28"/>
        </w:rPr>
        <w:t xml:space="preserve">сполнение составило </w:t>
      </w:r>
      <w:r w:rsidRPr="00E70411">
        <w:rPr>
          <w:bCs/>
          <w:sz w:val="28"/>
          <w:szCs w:val="28"/>
        </w:rPr>
        <w:t>52</w:t>
      </w:r>
      <w:r w:rsidRPr="00E70411">
        <w:rPr>
          <w:sz w:val="28"/>
          <w:szCs w:val="28"/>
        </w:rPr>
        <w:t> </w:t>
      </w:r>
      <w:r w:rsidRPr="00E70411">
        <w:rPr>
          <w:bCs/>
          <w:sz w:val="28"/>
          <w:szCs w:val="28"/>
        </w:rPr>
        <w:t>724</w:t>
      </w:r>
      <w:r w:rsidRPr="00E70411">
        <w:rPr>
          <w:b w:val="0"/>
          <w:sz w:val="28"/>
          <w:szCs w:val="28"/>
        </w:rPr>
        <w:t xml:space="preserve"> </w:t>
      </w:r>
      <w:r w:rsidRPr="00E70411">
        <w:rPr>
          <w:sz w:val="28"/>
          <w:szCs w:val="28"/>
        </w:rPr>
        <w:t>тыс. руб.,</w:t>
      </w:r>
      <w:r w:rsidRPr="00E70411">
        <w:rPr>
          <w:b w:val="0"/>
          <w:bCs/>
          <w:sz w:val="28"/>
          <w:szCs w:val="28"/>
        </w:rPr>
        <w:t xml:space="preserve"> </w:t>
      </w:r>
      <w:r w:rsidRPr="00E70411">
        <w:rPr>
          <w:b w:val="0"/>
          <w:sz w:val="28"/>
          <w:szCs w:val="28"/>
        </w:rPr>
        <w:t xml:space="preserve">в том числе за счет средств областного бюджета - </w:t>
      </w:r>
      <w:r w:rsidRPr="00E70411">
        <w:rPr>
          <w:b w:val="0"/>
          <w:bCs/>
          <w:sz w:val="28"/>
          <w:szCs w:val="28"/>
        </w:rPr>
        <w:t>36</w:t>
      </w:r>
      <w:r w:rsidRPr="00E70411">
        <w:rPr>
          <w:b w:val="0"/>
          <w:sz w:val="28"/>
          <w:szCs w:val="28"/>
        </w:rPr>
        <w:t> </w:t>
      </w:r>
      <w:r w:rsidRPr="00E70411">
        <w:rPr>
          <w:b w:val="0"/>
          <w:bCs/>
          <w:sz w:val="28"/>
          <w:szCs w:val="28"/>
        </w:rPr>
        <w:t>901</w:t>
      </w:r>
      <w:r w:rsidRPr="00E70411">
        <w:rPr>
          <w:b w:val="0"/>
          <w:sz w:val="28"/>
          <w:szCs w:val="28"/>
        </w:rPr>
        <w:t xml:space="preserve"> тыс. руб. С</w:t>
      </w:r>
      <w:r w:rsidRPr="00E70411">
        <w:rPr>
          <w:b w:val="0"/>
          <w:bCs/>
          <w:iCs/>
          <w:sz w:val="28"/>
          <w:szCs w:val="28"/>
        </w:rPr>
        <w:t>редства направлены</w:t>
      </w:r>
      <w:r w:rsidRPr="00E70411">
        <w:rPr>
          <w:b w:val="0"/>
          <w:bCs/>
          <w:sz w:val="28"/>
          <w:szCs w:val="28"/>
        </w:rPr>
        <w:t xml:space="preserve"> на финансовое обеспечение деятельности МКУ «Центр поддержки общественных инициатив».</w:t>
      </w:r>
    </w:p>
    <w:p w:rsidR="00B35107" w:rsidRPr="00E70411" w:rsidRDefault="00B35107" w:rsidP="00E70411">
      <w:pPr>
        <w:pStyle w:val="ac"/>
        <w:spacing w:line="300" w:lineRule="auto"/>
        <w:ind w:firstLine="709"/>
        <w:jc w:val="both"/>
        <w:rPr>
          <w:b w:val="0"/>
          <w:sz w:val="28"/>
          <w:szCs w:val="28"/>
        </w:rPr>
      </w:pPr>
      <w:r w:rsidRPr="00E70411">
        <w:rPr>
          <w:b w:val="0"/>
          <w:bCs/>
          <w:sz w:val="28"/>
          <w:szCs w:val="28"/>
        </w:rPr>
        <w:t>Неполное освоение сре</w:t>
      </w:r>
      <w:proofErr w:type="gramStart"/>
      <w:r w:rsidRPr="00E70411">
        <w:rPr>
          <w:b w:val="0"/>
          <w:bCs/>
          <w:sz w:val="28"/>
          <w:szCs w:val="28"/>
        </w:rPr>
        <w:t>дств в р</w:t>
      </w:r>
      <w:proofErr w:type="gramEnd"/>
      <w:r w:rsidRPr="00E70411">
        <w:rPr>
          <w:b w:val="0"/>
          <w:bCs/>
          <w:sz w:val="28"/>
          <w:szCs w:val="28"/>
        </w:rPr>
        <w:t xml:space="preserve">азмере 1 500 тыс. руб. сложилось </w:t>
      </w:r>
      <w:r w:rsidRPr="00E70411">
        <w:rPr>
          <w:b w:val="0"/>
          <w:sz w:val="28"/>
          <w:szCs w:val="28"/>
        </w:rPr>
        <w:t>в связи с экономией топливно-энергетических ресурсов, а также экономии, образовавшейся вследствие проведения закупок конкурентным способом.</w:t>
      </w:r>
    </w:p>
    <w:p w:rsidR="007B3101" w:rsidRPr="00E70411" w:rsidRDefault="007B3101" w:rsidP="00E70411">
      <w:pPr>
        <w:pStyle w:val="ac"/>
        <w:spacing w:line="300" w:lineRule="auto"/>
        <w:ind w:firstLine="709"/>
        <w:jc w:val="both"/>
        <w:rPr>
          <w:b w:val="0"/>
          <w:bCs/>
          <w:sz w:val="28"/>
          <w:szCs w:val="28"/>
        </w:rPr>
      </w:pPr>
      <w:r w:rsidRPr="00E70411">
        <w:rPr>
          <w:b w:val="0"/>
          <w:bCs/>
          <w:sz w:val="28"/>
          <w:szCs w:val="28"/>
        </w:rPr>
        <w:t>Среднесписочная численность работников МКУ «Центр поддержки общественных инициатив» за 2023 год – 86,2 человек.</w:t>
      </w:r>
    </w:p>
    <w:p w:rsidR="0057664C" w:rsidRPr="00E70411" w:rsidRDefault="00B35107" w:rsidP="00E70411">
      <w:pPr>
        <w:pStyle w:val="210"/>
        <w:spacing w:after="0" w:line="300" w:lineRule="auto"/>
        <w:ind w:left="0" w:firstLine="709"/>
        <w:jc w:val="both"/>
        <w:rPr>
          <w:sz w:val="28"/>
          <w:szCs w:val="28"/>
        </w:rPr>
      </w:pPr>
      <w:proofErr w:type="gramStart"/>
      <w:r w:rsidRPr="00E70411">
        <w:rPr>
          <w:b/>
          <w:sz w:val="28"/>
          <w:szCs w:val="28"/>
        </w:rPr>
        <w:t>П</w:t>
      </w:r>
      <w:r w:rsidR="00D577CD" w:rsidRPr="00E70411">
        <w:rPr>
          <w:b/>
          <w:sz w:val="28"/>
          <w:szCs w:val="28"/>
        </w:rPr>
        <w:t>о подразделу</w:t>
      </w:r>
      <w:r w:rsidR="00B779BC" w:rsidRPr="00E70411">
        <w:rPr>
          <w:b/>
          <w:sz w:val="28"/>
          <w:szCs w:val="28"/>
        </w:rPr>
        <w:t xml:space="preserve"> </w:t>
      </w:r>
      <w:r w:rsidR="00D577CD" w:rsidRPr="00E70411">
        <w:rPr>
          <w:b/>
          <w:sz w:val="28"/>
          <w:szCs w:val="28"/>
        </w:rPr>
        <w:t xml:space="preserve">1006 «Другие вопросы в области социальной политики» </w:t>
      </w:r>
      <w:r w:rsidR="00D577CD" w:rsidRPr="00E70411">
        <w:rPr>
          <w:sz w:val="28"/>
          <w:szCs w:val="28"/>
        </w:rPr>
        <w:t>в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0015301F" w:rsidRPr="00E70411">
        <w:rPr>
          <w:sz w:val="28"/>
          <w:szCs w:val="28"/>
        </w:rPr>
        <w:t xml:space="preserve"> </w:t>
      </w:r>
      <w:r w:rsidRPr="00E70411">
        <w:rPr>
          <w:bCs/>
          <w:sz w:val="28"/>
          <w:szCs w:val="28"/>
        </w:rPr>
        <w:lastRenderedPageBreak/>
        <w:t>предусмотрены бюджетные ассигнования в размере</w:t>
      </w:r>
      <w:r w:rsidRPr="00E70411">
        <w:rPr>
          <w:sz w:val="28"/>
          <w:szCs w:val="28"/>
        </w:rPr>
        <w:t xml:space="preserve"> </w:t>
      </w:r>
      <w:r w:rsidRPr="00E70411">
        <w:rPr>
          <w:b/>
          <w:bCs/>
          <w:sz w:val="28"/>
          <w:szCs w:val="28"/>
        </w:rPr>
        <w:t>52 261</w:t>
      </w:r>
      <w:r w:rsidRPr="00E70411">
        <w:rPr>
          <w:b/>
          <w:sz w:val="28"/>
          <w:szCs w:val="28"/>
        </w:rPr>
        <w:t xml:space="preserve"> тыс. руб.,</w:t>
      </w:r>
      <w:r w:rsidRPr="00E70411">
        <w:rPr>
          <w:sz w:val="28"/>
          <w:szCs w:val="28"/>
        </w:rPr>
        <w:t xml:space="preserve"> </w:t>
      </w:r>
      <w:r w:rsidRPr="00E70411">
        <w:rPr>
          <w:bCs/>
          <w:sz w:val="28"/>
          <w:szCs w:val="28"/>
        </w:rPr>
        <w:t>в том числе за счет средств областного бюджета</w:t>
      </w:r>
      <w:r w:rsidR="00A44877" w:rsidRPr="00E70411">
        <w:rPr>
          <w:bCs/>
          <w:sz w:val="28"/>
          <w:szCs w:val="28"/>
        </w:rPr>
        <w:t xml:space="preserve"> -</w:t>
      </w:r>
      <w:r w:rsidRPr="00E70411">
        <w:rPr>
          <w:sz w:val="28"/>
          <w:szCs w:val="28"/>
        </w:rPr>
        <w:t xml:space="preserve"> </w:t>
      </w:r>
      <w:r w:rsidRPr="009D23B3">
        <w:rPr>
          <w:b/>
          <w:sz w:val="28"/>
          <w:szCs w:val="28"/>
        </w:rPr>
        <w:t>1</w:t>
      </w:r>
      <w:r w:rsidR="00740FE0" w:rsidRPr="009D23B3">
        <w:rPr>
          <w:b/>
          <w:bCs/>
          <w:sz w:val="28"/>
          <w:szCs w:val="28"/>
        </w:rPr>
        <w:t> </w:t>
      </w:r>
      <w:r w:rsidRPr="009D23B3">
        <w:rPr>
          <w:b/>
          <w:sz w:val="28"/>
          <w:szCs w:val="28"/>
        </w:rPr>
        <w:t>844 тыс. руб.</w:t>
      </w:r>
      <w:proofErr w:type="gramEnd"/>
    </w:p>
    <w:p w:rsidR="00D577CD" w:rsidRPr="009D23B3" w:rsidRDefault="0057664C" w:rsidP="00E70411">
      <w:pPr>
        <w:pStyle w:val="210"/>
        <w:spacing w:after="0" w:line="300" w:lineRule="auto"/>
        <w:ind w:left="0" w:firstLine="709"/>
        <w:jc w:val="both"/>
        <w:rPr>
          <w:b/>
          <w:sz w:val="28"/>
          <w:szCs w:val="28"/>
        </w:rPr>
      </w:pPr>
      <w:r w:rsidRPr="00E70411">
        <w:rPr>
          <w:sz w:val="28"/>
          <w:szCs w:val="28"/>
        </w:rPr>
        <w:t>И</w:t>
      </w:r>
      <w:r w:rsidR="00B35107" w:rsidRPr="00E70411">
        <w:rPr>
          <w:bCs/>
          <w:sz w:val="28"/>
          <w:szCs w:val="28"/>
        </w:rPr>
        <w:t>сполнение составило</w:t>
      </w:r>
      <w:r w:rsidR="00B35107" w:rsidRPr="00E70411">
        <w:rPr>
          <w:sz w:val="28"/>
          <w:szCs w:val="28"/>
        </w:rPr>
        <w:t xml:space="preserve"> </w:t>
      </w:r>
      <w:r w:rsidR="00B35107" w:rsidRPr="00E70411">
        <w:rPr>
          <w:b/>
          <w:bCs/>
          <w:sz w:val="28"/>
          <w:szCs w:val="28"/>
        </w:rPr>
        <w:t>32 204</w:t>
      </w:r>
      <w:r w:rsidR="00B35107" w:rsidRPr="00E70411">
        <w:rPr>
          <w:b/>
          <w:sz w:val="28"/>
          <w:szCs w:val="28"/>
        </w:rPr>
        <w:t xml:space="preserve"> тыс. руб.</w:t>
      </w:r>
      <w:r w:rsidR="00A44877" w:rsidRPr="00E70411">
        <w:rPr>
          <w:b/>
          <w:sz w:val="28"/>
          <w:szCs w:val="28"/>
        </w:rPr>
        <w:t>,</w:t>
      </w:r>
      <w:r w:rsidR="00B35107" w:rsidRPr="00E70411">
        <w:rPr>
          <w:b/>
          <w:sz w:val="28"/>
          <w:szCs w:val="28"/>
        </w:rPr>
        <w:t xml:space="preserve"> </w:t>
      </w:r>
      <w:r w:rsidR="00B35107" w:rsidRPr="00E70411">
        <w:rPr>
          <w:bCs/>
          <w:sz w:val="28"/>
          <w:szCs w:val="28"/>
        </w:rPr>
        <w:t>в том числе за счет средств областного бюджета</w:t>
      </w:r>
      <w:r w:rsidRPr="00E70411">
        <w:rPr>
          <w:bCs/>
          <w:sz w:val="28"/>
          <w:szCs w:val="28"/>
        </w:rPr>
        <w:t xml:space="preserve"> -</w:t>
      </w:r>
      <w:r w:rsidR="00B35107" w:rsidRPr="00E70411">
        <w:rPr>
          <w:bCs/>
          <w:sz w:val="28"/>
          <w:szCs w:val="28"/>
        </w:rPr>
        <w:t xml:space="preserve"> </w:t>
      </w:r>
      <w:r w:rsidR="00B35107" w:rsidRPr="009D23B3">
        <w:rPr>
          <w:b/>
          <w:sz w:val="28"/>
          <w:szCs w:val="28"/>
        </w:rPr>
        <w:t>1 844 тыс. руб.</w:t>
      </w:r>
    </w:p>
    <w:p w:rsidR="0057664C" w:rsidRPr="00E70411" w:rsidRDefault="0057664C" w:rsidP="00E70411">
      <w:pPr>
        <w:spacing w:line="300" w:lineRule="auto"/>
        <w:ind w:firstLine="709"/>
        <w:jc w:val="both"/>
        <w:rPr>
          <w:sz w:val="28"/>
          <w:szCs w:val="28"/>
        </w:rPr>
      </w:pPr>
      <w:r w:rsidRPr="00E70411">
        <w:rPr>
          <w:sz w:val="28"/>
          <w:szCs w:val="28"/>
        </w:rPr>
        <w:t xml:space="preserve">Средства направлены </w:t>
      </w:r>
      <w:proofErr w:type="gramStart"/>
      <w:r w:rsidRPr="00E70411">
        <w:rPr>
          <w:sz w:val="28"/>
          <w:szCs w:val="28"/>
        </w:rPr>
        <w:t>на</w:t>
      </w:r>
      <w:proofErr w:type="gramEnd"/>
      <w:r w:rsidRPr="00E70411">
        <w:rPr>
          <w:sz w:val="28"/>
          <w:szCs w:val="28"/>
        </w:rPr>
        <w:t>:</w:t>
      </w:r>
    </w:p>
    <w:p w:rsidR="00816F50" w:rsidRPr="00E70411" w:rsidRDefault="00816F50" w:rsidP="00E70411">
      <w:pPr>
        <w:pStyle w:val="ac"/>
        <w:spacing w:line="300" w:lineRule="auto"/>
        <w:ind w:firstLine="709"/>
        <w:jc w:val="both"/>
        <w:rPr>
          <w:b w:val="0"/>
          <w:sz w:val="28"/>
          <w:szCs w:val="28"/>
        </w:rPr>
      </w:pPr>
      <w:r w:rsidRPr="00E70411">
        <w:rPr>
          <w:b w:val="0"/>
          <w:sz w:val="28"/>
          <w:szCs w:val="28"/>
        </w:rPr>
        <w:t xml:space="preserve">- субсидии СОНКО, не являющимся государственными (муниципальными) учреждениями, на осуществление уставной деятельности - </w:t>
      </w:r>
      <w:r w:rsidRPr="00E70411">
        <w:rPr>
          <w:bCs/>
          <w:sz w:val="28"/>
          <w:szCs w:val="28"/>
        </w:rPr>
        <w:t xml:space="preserve">1 000 </w:t>
      </w:r>
      <w:r w:rsidRPr="00E70411">
        <w:rPr>
          <w:sz w:val="28"/>
          <w:szCs w:val="28"/>
        </w:rPr>
        <w:t>тыс. руб.</w:t>
      </w:r>
      <w:r w:rsidRPr="00E70411">
        <w:rPr>
          <w:b w:val="0"/>
          <w:bCs/>
          <w:sz w:val="28"/>
          <w:szCs w:val="28"/>
        </w:rPr>
        <w:t xml:space="preserve"> Средства освоены в полном объеме, предоставлены субсидии 14 организациям на оплату расходов по содержанию помещений, а также на </w:t>
      </w:r>
      <w:r w:rsidRPr="00E70411">
        <w:rPr>
          <w:rFonts w:eastAsiaTheme="minorHAnsi"/>
          <w:b w:val="0"/>
          <w:sz w:val="28"/>
          <w:szCs w:val="28"/>
          <w:lang w:eastAsia="en-US"/>
        </w:rPr>
        <w:t>улучшение материально-технической базы СОНКО;</w:t>
      </w:r>
    </w:p>
    <w:p w:rsidR="00816F50" w:rsidRPr="00E70411" w:rsidRDefault="00816F50" w:rsidP="00E70411">
      <w:pPr>
        <w:pStyle w:val="ac"/>
        <w:spacing w:line="300" w:lineRule="auto"/>
        <w:ind w:firstLine="709"/>
        <w:jc w:val="both"/>
        <w:rPr>
          <w:b w:val="0"/>
          <w:sz w:val="28"/>
          <w:szCs w:val="28"/>
        </w:rPr>
      </w:pPr>
      <w:proofErr w:type="gramStart"/>
      <w:r w:rsidRPr="00E70411">
        <w:rPr>
          <w:b w:val="0"/>
          <w:sz w:val="28"/>
          <w:szCs w:val="28"/>
        </w:rPr>
        <w:t xml:space="preserve">- субсидии некоммерческим организациям, не являющимся государственными (муниципальными) учреждениями, на оказание содействия в осуществлении и развитии территориального общественного самоуправления на территории городского округа Тольятти - </w:t>
      </w:r>
      <w:r w:rsidRPr="00E70411">
        <w:rPr>
          <w:sz w:val="28"/>
          <w:szCs w:val="28"/>
        </w:rPr>
        <w:t>4 310</w:t>
      </w:r>
      <w:r w:rsidRPr="00E70411">
        <w:rPr>
          <w:bCs/>
          <w:sz w:val="28"/>
          <w:szCs w:val="28"/>
        </w:rPr>
        <w:t xml:space="preserve"> </w:t>
      </w:r>
      <w:r w:rsidRPr="00E70411">
        <w:rPr>
          <w:sz w:val="28"/>
          <w:szCs w:val="28"/>
        </w:rPr>
        <w:t>тыс. руб.</w:t>
      </w:r>
      <w:r w:rsidRPr="00E70411">
        <w:rPr>
          <w:b w:val="0"/>
          <w:sz w:val="28"/>
          <w:szCs w:val="28"/>
        </w:rPr>
        <w:t xml:space="preserve"> Средства</w:t>
      </w:r>
      <w:r w:rsidRPr="00E70411">
        <w:rPr>
          <w:b w:val="0"/>
          <w:bCs/>
          <w:sz w:val="28"/>
          <w:szCs w:val="28"/>
        </w:rPr>
        <w:t xml:space="preserve"> освоены в полном объеме, предоставлены субсидии 29 организациям на </w:t>
      </w:r>
      <w:r w:rsidRPr="00E70411">
        <w:rPr>
          <w:rFonts w:eastAsiaTheme="minorHAnsi"/>
          <w:b w:val="0"/>
          <w:sz w:val="28"/>
          <w:szCs w:val="28"/>
          <w:lang w:eastAsia="en-US"/>
        </w:rPr>
        <w:t>проведение мероприятий по месту жительства, а также на текущие расходы, связанные с деятельностью ТОС - юридического лица (услуги связи, ведение бухгалтерского учета, почтовые расходы</w:t>
      </w:r>
      <w:proofErr w:type="gramEnd"/>
      <w:r w:rsidRPr="00E70411">
        <w:rPr>
          <w:rFonts w:eastAsiaTheme="minorHAnsi"/>
          <w:b w:val="0"/>
          <w:sz w:val="28"/>
          <w:szCs w:val="28"/>
          <w:lang w:eastAsia="en-US"/>
        </w:rPr>
        <w:t>, приобретение канцелярских товаров)</w:t>
      </w:r>
      <w:r w:rsidRPr="00E70411">
        <w:rPr>
          <w:b w:val="0"/>
          <w:sz w:val="28"/>
          <w:szCs w:val="28"/>
        </w:rPr>
        <w:t>;</w:t>
      </w:r>
    </w:p>
    <w:p w:rsidR="00816F50" w:rsidRPr="00E70411" w:rsidRDefault="00816F50" w:rsidP="00E70411">
      <w:pPr>
        <w:pStyle w:val="ac"/>
        <w:spacing w:line="300" w:lineRule="auto"/>
        <w:ind w:firstLine="709"/>
        <w:jc w:val="both"/>
        <w:rPr>
          <w:b w:val="0"/>
          <w:sz w:val="28"/>
          <w:szCs w:val="28"/>
        </w:rPr>
      </w:pPr>
      <w:proofErr w:type="gramStart"/>
      <w:r w:rsidRPr="00E70411">
        <w:rPr>
          <w:b w:val="0"/>
          <w:sz w:val="28"/>
          <w:szCs w:val="28"/>
        </w:rPr>
        <w:t xml:space="preserve">- субсидии СОНКО, не являющимся государственными (муниципальными) учреждениями, на реализацию общественно значимых мероприятий для отдельных категорий граждан на территории городского округа Тольятти </w:t>
      </w:r>
      <w:r w:rsidRPr="00E70411">
        <w:rPr>
          <w:sz w:val="28"/>
          <w:szCs w:val="28"/>
        </w:rPr>
        <w:t>-</w:t>
      </w:r>
      <w:r w:rsidRPr="00E70411">
        <w:rPr>
          <w:b w:val="0"/>
          <w:sz w:val="28"/>
          <w:szCs w:val="28"/>
        </w:rPr>
        <w:t xml:space="preserve"> </w:t>
      </w:r>
      <w:r w:rsidRPr="00E70411">
        <w:rPr>
          <w:sz w:val="28"/>
          <w:szCs w:val="28"/>
        </w:rPr>
        <w:t xml:space="preserve">2 844 </w:t>
      </w:r>
      <w:r w:rsidRPr="00E70411">
        <w:rPr>
          <w:bCs/>
          <w:sz w:val="28"/>
          <w:szCs w:val="28"/>
        </w:rPr>
        <w:t>тыс. руб.</w:t>
      </w:r>
      <w:r w:rsidRPr="00E70411">
        <w:rPr>
          <w:sz w:val="28"/>
          <w:szCs w:val="28"/>
        </w:rPr>
        <w:t>,</w:t>
      </w:r>
      <w:r w:rsidRPr="00E70411">
        <w:rPr>
          <w:b w:val="0"/>
          <w:sz w:val="28"/>
          <w:szCs w:val="28"/>
        </w:rPr>
        <w:t xml:space="preserve"> в том числе за счет средств областного бюджета </w:t>
      </w:r>
      <w:r w:rsidRPr="00E70411">
        <w:rPr>
          <w:sz w:val="28"/>
          <w:szCs w:val="28"/>
        </w:rPr>
        <w:t>-</w:t>
      </w:r>
      <w:r w:rsidR="00343FFF" w:rsidRPr="00E70411">
        <w:rPr>
          <w:b w:val="0"/>
          <w:sz w:val="28"/>
          <w:szCs w:val="28"/>
        </w:rPr>
        <w:t xml:space="preserve"> </w:t>
      </w:r>
      <w:r w:rsidRPr="00E70411">
        <w:rPr>
          <w:b w:val="0"/>
          <w:sz w:val="28"/>
          <w:szCs w:val="28"/>
        </w:rPr>
        <w:t>1 844 тыс. руб. Средства освоены в полном объеме,</w:t>
      </w:r>
      <w:r w:rsidRPr="00E70411">
        <w:rPr>
          <w:b w:val="0"/>
          <w:bCs/>
          <w:sz w:val="28"/>
          <w:szCs w:val="28"/>
        </w:rPr>
        <w:t xml:space="preserve"> предоставлены субсидии 29 организациям </w:t>
      </w:r>
      <w:r w:rsidRPr="00E70411">
        <w:rPr>
          <w:rFonts w:eastAsiaTheme="minorHAnsi"/>
          <w:b w:val="0"/>
          <w:sz w:val="28"/>
          <w:szCs w:val="28"/>
          <w:lang w:eastAsia="en-US"/>
        </w:rPr>
        <w:t>на проведение мероприятий социальной направленности для граждан, проживающих на территории городского округа Тольятти</w:t>
      </w:r>
      <w:r w:rsidR="00E63858" w:rsidRPr="00E70411">
        <w:rPr>
          <w:rFonts w:eastAsiaTheme="minorHAnsi"/>
          <w:b w:val="0"/>
          <w:sz w:val="28"/>
          <w:szCs w:val="28"/>
          <w:lang w:eastAsia="en-US"/>
        </w:rPr>
        <w:t>;</w:t>
      </w:r>
      <w:proofErr w:type="gramEnd"/>
    </w:p>
    <w:p w:rsidR="00816F50" w:rsidRPr="00E70411" w:rsidRDefault="00816F50" w:rsidP="00E70411">
      <w:pPr>
        <w:pStyle w:val="ac"/>
        <w:spacing w:line="300" w:lineRule="auto"/>
        <w:ind w:firstLine="709"/>
        <w:jc w:val="both"/>
        <w:rPr>
          <w:b w:val="0"/>
          <w:sz w:val="28"/>
          <w:szCs w:val="28"/>
        </w:rPr>
      </w:pPr>
      <w:r w:rsidRPr="00E70411">
        <w:rPr>
          <w:b w:val="0"/>
          <w:bCs/>
          <w:sz w:val="28"/>
          <w:szCs w:val="28"/>
        </w:rPr>
        <w:t xml:space="preserve">- реализацию инициатив населения, проживающего на территории городского округа Тольятти, в целях решения вопросов местного значения – </w:t>
      </w:r>
      <w:r w:rsidRPr="00E70411">
        <w:rPr>
          <w:sz w:val="28"/>
          <w:szCs w:val="28"/>
        </w:rPr>
        <w:t>1 098</w:t>
      </w:r>
      <w:r w:rsidRPr="00E70411">
        <w:rPr>
          <w:b w:val="0"/>
          <w:sz w:val="28"/>
          <w:szCs w:val="28"/>
        </w:rPr>
        <w:t xml:space="preserve"> </w:t>
      </w:r>
      <w:r w:rsidRPr="00E70411">
        <w:rPr>
          <w:bCs/>
          <w:sz w:val="28"/>
          <w:szCs w:val="28"/>
        </w:rPr>
        <w:t>тыс. руб</w:t>
      </w:r>
      <w:r w:rsidRPr="00E70411">
        <w:rPr>
          <w:b w:val="0"/>
          <w:bCs/>
          <w:sz w:val="28"/>
          <w:szCs w:val="28"/>
        </w:rPr>
        <w:t>.</w:t>
      </w:r>
      <w:r w:rsidRPr="00E70411">
        <w:rPr>
          <w:bCs/>
          <w:sz w:val="28"/>
          <w:szCs w:val="28"/>
        </w:rPr>
        <w:t xml:space="preserve"> </w:t>
      </w:r>
      <w:r w:rsidRPr="00E70411">
        <w:rPr>
          <w:b w:val="0"/>
          <w:bCs/>
          <w:sz w:val="28"/>
          <w:szCs w:val="28"/>
        </w:rPr>
        <w:t>Средства освоены в полном объеме. Проведено 48 мероприятий, выплачено вознаграждение волонтерам по 54 волонтерским договорам</w:t>
      </w:r>
      <w:r w:rsidRPr="00E70411">
        <w:rPr>
          <w:b w:val="0"/>
          <w:sz w:val="28"/>
          <w:szCs w:val="28"/>
        </w:rPr>
        <w:t>;</w:t>
      </w:r>
    </w:p>
    <w:p w:rsidR="00E63858" w:rsidRPr="00E70411" w:rsidRDefault="00816F50" w:rsidP="00E70411">
      <w:pPr>
        <w:spacing w:line="300" w:lineRule="auto"/>
        <w:ind w:firstLine="709"/>
        <w:jc w:val="both"/>
        <w:rPr>
          <w:sz w:val="28"/>
          <w:szCs w:val="28"/>
        </w:rPr>
      </w:pPr>
      <w:proofErr w:type="gramStart"/>
      <w:r w:rsidRPr="00E70411">
        <w:rPr>
          <w:sz w:val="28"/>
          <w:szCs w:val="28"/>
        </w:rPr>
        <w:t>- субсидии Благотворительному фонду социально-культурного развития города Тольятти</w:t>
      </w:r>
      <w:r w:rsidR="00E63858" w:rsidRPr="00E70411">
        <w:rPr>
          <w:sz w:val="28"/>
          <w:szCs w:val="28"/>
        </w:rPr>
        <w:t xml:space="preserve"> </w:t>
      </w:r>
      <w:r w:rsidR="00E63858" w:rsidRPr="00E70411">
        <w:rPr>
          <w:rFonts w:ascii="Calibri" w:hAnsi="Calibri"/>
          <w:sz w:val="28"/>
          <w:szCs w:val="28"/>
        </w:rPr>
        <w:t>«</w:t>
      </w:r>
      <w:r w:rsidRPr="00E70411">
        <w:rPr>
          <w:sz w:val="28"/>
          <w:szCs w:val="28"/>
        </w:rPr>
        <w:t>Духовное наследие</w:t>
      </w:r>
      <w:r w:rsidR="00E63858" w:rsidRPr="00E70411">
        <w:rPr>
          <w:rFonts w:ascii="Calibri" w:hAnsi="Calibri"/>
          <w:sz w:val="28"/>
          <w:szCs w:val="28"/>
        </w:rPr>
        <w:t>»</w:t>
      </w:r>
      <w:r w:rsidRPr="00E70411">
        <w:rPr>
          <w:sz w:val="28"/>
          <w:szCs w:val="28"/>
        </w:rPr>
        <w:t xml:space="preserve"> имени С.Ф. </w:t>
      </w:r>
      <w:proofErr w:type="spellStart"/>
      <w:r w:rsidRPr="00E70411">
        <w:rPr>
          <w:sz w:val="28"/>
          <w:szCs w:val="28"/>
        </w:rPr>
        <w:t>Жилкина</w:t>
      </w:r>
      <w:proofErr w:type="spellEnd"/>
      <w:r w:rsidRPr="00E70411">
        <w:rPr>
          <w:sz w:val="28"/>
          <w:szCs w:val="28"/>
        </w:rPr>
        <w:t xml:space="preserve"> на осуществление выплаты единовременной благотворительной помощи по Благотворительной программе </w:t>
      </w:r>
      <w:r w:rsidR="00E63858" w:rsidRPr="00E70411">
        <w:rPr>
          <w:rFonts w:ascii="Calibri" w:hAnsi="Calibri"/>
          <w:sz w:val="28"/>
          <w:szCs w:val="28"/>
        </w:rPr>
        <w:t>«</w:t>
      </w:r>
      <w:r w:rsidRPr="00E70411">
        <w:rPr>
          <w:sz w:val="28"/>
          <w:szCs w:val="28"/>
        </w:rPr>
        <w:t>Тольятти</w:t>
      </w:r>
      <w:r w:rsidR="00E63858" w:rsidRPr="00E70411">
        <w:rPr>
          <w:sz w:val="28"/>
          <w:szCs w:val="28"/>
        </w:rPr>
        <w:t xml:space="preserve"> </w:t>
      </w:r>
      <w:r w:rsidRPr="00E70411">
        <w:rPr>
          <w:b/>
          <w:sz w:val="28"/>
          <w:szCs w:val="28"/>
        </w:rPr>
        <w:t>-</w:t>
      </w:r>
      <w:r w:rsidR="00E63858" w:rsidRPr="00E70411">
        <w:rPr>
          <w:b/>
          <w:sz w:val="28"/>
          <w:szCs w:val="28"/>
        </w:rPr>
        <w:t xml:space="preserve"> </w:t>
      </w:r>
      <w:r w:rsidRPr="00E70411">
        <w:rPr>
          <w:sz w:val="28"/>
          <w:szCs w:val="28"/>
        </w:rPr>
        <w:t>За наших</w:t>
      </w:r>
      <w:r w:rsidR="00E63858" w:rsidRPr="00E70411">
        <w:rPr>
          <w:rFonts w:ascii="Calibri" w:hAnsi="Calibri"/>
          <w:sz w:val="28"/>
          <w:szCs w:val="28"/>
        </w:rPr>
        <w:t>»</w:t>
      </w:r>
      <w:r w:rsidRPr="00E70411">
        <w:rPr>
          <w:sz w:val="28"/>
          <w:szCs w:val="28"/>
        </w:rPr>
        <w:t xml:space="preserve">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w:t>
      </w:r>
      <w:r w:rsidRPr="00E70411">
        <w:rPr>
          <w:sz w:val="28"/>
          <w:szCs w:val="28"/>
        </w:rPr>
        <w:lastRenderedPageBreak/>
        <w:t xml:space="preserve">Тольятти в 2023 году </w:t>
      </w:r>
      <w:r w:rsidRPr="00E70411">
        <w:rPr>
          <w:b/>
          <w:sz w:val="28"/>
          <w:szCs w:val="28"/>
        </w:rPr>
        <w:t>-</w:t>
      </w:r>
      <w:r w:rsidRPr="00E70411">
        <w:rPr>
          <w:sz w:val="28"/>
          <w:szCs w:val="28"/>
        </w:rPr>
        <w:t xml:space="preserve"> </w:t>
      </w:r>
      <w:r w:rsidRPr="00E70411">
        <w:rPr>
          <w:b/>
          <w:sz w:val="28"/>
          <w:szCs w:val="28"/>
        </w:rPr>
        <w:t xml:space="preserve">22 000 </w:t>
      </w:r>
      <w:r w:rsidRPr="00E70411">
        <w:rPr>
          <w:b/>
          <w:bCs/>
          <w:sz w:val="28"/>
          <w:szCs w:val="28"/>
        </w:rPr>
        <w:t>тыс. руб.,</w:t>
      </w:r>
      <w:r w:rsidRPr="00E70411">
        <w:rPr>
          <w:sz w:val="28"/>
          <w:szCs w:val="28"/>
        </w:rPr>
        <w:t xml:space="preserve"> при утвержденных бюджетных ассигнованиях – </w:t>
      </w:r>
      <w:r w:rsidRPr="00E70411">
        <w:rPr>
          <w:b/>
          <w:bCs/>
          <w:sz w:val="28"/>
          <w:szCs w:val="28"/>
        </w:rPr>
        <w:t>42</w:t>
      </w:r>
      <w:proofErr w:type="gramEnd"/>
      <w:r w:rsidRPr="00E70411">
        <w:rPr>
          <w:b/>
          <w:bCs/>
          <w:sz w:val="28"/>
          <w:szCs w:val="28"/>
        </w:rPr>
        <w:t> 000 тыс. руб</w:t>
      </w:r>
      <w:r w:rsidRPr="00E70411">
        <w:rPr>
          <w:sz w:val="28"/>
          <w:szCs w:val="28"/>
        </w:rPr>
        <w:t>.</w:t>
      </w:r>
    </w:p>
    <w:p w:rsidR="00816F50" w:rsidRPr="00E70411" w:rsidRDefault="00816F50" w:rsidP="00E70411">
      <w:pPr>
        <w:spacing w:line="300" w:lineRule="auto"/>
        <w:ind w:firstLine="709"/>
        <w:jc w:val="both"/>
        <w:rPr>
          <w:b/>
          <w:sz w:val="28"/>
          <w:szCs w:val="28"/>
        </w:rPr>
      </w:pPr>
      <w:r w:rsidRPr="00E70411">
        <w:rPr>
          <w:sz w:val="28"/>
          <w:szCs w:val="28"/>
        </w:rPr>
        <w:t>Неполное исполнение объясняется следующим.</w:t>
      </w:r>
    </w:p>
    <w:p w:rsidR="00816F50" w:rsidRPr="00E70411" w:rsidRDefault="00816F50" w:rsidP="00E70411">
      <w:pPr>
        <w:tabs>
          <w:tab w:val="left" w:pos="5103"/>
        </w:tabs>
        <w:autoSpaceDE w:val="0"/>
        <w:autoSpaceDN w:val="0"/>
        <w:adjustRightInd w:val="0"/>
        <w:spacing w:line="300" w:lineRule="auto"/>
        <w:ind w:firstLine="709"/>
        <w:contextualSpacing/>
        <w:jc w:val="both"/>
        <w:rPr>
          <w:b/>
          <w:sz w:val="28"/>
          <w:szCs w:val="28"/>
        </w:rPr>
      </w:pPr>
      <w:r w:rsidRPr="00E70411">
        <w:rPr>
          <w:bCs/>
          <w:sz w:val="28"/>
          <w:szCs w:val="28"/>
        </w:rPr>
        <w:t>Решением Думы от 08.11.2023 № 58 управлению взаимодействия с общественностью были предусмотрены дополнительные средства в размере 40</w:t>
      </w:r>
      <w:r w:rsidR="00E63858" w:rsidRPr="00E70411">
        <w:rPr>
          <w:bCs/>
          <w:sz w:val="28"/>
          <w:szCs w:val="28"/>
        </w:rPr>
        <w:t> </w:t>
      </w:r>
      <w:r w:rsidRPr="00E70411">
        <w:rPr>
          <w:bCs/>
          <w:sz w:val="28"/>
          <w:szCs w:val="28"/>
        </w:rPr>
        <w:t>000</w:t>
      </w:r>
      <w:r w:rsidR="00E63858" w:rsidRPr="00E70411">
        <w:rPr>
          <w:bCs/>
          <w:sz w:val="28"/>
          <w:szCs w:val="28"/>
        </w:rPr>
        <w:t> </w:t>
      </w:r>
      <w:r w:rsidRPr="00E70411">
        <w:rPr>
          <w:bCs/>
          <w:sz w:val="28"/>
          <w:szCs w:val="28"/>
        </w:rPr>
        <w:t xml:space="preserve">тыс. руб. на осуществление единовременной благотворительной помощи в размере 400 тыс. руб. гражданам, заключившим контракт о прохождении военной службы в период с 09.10.2023 по 01.12.2023, общей численностью до 100 человек. За указанный период в военные комиссариаты города Тольятти обратилось 55 </w:t>
      </w:r>
      <w:proofErr w:type="gramStart"/>
      <w:r w:rsidRPr="00E70411">
        <w:rPr>
          <w:bCs/>
          <w:sz w:val="28"/>
          <w:szCs w:val="28"/>
        </w:rPr>
        <w:t>человек</w:t>
      </w:r>
      <w:proofErr w:type="gramEnd"/>
      <w:r w:rsidRPr="00E70411">
        <w:rPr>
          <w:bCs/>
          <w:sz w:val="28"/>
          <w:szCs w:val="28"/>
        </w:rPr>
        <w:t xml:space="preserve"> и были произведены выплаты в размере 22 000 тыс. руб.</w:t>
      </w:r>
    </w:p>
    <w:p w:rsidR="00816F50" w:rsidRPr="00E70411" w:rsidRDefault="00816F50" w:rsidP="00E70411">
      <w:pPr>
        <w:tabs>
          <w:tab w:val="left" w:pos="5103"/>
        </w:tabs>
        <w:autoSpaceDE w:val="0"/>
        <w:autoSpaceDN w:val="0"/>
        <w:adjustRightInd w:val="0"/>
        <w:spacing w:line="300" w:lineRule="auto"/>
        <w:ind w:firstLine="709"/>
        <w:contextualSpacing/>
        <w:jc w:val="both"/>
        <w:rPr>
          <w:sz w:val="28"/>
          <w:szCs w:val="28"/>
        </w:rPr>
      </w:pPr>
      <w:proofErr w:type="gramStart"/>
      <w:r w:rsidRPr="00E70411">
        <w:rPr>
          <w:sz w:val="28"/>
          <w:szCs w:val="28"/>
        </w:rPr>
        <w:t xml:space="preserve">В целях продолжения реализации в городском округе Тольятти Благотворительной программы «Тольятти </w:t>
      </w:r>
      <w:r w:rsidRPr="00E70411">
        <w:rPr>
          <w:b/>
          <w:sz w:val="28"/>
          <w:szCs w:val="28"/>
        </w:rPr>
        <w:t>-</w:t>
      </w:r>
      <w:r w:rsidRPr="00E70411">
        <w:rPr>
          <w:sz w:val="28"/>
          <w:szCs w:val="28"/>
        </w:rPr>
        <w:t xml:space="preserve"> За наших» было принято решение об осуществлении дополнительных выплат единовременной помощи гражданам, заключившим контракт о прохождении военной службы в период с 02.12.2023 из расчета: численность до 100 граждан (включительно) по 200 тыс. руб., т.е. 100 граждан*200 тыс. руб. = 20 000 тыс. руб.</w:t>
      </w:r>
      <w:proofErr w:type="gramEnd"/>
    </w:p>
    <w:p w:rsidR="00816F50" w:rsidRPr="00E70411" w:rsidRDefault="00816F50" w:rsidP="00E70411">
      <w:pPr>
        <w:pStyle w:val="ac"/>
        <w:spacing w:line="300" w:lineRule="auto"/>
        <w:ind w:firstLine="709"/>
        <w:jc w:val="both"/>
        <w:rPr>
          <w:b w:val="0"/>
          <w:bCs/>
          <w:sz w:val="28"/>
          <w:szCs w:val="28"/>
        </w:rPr>
      </w:pPr>
      <w:r w:rsidRPr="00E70411">
        <w:rPr>
          <w:b w:val="0"/>
          <w:bCs/>
          <w:sz w:val="28"/>
          <w:szCs w:val="28"/>
        </w:rPr>
        <w:t xml:space="preserve">Учитывая тот факт, что до конца 2023 года от Благотворительного фонда «Духовное наследие» имени С. Ф. </w:t>
      </w:r>
      <w:proofErr w:type="spellStart"/>
      <w:r w:rsidRPr="00E70411">
        <w:rPr>
          <w:b w:val="0"/>
          <w:bCs/>
          <w:sz w:val="28"/>
          <w:szCs w:val="28"/>
        </w:rPr>
        <w:t>Жилкина</w:t>
      </w:r>
      <w:proofErr w:type="spellEnd"/>
      <w:r w:rsidRPr="00E70411">
        <w:rPr>
          <w:b w:val="0"/>
          <w:bCs/>
          <w:sz w:val="28"/>
          <w:szCs w:val="28"/>
        </w:rPr>
        <w:t xml:space="preserve"> не поступило ни одного заявления на предоставление субсидии для осуществления единовременной помощи гражданам в размере 200 тыс. руб., средства в размере 20 000 тыс. руб. в 2023 году</w:t>
      </w:r>
      <w:r w:rsidR="00E63858" w:rsidRPr="00E70411">
        <w:rPr>
          <w:b w:val="0"/>
          <w:bCs/>
          <w:sz w:val="28"/>
          <w:szCs w:val="28"/>
        </w:rPr>
        <w:t xml:space="preserve"> не освоены;</w:t>
      </w:r>
    </w:p>
    <w:p w:rsidR="00816F50" w:rsidRPr="00E70411" w:rsidRDefault="00816F50" w:rsidP="00E70411">
      <w:pPr>
        <w:pStyle w:val="ac"/>
        <w:spacing w:line="300" w:lineRule="auto"/>
        <w:ind w:firstLine="709"/>
        <w:jc w:val="both"/>
        <w:rPr>
          <w:b w:val="0"/>
          <w:bCs/>
          <w:sz w:val="28"/>
          <w:szCs w:val="28"/>
        </w:rPr>
      </w:pPr>
      <w:r w:rsidRPr="00E70411">
        <w:rPr>
          <w:b w:val="0"/>
          <w:sz w:val="28"/>
          <w:szCs w:val="28"/>
        </w:rPr>
        <w:t xml:space="preserve">- доставку отдельных категорий граждан, зарегистрированных на территории городского округа Тольятти, на социально значимые мероприятия – </w:t>
      </w:r>
      <w:r w:rsidRPr="00E70411">
        <w:rPr>
          <w:sz w:val="28"/>
          <w:szCs w:val="28"/>
        </w:rPr>
        <w:t>32</w:t>
      </w:r>
      <w:r w:rsidRPr="00E70411">
        <w:rPr>
          <w:b w:val="0"/>
          <w:sz w:val="28"/>
          <w:szCs w:val="28"/>
        </w:rPr>
        <w:t xml:space="preserve"> </w:t>
      </w:r>
      <w:r w:rsidRPr="00E70411">
        <w:rPr>
          <w:sz w:val="28"/>
          <w:szCs w:val="28"/>
        </w:rPr>
        <w:t>тыс. руб</w:t>
      </w:r>
      <w:r w:rsidRPr="00E70411">
        <w:rPr>
          <w:b w:val="0"/>
          <w:sz w:val="28"/>
          <w:szCs w:val="28"/>
        </w:rPr>
        <w:t>. Средства освоены в полном объеме;</w:t>
      </w:r>
    </w:p>
    <w:p w:rsidR="00816F50" w:rsidRPr="00E70411" w:rsidRDefault="00816F50" w:rsidP="00E70411">
      <w:pPr>
        <w:pStyle w:val="ac"/>
        <w:spacing w:line="300" w:lineRule="auto"/>
        <w:ind w:firstLine="709"/>
        <w:jc w:val="both"/>
        <w:rPr>
          <w:b w:val="0"/>
          <w:sz w:val="28"/>
          <w:szCs w:val="28"/>
        </w:rPr>
      </w:pPr>
      <w:r w:rsidRPr="00E70411">
        <w:rPr>
          <w:b w:val="0"/>
          <w:sz w:val="28"/>
          <w:szCs w:val="28"/>
        </w:rPr>
        <w:t xml:space="preserve">- проведение культурно-массового мероприятия, посвященного Дню Победы, включая приобретение подарков, пригласительных билетов </w:t>
      </w:r>
      <w:r w:rsidRPr="00E70411">
        <w:rPr>
          <w:sz w:val="28"/>
          <w:szCs w:val="28"/>
        </w:rPr>
        <w:t>-</w:t>
      </w:r>
      <w:r w:rsidRPr="00E70411">
        <w:rPr>
          <w:b w:val="0"/>
          <w:sz w:val="28"/>
          <w:szCs w:val="28"/>
        </w:rPr>
        <w:t xml:space="preserve"> </w:t>
      </w:r>
      <w:r w:rsidRPr="00E70411">
        <w:rPr>
          <w:sz w:val="28"/>
          <w:szCs w:val="28"/>
        </w:rPr>
        <w:t>100</w:t>
      </w:r>
      <w:r w:rsidRPr="00E70411">
        <w:rPr>
          <w:b w:val="0"/>
          <w:sz w:val="28"/>
          <w:szCs w:val="28"/>
        </w:rPr>
        <w:t xml:space="preserve"> </w:t>
      </w:r>
      <w:r w:rsidRPr="00E70411">
        <w:rPr>
          <w:bCs/>
          <w:sz w:val="28"/>
          <w:szCs w:val="28"/>
        </w:rPr>
        <w:t xml:space="preserve">тыс. руб. </w:t>
      </w:r>
      <w:r w:rsidRPr="00E70411">
        <w:rPr>
          <w:b w:val="0"/>
          <w:bCs/>
          <w:sz w:val="28"/>
          <w:szCs w:val="28"/>
        </w:rPr>
        <w:t>Средства освоены в полном объеме</w:t>
      </w:r>
      <w:r w:rsidRPr="00E70411">
        <w:rPr>
          <w:b w:val="0"/>
          <w:sz w:val="28"/>
          <w:szCs w:val="28"/>
        </w:rPr>
        <w:t>;</w:t>
      </w:r>
    </w:p>
    <w:p w:rsidR="00816F50" w:rsidRPr="00E70411" w:rsidRDefault="00816F50" w:rsidP="00E70411">
      <w:pPr>
        <w:pStyle w:val="ac"/>
        <w:spacing w:line="300" w:lineRule="auto"/>
        <w:ind w:firstLine="709"/>
        <w:jc w:val="both"/>
        <w:rPr>
          <w:b w:val="0"/>
          <w:sz w:val="28"/>
          <w:szCs w:val="28"/>
        </w:rPr>
      </w:pPr>
      <w:r w:rsidRPr="00E70411">
        <w:rPr>
          <w:b w:val="0"/>
          <w:bCs/>
          <w:sz w:val="28"/>
          <w:szCs w:val="28"/>
        </w:rPr>
        <w:t xml:space="preserve">- организацию медицинского обеспечения при проведении культурно-массового мероприятия, посвященного Дню Победы </w:t>
      </w:r>
      <w:r w:rsidRPr="00E70411">
        <w:rPr>
          <w:bCs/>
          <w:sz w:val="28"/>
          <w:szCs w:val="28"/>
        </w:rPr>
        <w:t>-</w:t>
      </w:r>
      <w:r w:rsidRPr="00E70411">
        <w:rPr>
          <w:sz w:val="28"/>
          <w:szCs w:val="28"/>
        </w:rPr>
        <w:t xml:space="preserve"> 6 </w:t>
      </w:r>
      <w:r w:rsidRPr="00E70411">
        <w:rPr>
          <w:bCs/>
          <w:sz w:val="28"/>
          <w:szCs w:val="28"/>
        </w:rPr>
        <w:t>тыс. руб</w:t>
      </w:r>
      <w:r w:rsidRPr="00E70411">
        <w:rPr>
          <w:b w:val="0"/>
          <w:bCs/>
          <w:sz w:val="28"/>
          <w:szCs w:val="28"/>
        </w:rPr>
        <w:t>.</w:t>
      </w:r>
      <w:r w:rsidRPr="00E70411">
        <w:rPr>
          <w:bCs/>
          <w:sz w:val="28"/>
          <w:szCs w:val="28"/>
        </w:rPr>
        <w:t xml:space="preserve"> </w:t>
      </w:r>
      <w:r w:rsidRPr="00E70411">
        <w:rPr>
          <w:b w:val="0"/>
          <w:bCs/>
          <w:sz w:val="28"/>
          <w:szCs w:val="28"/>
        </w:rPr>
        <w:t>Средства освоены в полном объеме</w:t>
      </w:r>
      <w:r w:rsidRPr="00E70411">
        <w:rPr>
          <w:b w:val="0"/>
          <w:sz w:val="28"/>
          <w:szCs w:val="28"/>
        </w:rPr>
        <w:t>;</w:t>
      </w:r>
    </w:p>
    <w:p w:rsidR="00816F50" w:rsidRPr="00E70411" w:rsidRDefault="00816F50" w:rsidP="00E70411">
      <w:pPr>
        <w:pStyle w:val="ac"/>
        <w:spacing w:line="300" w:lineRule="auto"/>
        <w:ind w:firstLine="709"/>
        <w:jc w:val="both"/>
        <w:rPr>
          <w:b w:val="0"/>
          <w:sz w:val="28"/>
          <w:szCs w:val="28"/>
        </w:rPr>
      </w:pPr>
      <w:r w:rsidRPr="00E70411">
        <w:rPr>
          <w:b w:val="0"/>
          <w:sz w:val="28"/>
          <w:szCs w:val="28"/>
        </w:rPr>
        <w:t xml:space="preserve">- расходы, связанные с награждением лауреатов именных премий, с приобретением подарков, призов, цветов, пригласительных билетов на мероприятия, посвященные празднованию Дня Победы </w:t>
      </w:r>
      <w:r w:rsidRPr="00E70411">
        <w:rPr>
          <w:sz w:val="28"/>
          <w:szCs w:val="28"/>
        </w:rPr>
        <w:t>-</w:t>
      </w:r>
      <w:r w:rsidRPr="00E70411">
        <w:rPr>
          <w:b w:val="0"/>
          <w:sz w:val="28"/>
          <w:szCs w:val="28"/>
        </w:rPr>
        <w:t xml:space="preserve"> </w:t>
      </w:r>
      <w:r w:rsidRPr="00E70411">
        <w:rPr>
          <w:sz w:val="28"/>
          <w:szCs w:val="28"/>
        </w:rPr>
        <w:t>86</w:t>
      </w:r>
      <w:r w:rsidRPr="00E70411">
        <w:rPr>
          <w:b w:val="0"/>
          <w:sz w:val="28"/>
          <w:szCs w:val="28"/>
        </w:rPr>
        <w:t xml:space="preserve"> </w:t>
      </w:r>
      <w:r w:rsidRPr="00E70411">
        <w:rPr>
          <w:bCs/>
          <w:sz w:val="28"/>
          <w:szCs w:val="28"/>
        </w:rPr>
        <w:t>тыс. руб</w:t>
      </w:r>
      <w:r w:rsidRPr="00E70411">
        <w:rPr>
          <w:b w:val="0"/>
          <w:bCs/>
          <w:sz w:val="28"/>
          <w:szCs w:val="28"/>
        </w:rPr>
        <w:t>.</w:t>
      </w:r>
      <w:r w:rsidRPr="00E70411">
        <w:rPr>
          <w:bCs/>
          <w:sz w:val="28"/>
          <w:szCs w:val="28"/>
        </w:rPr>
        <w:t xml:space="preserve"> </w:t>
      </w:r>
      <w:r w:rsidRPr="00E70411">
        <w:rPr>
          <w:b w:val="0"/>
          <w:bCs/>
          <w:sz w:val="28"/>
          <w:szCs w:val="28"/>
        </w:rPr>
        <w:t>Средства освоены в полном объеме</w:t>
      </w:r>
      <w:r w:rsidRPr="00E70411">
        <w:rPr>
          <w:b w:val="0"/>
          <w:sz w:val="28"/>
          <w:szCs w:val="28"/>
        </w:rPr>
        <w:t>;</w:t>
      </w:r>
    </w:p>
    <w:p w:rsidR="00816F50" w:rsidRPr="00E70411" w:rsidRDefault="00816F50" w:rsidP="00E70411">
      <w:pPr>
        <w:tabs>
          <w:tab w:val="left" w:pos="0"/>
        </w:tabs>
        <w:spacing w:line="300" w:lineRule="auto"/>
        <w:ind w:firstLine="709"/>
        <w:jc w:val="both"/>
        <w:rPr>
          <w:b/>
          <w:bCs/>
          <w:sz w:val="28"/>
          <w:szCs w:val="28"/>
        </w:rPr>
      </w:pPr>
      <w:r w:rsidRPr="00E70411">
        <w:rPr>
          <w:sz w:val="28"/>
          <w:szCs w:val="28"/>
        </w:rPr>
        <w:t xml:space="preserve">- приобретение подарков для поздравления ветеранов Великой Отечественной войны 1941-1945 годов в связи с традиционно считающимися юбилейными днями рождения, начиная с 90-летия </w:t>
      </w:r>
      <w:r w:rsidRPr="00E70411">
        <w:rPr>
          <w:b/>
          <w:sz w:val="28"/>
          <w:szCs w:val="28"/>
        </w:rPr>
        <w:t>-</w:t>
      </w:r>
      <w:r w:rsidRPr="00E70411">
        <w:rPr>
          <w:sz w:val="28"/>
          <w:szCs w:val="28"/>
        </w:rPr>
        <w:t xml:space="preserve"> </w:t>
      </w:r>
      <w:r w:rsidRPr="00E70411">
        <w:rPr>
          <w:b/>
          <w:sz w:val="28"/>
          <w:szCs w:val="28"/>
        </w:rPr>
        <w:t>274 тыс. руб.</w:t>
      </w:r>
      <w:r w:rsidRPr="00E70411">
        <w:rPr>
          <w:sz w:val="28"/>
          <w:szCs w:val="28"/>
        </w:rPr>
        <w:t xml:space="preserve">, при утвержденных бюджетных </w:t>
      </w:r>
      <w:r w:rsidRPr="00E70411">
        <w:rPr>
          <w:sz w:val="28"/>
          <w:szCs w:val="28"/>
        </w:rPr>
        <w:lastRenderedPageBreak/>
        <w:t xml:space="preserve">ассигнованиях – </w:t>
      </w:r>
      <w:r w:rsidRPr="00E70411">
        <w:rPr>
          <w:b/>
          <w:sz w:val="28"/>
          <w:szCs w:val="28"/>
        </w:rPr>
        <w:t>331 тыс. руб.</w:t>
      </w:r>
      <w:r w:rsidRPr="00E70411">
        <w:rPr>
          <w:sz w:val="28"/>
          <w:szCs w:val="28"/>
        </w:rPr>
        <w:t xml:space="preserve"> </w:t>
      </w:r>
      <w:r w:rsidRPr="00E70411">
        <w:rPr>
          <w:bCs/>
          <w:sz w:val="28"/>
          <w:szCs w:val="28"/>
        </w:rPr>
        <w:t>Неполное освоение сре</w:t>
      </w:r>
      <w:proofErr w:type="gramStart"/>
      <w:r w:rsidRPr="00E70411">
        <w:rPr>
          <w:bCs/>
          <w:sz w:val="28"/>
          <w:szCs w:val="28"/>
        </w:rPr>
        <w:t>дств в р</w:t>
      </w:r>
      <w:proofErr w:type="gramEnd"/>
      <w:r w:rsidRPr="00E70411">
        <w:rPr>
          <w:bCs/>
          <w:sz w:val="28"/>
          <w:szCs w:val="28"/>
        </w:rPr>
        <w:t>азмере 57 тыс. руб. сложилось в результате</w:t>
      </w:r>
      <w:r w:rsidRPr="00E70411">
        <w:rPr>
          <w:b/>
          <w:bCs/>
          <w:sz w:val="28"/>
          <w:szCs w:val="28"/>
        </w:rPr>
        <w:t xml:space="preserve"> </w:t>
      </w:r>
      <w:r w:rsidRPr="00E70411">
        <w:rPr>
          <w:bCs/>
          <w:sz w:val="28"/>
          <w:szCs w:val="28"/>
        </w:rPr>
        <w:t>экономии, образовавшейся вследствие проведения закупок конкурентным способом;</w:t>
      </w:r>
    </w:p>
    <w:p w:rsidR="00816F50" w:rsidRPr="00E70411" w:rsidRDefault="00816F50" w:rsidP="00E70411">
      <w:pPr>
        <w:pStyle w:val="ac"/>
        <w:spacing w:line="300" w:lineRule="auto"/>
        <w:ind w:firstLine="709"/>
        <w:jc w:val="both"/>
        <w:rPr>
          <w:sz w:val="28"/>
          <w:szCs w:val="28"/>
        </w:rPr>
      </w:pPr>
      <w:r w:rsidRPr="00E70411">
        <w:rPr>
          <w:b w:val="0"/>
          <w:sz w:val="28"/>
          <w:szCs w:val="28"/>
        </w:rPr>
        <w:t xml:space="preserve">- денежные именные премии главы городского округа Тольятти для лиц с ограниченными возможностями здоровья и добровольцев из числа жителей городского округа, присужденные лауреатам конкурса </w:t>
      </w:r>
      <w:r w:rsidRPr="00E70411">
        <w:rPr>
          <w:sz w:val="28"/>
          <w:szCs w:val="28"/>
        </w:rPr>
        <w:t>-</w:t>
      </w:r>
      <w:r w:rsidRPr="00E70411">
        <w:rPr>
          <w:b w:val="0"/>
          <w:sz w:val="28"/>
          <w:szCs w:val="28"/>
        </w:rPr>
        <w:t xml:space="preserve"> </w:t>
      </w:r>
      <w:r w:rsidRPr="00E70411">
        <w:rPr>
          <w:sz w:val="28"/>
          <w:szCs w:val="28"/>
        </w:rPr>
        <w:t>360</w:t>
      </w:r>
      <w:r w:rsidRPr="00E70411">
        <w:rPr>
          <w:b w:val="0"/>
          <w:sz w:val="28"/>
          <w:szCs w:val="28"/>
        </w:rPr>
        <w:t xml:space="preserve"> </w:t>
      </w:r>
      <w:r w:rsidRPr="00E70411">
        <w:rPr>
          <w:sz w:val="28"/>
          <w:szCs w:val="28"/>
        </w:rPr>
        <w:t>тыс. руб.</w:t>
      </w:r>
      <w:r w:rsidRPr="00E70411">
        <w:rPr>
          <w:b w:val="0"/>
          <w:sz w:val="28"/>
          <w:szCs w:val="28"/>
        </w:rPr>
        <w:t xml:space="preserve"> Средства освоены в полном объеме</w:t>
      </w:r>
      <w:r w:rsidR="00E63858" w:rsidRPr="00E70411">
        <w:rPr>
          <w:b w:val="0"/>
          <w:sz w:val="28"/>
          <w:szCs w:val="28"/>
        </w:rPr>
        <w:t>;</w:t>
      </w:r>
    </w:p>
    <w:p w:rsidR="00816F50" w:rsidRPr="00E70411" w:rsidRDefault="00816F50" w:rsidP="00E70411">
      <w:pPr>
        <w:pStyle w:val="ac"/>
        <w:spacing w:line="300" w:lineRule="auto"/>
        <w:ind w:firstLine="709"/>
        <w:jc w:val="both"/>
        <w:rPr>
          <w:b w:val="0"/>
          <w:bCs/>
          <w:sz w:val="28"/>
          <w:szCs w:val="28"/>
        </w:rPr>
      </w:pPr>
      <w:r w:rsidRPr="00E70411">
        <w:rPr>
          <w:b w:val="0"/>
          <w:bCs/>
          <w:sz w:val="28"/>
          <w:szCs w:val="28"/>
        </w:rPr>
        <w:t>- организацию и проведение конкурса среди ТОС городского округа Тольятти</w:t>
      </w:r>
      <w:r w:rsidR="00E63858" w:rsidRPr="00E70411">
        <w:rPr>
          <w:bCs/>
          <w:sz w:val="28"/>
          <w:szCs w:val="28"/>
        </w:rPr>
        <w:t> </w:t>
      </w:r>
      <w:r w:rsidRPr="00E70411">
        <w:rPr>
          <w:b w:val="0"/>
          <w:bCs/>
          <w:sz w:val="28"/>
          <w:szCs w:val="28"/>
        </w:rPr>
        <w:t xml:space="preserve">– </w:t>
      </w:r>
      <w:r w:rsidRPr="00E70411">
        <w:rPr>
          <w:sz w:val="28"/>
          <w:szCs w:val="28"/>
        </w:rPr>
        <w:t>94</w:t>
      </w:r>
      <w:r w:rsidRPr="00E70411">
        <w:rPr>
          <w:b w:val="0"/>
          <w:sz w:val="28"/>
          <w:szCs w:val="28"/>
        </w:rPr>
        <w:t xml:space="preserve"> </w:t>
      </w:r>
      <w:r w:rsidRPr="00E70411">
        <w:rPr>
          <w:bCs/>
          <w:sz w:val="28"/>
          <w:szCs w:val="28"/>
        </w:rPr>
        <w:t>тыс. руб</w:t>
      </w:r>
      <w:r w:rsidRPr="00E70411">
        <w:rPr>
          <w:b w:val="0"/>
          <w:bCs/>
          <w:sz w:val="28"/>
          <w:szCs w:val="28"/>
        </w:rPr>
        <w:t>.</w:t>
      </w:r>
      <w:r w:rsidRPr="00E70411">
        <w:rPr>
          <w:b w:val="0"/>
          <w:sz w:val="28"/>
          <w:szCs w:val="28"/>
        </w:rPr>
        <w:t xml:space="preserve"> Средства освоены в полном объеме.</w:t>
      </w:r>
    </w:p>
    <w:p w:rsidR="004A6ABF" w:rsidRPr="00C262C5" w:rsidRDefault="00285E34" w:rsidP="00C262C5">
      <w:pPr>
        <w:tabs>
          <w:tab w:val="left" w:pos="8220"/>
        </w:tabs>
        <w:spacing w:before="240" w:after="240" w:line="300" w:lineRule="auto"/>
        <w:ind w:firstLine="709"/>
        <w:jc w:val="center"/>
        <w:rPr>
          <w:b/>
          <w:color w:val="000000"/>
          <w:sz w:val="28"/>
          <w:szCs w:val="28"/>
        </w:rPr>
      </w:pPr>
      <w:r w:rsidRPr="00E70411">
        <w:rPr>
          <w:b/>
          <w:color w:val="000000"/>
          <w:sz w:val="28"/>
          <w:szCs w:val="28"/>
        </w:rPr>
        <w:t>Управление</w:t>
      </w:r>
      <w:r w:rsidR="00B052EA" w:rsidRPr="00E70411">
        <w:rPr>
          <w:b/>
          <w:color w:val="000000"/>
          <w:sz w:val="28"/>
          <w:szCs w:val="28"/>
        </w:rPr>
        <w:t xml:space="preserve"> потребительского рынка</w:t>
      </w:r>
    </w:p>
    <w:p w:rsidR="00DB23BE" w:rsidRPr="00480A8A" w:rsidRDefault="00DB23BE" w:rsidP="00E70411">
      <w:pPr>
        <w:widowControl w:val="0"/>
        <w:autoSpaceDE w:val="0"/>
        <w:autoSpaceDN w:val="0"/>
        <w:adjustRightInd w:val="0"/>
        <w:spacing w:line="300" w:lineRule="auto"/>
        <w:ind w:firstLine="709"/>
        <w:jc w:val="both"/>
        <w:rPr>
          <w:b/>
          <w:bCs/>
          <w:sz w:val="28"/>
          <w:szCs w:val="28"/>
        </w:rPr>
      </w:pPr>
      <w:r w:rsidRPr="00480A8A">
        <w:rPr>
          <w:bCs/>
          <w:sz w:val="28"/>
          <w:szCs w:val="28"/>
        </w:rPr>
        <w:t>Бюджетные ассигнования по главному распорядителю на 202</w:t>
      </w:r>
      <w:r w:rsidR="00587C23" w:rsidRPr="00480A8A">
        <w:rPr>
          <w:bCs/>
          <w:sz w:val="28"/>
          <w:szCs w:val="28"/>
        </w:rPr>
        <w:t>3</w:t>
      </w:r>
      <w:r w:rsidRPr="00480A8A">
        <w:rPr>
          <w:bCs/>
          <w:sz w:val="28"/>
          <w:szCs w:val="28"/>
        </w:rPr>
        <w:t xml:space="preserve"> год утверждены </w:t>
      </w:r>
      <w:r w:rsidRPr="00480A8A">
        <w:rPr>
          <w:b/>
          <w:bCs/>
          <w:sz w:val="28"/>
          <w:szCs w:val="28"/>
        </w:rPr>
        <w:t>по подразделу</w:t>
      </w:r>
      <w:r w:rsidRPr="00480A8A">
        <w:rPr>
          <w:bCs/>
          <w:sz w:val="28"/>
          <w:szCs w:val="28"/>
        </w:rPr>
        <w:t xml:space="preserve"> </w:t>
      </w:r>
      <w:r w:rsidRPr="00480A8A">
        <w:rPr>
          <w:b/>
          <w:sz w:val="28"/>
          <w:szCs w:val="28"/>
        </w:rPr>
        <w:t>0113 «Другие общегосударственные вопросы»</w:t>
      </w:r>
      <w:r w:rsidRPr="00480A8A">
        <w:rPr>
          <w:bCs/>
          <w:sz w:val="28"/>
          <w:szCs w:val="28"/>
        </w:rPr>
        <w:t xml:space="preserve"> в размере </w:t>
      </w:r>
      <w:r w:rsidR="00587C23" w:rsidRPr="00480A8A">
        <w:rPr>
          <w:b/>
          <w:bCs/>
          <w:sz w:val="28"/>
          <w:szCs w:val="28"/>
        </w:rPr>
        <w:t>753</w:t>
      </w:r>
      <w:r w:rsidRPr="00480A8A">
        <w:rPr>
          <w:b/>
          <w:bCs/>
          <w:sz w:val="28"/>
          <w:szCs w:val="28"/>
        </w:rPr>
        <w:t xml:space="preserve"> тыс. руб.</w:t>
      </w:r>
    </w:p>
    <w:p w:rsidR="00DB23BE" w:rsidRPr="00480A8A" w:rsidRDefault="00DB23BE" w:rsidP="00E70411">
      <w:pPr>
        <w:widowControl w:val="0"/>
        <w:autoSpaceDE w:val="0"/>
        <w:autoSpaceDN w:val="0"/>
        <w:adjustRightInd w:val="0"/>
        <w:spacing w:line="300" w:lineRule="auto"/>
        <w:ind w:firstLine="709"/>
        <w:jc w:val="both"/>
        <w:rPr>
          <w:kern w:val="1"/>
          <w:sz w:val="28"/>
          <w:szCs w:val="28"/>
        </w:rPr>
      </w:pPr>
      <w:r w:rsidRPr="00480A8A">
        <w:rPr>
          <w:bCs/>
          <w:sz w:val="28"/>
          <w:szCs w:val="28"/>
        </w:rPr>
        <w:t xml:space="preserve">Исполнение в отчетном периоде составило </w:t>
      </w:r>
      <w:r w:rsidR="00587C23" w:rsidRPr="00480A8A">
        <w:rPr>
          <w:b/>
          <w:bCs/>
          <w:sz w:val="28"/>
          <w:szCs w:val="28"/>
        </w:rPr>
        <w:t>2</w:t>
      </w:r>
      <w:r w:rsidRPr="00480A8A">
        <w:rPr>
          <w:b/>
          <w:bCs/>
          <w:sz w:val="28"/>
          <w:szCs w:val="28"/>
        </w:rPr>
        <w:t>4</w:t>
      </w:r>
      <w:r w:rsidR="00587C23" w:rsidRPr="00480A8A">
        <w:rPr>
          <w:b/>
          <w:bCs/>
          <w:sz w:val="28"/>
          <w:szCs w:val="28"/>
        </w:rPr>
        <w:t>2</w:t>
      </w:r>
      <w:r w:rsidRPr="00480A8A">
        <w:rPr>
          <w:b/>
          <w:bCs/>
          <w:sz w:val="28"/>
          <w:szCs w:val="28"/>
        </w:rPr>
        <w:t xml:space="preserve"> тыс. руб.,</w:t>
      </w:r>
      <w:r w:rsidRPr="00480A8A">
        <w:rPr>
          <w:bCs/>
          <w:sz w:val="28"/>
          <w:szCs w:val="28"/>
        </w:rPr>
        <w:t xml:space="preserve"> или </w:t>
      </w:r>
      <w:r w:rsidR="00587C23" w:rsidRPr="00480A8A">
        <w:rPr>
          <w:bCs/>
          <w:sz w:val="28"/>
          <w:szCs w:val="28"/>
        </w:rPr>
        <w:t>32</w:t>
      </w:r>
      <w:r w:rsidRPr="00480A8A">
        <w:rPr>
          <w:bCs/>
          <w:sz w:val="28"/>
          <w:szCs w:val="28"/>
        </w:rPr>
        <w:t>,</w:t>
      </w:r>
      <w:r w:rsidR="00587C23" w:rsidRPr="00480A8A">
        <w:rPr>
          <w:bCs/>
          <w:sz w:val="28"/>
          <w:szCs w:val="28"/>
        </w:rPr>
        <w:t>1</w:t>
      </w:r>
      <w:r w:rsidRPr="00480A8A">
        <w:rPr>
          <w:bCs/>
          <w:sz w:val="28"/>
          <w:szCs w:val="28"/>
        </w:rPr>
        <w:t>% от утвержденного плана</w:t>
      </w:r>
      <w:r w:rsidR="004B0385" w:rsidRPr="00480A8A">
        <w:rPr>
          <w:bCs/>
          <w:sz w:val="28"/>
          <w:szCs w:val="28"/>
        </w:rPr>
        <w:t>:</w:t>
      </w:r>
    </w:p>
    <w:p w:rsidR="004B0385" w:rsidRPr="00480A8A" w:rsidRDefault="004B0385" w:rsidP="00E70411">
      <w:pPr>
        <w:widowControl w:val="0"/>
        <w:autoSpaceDE w:val="0"/>
        <w:autoSpaceDN w:val="0"/>
        <w:adjustRightInd w:val="0"/>
        <w:spacing w:line="300" w:lineRule="auto"/>
        <w:ind w:firstLine="709"/>
        <w:jc w:val="both"/>
        <w:rPr>
          <w:sz w:val="28"/>
          <w:szCs w:val="28"/>
        </w:rPr>
      </w:pPr>
      <w:r w:rsidRPr="00480A8A">
        <w:rPr>
          <w:bCs/>
          <w:sz w:val="28"/>
          <w:szCs w:val="28"/>
        </w:rPr>
        <w:t>● в</w:t>
      </w:r>
      <w:r w:rsidRPr="00480A8A">
        <w:rPr>
          <w:iCs/>
          <w:kern w:val="1"/>
          <w:sz w:val="28"/>
          <w:szCs w:val="28"/>
        </w:rPr>
        <w:t xml:space="preserve"> рамках муниципальной программы «Развитие потребительского рынка в городском округе Тольятти на 2022-2026 годы» предусмотрены бюджетные ассигнования в размере </w:t>
      </w:r>
      <w:r w:rsidRPr="00480A8A">
        <w:rPr>
          <w:b/>
          <w:bCs/>
          <w:iCs/>
          <w:kern w:val="1"/>
          <w:sz w:val="28"/>
          <w:szCs w:val="28"/>
        </w:rPr>
        <w:t>747 тыс. руб</w:t>
      </w:r>
      <w:r w:rsidRPr="00480A8A">
        <w:rPr>
          <w:iCs/>
          <w:kern w:val="1"/>
          <w:sz w:val="28"/>
          <w:szCs w:val="28"/>
        </w:rPr>
        <w:t xml:space="preserve">., исполнение составило </w:t>
      </w:r>
      <w:r w:rsidRPr="00480A8A">
        <w:rPr>
          <w:b/>
          <w:bCs/>
          <w:iCs/>
          <w:kern w:val="1"/>
          <w:sz w:val="28"/>
          <w:szCs w:val="28"/>
        </w:rPr>
        <w:t>236</w:t>
      </w:r>
      <w:r w:rsidRPr="00480A8A">
        <w:rPr>
          <w:iCs/>
          <w:kern w:val="1"/>
          <w:sz w:val="28"/>
          <w:szCs w:val="28"/>
        </w:rPr>
        <w:t xml:space="preserve"> </w:t>
      </w:r>
      <w:r w:rsidRPr="00480A8A">
        <w:rPr>
          <w:b/>
          <w:bCs/>
          <w:iCs/>
          <w:kern w:val="1"/>
          <w:sz w:val="28"/>
          <w:szCs w:val="28"/>
        </w:rPr>
        <w:t xml:space="preserve">тыс. руб. </w:t>
      </w:r>
      <w:r w:rsidRPr="00480A8A">
        <w:rPr>
          <w:iCs/>
          <w:kern w:val="1"/>
          <w:sz w:val="28"/>
          <w:szCs w:val="28"/>
        </w:rPr>
        <w:t xml:space="preserve">Средства были направлены </w:t>
      </w:r>
      <w:proofErr w:type="gramStart"/>
      <w:r w:rsidRPr="00480A8A">
        <w:rPr>
          <w:iCs/>
          <w:kern w:val="1"/>
          <w:sz w:val="28"/>
          <w:szCs w:val="28"/>
        </w:rPr>
        <w:t>на</w:t>
      </w:r>
      <w:proofErr w:type="gramEnd"/>
      <w:r w:rsidRPr="00480A8A">
        <w:rPr>
          <w:iCs/>
          <w:kern w:val="1"/>
          <w:sz w:val="28"/>
          <w:szCs w:val="28"/>
        </w:rPr>
        <w:t>:</w:t>
      </w:r>
    </w:p>
    <w:p w:rsidR="004B0385" w:rsidRPr="00480A8A" w:rsidRDefault="004B0385" w:rsidP="00E70411">
      <w:pPr>
        <w:autoSpaceDE w:val="0"/>
        <w:autoSpaceDN w:val="0"/>
        <w:adjustRightInd w:val="0"/>
        <w:spacing w:line="300" w:lineRule="auto"/>
        <w:ind w:firstLine="709"/>
        <w:jc w:val="both"/>
        <w:rPr>
          <w:bCs/>
          <w:sz w:val="28"/>
          <w:szCs w:val="28"/>
        </w:rPr>
      </w:pPr>
      <w:r w:rsidRPr="00480A8A">
        <w:rPr>
          <w:kern w:val="1"/>
          <w:sz w:val="28"/>
          <w:szCs w:val="28"/>
        </w:rPr>
        <w:t>- р</w:t>
      </w:r>
      <w:r w:rsidRPr="00480A8A">
        <w:rPr>
          <w:iCs/>
          <w:kern w:val="1"/>
          <w:sz w:val="28"/>
          <w:szCs w:val="28"/>
        </w:rPr>
        <w:t>асходы по о</w:t>
      </w:r>
      <w:r w:rsidRPr="00480A8A">
        <w:rPr>
          <w:bCs/>
          <w:sz w:val="28"/>
          <w:szCs w:val="28"/>
        </w:rPr>
        <w:t xml:space="preserve">пределению рыночной стоимости платы по договору на размещение нестационарного торгового объекта в месте размещения такого объекта согласно схеме размещения нестационарных торговых объектов, на территории городского округа Тольятти - </w:t>
      </w:r>
      <w:r w:rsidRPr="00480A8A">
        <w:rPr>
          <w:b/>
          <w:sz w:val="28"/>
          <w:szCs w:val="28"/>
        </w:rPr>
        <w:t xml:space="preserve">128 </w:t>
      </w:r>
      <w:r w:rsidRPr="00480A8A">
        <w:rPr>
          <w:b/>
          <w:bCs/>
          <w:sz w:val="28"/>
          <w:szCs w:val="28"/>
        </w:rPr>
        <w:t xml:space="preserve">тыс. руб. </w:t>
      </w:r>
      <w:r w:rsidRPr="00480A8A">
        <w:rPr>
          <w:bCs/>
          <w:sz w:val="28"/>
          <w:szCs w:val="28"/>
        </w:rPr>
        <w:t xml:space="preserve">при утвержденных ассигнованиях - </w:t>
      </w:r>
      <w:r w:rsidRPr="00480A8A">
        <w:rPr>
          <w:b/>
          <w:sz w:val="28"/>
          <w:szCs w:val="28"/>
        </w:rPr>
        <w:t>547</w:t>
      </w:r>
      <w:r w:rsidRPr="00480A8A">
        <w:rPr>
          <w:b/>
          <w:bCs/>
          <w:sz w:val="28"/>
          <w:szCs w:val="28"/>
        </w:rPr>
        <w:t xml:space="preserve"> тыс. руб.</w:t>
      </w:r>
      <w:r w:rsidRPr="00480A8A">
        <w:rPr>
          <w:bCs/>
          <w:sz w:val="28"/>
          <w:szCs w:val="28"/>
        </w:rPr>
        <w:t xml:space="preserve"> </w:t>
      </w:r>
    </w:p>
    <w:p w:rsidR="004B0385" w:rsidRPr="00480A8A" w:rsidRDefault="004B0385" w:rsidP="00E70411">
      <w:pPr>
        <w:autoSpaceDE w:val="0"/>
        <w:autoSpaceDN w:val="0"/>
        <w:adjustRightInd w:val="0"/>
        <w:spacing w:line="300" w:lineRule="auto"/>
        <w:ind w:firstLine="709"/>
        <w:jc w:val="both"/>
        <w:rPr>
          <w:bCs/>
          <w:sz w:val="28"/>
          <w:szCs w:val="28"/>
        </w:rPr>
      </w:pPr>
      <w:r w:rsidRPr="00480A8A">
        <w:rPr>
          <w:bCs/>
          <w:sz w:val="28"/>
          <w:szCs w:val="28"/>
        </w:rPr>
        <w:t>Неполное освоение сре</w:t>
      </w:r>
      <w:proofErr w:type="gramStart"/>
      <w:r w:rsidRPr="00480A8A">
        <w:rPr>
          <w:bCs/>
          <w:sz w:val="28"/>
          <w:szCs w:val="28"/>
        </w:rPr>
        <w:t>дств в р</w:t>
      </w:r>
      <w:proofErr w:type="gramEnd"/>
      <w:r w:rsidRPr="00480A8A">
        <w:rPr>
          <w:bCs/>
          <w:sz w:val="28"/>
          <w:szCs w:val="28"/>
        </w:rPr>
        <w:t>азмере 419 тыс. руб. объясняется снижением количества нестационарных торговых объектов, подлежащих оценке рыночной стоимости</w:t>
      </w:r>
      <w:r w:rsidR="005736C6" w:rsidRPr="00480A8A">
        <w:rPr>
          <w:bCs/>
          <w:sz w:val="28"/>
          <w:szCs w:val="28"/>
        </w:rPr>
        <w:t xml:space="preserve"> платы</w:t>
      </w:r>
      <w:r w:rsidRPr="00480A8A">
        <w:rPr>
          <w:bCs/>
          <w:sz w:val="28"/>
          <w:szCs w:val="28"/>
        </w:rPr>
        <w:t xml:space="preserve">, с 683 до 326 объектов. При планировании данных расходов в количество объектов было включено более 300 ед., предполагаемых быть подлежащими новой оценке, ввиду признания недействительным решения Думы </w:t>
      </w:r>
      <w:proofErr w:type="gramStart"/>
      <w:r w:rsidRPr="00480A8A">
        <w:rPr>
          <w:bCs/>
          <w:sz w:val="28"/>
          <w:szCs w:val="28"/>
        </w:rPr>
        <w:t>г</w:t>
      </w:r>
      <w:proofErr w:type="gramEnd"/>
      <w:r w:rsidRPr="00480A8A">
        <w:rPr>
          <w:bCs/>
          <w:sz w:val="28"/>
          <w:szCs w:val="28"/>
        </w:rPr>
        <w:t>. о. Тольятти от 07.06.2017 № 1473, устанавливающего определение размера платы по договору на размещение нестационарного торгового объекта</w:t>
      </w:r>
      <w:r w:rsidRPr="00480A8A">
        <w:rPr>
          <w:sz w:val="28"/>
          <w:szCs w:val="28"/>
        </w:rPr>
        <w:t>. Фактически в течени</w:t>
      </w:r>
      <w:r w:rsidR="005736C6" w:rsidRPr="00480A8A">
        <w:rPr>
          <w:sz w:val="28"/>
          <w:szCs w:val="28"/>
        </w:rPr>
        <w:t>е</w:t>
      </w:r>
      <w:r w:rsidRPr="00480A8A">
        <w:rPr>
          <w:sz w:val="28"/>
          <w:szCs w:val="28"/>
        </w:rPr>
        <w:t xml:space="preserve"> 2023 года обращений от </w:t>
      </w:r>
      <w:r w:rsidRPr="00480A8A">
        <w:rPr>
          <w:bCs/>
          <w:sz w:val="28"/>
          <w:szCs w:val="28"/>
        </w:rPr>
        <w:t>юридических и физических лиц</w:t>
      </w:r>
      <w:r w:rsidRPr="00480A8A">
        <w:rPr>
          <w:sz w:val="28"/>
          <w:szCs w:val="28"/>
        </w:rPr>
        <w:t xml:space="preserve"> об изменении стоимости платы на размещение объектов не поступало.</w:t>
      </w:r>
      <w:r w:rsidRPr="00480A8A">
        <w:rPr>
          <w:bCs/>
          <w:sz w:val="28"/>
          <w:szCs w:val="28"/>
        </w:rPr>
        <w:t xml:space="preserve"> Таким образом, количество нестационарных торговых объектов, подлежащих оценке рыночной стоимости платы нестационарных торговых объектов, за 2023 год составило 326 ед.</w:t>
      </w:r>
      <w:r w:rsidR="00B02E60" w:rsidRPr="00480A8A">
        <w:rPr>
          <w:bCs/>
          <w:sz w:val="28"/>
          <w:szCs w:val="28"/>
        </w:rPr>
        <w:t>;</w:t>
      </w:r>
    </w:p>
    <w:p w:rsidR="004B0385" w:rsidRPr="00480A8A" w:rsidRDefault="004B0385" w:rsidP="00E70411">
      <w:pPr>
        <w:spacing w:line="300" w:lineRule="auto"/>
        <w:ind w:firstLine="709"/>
        <w:jc w:val="both"/>
        <w:rPr>
          <w:sz w:val="28"/>
          <w:szCs w:val="28"/>
        </w:rPr>
      </w:pPr>
      <w:r w:rsidRPr="00480A8A">
        <w:rPr>
          <w:sz w:val="28"/>
          <w:szCs w:val="28"/>
        </w:rPr>
        <w:lastRenderedPageBreak/>
        <w:t>-</w:t>
      </w:r>
      <w:r w:rsidRPr="00480A8A">
        <w:rPr>
          <w:bCs/>
          <w:sz w:val="28"/>
          <w:szCs w:val="28"/>
        </w:rPr>
        <w:t xml:space="preserve"> расходы на </w:t>
      </w:r>
      <w:r w:rsidRPr="00480A8A">
        <w:rPr>
          <w:sz w:val="28"/>
          <w:szCs w:val="28"/>
        </w:rPr>
        <w:t>и</w:t>
      </w:r>
      <w:r w:rsidRPr="00480A8A">
        <w:rPr>
          <w:bCs/>
          <w:sz w:val="28"/>
          <w:szCs w:val="28"/>
        </w:rPr>
        <w:t xml:space="preserve">зготовление и размещение социальной рекламы на местах, незаполненных коммерческой рекламой - </w:t>
      </w:r>
      <w:r w:rsidRPr="00480A8A">
        <w:rPr>
          <w:b/>
          <w:sz w:val="28"/>
          <w:szCs w:val="28"/>
        </w:rPr>
        <w:t>108</w:t>
      </w:r>
      <w:r w:rsidRPr="00480A8A">
        <w:rPr>
          <w:bCs/>
          <w:sz w:val="28"/>
          <w:szCs w:val="28"/>
        </w:rPr>
        <w:t xml:space="preserve"> </w:t>
      </w:r>
      <w:r w:rsidRPr="00480A8A">
        <w:rPr>
          <w:b/>
          <w:bCs/>
          <w:sz w:val="28"/>
          <w:szCs w:val="28"/>
        </w:rPr>
        <w:t xml:space="preserve">тыс. руб., </w:t>
      </w:r>
      <w:r w:rsidRPr="00480A8A">
        <w:rPr>
          <w:bCs/>
          <w:sz w:val="28"/>
          <w:szCs w:val="28"/>
        </w:rPr>
        <w:t xml:space="preserve">при утвержденном плане </w:t>
      </w:r>
      <w:r w:rsidRPr="00480A8A">
        <w:rPr>
          <w:b/>
          <w:bCs/>
          <w:sz w:val="28"/>
          <w:szCs w:val="28"/>
        </w:rPr>
        <w:t>200</w:t>
      </w:r>
      <w:r w:rsidRPr="00480A8A">
        <w:rPr>
          <w:bCs/>
          <w:sz w:val="28"/>
          <w:szCs w:val="28"/>
        </w:rPr>
        <w:t xml:space="preserve"> </w:t>
      </w:r>
      <w:r w:rsidRPr="00480A8A">
        <w:rPr>
          <w:b/>
          <w:bCs/>
          <w:sz w:val="28"/>
          <w:szCs w:val="28"/>
        </w:rPr>
        <w:t>тыс. руб.</w:t>
      </w:r>
      <w:r w:rsidRPr="00480A8A">
        <w:rPr>
          <w:bCs/>
          <w:sz w:val="28"/>
          <w:szCs w:val="28"/>
        </w:rPr>
        <w:t xml:space="preserve"> Неполное освоение средств в размере 92 тыс. руб. сложилось по причине предоставления </w:t>
      </w:r>
      <w:r w:rsidRPr="00480A8A">
        <w:rPr>
          <w:sz w:val="28"/>
          <w:szCs w:val="28"/>
        </w:rPr>
        <w:t xml:space="preserve">Департаментом внутренней политики Самарской области рекламных мест для </w:t>
      </w:r>
      <w:proofErr w:type="gramStart"/>
      <w:r w:rsidRPr="00480A8A">
        <w:rPr>
          <w:sz w:val="28"/>
          <w:szCs w:val="28"/>
        </w:rPr>
        <w:t>размещения</w:t>
      </w:r>
      <w:proofErr w:type="gramEnd"/>
      <w:r w:rsidRPr="00480A8A">
        <w:rPr>
          <w:sz w:val="28"/>
          <w:szCs w:val="28"/>
        </w:rPr>
        <w:t xml:space="preserve"> планируемой к изготовлению социальной рекламы в меньшем количестве от заявленных.</w:t>
      </w:r>
    </w:p>
    <w:p w:rsidR="004B0385" w:rsidRPr="00480A8A" w:rsidRDefault="004B0385" w:rsidP="00E70411">
      <w:pPr>
        <w:spacing w:line="300" w:lineRule="auto"/>
        <w:ind w:firstLine="709"/>
        <w:jc w:val="both"/>
        <w:rPr>
          <w:bCs/>
          <w:sz w:val="28"/>
          <w:szCs w:val="28"/>
        </w:rPr>
      </w:pPr>
      <w:r w:rsidRPr="00480A8A">
        <w:rPr>
          <w:sz w:val="28"/>
          <w:szCs w:val="28"/>
        </w:rPr>
        <w:t>В Департамент внутренней политики Самарской области были направлены обращения о предоставлении 68 мест для размещения социальной рекламы на щитовых установках, расположенных на территории городского округа Тольятти. По итогам рассмотрения обращений было предоставлено 24 места</w:t>
      </w:r>
      <w:r w:rsidR="00B02E60" w:rsidRPr="00480A8A">
        <w:rPr>
          <w:sz w:val="28"/>
          <w:szCs w:val="28"/>
        </w:rPr>
        <w:t>;</w:t>
      </w:r>
    </w:p>
    <w:p w:rsidR="004B0385" w:rsidRPr="00277A13" w:rsidRDefault="004B0385" w:rsidP="00E70411">
      <w:pPr>
        <w:spacing w:line="300" w:lineRule="auto"/>
        <w:ind w:firstLine="709"/>
        <w:jc w:val="both"/>
        <w:rPr>
          <w:bCs/>
          <w:sz w:val="28"/>
          <w:szCs w:val="28"/>
        </w:rPr>
      </w:pPr>
      <w:r w:rsidRPr="00480A8A">
        <w:rPr>
          <w:b/>
          <w:bCs/>
          <w:sz w:val="28"/>
          <w:szCs w:val="28"/>
        </w:rPr>
        <w:t>●</w:t>
      </w:r>
      <w:r w:rsidRPr="00480A8A">
        <w:rPr>
          <w:sz w:val="28"/>
          <w:szCs w:val="28"/>
        </w:rPr>
        <w:t xml:space="preserve"> в рамках </w:t>
      </w:r>
      <w:proofErr w:type="spellStart"/>
      <w:r w:rsidRPr="00480A8A">
        <w:rPr>
          <w:sz w:val="28"/>
          <w:szCs w:val="28"/>
        </w:rPr>
        <w:t>непрограммных</w:t>
      </w:r>
      <w:proofErr w:type="spellEnd"/>
      <w:r w:rsidRPr="00480A8A">
        <w:rPr>
          <w:sz w:val="28"/>
          <w:szCs w:val="28"/>
        </w:rPr>
        <w:t xml:space="preserve"> расходов произведена оплата судебных</w:t>
      </w:r>
      <w:r w:rsidRPr="00480A8A">
        <w:rPr>
          <w:bCs/>
          <w:sz w:val="28"/>
          <w:szCs w:val="28"/>
        </w:rPr>
        <w:t xml:space="preserve"> актов по поступившим исполнительным документам по вопросам, входящим в компетенцию управления потребительского рынка администрации городского округа Тольятти, в размере </w:t>
      </w:r>
      <w:r w:rsidRPr="00480A8A">
        <w:rPr>
          <w:b/>
          <w:sz w:val="28"/>
          <w:szCs w:val="28"/>
        </w:rPr>
        <w:t>6 тыс. руб</w:t>
      </w:r>
      <w:r w:rsidRPr="00480A8A">
        <w:rPr>
          <w:bCs/>
          <w:sz w:val="28"/>
          <w:szCs w:val="28"/>
        </w:rPr>
        <w:t>. Средства освоены в полном объеме.</w:t>
      </w:r>
    </w:p>
    <w:p w:rsidR="00AC3564" w:rsidRPr="00A56786" w:rsidRDefault="00AC3564" w:rsidP="008D277D">
      <w:pPr>
        <w:spacing w:line="360" w:lineRule="auto"/>
        <w:rPr>
          <w:b/>
          <w:bCs/>
          <w:sz w:val="28"/>
          <w:szCs w:val="28"/>
        </w:rPr>
      </w:pPr>
    </w:p>
    <w:p w:rsidR="00A77D08" w:rsidRDefault="00A77D08" w:rsidP="00AC3564">
      <w:pPr>
        <w:pStyle w:val="a5"/>
        <w:spacing w:after="0"/>
        <w:jc w:val="both"/>
        <w:rPr>
          <w:b/>
          <w:sz w:val="28"/>
          <w:szCs w:val="28"/>
        </w:rPr>
      </w:pPr>
    </w:p>
    <w:p w:rsidR="00A77D08" w:rsidRDefault="00A77D08" w:rsidP="00AC3564">
      <w:pPr>
        <w:pStyle w:val="a5"/>
        <w:spacing w:after="0"/>
        <w:jc w:val="both"/>
        <w:rPr>
          <w:b/>
          <w:sz w:val="28"/>
          <w:szCs w:val="28"/>
        </w:rPr>
      </w:pPr>
    </w:p>
    <w:p w:rsidR="00A77D08" w:rsidRDefault="00A77D08" w:rsidP="00AC3564">
      <w:pPr>
        <w:pStyle w:val="a5"/>
        <w:spacing w:after="0"/>
        <w:jc w:val="both"/>
        <w:rPr>
          <w:b/>
          <w:sz w:val="28"/>
          <w:szCs w:val="28"/>
        </w:rPr>
      </w:pPr>
    </w:p>
    <w:p w:rsidR="00A77D08" w:rsidRDefault="00A77D08" w:rsidP="00AC3564">
      <w:pPr>
        <w:pStyle w:val="a5"/>
        <w:spacing w:after="0"/>
        <w:jc w:val="both"/>
        <w:rPr>
          <w:b/>
          <w:sz w:val="28"/>
          <w:szCs w:val="28"/>
        </w:rPr>
      </w:pPr>
    </w:p>
    <w:p w:rsidR="00A77D08" w:rsidRDefault="00A77D08" w:rsidP="00AC3564">
      <w:pPr>
        <w:pStyle w:val="a5"/>
        <w:spacing w:after="0"/>
        <w:jc w:val="both"/>
        <w:rPr>
          <w:b/>
          <w:sz w:val="28"/>
          <w:szCs w:val="28"/>
        </w:rPr>
      </w:pPr>
      <w:r w:rsidRPr="00A77D08">
        <w:rPr>
          <w:b/>
          <w:sz w:val="28"/>
          <w:szCs w:val="28"/>
        </w:rPr>
        <w:t>Первый заместитель главы</w:t>
      </w:r>
    </w:p>
    <w:p w:rsidR="009672FC" w:rsidRPr="00A77D08" w:rsidRDefault="00A77D08" w:rsidP="00AC3564">
      <w:pPr>
        <w:pStyle w:val="a5"/>
        <w:spacing w:after="0"/>
        <w:jc w:val="both"/>
        <w:rPr>
          <w:b/>
          <w:sz w:val="28"/>
          <w:szCs w:val="28"/>
        </w:rPr>
      </w:pPr>
      <w:r w:rsidRPr="00A77D08">
        <w:rPr>
          <w:b/>
          <w:sz w:val="28"/>
          <w:szCs w:val="28"/>
        </w:rPr>
        <w:t xml:space="preserve">городского округа                                                             </w:t>
      </w:r>
      <w:r>
        <w:rPr>
          <w:b/>
          <w:sz w:val="28"/>
          <w:szCs w:val="28"/>
        </w:rPr>
        <w:t xml:space="preserve">                  </w:t>
      </w:r>
      <w:r w:rsidRPr="00A77D08">
        <w:rPr>
          <w:b/>
          <w:sz w:val="28"/>
          <w:szCs w:val="28"/>
        </w:rPr>
        <w:t xml:space="preserve">А.А. </w:t>
      </w:r>
      <w:proofErr w:type="spellStart"/>
      <w:r w:rsidRPr="00A77D08">
        <w:rPr>
          <w:b/>
          <w:sz w:val="28"/>
          <w:szCs w:val="28"/>
        </w:rPr>
        <w:t>Дроботов</w:t>
      </w:r>
      <w:proofErr w:type="spellEnd"/>
    </w:p>
    <w:p w:rsidR="00A77D08" w:rsidRPr="00A77D08" w:rsidRDefault="00A77D08" w:rsidP="008236BC">
      <w:pPr>
        <w:pStyle w:val="a5"/>
        <w:spacing w:after="0"/>
        <w:jc w:val="both"/>
        <w:rPr>
          <w:b/>
          <w:sz w:val="28"/>
          <w:szCs w:val="28"/>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4"/>
          <w:szCs w:val="24"/>
        </w:rPr>
      </w:pPr>
    </w:p>
    <w:p w:rsidR="00A77D08" w:rsidRDefault="00A77D08" w:rsidP="008236BC">
      <w:pPr>
        <w:pStyle w:val="a5"/>
        <w:spacing w:after="0"/>
        <w:jc w:val="both"/>
        <w:rPr>
          <w:sz w:val="28"/>
          <w:szCs w:val="28"/>
        </w:rPr>
      </w:pPr>
    </w:p>
    <w:p w:rsidR="00A77D08" w:rsidRDefault="00A77D08" w:rsidP="008236BC">
      <w:pPr>
        <w:pStyle w:val="a5"/>
        <w:spacing w:after="0"/>
        <w:jc w:val="both"/>
        <w:rPr>
          <w:sz w:val="28"/>
          <w:szCs w:val="28"/>
        </w:rPr>
      </w:pPr>
    </w:p>
    <w:p w:rsidR="00A77D08" w:rsidRDefault="00A77D08" w:rsidP="008236BC">
      <w:pPr>
        <w:pStyle w:val="a5"/>
        <w:spacing w:after="0"/>
        <w:jc w:val="both"/>
        <w:rPr>
          <w:sz w:val="28"/>
          <w:szCs w:val="28"/>
        </w:rPr>
      </w:pPr>
    </w:p>
    <w:p w:rsidR="00A77D08" w:rsidRDefault="00A77D08" w:rsidP="008236BC">
      <w:pPr>
        <w:pStyle w:val="a5"/>
        <w:spacing w:after="0"/>
        <w:jc w:val="both"/>
        <w:rPr>
          <w:sz w:val="28"/>
          <w:szCs w:val="28"/>
        </w:rPr>
      </w:pPr>
    </w:p>
    <w:p w:rsidR="00A77D08" w:rsidRDefault="00A77D08" w:rsidP="008236BC">
      <w:pPr>
        <w:pStyle w:val="a5"/>
        <w:spacing w:after="0"/>
        <w:jc w:val="both"/>
        <w:rPr>
          <w:sz w:val="28"/>
          <w:szCs w:val="28"/>
        </w:rPr>
      </w:pPr>
    </w:p>
    <w:p w:rsidR="008236BC" w:rsidRPr="00A77D08" w:rsidRDefault="00A77D08" w:rsidP="008236BC">
      <w:pPr>
        <w:pStyle w:val="a5"/>
        <w:spacing w:after="0"/>
        <w:jc w:val="both"/>
        <w:rPr>
          <w:sz w:val="28"/>
          <w:szCs w:val="28"/>
        </w:rPr>
      </w:pPr>
      <w:proofErr w:type="spellStart"/>
      <w:r w:rsidRPr="00A77D08">
        <w:rPr>
          <w:sz w:val="28"/>
          <w:szCs w:val="28"/>
        </w:rPr>
        <w:t>Чурашова</w:t>
      </w:r>
      <w:proofErr w:type="spellEnd"/>
      <w:r w:rsidRPr="00A77D08">
        <w:rPr>
          <w:sz w:val="28"/>
          <w:szCs w:val="28"/>
        </w:rPr>
        <w:t xml:space="preserve"> М.Г.</w:t>
      </w:r>
      <w:r w:rsidR="008236BC" w:rsidRPr="00A77D08">
        <w:rPr>
          <w:sz w:val="28"/>
          <w:szCs w:val="28"/>
        </w:rPr>
        <w:t xml:space="preserve"> 54 3</w:t>
      </w:r>
      <w:r w:rsidRPr="00A77D08">
        <w:rPr>
          <w:sz w:val="28"/>
          <w:szCs w:val="28"/>
        </w:rPr>
        <w:t>0</w:t>
      </w:r>
      <w:r w:rsidR="008236BC" w:rsidRPr="00A77D08">
        <w:rPr>
          <w:sz w:val="28"/>
          <w:szCs w:val="28"/>
        </w:rPr>
        <w:t xml:space="preserve"> </w:t>
      </w:r>
      <w:r w:rsidRPr="00A77D08">
        <w:rPr>
          <w:sz w:val="28"/>
          <w:szCs w:val="28"/>
        </w:rPr>
        <w:t>9</w:t>
      </w:r>
      <w:r w:rsidR="008236BC" w:rsidRPr="00A77D08">
        <w:rPr>
          <w:sz w:val="28"/>
          <w:szCs w:val="28"/>
        </w:rPr>
        <w:t>0</w:t>
      </w:r>
    </w:p>
    <w:p w:rsidR="009672FC" w:rsidRDefault="009672FC" w:rsidP="00AC3564">
      <w:pPr>
        <w:pStyle w:val="a5"/>
        <w:spacing w:after="0"/>
        <w:jc w:val="both"/>
        <w:rPr>
          <w:sz w:val="24"/>
          <w:szCs w:val="24"/>
        </w:rPr>
      </w:pPr>
    </w:p>
    <w:sectPr w:rsidR="009672FC" w:rsidSect="001D2FCB">
      <w:footerReference w:type="default" r:id="rId8"/>
      <w:pgSz w:w="11906" w:h="16838"/>
      <w:pgMar w:top="851" w:right="567" w:bottom="426"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083" w:rsidRDefault="00404083">
      <w:r>
        <w:separator/>
      </w:r>
    </w:p>
  </w:endnote>
  <w:endnote w:type="continuationSeparator" w:id="0">
    <w:p w:rsidR="00404083" w:rsidRDefault="004040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ForReports">
    <w:altName w:val="Times New Roman"/>
    <w:panose1 w:val="00000000000000000000"/>
    <w:charset w:val="00"/>
    <w:family w:val="roman"/>
    <w:notTrueType/>
    <w:pitch w:val="default"/>
    <w:sig w:usb0="00000000" w:usb1="00000000" w:usb2="00000000" w:usb3="00000000" w:csb0="00000000" w:csb1="00000000"/>
  </w:font>
  <w:font w:name="DejaVuSerif">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083" w:rsidRDefault="004F41D9">
    <w:pPr>
      <w:pStyle w:val="af0"/>
      <w:jc w:val="right"/>
    </w:pPr>
    <w:fldSimple w:instr="PAGE   \* MERGEFORMAT">
      <w:r w:rsidR="00A77D08">
        <w:rPr>
          <w:noProof/>
        </w:rPr>
        <w:t>103</w:t>
      </w:r>
    </w:fldSimple>
  </w:p>
  <w:p w:rsidR="00404083" w:rsidRDefault="0040408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083" w:rsidRDefault="00404083">
      <w:r>
        <w:separator/>
      </w:r>
    </w:p>
  </w:footnote>
  <w:footnote w:type="continuationSeparator" w:id="0">
    <w:p w:rsidR="00404083" w:rsidRDefault="004040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D3C196E"/>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142"/>
        </w:tabs>
        <w:ind w:left="1637" w:hanging="360"/>
      </w:pPr>
      <w:rPr>
        <w:rFonts w:ascii="Symbol" w:hAnsi="Symbol" w:cs="Symbol"/>
      </w:rPr>
    </w:lvl>
    <w:lvl w:ilvl="1">
      <w:start w:val="1"/>
      <w:numFmt w:val="bullet"/>
      <w:lvlText w:val="o"/>
      <w:lvlJc w:val="left"/>
      <w:pPr>
        <w:tabs>
          <w:tab w:val="num" w:pos="0"/>
        </w:tabs>
        <w:ind w:left="1980" w:hanging="360"/>
      </w:pPr>
      <w:rPr>
        <w:rFonts w:ascii="Courier New" w:hAnsi="Courier New" w:cs="Courier New"/>
      </w:rPr>
    </w:lvl>
    <w:lvl w:ilvl="2">
      <w:start w:val="1"/>
      <w:numFmt w:val="bullet"/>
      <w:lvlText w:val=""/>
      <w:lvlJc w:val="left"/>
      <w:pPr>
        <w:tabs>
          <w:tab w:val="num" w:pos="0"/>
        </w:tabs>
        <w:ind w:left="2700" w:hanging="360"/>
      </w:pPr>
      <w:rPr>
        <w:rFonts w:ascii="Wingdings" w:hAnsi="Wingdings" w:cs="Wingdings"/>
      </w:rPr>
    </w:lvl>
    <w:lvl w:ilvl="3">
      <w:start w:val="1"/>
      <w:numFmt w:val="bullet"/>
      <w:lvlText w:val=""/>
      <w:lvlJc w:val="left"/>
      <w:pPr>
        <w:tabs>
          <w:tab w:val="num" w:pos="0"/>
        </w:tabs>
        <w:ind w:left="3420" w:hanging="360"/>
      </w:pPr>
      <w:rPr>
        <w:rFonts w:ascii="Symbol" w:hAnsi="Symbol" w:cs="Symbol"/>
      </w:rPr>
    </w:lvl>
    <w:lvl w:ilvl="4">
      <w:start w:val="1"/>
      <w:numFmt w:val="bullet"/>
      <w:lvlText w:val="o"/>
      <w:lvlJc w:val="left"/>
      <w:pPr>
        <w:tabs>
          <w:tab w:val="num" w:pos="0"/>
        </w:tabs>
        <w:ind w:left="4140" w:hanging="360"/>
      </w:pPr>
      <w:rPr>
        <w:rFonts w:ascii="Courier New" w:hAnsi="Courier New" w:cs="Courier New"/>
      </w:rPr>
    </w:lvl>
    <w:lvl w:ilvl="5">
      <w:start w:val="1"/>
      <w:numFmt w:val="bullet"/>
      <w:lvlText w:val=""/>
      <w:lvlJc w:val="left"/>
      <w:pPr>
        <w:tabs>
          <w:tab w:val="num" w:pos="0"/>
        </w:tabs>
        <w:ind w:left="4860" w:hanging="360"/>
      </w:pPr>
      <w:rPr>
        <w:rFonts w:ascii="Wingdings" w:hAnsi="Wingdings" w:cs="Wingdings"/>
      </w:rPr>
    </w:lvl>
    <w:lvl w:ilvl="6">
      <w:start w:val="1"/>
      <w:numFmt w:val="bullet"/>
      <w:lvlText w:val=""/>
      <w:lvlJc w:val="left"/>
      <w:pPr>
        <w:tabs>
          <w:tab w:val="num" w:pos="0"/>
        </w:tabs>
        <w:ind w:left="5580" w:hanging="360"/>
      </w:pPr>
      <w:rPr>
        <w:rFonts w:ascii="Symbol" w:hAnsi="Symbol" w:cs="Symbol"/>
      </w:rPr>
    </w:lvl>
    <w:lvl w:ilvl="7">
      <w:start w:val="1"/>
      <w:numFmt w:val="bullet"/>
      <w:lvlText w:val="o"/>
      <w:lvlJc w:val="left"/>
      <w:pPr>
        <w:tabs>
          <w:tab w:val="num" w:pos="0"/>
        </w:tabs>
        <w:ind w:left="6300" w:hanging="360"/>
      </w:pPr>
      <w:rPr>
        <w:rFonts w:ascii="Courier New" w:hAnsi="Courier New" w:cs="Courier New"/>
      </w:rPr>
    </w:lvl>
    <w:lvl w:ilvl="8">
      <w:start w:val="1"/>
      <w:numFmt w:val="bullet"/>
      <w:lvlText w:val=""/>
      <w:lvlJc w:val="left"/>
      <w:pPr>
        <w:tabs>
          <w:tab w:val="num" w:pos="0"/>
        </w:tabs>
        <w:ind w:left="7020" w:hanging="360"/>
      </w:pPr>
      <w:rPr>
        <w:rFonts w:ascii="Wingdings" w:hAnsi="Wingdings" w:cs="Wingdings"/>
      </w:rPr>
    </w:lvl>
  </w:abstractNum>
  <w:abstractNum w:abstractNumId="2">
    <w:nsid w:val="00000002"/>
    <w:multiLevelType w:val="singleLevel"/>
    <w:tmpl w:val="00000002"/>
    <w:name w:val="WW8Num2"/>
    <w:lvl w:ilvl="0">
      <w:start w:val="1"/>
      <w:numFmt w:val="bullet"/>
      <w:lvlText w:val=""/>
      <w:lvlJc w:val="left"/>
      <w:pPr>
        <w:tabs>
          <w:tab w:val="num" w:pos="0"/>
        </w:tabs>
        <w:ind w:left="0" w:firstLine="0"/>
      </w:pPr>
      <w:rPr>
        <w:rFonts w:ascii="Wingdings" w:hAnsi="Wingdings"/>
        <w:color w:val="auto"/>
      </w:rPr>
    </w:lvl>
  </w:abstractNum>
  <w:abstractNum w:abstractNumId="3">
    <w:nsid w:val="08990E93"/>
    <w:multiLevelType w:val="hybridMultilevel"/>
    <w:tmpl w:val="BBE826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1450A2"/>
    <w:multiLevelType w:val="hybridMultilevel"/>
    <w:tmpl w:val="0EB0DDDC"/>
    <w:lvl w:ilvl="0" w:tplc="726894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A45599"/>
    <w:multiLevelType w:val="hybridMultilevel"/>
    <w:tmpl w:val="BD785432"/>
    <w:lvl w:ilvl="0" w:tplc="3AFA0E88">
      <w:start w:val="1"/>
      <w:numFmt w:val="decimal"/>
      <w:lvlText w:val="%1)"/>
      <w:lvlJc w:val="left"/>
      <w:pPr>
        <w:ind w:left="928" w:hanging="360"/>
      </w:pPr>
      <w:rPr>
        <w:rFonts w:hint="default"/>
      </w:rPr>
    </w:lvl>
    <w:lvl w:ilvl="1" w:tplc="51C67DD0">
      <w:start w:val="1"/>
      <w:numFmt w:val="decimal"/>
      <w:lvlText w:val="%2."/>
      <w:lvlJc w:val="left"/>
      <w:rPr>
        <w:rFonts w:hint="default"/>
        <w:color w:val="000000"/>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FE9161B"/>
    <w:multiLevelType w:val="hybridMultilevel"/>
    <w:tmpl w:val="E5D4AB16"/>
    <w:lvl w:ilvl="0" w:tplc="04190001">
      <w:start w:val="1"/>
      <w:numFmt w:val="bullet"/>
      <w:lvlText w:val=""/>
      <w:lvlJc w:val="left"/>
      <w:pPr>
        <w:ind w:left="1655" w:hanging="360"/>
      </w:pPr>
      <w:rPr>
        <w:rFonts w:ascii="Symbol" w:hAnsi="Symbol" w:hint="default"/>
      </w:rPr>
    </w:lvl>
    <w:lvl w:ilvl="1" w:tplc="04190003" w:tentative="1">
      <w:start w:val="1"/>
      <w:numFmt w:val="bullet"/>
      <w:lvlText w:val="o"/>
      <w:lvlJc w:val="left"/>
      <w:pPr>
        <w:ind w:left="2375" w:hanging="360"/>
      </w:pPr>
      <w:rPr>
        <w:rFonts w:ascii="Courier New" w:hAnsi="Courier New" w:cs="Courier New" w:hint="default"/>
      </w:rPr>
    </w:lvl>
    <w:lvl w:ilvl="2" w:tplc="04190005" w:tentative="1">
      <w:start w:val="1"/>
      <w:numFmt w:val="bullet"/>
      <w:lvlText w:val=""/>
      <w:lvlJc w:val="left"/>
      <w:pPr>
        <w:ind w:left="3095" w:hanging="360"/>
      </w:pPr>
      <w:rPr>
        <w:rFonts w:ascii="Wingdings" w:hAnsi="Wingdings" w:hint="default"/>
      </w:rPr>
    </w:lvl>
    <w:lvl w:ilvl="3" w:tplc="04190001" w:tentative="1">
      <w:start w:val="1"/>
      <w:numFmt w:val="bullet"/>
      <w:lvlText w:val=""/>
      <w:lvlJc w:val="left"/>
      <w:pPr>
        <w:ind w:left="3815" w:hanging="360"/>
      </w:pPr>
      <w:rPr>
        <w:rFonts w:ascii="Symbol" w:hAnsi="Symbol" w:hint="default"/>
      </w:rPr>
    </w:lvl>
    <w:lvl w:ilvl="4" w:tplc="04190003" w:tentative="1">
      <w:start w:val="1"/>
      <w:numFmt w:val="bullet"/>
      <w:lvlText w:val="o"/>
      <w:lvlJc w:val="left"/>
      <w:pPr>
        <w:ind w:left="4535" w:hanging="360"/>
      </w:pPr>
      <w:rPr>
        <w:rFonts w:ascii="Courier New" w:hAnsi="Courier New" w:cs="Courier New" w:hint="default"/>
      </w:rPr>
    </w:lvl>
    <w:lvl w:ilvl="5" w:tplc="04190005" w:tentative="1">
      <w:start w:val="1"/>
      <w:numFmt w:val="bullet"/>
      <w:lvlText w:val=""/>
      <w:lvlJc w:val="left"/>
      <w:pPr>
        <w:ind w:left="5255" w:hanging="360"/>
      </w:pPr>
      <w:rPr>
        <w:rFonts w:ascii="Wingdings" w:hAnsi="Wingdings" w:hint="default"/>
      </w:rPr>
    </w:lvl>
    <w:lvl w:ilvl="6" w:tplc="04190001" w:tentative="1">
      <w:start w:val="1"/>
      <w:numFmt w:val="bullet"/>
      <w:lvlText w:val=""/>
      <w:lvlJc w:val="left"/>
      <w:pPr>
        <w:ind w:left="5975" w:hanging="360"/>
      </w:pPr>
      <w:rPr>
        <w:rFonts w:ascii="Symbol" w:hAnsi="Symbol" w:hint="default"/>
      </w:rPr>
    </w:lvl>
    <w:lvl w:ilvl="7" w:tplc="04190003" w:tentative="1">
      <w:start w:val="1"/>
      <w:numFmt w:val="bullet"/>
      <w:lvlText w:val="o"/>
      <w:lvlJc w:val="left"/>
      <w:pPr>
        <w:ind w:left="6695" w:hanging="360"/>
      </w:pPr>
      <w:rPr>
        <w:rFonts w:ascii="Courier New" w:hAnsi="Courier New" w:cs="Courier New" w:hint="default"/>
      </w:rPr>
    </w:lvl>
    <w:lvl w:ilvl="8" w:tplc="04190005" w:tentative="1">
      <w:start w:val="1"/>
      <w:numFmt w:val="bullet"/>
      <w:lvlText w:val=""/>
      <w:lvlJc w:val="left"/>
      <w:pPr>
        <w:ind w:left="7415" w:hanging="360"/>
      </w:pPr>
      <w:rPr>
        <w:rFonts w:ascii="Wingdings" w:hAnsi="Wingdings" w:hint="default"/>
      </w:rPr>
    </w:lvl>
  </w:abstractNum>
  <w:abstractNum w:abstractNumId="7">
    <w:nsid w:val="16C6675D"/>
    <w:multiLevelType w:val="multilevel"/>
    <w:tmpl w:val="410E3778"/>
    <w:lvl w:ilvl="0">
      <w:start w:val="1"/>
      <w:numFmt w:val="decimal"/>
      <w:lvlText w:val="%1."/>
      <w:lvlJc w:val="left"/>
      <w:pPr>
        <w:ind w:left="360" w:hanging="360"/>
      </w:pPr>
      <w:rPr>
        <w:rFonts w:ascii="Times New Roman" w:hAnsi="Times New Roman" w:hint="default"/>
      </w:rPr>
    </w:lvl>
    <w:lvl w:ilvl="1">
      <w:start w:val="1"/>
      <w:numFmt w:val="decimal"/>
      <w:lvlText w:val="%1.%2."/>
      <w:lvlJc w:val="left"/>
      <w:pPr>
        <w:ind w:left="1069" w:hanging="360"/>
      </w:pPr>
      <w:rPr>
        <w:rFonts w:ascii="Times New Roman" w:hAnsi="Times New Roman" w:hint="default"/>
      </w:rPr>
    </w:lvl>
    <w:lvl w:ilvl="2">
      <w:start w:val="1"/>
      <w:numFmt w:val="decimal"/>
      <w:lvlText w:val="%1.%2.%3."/>
      <w:lvlJc w:val="left"/>
      <w:pPr>
        <w:ind w:left="2138" w:hanging="720"/>
      </w:pPr>
      <w:rPr>
        <w:rFonts w:ascii="Times New Roman" w:hAnsi="Times New Roman" w:hint="default"/>
      </w:rPr>
    </w:lvl>
    <w:lvl w:ilvl="3">
      <w:start w:val="1"/>
      <w:numFmt w:val="decimal"/>
      <w:lvlText w:val="%1.%2.%3.%4."/>
      <w:lvlJc w:val="left"/>
      <w:pPr>
        <w:ind w:left="2847" w:hanging="720"/>
      </w:pPr>
      <w:rPr>
        <w:rFonts w:ascii="Times New Roman" w:hAnsi="Times New Roman" w:hint="default"/>
      </w:rPr>
    </w:lvl>
    <w:lvl w:ilvl="4">
      <w:start w:val="1"/>
      <w:numFmt w:val="decimal"/>
      <w:lvlText w:val="%1.%2.%3.%4.%5."/>
      <w:lvlJc w:val="left"/>
      <w:pPr>
        <w:ind w:left="3916" w:hanging="1080"/>
      </w:pPr>
      <w:rPr>
        <w:rFonts w:ascii="Times New Roman" w:hAnsi="Times New Roman" w:hint="default"/>
      </w:rPr>
    </w:lvl>
    <w:lvl w:ilvl="5">
      <w:start w:val="1"/>
      <w:numFmt w:val="decimal"/>
      <w:lvlText w:val="%1.%2.%3.%4.%5.%6."/>
      <w:lvlJc w:val="left"/>
      <w:pPr>
        <w:ind w:left="4625" w:hanging="1080"/>
      </w:pPr>
      <w:rPr>
        <w:rFonts w:ascii="Times New Roman" w:hAnsi="Times New Roman" w:hint="default"/>
      </w:rPr>
    </w:lvl>
    <w:lvl w:ilvl="6">
      <w:start w:val="1"/>
      <w:numFmt w:val="decimal"/>
      <w:lvlText w:val="%1.%2.%3.%4.%5.%6.%7."/>
      <w:lvlJc w:val="left"/>
      <w:pPr>
        <w:ind w:left="5694" w:hanging="1440"/>
      </w:pPr>
      <w:rPr>
        <w:rFonts w:ascii="Times New Roman" w:hAnsi="Times New Roman" w:hint="default"/>
      </w:rPr>
    </w:lvl>
    <w:lvl w:ilvl="7">
      <w:start w:val="1"/>
      <w:numFmt w:val="decimal"/>
      <w:lvlText w:val="%1.%2.%3.%4.%5.%6.%7.%8."/>
      <w:lvlJc w:val="left"/>
      <w:pPr>
        <w:ind w:left="6403" w:hanging="1440"/>
      </w:pPr>
      <w:rPr>
        <w:rFonts w:ascii="Times New Roman" w:hAnsi="Times New Roman" w:hint="default"/>
      </w:rPr>
    </w:lvl>
    <w:lvl w:ilvl="8">
      <w:start w:val="1"/>
      <w:numFmt w:val="decimal"/>
      <w:lvlText w:val="%1.%2.%3.%4.%5.%6.%7.%8.%9."/>
      <w:lvlJc w:val="left"/>
      <w:pPr>
        <w:ind w:left="7472" w:hanging="1800"/>
      </w:pPr>
      <w:rPr>
        <w:rFonts w:ascii="Times New Roman" w:hAnsi="Times New Roman" w:hint="default"/>
      </w:rPr>
    </w:lvl>
  </w:abstractNum>
  <w:abstractNum w:abstractNumId="8">
    <w:nsid w:val="19DA7011"/>
    <w:multiLevelType w:val="multilevel"/>
    <w:tmpl w:val="6A384FF2"/>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9">
    <w:nsid w:val="1B24594D"/>
    <w:multiLevelType w:val="hybridMultilevel"/>
    <w:tmpl w:val="0EE259BE"/>
    <w:lvl w:ilvl="0" w:tplc="41B63982">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1D904A7E"/>
    <w:multiLevelType w:val="hybridMultilevel"/>
    <w:tmpl w:val="50E49E04"/>
    <w:lvl w:ilvl="0" w:tplc="E2E02868">
      <w:start w:val="1"/>
      <w:numFmt w:val="bullet"/>
      <w:lvlText w:val=""/>
      <w:lvlJc w:val="left"/>
      <w:pPr>
        <w:ind w:left="928" w:hanging="360"/>
      </w:pPr>
      <w:rPr>
        <w:rFonts w:ascii="Symbol" w:hAnsi="Symbol" w:hint="default"/>
        <w:color w:val="auto"/>
        <w:sz w:val="28"/>
        <w:szCs w:val="28"/>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1F9978FB"/>
    <w:multiLevelType w:val="hybridMultilevel"/>
    <w:tmpl w:val="061CC5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F806BD5"/>
    <w:multiLevelType w:val="hybridMultilevel"/>
    <w:tmpl w:val="35706F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7CA76F8"/>
    <w:multiLevelType w:val="hybridMultilevel"/>
    <w:tmpl w:val="996410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CA3061F"/>
    <w:multiLevelType w:val="hybridMultilevel"/>
    <w:tmpl w:val="85A8F5A2"/>
    <w:lvl w:ilvl="0" w:tplc="E768333A">
      <w:start w:val="1"/>
      <w:numFmt w:val="bullet"/>
      <w:lvlText w:val=""/>
      <w:lvlJc w:val="left"/>
      <w:pPr>
        <w:ind w:left="1485" w:hanging="360"/>
      </w:pPr>
      <w:rPr>
        <w:rFonts w:ascii="Symbol" w:hAnsi="Symbol" w:hint="default"/>
        <w:color w:val="auto"/>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5">
    <w:nsid w:val="4B803A51"/>
    <w:multiLevelType w:val="hybridMultilevel"/>
    <w:tmpl w:val="B88206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0842F5A"/>
    <w:multiLevelType w:val="hybridMultilevel"/>
    <w:tmpl w:val="2C98184C"/>
    <w:lvl w:ilvl="0" w:tplc="69845D0A">
      <w:start w:val="1"/>
      <w:numFmt w:val="bullet"/>
      <w:lvlText w:val=""/>
      <w:lvlJc w:val="left"/>
      <w:pPr>
        <w:ind w:left="2203"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5384370D"/>
    <w:multiLevelType w:val="multilevel"/>
    <w:tmpl w:val="1B62CEA8"/>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nsid w:val="54690E3F"/>
    <w:multiLevelType w:val="hybridMultilevel"/>
    <w:tmpl w:val="FDE00554"/>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cs="Courier New" w:hint="default"/>
      </w:rPr>
    </w:lvl>
    <w:lvl w:ilvl="2" w:tplc="04190005">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start w:val="1"/>
      <w:numFmt w:val="bullet"/>
      <w:lvlText w:val="o"/>
      <w:lvlJc w:val="left"/>
      <w:pPr>
        <w:ind w:left="4374" w:hanging="360"/>
      </w:pPr>
      <w:rPr>
        <w:rFonts w:ascii="Courier New" w:hAnsi="Courier New" w:cs="Courier New" w:hint="default"/>
      </w:rPr>
    </w:lvl>
    <w:lvl w:ilvl="5" w:tplc="04190005">
      <w:start w:val="1"/>
      <w:numFmt w:val="bullet"/>
      <w:lvlText w:val=""/>
      <w:lvlJc w:val="left"/>
      <w:pPr>
        <w:ind w:left="5094" w:hanging="360"/>
      </w:pPr>
      <w:rPr>
        <w:rFonts w:ascii="Wingdings" w:hAnsi="Wingdings" w:hint="default"/>
      </w:rPr>
    </w:lvl>
    <w:lvl w:ilvl="6" w:tplc="04190001">
      <w:start w:val="1"/>
      <w:numFmt w:val="bullet"/>
      <w:lvlText w:val=""/>
      <w:lvlJc w:val="left"/>
      <w:pPr>
        <w:ind w:left="5814" w:hanging="360"/>
      </w:pPr>
      <w:rPr>
        <w:rFonts w:ascii="Symbol" w:hAnsi="Symbol" w:hint="default"/>
      </w:rPr>
    </w:lvl>
    <w:lvl w:ilvl="7" w:tplc="04190003">
      <w:start w:val="1"/>
      <w:numFmt w:val="bullet"/>
      <w:lvlText w:val="o"/>
      <w:lvlJc w:val="left"/>
      <w:pPr>
        <w:ind w:left="6534" w:hanging="360"/>
      </w:pPr>
      <w:rPr>
        <w:rFonts w:ascii="Courier New" w:hAnsi="Courier New" w:cs="Courier New" w:hint="default"/>
      </w:rPr>
    </w:lvl>
    <w:lvl w:ilvl="8" w:tplc="04190005">
      <w:start w:val="1"/>
      <w:numFmt w:val="bullet"/>
      <w:lvlText w:val=""/>
      <w:lvlJc w:val="left"/>
      <w:pPr>
        <w:ind w:left="7254" w:hanging="360"/>
      </w:pPr>
      <w:rPr>
        <w:rFonts w:ascii="Wingdings" w:hAnsi="Wingdings" w:hint="default"/>
      </w:rPr>
    </w:lvl>
  </w:abstractNum>
  <w:abstractNum w:abstractNumId="19">
    <w:nsid w:val="54E6350A"/>
    <w:multiLevelType w:val="hybridMultilevel"/>
    <w:tmpl w:val="BD84F1F2"/>
    <w:lvl w:ilvl="0" w:tplc="1C7AC33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5FB41C7"/>
    <w:multiLevelType w:val="hybridMultilevel"/>
    <w:tmpl w:val="B118942A"/>
    <w:lvl w:ilvl="0" w:tplc="D98A27F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0291E16"/>
    <w:multiLevelType w:val="hybridMultilevel"/>
    <w:tmpl w:val="39341380"/>
    <w:lvl w:ilvl="0" w:tplc="94C002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26D065A"/>
    <w:multiLevelType w:val="multilevel"/>
    <w:tmpl w:val="D6D89B68"/>
    <w:lvl w:ilvl="0">
      <w:start w:val="1"/>
      <w:numFmt w:val="decimal"/>
      <w:lvlText w:val="%1."/>
      <w:lvlJc w:val="left"/>
      <w:pPr>
        <w:ind w:left="1069" w:hanging="360"/>
      </w:pPr>
      <w:rPr>
        <w:rFonts w:hint="default"/>
      </w:rPr>
    </w:lvl>
    <w:lvl w:ilvl="1">
      <w:start w:val="1"/>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73530C3F"/>
    <w:multiLevelType w:val="hybridMultilevel"/>
    <w:tmpl w:val="F71A45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5D5304B"/>
    <w:multiLevelType w:val="hybridMultilevel"/>
    <w:tmpl w:val="AECC6B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7387221"/>
    <w:multiLevelType w:val="hybridMultilevel"/>
    <w:tmpl w:val="11AC6D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0"/>
  </w:num>
  <w:num w:numId="3">
    <w:abstractNumId w:val="23"/>
  </w:num>
  <w:num w:numId="4">
    <w:abstractNumId w:val="6"/>
  </w:num>
  <w:num w:numId="5">
    <w:abstractNumId w:val="15"/>
  </w:num>
  <w:num w:numId="6">
    <w:abstractNumId w:val="5"/>
  </w:num>
  <w:num w:numId="7">
    <w:abstractNumId w:val="18"/>
  </w:num>
  <w:num w:numId="8">
    <w:abstractNumId w:val="25"/>
  </w:num>
  <w:num w:numId="9">
    <w:abstractNumId w:val="8"/>
  </w:num>
  <w:num w:numId="10">
    <w:abstractNumId w:val="17"/>
  </w:num>
  <w:num w:numId="11">
    <w:abstractNumId w:val="20"/>
  </w:num>
  <w:num w:numId="12">
    <w:abstractNumId w:val="19"/>
  </w:num>
  <w:num w:numId="13">
    <w:abstractNumId w:val="11"/>
  </w:num>
  <w:num w:numId="14">
    <w:abstractNumId w:val="13"/>
  </w:num>
  <w:num w:numId="15">
    <w:abstractNumId w:val="3"/>
  </w:num>
  <w:num w:numId="16">
    <w:abstractNumId w:val="12"/>
  </w:num>
  <w:num w:numId="17">
    <w:abstractNumId w:val="16"/>
  </w:num>
  <w:num w:numId="18">
    <w:abstractNumId w:val="24"/>
  </w:num>
  <w:num w:numId="19">
    <w:abstractNumId w:val="14"/>
  </w:num>
  <w:num w:numId="20">
    <w:abstractNumId w:val="4"/>
  </w:num>
  <w:num w:numId="21">
    <w:abstractNumId w:val="21"/>
  </w:num>
  <w:num w:numId="22">
    <w:abstractNumId w:val="22"/>
  </w:num>
  <w:num w:numId="23">
    <w:abstractNumId w:val="7"/>
  </w:num>
  <w:num w:numId="24">
    <w:abstractNumId w:val="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91DC3"/>
    <w:rsid w:val="00000023"/>
    <w:rsid w:val="000004F2"/>
    <w:rsid w:val="000008A5"/>
    <w:rsid w:val="00000999"/>
    <w:rsid w:val="00000E72"/>
    <w:rsid w:val="00001088"/>
    <w:rsid w:val="0000171F"/>
    <w:rsid w:val="000019D5"/>
    <w:rsid w:val="000026B7"/>
    <w:rsid w:val="00002D04"/>
    <w:rsid w:val="00002EC2"/>
    <w:rsid w:val="00003131"/>
    <w:rsid w:val="0000340E"/>
    <w:rsid w:val="000034B4"/>
    <w:rsid w:val="00003D30"/>
    <w:rsid w:val="00004F5C"/>
    <w:rsid w:val="00005170"/>
    <w:rsid w:val="00005616"/>
    <w:rsid w:val="0000576D"/>
    <w:rsid w:val="00005A48"/>
    <w:rsid w:val="00005DA6"/>
    <w:rsid w:val="00005F52"/>
    <w:rsid w:val="0000686D"/>
    <w:rsid w:val="00006C36"/>
    <w:rsid w:val="00006F22"/>
    <w:rsid w:val="00006F29"/>
    <w:rsid w:val="00007C14"/>
    <w:rsid w:val="000100CF"/>
    <w:rsid w:val="0001045F"/>
    <w:rsid w:val="00010485"/>
    <w:rsid w:val="000107AC"/>
    <w:rsid w:val="00010B63"/>
    <w:rsid w:val="00010C18"/>
    <w:rsid w:val="00010F2B"/>
    <w:rsid w:val="0001160B"/>
    <w:rsid w:val="000120DF"/>
    <w:rsid w:val="00012337"/>
    <w:rsid w:val="000124BF"/>
    <w:rsid w:val="000125FA"/>
    <w:rsid w:val="000131EF"/>
    <w:rsid w:val="000133FE"/>
    <w:rsid w:val="00013746"/>
    <w:rsid w:val="000138D4"/>
    <w:rsid w:val="0001398B"/>
    <w:rsid w:val="0001453E"/>
    <w:rsid w:val="0001490B"/>
    <w:rsid w:val="00015295"/>
    <w:rsid w:val="000152F1"/>
    <w:rsid w:val="000156F1"/>
    <w:rsid w:val="00015893"/>
    <w:rsid w:val="000159EC"/>
    <w:rsid w:val="00015BC5"/>
    <w:rsid w:val="00016184"/>
    <w:rsid w:val="00016201"/>
    <w:rsid w:val="00016364"/>
    <w:rsid w:val="00016AD2"/>
    <w:rsid w:val="00016BA4"/>
    <w:rsid w:val="00016DA2"/>
    <w:rsid w:val="000170AF"/>
    <w:rsid w:val="000174E7"/>
    <w:rsid w:val="00017795"/>
    <w:rsid w:val="000178AB"/>
    <w:rsid w:val="00017CC2"/>
    <w:rsid w:val="00020280"/>
    <w:rsid w:val="000206E5"/>
    <w:rsid w:val="00020A46"/>
    <w:rsid w:val="00020C70"/>
    <w:rsid w:val="00021EA5"/>
    <w:rsid w:val="000220FE"/>
    <w:rsid w:val="00022450"/>
    <w:rsid w:val="00022E40"/>
    <w:rsid w:val="00022F30"/>
    <w:rsid w:val="000237C0"/>
    <w:rsid w:val="000240C5"/>
    <w:rsid w:val="00024504"/>
    <w:rsid w:val="00024558"/>
    <w:rsid w:val="00025007"/>
    <w:rsid w:val="00025297"/>
    <w:rsid w:val="00025330"/>
    <w:rsid w:val="00025696"/>
    <w:rsid w:val="00025796"/>
    <w:rsid w:val="00025944"/>
    <w:rsid w:val="00025A89"/>
    <w:rsid w:val="00025AC2"/>
    <w:rsid w:val="00025E23"/>
    <w:rsid w:val="000260B9"/>
    <w:rsid w:val="000261D1"/>
    <w:rsid w:val="000261FA"/>
    <w:rsid w:val="000265D4"/>
    <w:rsid w:val="000265E8"/>
    <w:rsid w:val="000266E9"/>
    <w:rsid w:val="0002676E"/>
    <w:rsid w:val="00026B74"/>
    <w:rsid w:val="00026DAB"/>
    <w:rsid w:val="000270A1"/>
    <w:rsid w:val="0002730D"/>
    <w:rsid w:val="00027322"/>
    <w:rsid w:val="000276E4"/>
    <w:rsid w:val="00027876"/>
    <w:rsid w:val="00030BE1"/>
    <w:rsid w:val="00030BFE"/>
    <w:rsid w:val="000310E4"/>
    <w:rsid w:val="000314DC"/>
    <w:rsid w:val="00031B2D"/>
    <w:rsid w:val="00031C7F"/>
    <w:rsid w:val="00031E91"/>
    <w:rsid w:val="000324FE"/>
    <w:rsid w:val="00032536"/>
    <w:rsid w:val="00032873"/>
    <w:rsid w:val="00032E75"/>
    <w:rsid w:val="000331D9"/>
    <w:rsid w:val="00033272"/>
    <w:rsid w:val="00033369"/>
    <w:rsid w:val="000339AC"/>
    <w:rsid w:val="00033A8A"/>
    <w:rsid w:val="00033D14"/>
    <w:rsid w:val="00033D6A"/>
    <w:rsid w:val="00033D83"/>
    <w:rsid w:val="000344D8"/>
    <w:rsid w:val="00034766"/>
    <w:rsid w:val="000347D2"/>
    <w:rsid w:val="000348D8"/>
    <w:rsid w:val="00035035"/>
    <w:rsid w:val="000351D6"/>
    <w:rsid w:val="00035496"/>
    <w:rsid w:val="0003561B"/>
    <w:rsid w:val="00035ADF"/>
    <w:rsid w:val="00036471"/>
    <w:rsid w:val="0003662A"/>
    <w:rsid w:val="00036965"/>
    <w:rsid w:val="00036D96"/>
    <w:rsid w:val="0003724A"/>
    <w:rsid w:val="00037449"/>
    <w:rsid w:val="00037A4D"/>
    <w:rsid w:val="00037B88"/>
    <w:rsid w:val="00037BF9"/>
    <w:rsid w:val="00037D58"/>
    <w:rsid w:val="00037E2C"/>
    <w:rsid w:val="00037E98"/>
    <w:rsid w:val="0004003D"/>
    <w:rsid w:val="0004025A"/>
    <w:rsid w:val="00040286"/>
    <w:rsid w:val="00040687"/>
    <w:rsid w:val="00040DA0"/>
    <w:rsid w:val="00040DD4"/>
    <w:rsid w:val="0004148E"/>
    <w:rsid w:val="000415EB"/>
    <w:rsid w:val="00041659"/>
    <w:rsid w:val="00041C97"/>
    <w:rsid w:val="00041FDE"/>
    <w:rsid w:val="0004201B"/>
    <w:rsid w:val="00042E77"/>
    <w:rsid w:val="000430D6"/>
    <w:rsid w:val="000431DA"/>
    <w:rsid w:val="000434F2"/>
    <w:rsid w:val="00043DAB"/>
    <w:rsid w:val="000443C5"/>
    <w:rsid w:val="00044908"/>
    <w:rsid w:val="000449FE"/>
    <w:rsid w:val="00044D95"/>
    <w:rsid w:val="00044F55"/>
    <w:rsid w:val="00045754"/>
    <w:rsid w:val="000457A9"/>
    <w:rsid w:val="00045923"/>
    <w:rsid w:val="0004597D"/>
    <w:rsid w:val="00045C6A"/>
    <w:rsid w:val="00045D23"/>
    <w:rsid w:val="00045F2D"/>
    <w:rsid w:val="00046482"/>
    <w:rsid w:val="00046A55"/>
    <w:rsid w:val="000479A9"/>
    <w:rsid w:val="00047ED6"/>
    <w:rsid w:val="00050DE1"/>
    <w:rsid w:val="00050EEC"/>
    <w:rsid w:val="000517C3"/>
    <w:rsid w:val="000518FC"/>
    <w:rsid w:val="000519E9"/>
    <w:rsid w:val="00051E33"/>
    <w:rsid w:val="00052857"/>
    <w:rsid w:val="0005316E"/>
    <w:rsid w:val="00053306"/>
    <w:rsid w:val="00053374"/>
    <w:rsid w:val="000536F9"/>
    <w:rsid w:val="00053FA5"/>
    <w:rsid w:val="000549C8"/>
    <w:rsid w:val="00054A76"/>
    <w:rsid w:val="00054D79"/>
    <w:rsid w:val="00054F4B"/>
    <w:rsid w:val="0005531A"/>
    <w:rsid w:val="000558F3"/>
    <w:rsid w:val="00056063"/>
    <w:rsid w:val="00056C92"/>
    <w:rsid w:val="00057846"/>
    <w:rsid w:val="000579DE"/>
    <w:rsid w:val="00057ABB"/>
    <w:rsid w:val="00057ED6"/>
    <w:rsid w:val="00057FC5"/>
    <w:rsid w:val="0006030D"/>
    <w:rsid w:val="00060324"/>
    <w:rsid w:val="000608AF"/>
    <w:rsid w:val="00060F62"/>
    <w:rsid w:val="00061121"/>
    <w:rsid w:val="000615F6"/>
    <w:rsid w:val="0006182F"/>
    <w:rsid w:val="00061874"/>
    <w:rsid w:val="00061C0B"/>
    <w:rsid w:val="00061CB7"/>
    <w:rsid w:val="000621F2"/>
    <w:rsid w:val="0006267B"/>
    <w:rsid w:val="00062CE4"/>
    <w:rsid w:val="0006373A"/>
    <w:rsid w:val="00063853"/>
    <w:rsid w:val="00063A8F"/>
    <w:rsid w:val="00063A94"/>
    <w:rsid w:val="00063A96"/>
    <w:rsid w:val="00063BA1"/>
    <w:rsid w:val="00063BA7"/>
    <w:rsid w:val="00063C49"/>
    <w:rsid w:val="00063CE1"/>
    <w:rsid w:val="000642CA"/>
    <w:rsid w:val="0006486F"/>
    <w:rsid w:val="00064958"/>
    <w:rsid w:val="00065195"/>
    <w:rsid w:val="00065A3D"/>
    <w:rsid w:val="00065EAD"/>
    <w:rsid w:val="0006602D"/>
    <w:rsid w:val="0006688C"/>
    <w:rsid w:val="00066FE1"/>
    <w:rsid w:val="0006705D"/>
    <w:rsid w:val="000673A3"/>
    <w:rsid w:val="000678C1"/>
    <w:rsid w:val="00067989"/>
    <w:rsid w:val="00070B51"/>
    <w:rsid w:val="00070E8C"/>
    <w:rsid w:val="00071067"/>
    <w:rsid w:val="000716E8"/>
    <w:rsid w:val="00071782"/>
    <w:rsid w:val="00071C4E"/>
    <w:rsid w:val="000720A8"/>
    <w:rsid w:val="000723E6"/>
    <w:rsid w:val="00072E00"/>
    <w:rsid w:val="00072FE5"/>
    <w:rsid w:val="000730EB"/>
    <w:rsid w:val="0007368D"/>
    <w:rsid w:val="00073696"/>
    <w:rsid w:val="0007369D"/>
    <w:rsid w:val="000738DC"/>
    <w:rsid w:val="00073B6B"/>
    <w:rsid w:val="00074264"/>
    <w:rsid w:val="000743A2"/>
    <w:rsid w:val="000743F6"/>
    <w:rsid w:val="00074861"/>
    <w:rsid w:val="00074A8A"/>
    <w:rsid w:val="00074C36"/>
    <w:rsid w:val="00074CAE"/>
    <w:rsid w:val="00074F05"/>
    <w:rsid w:val="000755F5"/>
    <w:rsid w:val="00075823"/>
    <w:rsid w:val="00075E7D"/>
    <w:rsid w:val="00075F3A"/>
    <w:rsid w:val="000762DD"/>
    <w:rsid w:val="00076BD1"/>
    <w:rsid w:val="00076DCB"/>
    <w:rsid w:val="000776F7"/>
    <w:rsid w:val="000804E9"/>
    <w:rsid w:val="00080872"/>
    <w:rsid w:val="000808C5"/>
    <w:rsid w:val="00081175"/>
    <w:rsid w:val="0008190E"/>
    <w:rsid w:val="00081998"/>
    <w:rsid w:val="00081A28"/>
    <w:rsid w:val="00082088"/>
    <w:rsid w:val="00082282"/>
    <w:rsid w:val="00082D5C"/>
    <w:rsid w:val="00082ED3"/>
    <w:rsid w:val="00083554"/>
    <w:rsid w:val="0008406A"/>
    <w:rsid w:val="0008506F"/>
    <w:rsid w:val="000850F1"/>
    <w:rsid w:val="00085157"/>
    <w:rsid w:val="00085547"/>
    <w:rsid w:val="00085CA3"/>
    <w:rsid w:val="00085FF6"/>
    <w:rsid w:val="00086828"/>
    <w:rsid w:val="00086966"/>
    <w:rsid w:val="000875CC"/>
    <w:rsid w:val="00087F8A"/>
    <w:rsid w:val="000904A7"/>
    <w:rsid w:val="000905CC"/>
    <w:rsid w:val="000907FE"/>
    <w:rsid w:val="00090CEE"/>
    <w:rsid w:val="000911C1"/>
    <w:rsid w:val="000911F1"/>
    <w:rsid w:val="00091216"/>
    <w:rsid w:val="000917D9"/>
    <w:rsid w:val="00091C61"/>
    <w:rsid w:val="00092BA3"/>
    <w:rsid w:val="00093160"/>
    <w:rsid w:val="00094095"/>
    <w:rsid w:val="00094878"/>
    <w:rsid w:val="000949A9"/>
    <w:rsid w:val="00095724"/>
    <w:rsid w:val="00095849"/>
    <w:rsid w:val="000958AC"/>
    <w:rsid w:val="00095C33"/>
    <w:rsid w:val="00095CB4"/>
    <w:rsid w:val="00095D31"/>
    <w:rsid w:val="0009621B"/>
    <w:rsid w:val="00096256"/>
    <w:rsid w:val="0009664C"/>
    <w:rsid w:val="000969EC"/>
    <w:rsid w:val="00096A0A"/>
    <w:rsid w:val="00096BDC"/>
    <w:rsid w:val="00096EB3"/>
    <w:rsid w:val="000972C4"/>
    <w:rsid w:val="00097678"/>
    <w:rsid w:val="00097B1F"/>
    <w:rsid w:val="000A0C45"/>
    <w:rsid w:val="000A0D5C"/>
    <w:rsid w:val="000A1187"/>
    <w:rsid w:val="000A15C9"/>
    <w:rsid w:val="000A1ED1"/>
    <w:rsid w:val="000A1FFC"/>
    <w:rsid w:val="000A209A"/>
    <w:rsid w:val="000A233B"/>
    <w:rsid w:val="000A2594"/>
    <w:rsid w:val="000A288A"/>
    <w:rsid w:val="000A298D"/>
    <w:rsid w:val="000A348E"/>
    <w:rsid w:val="000A396E"/>
    <w:rsid w:val="000A3FD3"/>
    <w:rsid w:val="000A437D"/>
    <w:rsid w:val="000A4988"/>
    <w:rsid w:val="000A4AD2"/>
    <w:rsid w:val="000A4B57"/>
    <w:rsid w:val="000A4FD8"/>
    <w:rsid w:val="000A54D9"/>
    <w:rsid w:val="000A5E8A"/>
    <w:rsid w:val="000A5E90"/>
    <w:rsid w:val="000A5FEE"/>
    <w:rsid w:val="000A6125"/>
    <w:rsid w:val="000A6B13"/>
    <w:rsid w:val="000A71B1"/>
    <w:rsid w:val="000A7401"/>
    <w:rsid w:val="000A7D49"/>
    <w:rsid w:val="000A7F83"/>
    <w:rsid w:val="000B001D"/>
    <w:rsid w:val="000B0294"/>
    <w:rsid w:val="000B033E"/>
    <w:rsid w:val="000B0758"/>
    <w:rsid w:val="000B0917"/>
    <w:rsid w:val="000B097D"/>
    <w:rsid w:val="000B0DF8"/>
    <w:rsid w:val="000B0EBE"/>
    <w:rsid w:val="000B1004"/>
    <w:rsid w:val="000B16F9"/>
    <w:rsid w:val="000B1711"/>
    <w:rsid w:val="000B183C"/>
    <w:rsid w:val="000B2451"/>
    <w:rsid w:val="000B2588"/>
    <w:rsid w:val="000B277C"/>
    <w:rsid w:val="000B2810"/>
    <w:rsid w:val="000B2E0E"/>
    <w:rsid w:val="000B2F23"/>
    <w:rsid w:val="000B31E7"/>
    <w:rsid w:val="000B34B5"/>
    <w:rsid w:val="000B3672"/>
    <w:rsid w:val="000B3F31"/>
    <w:rsid w:val="000B3FC5"/>
    <w:rsid w:val="000B44A4"/>
    <w:rsid w:val="000B4BC2"/>
    <w:rsid w:val="000B4D12"/>
    <w:rsid w:val="000B4DDD"/>
    <w:rsid w:val="000B50D6"/>
    <w:rsid w:val="000B5511"/>
    <w:rsid w:val="000B58E4"/>
    <w:rsid w:val="000B5CB6"/>
    <w:rsid w:val="000B60A5"/>
    <w:rsid w:val="000B642B"/>
    <w:rsid w:val="000B67A8"/>
    <w:rsid w:val="000B6AE4"/>
    <w:rsid w:val="000B7092"/>
    <w:rsid w:val="000B7149"/>
    <w:rsid w:val="000B726E"/>
    <w:rsid w:val="000B7481"/>
    <w:rsid w:val="000B7520"/>
    <w:rsid w:val="000B765C"/>
    <w:rsid w:val="000B781C"/>
    <w:rsid w:val="000C0443"/>
    <w:rsid w:val="000C050A"/>
    <w:rsid w:val="000C08B1"/>
    <w:rsid w:val="000C0AEF"/>
    <w:rsid w:val="000C0B43"/>
    <w:rsid w:val="000C0CFA"/>
    <w:rsid w:val="000C0E14"/>
    <w:rsid w:val="000C0E63"/>
    <w:rsid w:val="000C0FAD"/>
    <w:rsid w:val="000C243F"/>
    <w:rsid w:val="000C246E"/>
    <w:rsid w:val="000C25D0"/>
    <w:rsid w:val="000C2A9F"/>
    <w:rsid w:val="000C2DBC"/>
    <w:rsid w:val="000C2DE3"/>
    <w:rsid w:val="000C3243"/>
    <w:rsid w:val="000C3AF8"/>
    <w:rsid w:val="000C40A3"/>
    <w:rsid w:val="000C4328"/>
    <w:rsid w:val="000C49AE"/>
    <w:rsid w:val="000C4D6C"/>
    <w:rsid w:val="000C4F5C"/>
    <w:rsid w:val="000C50F6"/>
    <w:rsid w:val="000C5943"/>
    <w:rsid w:val="000C59BF"/>
    <w:rsid w:val="000C5B09"/>
    <w:rsid w:val="000C5CD9"/>
    <w:rsid w:val="000C61BD"/>
    <w:rsid w:val="000C64A0"/>
    <w:rsid w:val="000C6569"/>
    <w:rsid w:val="000C68A6"/>
    <w:rsid w:val="000C722A"/>
    <w:rsid w:val="000D02EB"/>
    <w:rsid w:val="000D0C10"/>
    <w:rsid w:val="000D0C33"/>
    <w:rsid w:val="000D0ED6"/>
    <w:rsid w:val="000D11B9"/>
    <w:rsid w:val="000D18E5"/>
    <w:rsid w:val="000D1A77"/>
    <w:rsid w:val="000D2990"/>
    <w:rsid w:val="000D2A10"/>
    <w:rsid w:val="000D2C9E"/>
    <w:rsid w:val="000D3034"/>
    <w:rsid w:val="000D324C"/>
    <w:rsid w:val="000D32EB"/>
    <w:rsid w:val="000D4668"/>
    <w:rsid w:val="000D4992"/>
    <w:rsid w:val="000D4CB0"/>
    <w:rsid w:val="000D5284"/>
    <w:rsid w:val="000D5721"/>
    <w:rsid w:val="000D58D8"/>
    <w:rsid w:val="000D5EE7"/>
    <w:rsid w:val="000D62DB"/>
    <w:rsid w:val="000D65DA"/>
    <w:rsid w:val="000D7D64"/>
    <w:rsid w:val="000D7E8A"/>
    <w:rsid w:val="000E050B"/>
    <w:rsid w:val="000E08A2"/>
    <w:rsid w:val="000E0F34"/>
    <w:rsid w:val="000E147E"/>
    <w:rsid w:val="000E1641"/>
    <w:rsid w:val="000E1771"/>
    <w:rsid w:val="000E177E"/>
    <w:rsid w:val="000E1992"/>
    <w:rsid w:val="000E1B70"/>
    <w:rsid w:val="000E26E1"/>
    <w:rsid w:val="000E2979"/>
    <w:rsid w:val="000E32B5"/>
    <w:rsid w:val="000E3494"/>
    <w:rsid w:val="000E3505"/>
    <w:rsid w:val="000E3CFE"/>
    <w:rsid w:val="000E43B7"/>
    <w:rsid w:val="000E43D7"/>
    <w:rsid w:val="000E4EA7"/>
    <w:rsid w:val="000E5204"/>
    <w:rsid w:val="000E558C"/>
    <w:rsid w:val="000E56C4"/>
    <w:rsid w:val="000E57C2"/>
    <w:rsid w:val="000E59B9"/>
    <w:rsid w:val="000E5A52"/>
    <w:rsid w:val="000E6240"/>
    <w:rsid w:val="000E62ED"/>
    <w:rsid w:val="000E66BE"/>
    <w:rsid w:val="000E69FB"/>
    <w:rsid w:val="000E6ED3"/>
    <w:rsid w:val="000E6FB7"/>
    <w:rsid w:val="000E7B78"/>
    <w:rsid w:val="000E7C38"/>
    <w:rsid w:val="000E7DEC"/>
    <w:rsid w:val="000F0286"/>
    <w:rsid w:val="000F0978"/>
    <w:rsid w:val="000F0AEE"/>
    <w:rsid w:val="000F0CBB"/>
    <w:rsid w:val="000F1035"/>
    <w:rsid w:val="000F1FA0"/>
    <w:rsid w:val="000F2138"/>
    <w:rsid w:val="000F23FC"/>
    <w:rsid w:val="000F26C2"/>
    <w:rsid w:val="000F2AB4"/>
    <w:rsid w:val="000F2B0A"/>
    <w:rsid w:val="000F3E45"/>
    <w:rsid w:val="000F4664"/>
    <w:rsid w:val="000F4761"/>
    <w:rsid w:val="000F51E2"/>
    <w:rsid w:val="000F5EFE"/>
    <w:rsid w:val="000F5FBB"/>
    <w:rsid w:val="000F644E"/>
    <w:rsid w:val="000F6859"/>
    <w:rsid w:val="000F6DE3"/>
    <w:rsid w:val="000F70AF"/>
    <w:rsid w:val="000F7473"/>
    <w:rsid w:val="000F7A74"/>
    <w:rsid w:val="000F7C3F"/>
    <w:rsid w:val="00100826"/>
    <w:rsid w:val="00100A95"/>
    <w:rsid w:val="00101DAF"/>
    <w:rsid w:val="0010204F"/>
    <w:rsid w:val="001025D3"/>
    <w:rsid w:val="00102A61"/>
    <w:rsid w:val="00102D34"/>
    <w:rsid w:val="0010317D"/>
    <w:rsid w:val="00103C3F"/>
    <w:rsid w:val="00104027"/>
    <w:rsid w:val="00104947"/>
    <w:rsid w:val="00104D67"/>
    <w:rsid w:val="00104EA3"/>
    <w:rsid w:val="00105018"/>
    <w:rsid w:val="001051CD"/>
    <w:rsid w:val="0010539D"/>
    <w:rsid w:val="00105514"/>
    <w:rsid w:val="001055E0"/>
    <w:rsid w:val="00105888"/>
    <w:rsid w:val="00105ACF"/>
    <w:rsid w:val="00105E50"/>
    <w:rsid w:val="00106131"/>
    <w:rsid w:val="00106834"/>
    <w:rsid w:val="00106B67"/>
    <w:rsid w:val="00106BB0"/>
    <w:rsid w:val="00106F83"/>
    <w:rsid w:val="0010706B"/>
    <w:rsid w:val="0010708B"/>
    <w:rsid w:val="00107699"/>
    <w:rsid w:val="0010770C"/>
    <w:rsid w:val="001077ED"/>
    <w:rsid w:val="00107BA4"/>
    <w:rsid w:val="001102BC"/>
    <w:rsid w:val="001107BB"/>
    <w:rsid w:val="00110E92"/>
    <w:rsid w:val="00111200"/>
    <w:rsid w:val="00111260"/>
    <w:rsid w:val="00111369"/>
    <w:rsid w:val="001114A6"/>
    <w:rsid w:val="00112A9A"/>
    <w:rsid w:val="00112B5B"/>
    <w:rsid w:val="00112B92"/>
    <w:rsid w:val="00112BC2"/>
    <w:rsid w:val="00112CB4"/>
    <w:rsid w:val="00112D04"/>
    <w:rsid w:val="00112E68"/>
    <w:rsid w:val="001136B8"/>
    <w:rsid w:val="001136D0"/>
    <w:rsid w:val="0011386A"/>
    <w:rsid w:val="00113B6B"/>
    <w:rsid w:val="00113C26"/>
    <w:rsid w:val="00114030"/>
    <w:rsid w:val="00114417"/>
    <w:rsid w:val="0011475E"/>
    <w:rsid w:val="00114D46"/>
    <w:rsid w:val="00115282"/>
    <w:rsid w:val="00115314"/>
    <w:rsid w:val="00115A8E"/>
    <w:rsid w:val="001166D0"/>
    <w:rsid w:val="00116702"/>
    <w:rsid w:val="00116799"/>
    <w:rsid w:val="001169A4"/>
    <w:rsid w:val="00116C9B"/>
    <w:rsid w:val="00116D46"/>
    <w:rsid w:val="001170AB"/>
    <w:rsid w:val="001177DE"/>
    <w:rsid w:val="001178F9"/>
    <w:rsid w:val="00117C99"/>
    <w:rsid w:val="00117D65"/>
    <w:rsid w:val="00117DAD"/>
    <w:rsid w:val="00117F26"/>
    <w:rsid w:val="001205F1"/>
    <w:rsid w:val="001209C3"/>
    <w:rsid w:val="00120A81"/>
    <w:rsid w:val="00121182"/>
    <w:rsid w:val="00121D07"/>
    <w:rsid w:val="001221E9"/>
    <w:rsid w:val="001224F9"/>
    <w:rsid w:val="001228EA"/>
    <w:rsid w:val="00122CDA"/>
    <w:rsid w:val="00122D6E"/>
    <w:rsid w:val="00122EEC"/>
    <w:rsid w:val="00123094"/>
    <w:rsid w:val="001231CA"/>
    <w:rsid w:val="0012333F"/>
    <w:rsid w:val="00123E10"/>
    <w:rsid w:val="0012472B"/>
    <w:rsid w:val="00124A1F"/>
    <w:rsid w:val="00124D53"/>
    <w:rsid w:val="00124F63"/>
    <w:rsid w:val="0012566D"/>
    <w:rsid w:val="001256C4"/>
    <w:rsid w:val="0012580E"/>
    <w:rsid w:val="00125997"/>
    <w:rsid w:val="00125AAF"/>
    <w:rsid w:val="00125D30"/>
    <w:rsid w:val="00125D4C"/>
    <w:rsid w:val="001260C3"/>
    <w:rsid w:val="0012621C"/>
    <w:rsid w:val="001263B5"/>
    <w:rsid w:val="00126712"/>
    <w:rsid w:val="00126E71"/>
    <w:rsid w:val="0012739C"/>
    <w:rsid w:val="001274AF"/>
    <w:rsid w:val="001301A6"/>
    <w:rsid w:val="0013052B"/>
    <w:rsid w:val="001306CD"/>
    <w:rsid w:val="00130A1E"/>
    <w:rsid w:val="00130BF1"/>
    <w:rsid w:val="00131380"/>
    <w:rsid w:val="00131B40"/>
    <w:rsid w:val="001329A2"/>
    <w:rsid w:val="001337D8"/>
    <w:rsid w:val="00133877"/>
    <w:rsid w:val="00133AF2"/>
    <w:rsid w:val="00133F1D"/>
    <w:rsid w:val="001341BD"/>
    <w:rsid w:val="00134272"/>
    <w:rsid w:val="0013455D"/>
    <w:rsid w:val="001345B7"/>
    <w:rsid w:val="00134698"/>
    <w:rsid w:val="001358D5"/>
    <w:rsid w:val="001358EB"/>
    <w:rsid w:val="00135BE6"/>
    <w:rsid w:val="00135DF8"/>
    <w:rsid w:val="001360FE"/>
    <w:rsid w:val="001363D2"/>
    <w:rsid w:val="001365A6"/>
    <w:rsid w:val="00136DEF"/>
    <w:rsid w:val="00136EEA"/>
    <w:rsid w:val="00137147"/>
    <w:rsid w:val="00137DFD"/>
    <w:rsid w:val="0014036E"/>
    <w:rsid w:val="00141032"/>
    <w:rsid w:val="00141207"/>
    <w:rsid w:val="001412BE"/>
    <w:rsid w:val="00141BA8"/>
    <w:rsid w:val="00141C43"/>
    <w:rsid w:val="00141D43"/>
    <w:rsid w:val="00141E4B"/>
    <w:rsid w:val="00142125"/>
    <w:rsid w:val="001428AF"/>
    <w:rsid w:val="00143CB7"/>
    <w:rsid w:val="00143E53"/>
    <w:rsid w:val="00144C91"/>
    <w:rsid w:val="001457E8"/>
    <w:rsid w:val="00145CDC"/>
    <w:rsid w:val="00146384"/>
    <w:rsid w:val="00146546"/>
    <w:rsid w:val="00146835"/>
    <w:rsid w:val="00147802"/>
    <w:rsid w:val="00147C50"/>
    <w:rsid w:val="00150414"/>
    <w:rsid w:val="00150CE4"/>
    <w:rsid w:val="00151476"/>
    <w:rsid w:val="001520BE"/>
    <w:rsid w:val="00152325"/>
    <w:rsid w:val="00152D0B"/>
    <w:rsid w:val="00152DF5"/>
    <w:rsid w:val="0015301F"/>
    <w:rsid w:val="00153158"/>
    <w:rsid w:val="00153167"/>
    <w:rsid w:val="001538EC"/>
    <w:rsid w:val="001539C4"/>
    <w:rsid w:val="001547F3"/>
    <w:rsid w:val="00154B4F"/>
    <w:rsid w:val="00155A20"/>
    <w:rsid w:val="00155BBC"/>
    <w:rsid w:val="00155D9C"/>
    <w:rsid w:val="00155FC1"/>
    <w:rsid w:val="001561DD"/>
    <w:rsid w:val="00156584"/>
    <w:rsid w:val="00156DFD"/>
    <w:rsid w:val="00156FC0"/>
    <w:rsid w:val="00157186"/>
    <w:rsid w:val="001577F9"/>
    <w:rsid w:val="00157854"/>
    <w:rsid w:val="001578BF"/>
    <w:rsid w:val="00160048"/>
    <w:rsid w:val="00160692"/>
    <w:rsid w:val="00160964"/>
    <w:rsid w:val="00160A1A"/>
    <w:rsid w:val="0016122C"/>
    <w:rsid w:val="00161365"/>
    <w:rsid w:val="0016139E"/>
    <w:rsid w:val="001613F4"/>
    <w:rsid w:val="0016163A"/>
    <w:rsid w:val="00161770"/>
    <w:rsid w:val="00161C5F"/>
    <w:rsid w:val="001624A6"/>
    <w:rsid w:val="00162F9E"/>
    <w:rsid w:val="0016342F"/>
    <w:rsid w:val="00164695"/>
    <w:rsid w:val="001647F0"/>
    <w:rsid w:val="00164AE7"/>
    <w:rsid w:val="00164EFD"/>
    <w:rsid w:val="00165718"/>
    <w:rsid w:val="00165C45"/>
    <w:rsid w:val="00165D84"/>
    <w:rsid w:val="0016614D"/>
    <w:rsid w:val="00166831"/>
    <w:rsid w:val="001669D2"/>
    <w:rsid w:val="00166AE0"/>
    <w:rsid w:val="00166B22"/>
    <w:rsid w:val="00166F40"/>
    <w:rsid w:val="0016701A"/>
    <w:rsid w:val="001672B4"/>
    <w:rsid w:val="001673F8"/>
    <w:rsid w:val="00167E0F"/>
    <w:rsid w:val="0017037D"/>
    <w:rsid w:val="001703CC"/>
    <w:rsid w:val="00170CBA"/>
    <w:rsid w:val="00170E80"/>
    <w:rsid w:val="00170F66"/>
    <w:rsid w:val="0017130F"/>
    <w:rsid w:val="001717CE"/>
    <w:rsid w:val="00171E8E"/>
    <w:rsid w:val="001725DC"/>
    <w:rsid w:val="00172664"/>
    <w:rsid w:val="0017299F"/>
    <w:rsid w:val="00172CB1"/>
    <w:rsid w:val="00172D74"/>
    <w:rsid w:val="00173072"/>
    <w:rsid w:val="001737A0"/>
    <w:rsid w:val="00173B27"/>
    <w:rsid w:val="00173C34"/>
    <w:rsid w:val="00173D63"/>
    <w:rsid w:val="0017497A"/>
    <w:rsid w:val="001755AA"/>
    <w:rsid w:val="00175616"/>
    <w:rsid w:val="00175B1E"/>
    <w:rsid w:val="00175E8D"/>
    <w:rsid w:val="00176469"/>
    <w:rsid w:val="00176664"/>
    <w:rsid w:val="001771FF"/>
    <w:rsid w:val="00177654"/>
    <w:rsid w:val="00177AF7"/>
    <w:rsid w:val="00177B43"/>
    <w:rsid w:val="00177E7F"/>
    <w:rsid w:val="0018039C"/>
    <w:rsid w:val="001807B0"/>
    <w:rsid w:val="00180994"/>
    <w:rsid w:val="00180DE6"/>
    <w:rsid w:val="00181908"/>
    <w:rsid w:val="0018191E"/>
    <w:rsid w:val="00181D7F"/>
    <w:rsid w:val="0018210B"/>
    <w:rsid w:val="001826B8"/>
    <w:rsid w:val="0018274E"/>
    <w:rsid w:val="0018296D"/>
    <w:rsid w:val="00182D90"/>
    <w:rsid w:val="00182F35"/>
    <w:rsid w:val="00182F45"/>
    <w:rsid w:val="0018329B"/>
    <w:rsid w:val="001838E8"/>
    <w:rsid w:val="00183959"/>
    <w:rsid w:val="00183BF0"/>
    <w:rsid w:val="0018424A"/>
    <w:rsid w:val="00184380"/>
    <w:rsid w:val="00184B76"/>
    <w:rsid w:val="00184BF2"/>
    <w:rsid w:val="001854B1"/>
    <w:rsid w:val="001856CA"/>
    <w:rsid w:val="00185B5A"/>
    <w:rsid w:val="0018608A"/>
    <w:rsid w:val="00186653"/>
    <w:rsid w:val="001867EC"/>
    <w:rsid w:val="00186A68"/>
    <w:rsid w:val="00186BF7"/>
    <w:rsid w:val="00187105"/>
    <w:rsid w:val="0018718B"/>
    <w:rsid w:val="00187494"/>
    <w:rsid w:val="00187ED0"/>
    <w:rsid w:val="001915AF"/>
    <w:rsid w:val="00191775"/>
    <w:rsid w:val="001917FB"/>
    <w:rsid w:val="00191953"/>
    <w:rsid w:val="00191960"/>
    <w:rsid w:val="00191B22"/>
    <w:rsid w:val="00191B36"/>
    <w:rsid w:val="00191BC0"/>
    <w:rsid w:val="00192321"/>
    <w:rsid w:val="001929C9"/>
    <w:rsid w:val="00192B25"/>
    <w:rsid w:val="00192F58"/>
    <w:rsid w:val="0019330F"/>
    <w:rsid w:val="0019350F"/>
    <w:rsid w:val="001938DD"/>
    <w:rsid w:val="00193D68"/>
    <w:rsid w:val="00194083"/>
    <w:rsid w:val="00194251"/>
    <w:rsid w:val="00194806"/>
    <w:rsid w:val="00194951"/>
    <w:rsid w:val="00194ED8"/>
    <w:rsid w:val="00194F1A"/>
    <w:rsid w:val="00195052"/>
    <w:rsid w:val="0019527D"/>
    <w:rsid w:val="00195614"/>
    <w:rsid w:val="00195FFC"/>
    <w:rsid w:val="001961EE"/>
    <w:rsid w:val="0019639A"/>
    <w:rsid w:val="00196910"/>
    <w:rsid w:val="00196B6F"/>
    <w:rsid w:val="00196C7C"/>
    <w:rsid w:val="00197491"/>
    <w:rsid w:val="00197986"/>
    <w:rsid w:val="001A0063"/>
    <w:rsid w:val="001A00FE"/>
    <w:rsid w:val="001A0261"/>
    <w:rsid w:val="001A041C"/>
    <w:rsid w:val="001A093C"/>
    <w:rsid w:val="001A09A0"/>
    <w:rsid w:val="001A0FF1"/>
    <w:rsid w:val="001A19A6"/>
    <w:rsid w:val="001A2990"/>
    <w:rsid w:val="001A2A6D"/>
    <w:rsid w:val="001A2C28"/>
    <w:rsid w:val="001A3F52"/>
    <w:rsid w:val="001A4095"/>
    <w:rsid w:val="001A46C5"/>
    <w:rsid w:val="001A4B01"/>
    <w:rsid w:val="001A4E93"/>
    <w:rsid w:val="001A53FD"/>
    <w:rsid w:val="001A5BE1"/>
    <w:rsid w:val="001A5E33"/>
    <w:rsid w:val="001A5F7F"/>
    <w:rsid w:val="001A61F6"/>
    <w:rsid w:val="001A6565"/>
    <w:rsid w:val="001A67E4"/>
    <w:rsid w:val="001A730A"/>
    <w:rsid w:val="001A7423"/>
    <w:rsid w:val="001A796C"/>
    <w:rsid w:val="001A7D8C"/>
    <w:rsid w:val="001B0647"/>
    <w:rsid w:val="001B0B3F"/>
    <w:rsid w:val="001B1249"/>
    <w:rsid w:val="001B1952"/>
    <w:rsid w:val="001B1E7C"/>
    <w:rsid w:val="001B215E"/>
    <w:rsid w:val="001B21B1"/>
    <w:rsid w:val="001B23C4"/>
    <w:rsid w:val="001B2862"/>
    <w:rsid w:val="001B2AB2"/>
    <w:rsid w:val="001B2E14"/>
    <w:rsid w:val="001B2F82"/>
    <w:rsid w:val="001B315F"/>
    <w:rsid w:val="001B324F"/>
    <w:rsid w:val="001B329B"/>
    <w:rsid w:val="001B3551"/>
    <w:rsid w:val="001B3661"/>
    <w:rsid w:val="001B40BB"/>
    <w:rsid w:val="001B4BF2"/>
    <w:rsid w:val="001B4D44"/>
    <w:rsid w:val="001B4FCE"/>
    <w:rsid w:val="001B5275"/>
    <w:rsid w:val="001B5C13"/>
    <w:rsid w:val="001B5EF7"/>
    <w:rsid w:val="001B68D6"/>
    <w:rsid w:val="001B6FCE"/>
    <w:rsid w:val="001B7245"/>
    <w:rsid w:val="001B7E55"/>
    <w:rsid w:val="001C00C3"/>
    <w:rsid w:val="001C0567"/>
    <w:rsid w:val="001C0C61"/>
    <w:rsid w:val="001C0F66"/>
    <w:rsid w:val="001C1004"/>
    <w:rsid w:val="001C1062"/>
    <w:rsid w:val="001C10A3"/>
    <w:rsid w:val="001C189B"/>
    <w:rsid w:val="001C1D0D"/>
    <w:rsid w:val="001C237E"/>
    <w:rsid w:val="001C24B6"/>
    <w:rsid w:val="001C2EBB"/>
    <w:rsid w:val="001C2FAD"/>
    <w:rsid w:val="001C358F"/>
    <w:rsid w:val="001C3665"/>
    <w:rsid w:val="001C3BAD"/>
    <w:rsid w:val="001C3CB4"/>
    <w:rsid w:val="001C400F"/>
    <w:rsid w:val="001C4111"/>
    <w:rsid w:val="001C4521"/>
    <w:rsid w:val="001C466F"/>
    <w:rsid w:val="001C481B"/>
    <w:rsid w:val="001C4916"/>
    <w:rsid w:val="001C4DB4"/>
    <w:rsid w:val="001C4E0A"/>
    <w:rsid w:val="001C512F"/>
    <w:rsid w:val="001C55F2"/>
    <w:rsid w:val="001C56FA"/>
    <w:rsid w:val="001C718A"/>
    <w:rsid w:val="001C7932"/>
    <w:rsid w:val="001C7C15"/>
    <w:rsid w:val="001C7FD9"/>
    <w:rsid w:val="001D015D"/>
    <w:rsid w:val="001D023A"/>
    <w:rsid w:val="001D0497"/>
    <w:rsid w:val="001D10C5"/>
    <w:rsid w:val="001D12E5"/>
    <w:rsid w:val="001D1861"/>
    <w:rsid w:val="001D1881"/>
    <w:rsid w:val="001D1A19"/>
    <w:rsid w:val="001D1EF2"/>
    <w:rsid w:val="001D1F38"/>
    <w:rsid w:val="001D2067"/>
    <w:rsid w:val="001D220C"/>
    <w:rsid w:val="001D23D6"/>
    <w:rsid w:val="001D26CD"/>
    <w:rsid w:val="001D289A"/>
    <w:rsid w:val="001D2FCB"/>
    <w:rsid w:val="001D324F"/>
    <w:rsid w:val="001D328C"/>
    <w:rsid w:val="001D3482"/>
    <w:rsid w:val="001D371E"/>
    <w:rsid w:val="001D37DF"/>
    <w:rsid w:val="001D4998"/>
    <w:rsid w:val="001D5086"/>
    <w:rsid w:val="001D545F"/>
    <w:rsid w:val="001D5475"/>
    <w:rsid w:val="001D55AC"/>
    <w:rsid w:val="001D5BBB"/>
    <w:rsid w:val="001D5E52"/>
    <w:rsid w:val="001D6288"/>
    <w:rsid w:val="001D6714"/>
    <w:rsid w:val="001D6A09"/>
    <w:rsid w:val="001D6D66"/>
    <w:rsid w:val="001D6E7C"/>
    <w:rsid w:val="001D6EED"/>
    <w:rsid w:val="001D7030"/>
    <w:rsid w:val="001D741F"/>
    <w:rsid w:val="001D75C5"/>
    <w:rsid w:val="001D7675"/>
    <w:rsid w:val="001D7937"/>
    <w:rsid w:val="001D797B"/>
    <w:rsid w:val="001D7B8C"/>
    <w:rsid w:val="001D7C1A"/>
    <w:rsid w:val="001D7C5E"/>
    <w:rsid w:val="001D7E4A"/>
    <w:rsid w:val="001E026A"/>
    <w:rsid w:val="001E0405"/>
    <w:rsid w:val="001E0FE1"/>
    <w:rsid w:val="001E1110"/>
    <w:rsid w:val="001E1616"/>
    <w:rsid w:val="001E1909"/>
    <w:rsid w:val="001E1BA2"/>
    <w:rsid w:val="001E1BBA"/>
    <w:rsid w:val="001E286D"/>
    <w:rsid w:val="001E2EB3"/>
    <w:rsid w:val="001E323F"/>
    <w:rsid w:val="001E352A"/>
    <w:rsid w:val="001E36D5"/>
    <w:rsid w:val="001E380D"/>
    <w:rsid w:val="001E381B"/>
    <w:rsid w:val="001E3C76"/>
    <w:rsid w:val="001E3D04"/>
    <w:rsid w:val="001E3F6B"/>
    <w:rsid w:val="001E41E8"/>
    <w:rsid w:val="001E481B"/>
    <w:rsid w:val="001E533A"/>
    <w:rsid w:val="001E55C8"/>
    <w:rsid w:val="001E5611"/>
    <w:rsid w:val="001E5BE6"/>
    <w:rsid w:val="001E652B"/>
    <w:rsid w:val="001E6805"/>
    <w:rsid w:val="001E6921"/>
    <w:rsid w:val="001E73A5"/>
    <w:rsid w:val="001E77F2"/>
    <w:rsid w:val="001E7E6C"/>
    <w:rsid w:val="001F10BA"/>
    <w:rsid w:val="001F1534"/>
    <w:rsid w:val="001F1977"/>
    <w:rsid w:val="001F23E3"/>
    <w:rsid w:val="001F28D0"/>
    <w:rsid w:val="001F2B74"/>
    <w:rsid w:val="001F2FF0"/>
    <w:rsid w:val="001F3020"/>
    <w:rsid w:val="001F3C20"/>
    <w:rsid w:val="001F3E15"/>
    <w:rsid w:val="001F43E4"/>
    <w:rsid w:val="001F447E"/>
    <w:rsid w:val="001F4756"/>
    <w:rsid w:val="001F4793"/>
    <w:rsid w:val="001F49A4"/>
    <w:rsid w:val="001F4EC6"/>
    <w:rsid w:val="001F52B6"/>
    <w:rsid w:val="001F52C5"/>
    <w:rsid w:val="001F53AB"/>
    <w:rsid w:val="001F5EFE"/>
    <w:rsid w:val="001F6312"/>
    <w:rsid w:val="001F6326"/>
    <w:rsid w:val="001F6640"/>
    <w:rsid w:val="001F6AD5"/>
    <w:rsid w:val="001F728C"/>
    <w:rsid w:val="001F77A4"/>
    <w:rsid w:val="001F7B0C"/>
    <w:rsid w:val="002006F1"/>
    <w:rsid w:val="00200752"/>
    <w:rsid w:val="00200922"/>
    <w:rsid w:val="0020097C"/>
    <w:rsid w:val="00201433"/>
    <w:rsid w:val="002014C5"/>
    <w:rsid w:val="00201541"/>
    <w:rsid w:val="00201631"/>
    <w:rsid w:val="00201C9D"/>
    <w:rsid w:val="00201ECA"/>
    <w:rsid w:val="0020245B"/>
    <w:rsid w:val="00202B83"/>
    <w:rsid w:val="002031F6"/>
    <w:rsid w:val="00203222"/>
    <w:rsid w:val="00203672"/>
    <w:rsid w:val="00203AD9"/>
    <w:rsid w:val="00203BDC"/>
    <w:rsid w:val="00203CED"/>
    <w:rsid w:val="00203D6C"/>
    <w:rsid w:val="00203FFC"/>
    <w:rsid w:val="00204133"/>
    <w:rsid w:val="002044E9"/>
    <w:rsid w:val="0020497D"/>
    <w:rsid w:val="002053A5"/>
    <w:rsid w:val="00205423"/>
    <w:rsid w:val="00205C3F"/>
    <w:rsid w:val="00206AF0"/>
    <w:rsid w:val="00206BE4"/>
    <w:rsid w:val="002072FB"/>
    <w:rsid w:val="00207BA0"/>
    <w:rsid w:val="00207C50"/>
    <w:rsid w:val="002101F7"/>
    <w:rsid w:val="002103CE"/>
    <w:rsid w:val="002109ED"/>
    <w:rsid w:val="00210AB5"/>
    <w:rsid w:val="00210AEA"/>
    <w:rsid w:val="002112B3"/>
    <w:rsid w:val="002118AA"/>
    <w:rsid w:val="00211A7D"/>
    <w:rsid w:val="00211BC4"/>
    <w:rsid w:val="002124B4"/>
    <w:rsid w:val="002124C0"/>
    <w:rsid w:val="002124DE"/>
    <w:rsid w:val="00212775"/>
    <w:rsid w:val="00212DD0"/>
    <w:rsid w:val="002133AE"/>
    <w:rsid w:val="002135E0"/>
    <w:rsid w:val="00213A14"/>
    <w:rsid w:val="00213E5D"/>
    <w:rsid w:val="0021414B"/>
    <w:rsid w:val="002142C2"/>
    <w:rsid w:val="00214DE8"/>
    <w:rsid w:val="002155F4"/>
    <w:rsid w:val="00215E2B"/>
    <w:rsid w:val="00216083"/>
    <w:rsid w:val="00216125"/>
    <w:rsid w:val="002161E4"/>
    <w:rsid w:val="002162D9"/>
    <w:rsid w:val="002167C1"/>
    <w:rsid w:val="00216B3F"/>
    <w:rsid w:val="00217157"/>
    <w:rsid w:val="00217C3F"/>
    <w:rsid w:val="00220771"/>
    <w:rsid w:val="00220DE0"/>
    <w:rsid w:val="00221A30"/>
    <w:rsid w:val="002223C1"/>
    <w:rsid w:val="002225B0"/>
    <w:rsid w:val="002227A3"/>
    <w:rsid w:val="00223D3F"/>
    <w:rsid w:val="00224227"/>
    <w:rsid w:val="00224E92"/>
    <w:rsid w:val="00224F5F"/>
    <w:rsid w:val="00224FCF"/>
    <w:rsid w:val="002256E1"/>
    <w:rsid w:val="00225734"/>
    <w:rsid w:val="00225DEA"/>
    <w:rsid w:val="00225E79"/>
    <w:rsid w:val="002268D2"/>
    <w:rsid w:val="00226950"/>
    <w:rsid w:val="00226F40"/>
    <w:rsid w:val="002271A0"/>
    <w:rsid w:val="002271E6"/>
    <w:rsid w:val="002272A1"/>
    <w:rsid w:val="002273AF"/>
    <w:rsid w:val="0022765E"/>
    <w:rsid w:val="00227DA8"/>
    <w:rsid w:val="0023006F"/>
    <w:rsid w:val="002302C8"/>
    <w:rsid w:val="002304F8"/>
    <w:rsid w:val="00230CF8"/>
    <w:rsid w:val="00231524"/>
    <w:rsid w:val="002315E3"/>
    <w:rsid w:val="00231BDB"/>
    <w:rsid w:val="00231EF2"/>
    <w:rsid w:val="00232391"/>
    <w:rsid w:val="00232597"/>
    <w:rsid w:val="002325D1"/>
    <w:rsid w:val="00232F3F"/>
    <w:rsid w:val="0023311A"/>
    <w:rsid w:val="00233229"/>
    <w:rsid w:val="0023430D"/>
    <w:rsid w:val="00234EA4"/>
    <w:rsid w:val="00235B0E"/>
    <w:rsid w:val="00236606"/>
    <w:rsid w:val="002368BD"/>
    <w:rsid w:val="002368E7"/>
    <w:rsid w:val="00236ABD"/>
    <w:rsid w:val="00237202"/>
    <w:rsid w:val="00237CA1"/>
    <w:rsid w:val="0024011E"/>
    <w:rsid w:val="00240307"/>
    <w:rsid w:val="00240309"/>
    <w:rsid w:val="002403AF"/>
    <w:rsid w:val="002405D1"/>
    <w:rsid w:val="00240822"/>
    <w:rsid w:val="00240B6A"/>
    <w:rsid w:val="00240FA0"/>
    <w:rsid w:val="002411A0"/>
    <w:rsid w:val="0024264B"/>
    <w:rsid w:val="00242E14"/>
    <w:rsid w:val="002430FD"/>
    <w:rsid w:val="002433F5"/>
    <w:rsid w:val="00243DC6"/>
    <w:rsid w:val="0024401C"/>
    <w:rsid w:val="002442DD"/>
    <w:rsid w:val="00244477"/>
    <w:rsid w:val="00244540"/>
    <w:rsid w:val="00245201"/>
    <w:rsid w:val="00245306"/>
    <w:rsid w:val="0024530B"/>
    <w:rsid w:val="0024591B"/>
    <w:rsid w:val="00245DA7"/>
    <w:rsid w:val="002461C9"/>
    <w:rsid w:val="00246506"/>
    <w:rsid w:val="00246ABE"/>
    <w:rsid w:val="00246B0B"/>
    <w:rsid w:val="00247A03"/>
    <w:rsid w:val="00247C63"/>
    <w:rsid w:val="00247D56"/>
    <w:rsid w:val="00247DAD"/>
    <w:rsid w:val="002502EF"/>
    <w:rsid w:val="00250694"/>
    <w:rsid w:val="002506C2"/>
    <w:rsid w:val="00250A48"/>
    <w:rsid w:val="00250AB7"/>
    <w:rsid w:val="00251253"/>
    <w:rsid w:val="002517F2"/>
    <w:rsid w:val="00251A79"/>
    <w:rsid w:val="00251B12"/>
    <w:rsid w:val="0025239D"/>
    <w:rsid w:val="002523EC"/>
    <w:rsid w:val="002529A6"/>
    <w:rsid w:val="00252A7A"/>
    <w:rsid w:val="00252B41"/>
    <w:rsid w:val="00253042"/>
    <w:rsid w:val="002533BB"/>
    <w:rsid w:val="00253E80"/>
    <w:rsid w:val="00253F29"/>
    <w:rsid w:val="00254832"/>
    <w:rsid w:val="002551DE"/>
    <w:rsid w:val="00255FD7"/>
    <w:rsid w:val="002561B0"/>
    <w:rsid w:val="00256E1E"/>
    <w:rsid w:val="00256E29"/>
    <w:rsid w:val="0025704A"/>
    <w:rsid w:val="00257069"/>
    <w:rsid w:val="00257310"/>
    <w:rsid w:val="002573AA"/>
    <w:rsid w:val="00257A4C"/>
    <w:rsid w:val="00257AC0"/>
    <w:rsid w:val="00257BD4"/>
    <w:rsid w:val="00257E52"/>
    <w:rsid w:val="00260BA9"/>
    <w:rsid w:val="0026193D"/>
    <w:rsid w:val="00262459"/>
    <w:rsid w:val="002625F3"/>
    <w:rsid w:val="00262608"/>
    <w:rsid w:val="00262DA2"/>
    <w:rsid w:val="00262DB8"/>
    <w:rsid w:val="002632B1"/>
    <w:rsid w:val="0026336A"/>
    <w:rsid w:val="002633B9"/>
    <w:rsid w:val="00263620"/>
    <w:rsid w:val="00263987"/>
    <w:rsid w:val="00263B9A"/>
    <w:rsid w:val="00264247"/>
    <w:rsid w:val="0026425D"/>
    <w:rsid w:val="00264FB2"/>
    <w:rsid w:val="00265934"/>
    <w:rsid w:val="00265A63"/>
    <w:rsid w:val="002662CB"/>
    <w:rsid w:val="00266EF5"/>
    <w:rsid w:val="0026762B"/>
    <w:rsid w:val="00267691"/>
    <w:rsid w:val="00267A83"/>
    <w:rsid w:val="00267E5D"/>
    <w:rsid w:val="00270B9F"/>
    <w:rsid w:val="00271C49"/>
    <w:rsid w:val="0027221C"/>
    <w:rsid w:val="002722F3"/>
    <w:rsid w:val="0027294C"/>
    <w:rsid w:val="00272A87"/>
    <w:rsid w:val="00272F3C"/>
    <w:rsid w:val="002736B0"/>
    <w:rsid w:val="00273701"/>
    <w:rsid w:val="002746CA"/>
    <w:rsid w:val="0027472C"/>
    <w:rsid w:val="00274DA4"/>
    <w:rsid w:val="00274F43"/>
    <w:rsid w:val="00276A23"/>
    <w:rsid w:val="00276ABC"/>
    <w:rsid w:val="00276CE7"/>
    <w:rsid w:val="00276EF1"/>
    <w:rsid w:val="00276FFA"/>
    <w:rsid w:val="002771F7"/>
    <w:rsid w:val="00277271"/>
    <w:rsid w:val="002777E8"/>
    <w:rsid w:val="002777F0"/>
    <w:rsid w:val="00277E5D"/>
    <w:rsid w:val="002800B9"/>
    <w:rsid w:val="00280317"/>
    <w:rsid w:val="00280675"/>
    <w:rsid w:val="00280799"/>
    <w:rsid w:val="002816FD"/>
    <w:rsid w:val="002825CC"/>
    <w:rsid w:val="002833D1"/>
    <w:rsid w:val="002833D3"/>
    <w:rsid w:val="0028364B"/>
    <w:rsid w:val="002839A6"/>
    <w:rsid w:val="00283EC1"/>
    <w:rsid w:val="00283F54"/>
    <w:rsid w:val="00284DFD"/>
    <w:rsid w:val="002857EF"/>
    <w:rsid w:val="002859D2"/>
    <w:rsid w:val="00285BDF"/>
    <w:rsid w:val="00285E34"/>
    <w:rsid w:val="00285EAF"/>
    <w:rsid w:val="00285F05"/>
    <w:rsid w:val="002861C1"/>
    <w:rsid w:val="00286412"/>
    <w:rsid w:val="00286794"/>
    <w:rsid w:val="00286DBD"/>
    <w:rsid w:val="00287507"/>
    <w:rsid w:val="0028753D"/>
    <w:rsid w:val="0028758B"/>
    <w:rsid w:val="00287B0A"/>
    <w:rsid w:val="00287DD5"/>
    <w:rsid w:val="0029008B"/>
    <w:rsid w:val="00290AC9"/>
    <w:rsid w:val="00290AF0"/>
    <w:rsid w:val="00290F73"/>
    <w:rsid w:val="00290FCA"/>
    <w:rsid w:val="0029121E"/>
    <w:rsid w:val="00291230"/>
    <w:rsid w:val="00291922"/>
    <w:rsid w:val="00291D62"/>
    <w:rsid w:val="00291EEB"/>
    <w:rsid w:val="00292451"/>
    <w:rsid w:val="00292A63"/>
    <w:rsid w:val="00293FE3"/>
    <w:rsid w:val="0029421D"/>
    <w:rsid w:val="0029458A"/>
    <w:rsid w:val="002945FF"/>
    <w:rsid w:val="00294678"/>
    <w:rsid w:val="00294CEB"/>
    <w:rsid w:val="00294CEE"/>
    <w:rsid w:val="002953AF"/>
    <w:rsid w:val="0029543D"/>
    <w:rsid w:val="002954E3"/>
    <w:rsid w:val="00295862"/>
    <w:rsid w:val="00295B42"/>
    <w:rsid w:val="00296181"/>
    <w:rsid w:val="0029672C"/>
    <w:rsid w:val="002968DE"/>
    <w:rsid w:val="00296BAF"/>
    <w:rsid w:val="00296BE5"/>
    <w:rsid w:val="00296C3B"/>
    <w:rsid w:val="00296C5D"/>
    <w:rsid w:val="00296CEA"/>
    <w:rsid w:val="00296EBB"/>
    <w:rsid w:val="00297578"/>
    <w:rsid w:val="00297844"/>
    <w:rsid w:val="00297A4F"/>
    <w:rsid w:val="002A0015"/>
    <w:rsid w:val="002A044E"/>
    <w:rsid w:val="002A0635"/>
    <w:rsid w:val="002A0941"/>
    <w:rsid w:val="002A0BC3"/>
    <w:rsid w:val="002A10C3"/>
    <w:rsid w:val="002A110E"/>
    <w:rsid w:val="002A1414"/>
    <w:rsid w:val="002A1DD2"/>
    <w:rsid w:val="002A2284"/>
    <w:rsid w:val="002A3287"/>
    <w:rsid w:val="002A343C"/>
    <w:rsid w:val="002A34E3"/>
    <w:rsid w:val="002A3CD4"/>
    <w:rsid w:val="002A3F04"/>
    <w:rsid w:val="002A45D5"/>
    <w:rsid w:val="002A4BAE"/>
    <w:rsid w:val="002A4D5B"/>
    <w:rsid w:val="002A4EA4"/>
    <w:rsid w:val="002A50B0"/>
    <w:rsid w:val="002A574F"/>
    <w:rsid w:val="002A59A2"/>
    <w:rsid w:val="002A5D61"/>
    <w:rsid w:val="002A6282"/>
    <w:rsid w:val="002A67DC"/>
    <w:rsid w:val="002A6B94"/>
    <w:rsid w:val="002A7130"/>
    <w:rsid w:val="002A7A8C"/>
    <w:rsid w:val="002A7CD5"/>
    <w:rsid w:val="002A7CD6"/>
    <w:rsid w:val="002B0029"/>
    <w:rsid w:val="002B01AD"/>
    <w:rsid w:val="002B0269"/>
    <w:rsid w:val="002B105F"/>
    <w:rsid w:val="002B14A0"/>
    <w:rsid w:val="002B14D9"/>
    <w:rsid w:val="002B16A9"/>
    <w:rsid w:val="002B1B4A"/>
    <w:rsid w:val="002B1D1D"/>
    <w:rsid w:val="002B21B3"/>
    <w:rsid w:val="002B21E2"/>
    <w:rsid w:val="002B2688"/>
    <w:rsid w:val="002B2887"/>
    <w:rsid w:val="002B2994"/>
    <w:rsid w:val="002B2A6E"/>
    <w:rsid w:val="002B3011"/>
    <w:rsid w:val="002B36D8"/>
    <w:rsid w:val="002B3717"/>
    <w:rsid w:val="002B3905"/>
    <w:rsid w:val="002B3B96"/>
    <w:rsid w:val="002B467E"/>
    <w:rsid w:val="002B47A9"/>
    <w:rsid w:val="002B4868"/>
    <w:rsid w:val="002B4CA9"/>
    <w:rsid w:val="002B4E79"/>
    <w:rsid w:val="002B501C"/>
    <w:rsid w:val="002B50E3"/>
    <w:rsid w:val="002B51C9"/>
    <w:rsid w:val="002B520B"/>
    <w:rsid w:val="002B52CF"/>
    <w:rsid w:val="002B54D1"/>
    <w:rsid w:val="002B55D8"/>
    <w:rsid w:val="002B5766"/>
    <w:rsid w:val="002B5CB3"/>
    <w:rsid w:val="002B6690"/>
    <w:rsid w:val="002B78A4"/>
    <w:rsid w:val="002B79DF"/>
    <w:rsid w:val="002B7B71"/>
    <w:rsid w:val="002B7CBC"/>
    <w:rsid w:val="002C0055"/>
    <w:rsid w:val="002C0196"/>
    <w:rsid w:val="002C01BF"/>
    <w:rsid w:val="002C023A"/>
    <w:rsid w:val="002C03F8"/>
    <w:rsid w:val="002C07CE"/>
    <w:rsid w:val="002C0AC5"/>
    <w:rsid w:val="002C1874"/>
    <w:rsid w:val="002C2005"/>
    <w:rsid w:val="002C2279"/>
    <w:rsid w:val="002C229A"/>
    <w:rsid w:val="002C2659"/>
    <w:rsid w:val="002C277B"/>
    <w:rsid w:val="002C29BC"/>
    <w:rsid w:val="002C303F"/>
    <w:rsid w:val="002C358E"/>
    <w:rsid w:val="002C38AB"/>
    <w:rsid w:val="002C40C0"/>
    <w:rsid w:val="002C42EC"/>
    <w:rsid w:val="002C46E9"/>
    <w:rsid w:val="002C4C8B"/>
    <w:rsid w:val="002C4E8B"/>
    <w:rsid w:val="002C52DB"/>
    <w:rsid w:val="002C532B"/>
    <w:rsid w:val="002C565F"/>
    <w:rsid w:val="002C6328"/>
    <w:rsid w:val="002C6B65"/>
    <w:rsid w:val="002C6CAA"/>
    <w:rsid w:val="002C734E"/>
    <w:rsid w:val="002C773B"/>
    <w:rsid w:val="002C774D"/>
    <w:rsid w:val="002C7F86"/>
    <w:rsid w:val="002D003C"/>
    <w:rsid w:val="002D05C2"/>
    <w:rsid w:val="002D07C0"/>
    <w:rsid w:val="002D0BEF"/>
    <w:rsid w:val="002D12F3"/>
    <w:rsid w:val="002D14C6"/>
    <w:rsid w:val="002D21EA"/>
    <w:rsid w:val="002D283C"/>
    <w:rsid w:val="002D32B0"/>
    <w:rsid w:val="002D3622"/>
    <w:rsid w:val="002D398B"/>
    <w:rsid w:val="002D3D94"/>
    <w:rsid w:val="002D4DF9"/>
    <w:rsid w:val="002D557C"/>
    <w:rsid w:val="002D59CC"/>
    <w:rsid w:val="002D5ACC"/>
    <w:rsid w:val="002D5CD4"/>
    <w:rsid w:val="002D5D3B"/>
    <w:rsid w:val="002D5D95"/>
    <w:rsid w:val="002D6144"/>
    <w:rsid w:val="002D6433"/>
    <w:rsid w:val="002D6439"/>
    <w:rsid w:val="002D6937"/>
    <w:rsid w:val="002D6D36"/>
    <w:rsid w:val="002D6DCE"/>
    <w:rsid w:val="002D6FA2"/>
    <w:rsid w:val="002D73CF"/>
    <w:rsid w:val="002D786E"/>
    <w:rsid w:val="002D7AA0"/>
    <w:rsid w:val="002D7D61"/>
    <w:rsid w:val="002D7DC8"/>
    <w:rsid w:val="002E0128"/>
    <w:rsid w:val="002E012E"/>
    <w:rsid w:val="002E0381"/>
    <w:rsid w:val="002E03CF"/>
    <w:rsid w:val="002E04DB"/>
    <w:rsid w:val="002E0650"/>
    <w:rsid w:val="002E09E5"/>
    <w:rsid w:val="002E0DB9"/>
    <w:rsid w:val="002E17C8"/>
    <w:rsid w:val="002E1869"/>
    <w:rsid w:val="002E1C64"/>
    <w:rsid w:val="002E1EC8"/>
    <w:rsid w:val="002E2028"/>
    <w:rsid w:val="002E2433"/>
    <w:rsid w:val="002E2499"/>
    <w:rsid w:val="002E2541"/>
    <w:rsid w:val="002E2B0F"/>
    <w:rsid w:val="002E2BB9"/>
    <w:rsid w:val="002E2E25"/>
    <w:rsid w:val="002E3612"/>
    <w:rsid w:val="002E3D0B"/>
    <w:rsid w:val="002E4378"/>
    <w:rsid w:val="002E4410"/>
    <w:rsid w:val="002E4A66"/>
    <w:rsid w:val="002E55A7"/>
    <w:rsid w:val="002E58DD"/>
    <w:rsid w:val="002E616A"/>
    <w:rsid w:val="002E632A"/>
    <w:rsid w:val="002E6383"/>
    <w:rsid w:val="002E662B"/>
    <w:rsid w:val="002E66E6"/>
    <w:rsid w:val="002E6DE9"/>
    <w:rsid w:val="002E78A5"/>
    <w:rsid w:val="002E7A06"/>
    <w:rsid w:val="002F056F"/>
    <w:rsid w:val="002F0D19"/>
    <w:rsid w:val="002F0F0A"/>
    <w:rsid w:val="002F0F22"/>
    <w:rsid w:val="002F130B"/>
    <w:rsid w:val="002F199E"/>
    <w:rsid w:val="002F1E1E"/>
    <w:rsid w:val="002F2272"/>
    <w:rsid w:val="002F24CE"/>
    <w:rsid w:val="002F24F3"/>
    <w:rsid w:val="002F29C3"/>
    <w:rsid w:val="002F2ED3"/>
    <w:rsid w:val="002F3540"/>
    <w:rsid w:val="002F35EB"/>
    <w:rsid w:val="002F3B25"/>
    <w:rsid w:val="002F3BC7"/>
    <w:rsid w:val="002F3D3F"/>
    <w:rsid w:val="002F3DA0"/>
    <w:rsid w:val="002F3F4B"/>
    <w:rsid w:val="002F4184"/>
    <w:rsid w:val="002F42CC"/>
    <w:rsid w:val="002F51C9"/>
    <w:rsid w:val="002F5277"/>
    <w:rsid w:val="002F5FA2"/>
    <w:rsid w:val="002F64A8"/>
    <w:rsid w:val="002F6714"/>
    <w:rsid w:val="002F671B"/>
    <w:rsid w:val="002F67EA"/>
    <w:rsid w:val="002F68C7"/>
    <w:rsid w:val="002F6D95"/>
    <w:rsid w:val="002F7346"/>
    <w:rsid w:val="002F7C8D"/>
    <w:rsid w:val="002F7C9F"/>
    <w:rsid w:val="002F7D48"/>
    <w:rsid w:val="003003E9"/>
    <w:rsid w:val="00300A1C"/>
    <w:rsid w:val="003012B2"/>
    <w:rsid w:val="00301E7C"/>
    <w:rsid w:val="00301F1C"/>
    <w:rsid w:val="00302561"/>
    <w:rsid w:val="003027C2"/>
    <w:rsid w:val="0030283D"/>
    <w:rsid w:val="00302BA7"/>
    <w:rsid w:val="00302D0E"/>
    <w:rsid w:val="003037DD"/>
    <w:rsid w:val="003038E8"/>
    <w:rsid w:val="00303909"/>
    <w:rsid w:val="00303B99"/>
    <w:rsid w:val="00304469"/>
    <w:rsid w:val="00304A11"/>
    <w:rsid w:val="00304A2F"/>
    <w:rsid w:val="00304ECA"/>
    <w:rsid w:val="00305865"/>
    <w:rsid w:val="003062BD"/>
    <w:rsid w:val="00306344"/>
    <w:rsid w:val="0030639D"/>
    <w:rsid w:val="00306B4E"/>
    <w:rsid w:val="00306C6C"/>
    <w:rsid w:val="00307607"/>
    <w:rsid w:val="0030772A"/>
    <w:rsid w:val="00307A44"/>
    <w:rsid w:val="00307E1F"/>
    <w:rsid w:val="003109C2"/>
    <w:rsid w:val="0031106E"/>
    <w:rsid w:val="0031117B"/>
    <w:rsid w:val="00311F8C"/>
    <w:rsid w:val="00312412"/>
    <w:rsid w:val="0031246F"/>
    <w:rsid w:val="003128CA"/>
    <w:rsid w:val="00313EA5"/>
    <w:rsid w:val="00313F6F"/>
    <w:rsid w:val="003141FF"/>
    <w:rsid w:val="00314681"/>
    <w:rsid w:val="003146B7"/>
    <w:rsid w:val="0031537E"/>
    <w:rsid w:val="00315917"/>
    <w:rsid w:val="00315D6E"/>
    <w:rsid w:val="00316633"/>
    <w:rsid w:val="00316898"/>
    <w:rsid w:val="003168A7"/>
    <w:rsid w:val="003168B8"/>
    <w:rsid w:val="003168E7"/>
    <w:rsid w:val="00316D69"/>
    <w:rsid w:val="00317209"/>
    <w:rsid w:val="003172FC"/>
    <w:rsid w:val="00317D86"/>
    <w:rsid w:val="00320AFB"/>
    <w:rsid w:val="00320B58"/>
    <w:rsid w:val="00320C9B"/>
    <w:rsid w:val="00320E3F"/>
    <w:rsid w:val="00320F2F"/>
    <w:rsid w:val="00320F4D"/>
    <w:rsid w:val="003212C3"/>
    <w:rsid w:val="003216BC"/>
    <w:rsid w:val="00321B1A"/>
    <w:rsid w:val="0032226E"/>
    <w:rsid w:val="00322837"/>
    <w:rsid w:val="00322D6B"/>
    <w:rsid w:val="00322EAD"/>
    <w:rsid w:val="003237FA"/>
    <w:rsid w:val="0032383B"/>
    <w:rsid w:val="00323EC1"/>
    <w:rsid w:val="0032406C"/>
    <w:rsid w:val="003243B0"/>
    <w:rsid w:val="0032444D"/>
    <w:rsid w:val="003244CE"/>
    <w:rsid w:val="0032494C"/>
    <w:rsid w:val="00324CDC"/>
    <w:rsid w:val="003255CB"/>
    <w:rsid w:val="003258B0"/>
    <w:rsid w:val="00325A49"/>
    <w:rsid w:val="00325FF0"/>
    <w:rsid w:val="00326C9E"/>
    <w:rsid w:val="00327062"/>
    <w:rsid w:val="0032719A"/>
    <w:rsid w:val="00327881"/>
    <w:rsid w:val="00327F5E"/>
    <w:rsid w:val="0033010B"/>
    <w:rsid w:val="0033033F"/>
    <w:rsid w:val="003308E2"/>
    <w:rsid w:val="00330942"/>
    <w:rsid w:val="003312A2"/>
    <w:rsid w:val="003313EF"/>
    <w:rsid w:val="003316CB"/>
    <w:rsid w:val="00331D6B"/>
    <w:rsid w:val="00331F08"/>
    <w:rsid w:val="00332486"/>
    <w:rsid w:val="003324AE"/>
    <w:rsid w:val="003329BD"/>
    <w:rsid w:val="00332D73"/>
    <w:rsid w:val="00333466"/>
    <w:rsid w:val="00333508"/>
    <w:rsid w:val="00333909"/>
    <w:rsid w:val="00333CFA"/>
    <w:rsid w:val="00333D16"/>
    <w:rsid w:val="00333E1C"/>
    <w:rsid w:val="00333EEA"/>
    <w:rsid w:val="00333F40"/>
    <w:rsid w:val="00333FF3"/>
    <w:rsid w:val="0033405D"/>
    <w:rsid w:val="00334233"/>
    <w:rsid w:val="00335000"/>
    <w:rsid w:val="003350FD"/>
    <w:rsid w:val="00335457"/>
    <w:rsid w:val="00335733"/>
    <w:rsid w:val="00335A5C"/>
    <w:rsid w:val="00335EB0"/>
    <w:rsid w:val="00335F6D"/>
    <w:rsid w:val="0033647D"/>
    <w:rsid w:val="00336CA4"/>
    <w:rsid w:val="003372AC"/>
    <w:rsid w:val="00337310"/>
    <w:rsid w:val="00337368"/>
    <w:rsid w:val="0033787F"/>
    <w:rsid w:val="00340243"/>
    <w:rsid w:val="003403BD"/>
    <w:rsid w:val="00340439"/>
    <w:rsid w:val="0034043A"/>
    <w:rsid w:val="00340A9E"/>
    <w:rsid w:val="00340C79"/>
    <w:rsid w:val="00341D36"/>
    <w:rsid w:val="00341E67"/>
    <w:rsid w:val="00341F11"/>
    <w:rsid w:val="00342172"/>
    <w:rsid w:val="00342229"/>
    <w:rsid w:val="00342440"/>
    <w:rsid w:val="003429D4"/>
    <w:rsid w:val="00342F2C"/>
    <w:rsid w:val="00342F77"/>
    <w:rsid w:val="00343304"/>
    <w:rsid w:val="00343458"/>
    <w:rsid w:val="00343564"/>
    <w:rsid w:val="00343858"/>
    <w:rsid w:val="00343948"/>
    <w:rsid w:val="0034397C"/>
    <w:rsid w:val="00343B68"/>
    <w:rsid w:val="00343BF3"/>
    <w:rsid w:val="00343FFF"/>
    <w:rsid w:val="00344577"/>
    <w:rsid w:val="00344812"/>
    <w:rsid w:val="003448A2"/>
    <w:rsid w:val="00344B34"/>
    <w:rsid w:val="00345040"/>
    <w:rsid w:val="0034565A"/>
    <w:rsid w:val="0034588B"/>
    <w:rsid w:val="00345892"/>
    <w:rsid w:val="00345ADE"/>
    <w:rsid w:val="00346599"/>
    <w:rsid w:val="003465DF"/>
    <w:rsid w:val="003476C1"/>
    <w:rsid w:val="00347761"/>
    <w:rsid w:val="00347C05"/>
    <w:rsid w:val="00350122"/>
    <w:rsid w:val="0035031F"/>
    <w:rsid w:val="00350352"/>
    <w:rsid w:val="0035043F"/>
    <w:rsid w:val="0035045D"/>
    <w:rsid w:val="003506D2"/>
    <w:rsid w:val="003513D1"/>
    <w:rsid w:val="0035145F"/>
    <w:rsid w:val="0035166B"/>
    <w:rsid w:val="00351B8B"/>
    <w:rsid w:val="00351D9F"/>
    <w:rsid w:val="00352082"/>
    <w:rsid w:val="0035268C"/>
    <w:rsid w:val="003526F5"/>
    <w:rsid w:val="00352C76"/>
    <w:rsid w:val="00352F70"/>
    <w:rsid w:val="00352FCB"/>
    <w:rsid w:val="00353302"/>
    <w:rsid w:val="00353D27"/>
    <w:rsid w:val="00353DBC"/>
    <w:rsid w:val="00354010"/>
    <w:rsid w:val="003542E8"/>
    <w:rsid w:val="00354471"/>
    <w:rsid w:val="00354DF0"/>
    <w:rsid w:val="003555A0"/>
    <w:rsid w:val="00355A71"/>
    <w:rsid w:val="00356024"/>
    <w:rsid w:val="003560EF"/>
    <w:rsid w:val="00356514"/>
    <w:rsid w:val="003567C1"/>
    <w:rsid w:val="003569BE"/>
    <w:rsid w:val="00356B06"/>
    <w:rsid w:val="00356CE8"/>
    <w:rsid w:val="00356D69"/>
    <w:rsid w:val="00356E6F"/>
    <w:rsid w:val="00357471"/>
    <w:rsid w:val="0035763D"/>
    <w:rsid w:val="00357E29"/>
    <w:rsid w:val="00360584"/>
    <w:rsid w:val="00360DA6"/>
    <w:rsid w:val="00361133"/>
    <w:rsid w:val="003613C2"/>
    <w:rsid w:val="0036153B"/>
    <w:rsid w:val="00361A81"/>
    <w:rsid w:val="00361A8F"/>
    <w:rsid w:val="00361ECF"/>
    <w:rsid w:val="00362414"/>
    <w:rsid w:val="003627D9"/>
    <w:rsid w:val="003627DE"/>
    <w:rsid w:val="00362819"/>
    <w:rsid w:val="00363619"/>
    <w:rsid w:val="00363968"/>
    <w:rsid w:val="003641AE"/>
    <w:rsid w:val="003641B9"/>
    <w:rsid w:val="00364535"/>
    <w:rsid w:val="0036455B"/>
    <w:rsid w:val="00364E3E"/>
    <w:rsid w:val="0036518C"/>
    <w:rsid w:val="003652E7"/>
    <w:rsid w:val="0036573C"/>
    <w:rsid w:val="00365807"/>
    <w:rsid w:val="00365FFE"/>
    <w:rsid w:val="00366034"/>
    <w:rsid w:val="00366704"/>
    <w:rsid w:val="003669A8"/>
    <w:rsid w:val="00366DE2"/>
    <w:rsid w:val="0036708D"/>
    <w:rsid w:val="00367428"/>
    <w:rsid w:val="0036769A"/>
    <w:rsid w:val="003678C5"/>
    <w:rsid w:val="00367D44"/>
    <w:rsid w:val="00367E3D"/>
    <w:rsid w:val="0037029A"/>
    <w:rsid w:val="003704A6"/>
    <w:rsid w:val="00370965"/>
    <w:rsid w:val="00370A8E"/>
    <w:rsid w:val="00370DC0"/>
    <w:rsid w:val="00371191"/>
    <w:rsid w:val="003712A3"/>
    <w:rsid w:val="00371442"/>
    <w:rsid w:val="003715CB"/>
    <w:rsid w:val="003718D6"/>
    <w:rsid w:val="00371C0B"/>
    <w:rsid w:val="00372CE0"/>
    <w:rsid w:val="00372D05"/>
    <w:rsid w:val="00372EA9"/>
    <w:rsid w:val="00372EE5"/>
    <w:rsid w:val="0037387A"/>
    <w:rsid w:val="00374528"/>
    <w:rsid w:val="0037498B"/>
    <w:rsid w:val="00374D36"/>
    <w:rsid w:val="0037500A"/>
    <w:rsid w:val="0037561A"/>
    <w:rsid w:val="00375ED5"/>
    <w:rsid w:val="00375F31"/>
    <w:rsid w:val="00376F77"/>
    <w:rsid w:val="00376FB4"/>
    <w:rsid w:val="00377139"/>
    <w:rsid w:val="003775BF"/>
    <w:rsid w:val="00377BDF"/>
    <w:rsid w:val="00377D24"/>
    <w:rsid w:val="00377DCF"/>
    <w:rsid w:val="00377E5E"/>
    <w:rsid w:val="00380447"/>
    <w:rsid w:val="003804A4"/>
    <w:rsid w:val="00380ACB"/>
    <w:rsid w:val="003811ED"/>
    <w:rsid w:val="00381382"/>
    <w:rsid w:val="003815EC"/>
    <w:rsid w:val="003819DE"/>
    <w:rsid w:val="003821B2"/>
    <w:rsid w:val="003824E0"/>
    <w:rsid w:val="00382768"/>
    <w:rsid w:val="00382CA8"/>
    <w:rsid w:val="003836A9"/>
    <w:rsid w:val="00383BF1"/>
    <w:rsid w:val="00383CB4"/>
    <w:rsid w:val="00384B12"/>
    <w:rsid w:val="003850DA"/>
    <w:rsid w:val="003861B5"/>
    <w:rsid w:val="003866CC"/>
    <w:rsid w:val="00386BA1"/>
    <w:rsid w:val="00386DFF"/>
    <w:rsid w:val="00386EBB"/>
    <w:rsid w:val="00386F78"/>
    <w:rsid w:val="00387990"/>
    <w:rsid w:val="00387BD4"/>
    <w:rsid w:val="00387D83"/>
    <w:rsid w:val="003900B6"/>
    <w:rsid w:val="00390154"/>
    <w:rsid w:val="003901AC"/>
    <w:rsid w:val="00390F87"/>
    <w:rsid w:val="00391DA7"/>
    <w:rsid w:val="00391DC3"/>
    <w:rsid w:val="0039269D"/>
    <w:rsid w:val="003929F1"/>
    <w:rsid w:val="00392BBB"/>
    <w:rsid w:val="00392FB0"/>
    <w:rsid w:val="003930CA"/>
    <w:rsid w:val="003937E2"/>
    <w:rsid w:val="00393A28"/>
    <w:rsid w:val="00393AC2"/>
    <w:rsid w:val="00393AE9"/>
    <w:rsid w:val="0039408D"/>
    <w:rsid w:val="0039445A"/>
    <w:rsid w:val="00394686"/>
    <w:rsid w:val="00394848"/>
    <w:rsid w:val="003949ED"/>
    <w:rsid w:val="00394ADB"/>
    <w:rsid w:val="00394E66"/>
    <w:rsid w:val="00394FBD"/>
    <w:rsid w:val="0039513F"/>
    <w:rsid w:val="00395EC4"/>
    <w:rsid w:val="00395FDA"/>
    <w:rsid w:val="003960EC"/>
    <w:rsid w:val="003962BA"/>
    <w:rsid w:val="0039631C"/>
    <w:rsid w:val="00396B66"/>
    <w:rsid w:val="00396C4A"/>
    <w:rsid w:val="00396F6C"/>
    <w:rsid w:val="003976A8"/>
    <w:rsid w:val="00397780"/>
    <w:rsid w:val="0039795A"/>
    <w:rsid w:val="00397BA7"/>
    <w:rsid w:val="00397DD4"/>
    <w:rsid w:val="003A018C"/>
    <w:rsid w:val="003A05D6"/>
    <w:rsid w:val="003A095E"/>
    <w:rsid w:val="003A09F9"/>
    <w:rsid w:val="003A0E83"/>
    <w:rsid w:val="003A1380"/>
    <w:rsid w:val="003A157D"/>
    <w:rsid w:val="003A16F5"/>
    <w:rsid w:val="003A2103"/>
    <w:rsid w:val="003A28FA"/>
    <w:rsid w:val="003A2996"/>
    <w:rsid w:val="003A2D4C"/>
    <w:rsid w:val="003A2FD8"/>
    <w:rsid w:val="003A3C2F"/>
    <w:rsid w:val="003A4016"/>
    <w:rsid w:val="003A41C0"/>
    <w:rsid w:val="003A4213"/>
    <w:rsid w:val="003A4513"/>
    <w:rsid w:val="003A46A8"/>
    <w:rsid w:val="003A4CEB"/>
    <w:rsid w:val="003A51B0"/>
    <w:rsid w:val="003A5922"/>
    <w:rsid w:val="003A5F30"/>
    <w:rsid w:val="003A6439"/>
    <w:rsid w:val="003A66B5"/>
    <w:rsid w:val="003A6883"/>
    <w:rsid w:val="003A6BF1"/>
    <w:rsid w:val="003A7309"/>
    <w:rsid w:val="003A7F4F"/>
    <w:rsid w:val="003B00B6"/>
    <w:rsid w:val="003B09ED"/>
    <w:rsid w:val="003B0C15"/>
    <w:rsid w:val="003B10F5"/>
    <w:rsid w:val="003B140C"/>
    <w:rsid w:val="003B16AB"/>
    <w:rsid w:val="003B19AE"/>
    <w:rsid w:val="003B1E2F"/>
    <w:rsid w:val="003B26BC"/>
    <w:rsid w:val="003B2A57"/>
    <w:rsid w:val="003B2B0C"/>
    <w:rsid w:val="003B2DA1"/>
    <w:rsid w:val="003B2F57"/>
    <w:rsid w:val="003B2FCE"/>
    <w:rsid w:val="003B314E"/>
    <w:rsid w:val="003B3912"/>
    <w:rsid w:val="003B41D3"/>
    <w:rsid w:val="003B4282"/>
    <w:rsid w:val="003B435D"/>
    <w:rsid w:val="003B43EC"/>
    <w:rsid w:val="003B485B"/>
    <w:rsid w:val="003B4C01"/>
    <w:rsid w:val="003B512D"/>
    <w:rsid w:val="003B55C8"/>
    <w:rsid w:val="003B598C"/>
    <w:rsid w:val="003B5C20"/>
    <w:rsid w:val="003B691C"/>
    <w:rsid w:val="003B7093"/>
    <w:rsid w:val="003B70BF"/>
    <w:rsid w:val="003B73A3"/>
    <w:rsid w:val="003B7451"/>
    <w:rsid w:val="003B7D7B"/>
    <w:rsid w:val="003C06BB"/>
    <w:rsid w:val="003C0A9F"/>
    <w:rsid w:val="003C11F8"/>
    <w:rsid w:val="003C13D3"/>
    <w:rsid w:val="003C143E"/>
    <w:rsid w:val="003C166B"/>
    <w:rsid w:val="003C192E"/>
    <w:rsid w:val="003C1EE6"/>
    <w:rsid w:val="003C1F61"/>
    <w:rsid w:val="003C2624"/>
    <w:rsid w:val="003C27E7"/>
    <w:rsid w:val="003C2B8F"/>
    <w:rsid w:val="003C372A"/>
    <w:rsid w:val="003C38D8"/>
    <w:rsid w:val="003C3A4A"/>
    <w:rsid w:val="003C3EBB"/>
    <w:rsid w:val="003C4093"/>
    <w:rsid w:val="003C4C4E"/>
    <w:rsid w:val="003C4D65"/>
    <w:rsid w:val="003C4E58"/>
    <w:rsid w:val="003C58DD"/>
    <w:rsid w:val="003C5A33"/>
    <w:rsid w:val="003C66C6"/>
    <w:rsid w:val="003C6895"/>
    <w:rsid w:val="003C7123"/>
    <w:rsid w:val="003C7360"/>
    <w:rsid w:val="003C78B2"/>
    <w:rsid w:val="003C7944"/>
    <w:rsid w:val="003D0345"/>
    <w:rsid w:val="003D0732"/>
    <w:rsid w:val="003D08D4"/>
    <w:rsid w:val="003D0D15"/>
    <w:rsid w:val="003D0F94"/>
    <w:rsid w:val="003D1047"/>
    <w:rsid w:val="003D17DB"/>
    <w:rsid w:val="003D222F"/>
    <w:rsid w:val="003D273D"/>
    <w:rsid w:val="003D34E6"/>
    <w:rsid w:val="003D37C3"/>
    <w:rsid w:val="003D3CB2"/>
    <w:rsid w:val="003D3FE4"/>
    <w:rsid w:val="003D4194"/>
    <w:rsid w:val="003D4232"/>
    <w:rsid w:val="003D4261"/>
    <w:rsid w:val="003D440F"/>
    <w:rsid w:val="003D4515"/>
    <w:rsid w:val="003D48AB"/>
    <w:rsid w:val="003D4F55"/>
    <w:rsid w:val="003D5648"/>
    <w:rsid w:val="003D581C"/>
    <w:rsid w:val="003D5C96"/>
    <w:rsid w:val="003D664A"/>
    <w:rsid w:val="003D6CB7"/>
    <w:rsid w:val="003D6E47"/>
    <w:rsid w:val="003D716D"/>
    <w:rsid w:val="003D7543"/>
    <w:rsid w:val="003D7D79"/>
    <w:rsid w:val="003D7EA7"/>
    <w:rsid w:val="003D7EE7"/>
    <w:rsid w:val="003E0102"/>
    <w:rsid w:val="003E02F1"/>
    <w:rsid w:val="003E03A7"/>
    <w:rsid w:val="003E0829"/>
    <w:rsid w:val="003E09AC"/>
    <w:rsid w:val="003E0E93"/>
    <w:rsid w:val="003E1369"/>
    <w:rsid w:val="003E1E08"/>
    <w:rsid w:val="003E2093"/>
    <w:rsid w:val="003E2735"/>
    <w:rsid w:val="003E3CA5"/>
    <w:rsid w:val="003E3CF2"/>
    <w:rsid w:val="003E3F40"/>
    <w:rsid w:val="003E4087"/>
    <w:rsid w:val="003E43B9"/>
    <w:rsid w:val="003E47B6"/>
    <w:rsid w:val="003E4926"/>
    <w:rsid w:val="003E4C3D"/>
    <w:rsid w:val="003E5557"/>
    <w:rsid w:val="003E55EB"/>
    <w:rsid w:val="003E5641"/>
    <w:rsid w:val="003E5F4C"/>
    <w:rsid w:val="003E60D0"/>
    <w:rsid w:val="003E6479"/>
    <w:rsid w:val="003E64BB"/>
    <w:rsid w:val="003E757D"/>
    <w:rsid w:val="003E769E"/>
    <w:rsid w:val="003E78B2"/>
    <w:rsid w:val="003E7BCE"/>
    <w:rsid w:val="003E7FA1"/>
    <w:rsid w:val="003F0A9B"/>
    <w:rsid w:val="003F0B79"/>
    <w:rsid w:val="003F11C6"/>
    <w:rsid w:val="003F1479"/>
    <w:rsid w:val="003F18EC"/>
    <w:rsid w:val="003F1E14"/>
    <w:rsid w:val="003F2B41"/>
    <w:rsid w:val="003F2CB2"/>
    <w:rsid w:val="003F351D"/>
    <w:rsid w:val="003F369C"/>
    <w:rsid w:val="003F37E3"/>
    <w:rsid w:val="003F395D"/>
    <w:rsid w:val="003F3A0E"/>
    <w:rsid w:val="003F4174"/>
    <w:rsid w:val="003F4A43"/>
    <w:rsid w:val="003F592F"/>
    <w:rsid w:val="003F5C7F"/>
    <w:rsid w:val="003F5C80"/>
    <w:rsid w:val="003F6157"/>
    <w:rsid w:val="003F73DF"/>
    <w:rsid w:val="0040003D"/>
    <w:rsid w:val="00400636"/>
    <w:rsid w:val="00400D5B"/>
    <w:rsid w:val="00401F43"/>
    <w:rsid w:val="004029A6"/>
    <w:rsid w:val="00402C6F"/>
    <w:rsid w:val="00402D1C"/>
    <w:rsid w:val="00402F27"/>
    <w:rsid w:val="00403261"/>
    <w:rsid w:val="004038F8"/>
    <w:rsid w:val="00404005"/>
    <w:rsid w:val="00404083"/>
    <w:rsid w:val="00404091"/>
    <w:rsid w:val="0040417A"/>
    <w:rsid w:val="00404194"/>
    <w:rsid w:val="0040461C"/>
    <w:rsid w:val="00404C81"/>
    <w:rsid w:val="00404DA1"/>
    <w:rsid w:val="00405258"/>
    <w:rsid w:val="004055F8"/>
    <w:rsid w:val="00405C85"/>
    <w:rsid w:val="0040610E"/>
    <w:rsid w:val="00406808"/>
    <w:rsid w:val="00406ECB"/>
    <w:rsid w:val="004071E3"/>
    <w:rsid w:val="00407771"/>
    <w:rsid w:val="00407887"/>
    <w:rsid w:val="00407EE6"/>
    <w:rsid w:val="00407F7D"/>
    <w:rsid w:val="00410268"/>
    <w:rsid w:val="0041029E"/>
    <w:rsid w:val="0041033A"/>
    <w:rsid w:val="004103ED"/>
    <w:rsid w:val="0041071B"/>
    <w:rsid w:val="004107C7"/>
    <w:rsid w:val="004108E1"/>
    <w:rsid w:val="00410B35"/>
    <w:rsid w:val="00410DBC"/>
    <w:rsid w:val="00410E4B"/>
    <w:rsid w:val="00410E6D"/>
    <w:rsid w:val="00411978"/>
    <w:rsid w:val="00411EE4"/>
    <w:rsid w:val="0041233C"/>
    <w:rsid w:val="004123A5"/>
    <w:rsid w:val="004127FF"/>
    <w:rsid w:val="00412A71"/>
    <w:rsid w:val="00412CED"/>
    <w:rsid w:val="00412D00"/>
    <w:rsid w:val="00413058"/>
    <w:rsid w:val="0041331D"/>
    <w:rsid w:val="004134A2"/>
    <w:rsid w:val="004134B9"/>
    <w:rsid w:val="00413E83"/>
    <w:rsid w:val="004142E5"/>
    <w:rsid w:val="00414814"/>
    <w:rsid w:val="00414AAC"/>
    <w:rsid w:val="00414D90"/>
    <w:rsid w:val="0041530E"/>
    <w:rsid w:val="00415402"/>
    <w:rsid w:val="00415BC6"/>
    <w:rsid w:val="00415C19"/>
    <w:rsid w:val="00416774"/>
    <w:rsid w:val="00416890"/>
    <w:rsid w:val="00416D98"/>
    <w:rsid w:val="00416FB1"/>
    <w:rsid w:val="0041715C"/>
    <w:rsid w:val="004176AB"/>
    <w:rsid w:val="00417B78"/>
    <w:rsid w:val="00417C48"/>
    <w:rsid w:val="004202EC"/>
    <w:rsid w:val="00420444"/>
    <w:rsid w:val="004204C5"/>
    <w:rsid w:val="004205AD"/>
    <w:rsid w:val="00420636"/>
    <w:rsid w:val="00420A45"/>
    <w:rsid w:val="004210CC"/>
    <w:rsid w:val="0042128D"/>
    <w:rsid w:val="00421CD0"/>
    <w:rsid w:val="00421D6F"/>
    <w:rsid w:val="00421E7F"/>
    <w:rsid w:val="00422498"/>
    <w:rsid w:val="00422B45"/>
    <w:rsid w:val="00423799"/>
    <w:rsid w:val="00423D14"/>
    <w:rsid w:val="00423E41"/>
    <w:rsid w:val="00424179"/>
    <w:rsid w:val="00424603"/>
    <w:rsid w:val="0042465B"/>
    <w:rsid w:val="004249EE"/>
    <w:rsid w:val="00424A32"/>
    <w:rsid w:val="004251B3"/>
    <w:rsid w:val="00425301"/>
    <w:rsid w:val="00425D71"/>
    <w:rsid w:val="004262D9"/>
    <w:rsid w:val="00426689"/>
    <w:rsid w:val="004269AF"/>
    <w:rsid w:val="00426A84"/>
    <w:rsid w:val="00426AD5"/>
    <w:rsid w:val="00426C93"/>
    <w:rsid w:val="00426F03"/>
    <w:rsid w:val="004271E0"/>
    <w:rsid w:val="00427206"/>
    <w:rsid w:val="004274D7"/>
    <w:rsid w:val="0042763F"/>
    <w:rsid w:val="0042793C"/>
    <w:rsid w:val="00427DD5"/>
    <w:rsid w:val="004300FE"/>
    <w:rsid w:val="00430568"/>
    <w:rsid w:val="0043059A"/>
    <w:rsid w:val="004306F0"/>
    <w:rsid w:val="004306FE"/>
    <w:rsid w:val="004308F7"/>
    <w:rsid w:val="00430FE2"/>
    <w:rsid w:val="0043158F"/>
    <w:rsid w:val="004315AB"/>
    <w:rsid w:val="00431904"/>
    <w:rsid w:val="00431C0F"/>
    <w:rsid w:val="00431D8D"/>
    <w:rsid w:val="00432150"/>
    <w:rsid w:val="004322DA"/>
    <w:rsid w:val="00432986"/>
    <w:rsid w:val="00432DAB"/>
    <w:rsid w:val="00432EF5"/>
    <w:rsid w:val="0043406C"/>
    <w:rsid w:val="00434597"/>
    <w:rsid w:val="004347B5"/>
    <w:rsid w:val="00434803"/>
    <w:rsid w:val="004350F3"/>
    <w:rsid w:val="00435126"/>
    <w:rsid w:val="00435703"/>
    <w:rsid w:val="00435910"/>
    <w:rsid w:val="00435AEF"/>
    <w:rsid w:val="00435B3D"/>
    <w:rsid w:val="00435B69"/>
    <w:rsid w:val="00435DD5"/>
    <w:rsid w:val="00435E01"/>
    <w:rsid w:val="00436345"/>
    <w:rsid w:val="00436745"/>
    <w:rsid w:val="0043721B"/>
    <w:rsid w:val="00437400"/>
    <w:rsid w:val="004379D3"/>
    <w:rsid w:val="00437D76"/>
    <w:rsid w:val="004401F0"/>
    <w:rsid w:val="00440B29"/>
    <w:rsid w:val="00440F5E"/>
    <w:rsid w:val="004410D6"/>
    <w:rsid w:val="004414C3"/>
    <w:rsid w:val="0044199E"/>
    <w:rsid w:val="00442987"/>
    <w:rsid w:val="00442B55"/>
    <w:rsid w:val="00442EE5"/>
    <w:rsid w:val="004431E1"/>
    <w:rsid w:val="00443EFA"/>
    <w:rsid w:val="00443FF6"/>
    <w:rsid w:val="004443CB"/>
    <w:rsid w:val="004445AD"/>
    <w:rsid w:val="00444789"/>
    <w:rsid w:val="00444816"/>
    <w:rsid w:val="0044513B"/>
    <w:rsid w:val="00445717"/>
    <w:rsid w:val="00445AF1"/>
    <w:rsid w:val="004462A5"/>
    <w:rsid w:val="004462ED"/>
    <w:rsid w:val="004465DC"/>
    <w:rsid w:val="00446A35"/>
    <w:rsid w:val="004476B1"/>
    <w:rsid w:val="004476B5"/>
    <w:rsid w:val="00450343"/>
    <w:rsid w:val="00451086"/>
    <w:rsid w:val="00452367"/>
    <w:rsid w:val="00452AD2"/>
    <w:rsid w:val="00452B0E"/>
    <w:rsid w:val="00452ECF"/>
    <w:rsid w:val="0045304F"/>
    <w:rsid w:val="004537D5"/>
    <w:rsid w:val="00453A77"/>
    <w:rsid w:val="00453AEA"/>
    <w:rsid w:val="00453D47"/>
    <w:rsid w:val="00454C5E"/>
    <w:rsid w:val="004552B9"/>
    <w:rsid w:val="00455866"/>
    <w:rsid w:val="00455C60"/>
    <w:rsid w:val="00455C76"/>
    <w:rsid w:val="004560A2"/>
    <w:rsid w:val="00456124"/>
    <w:rsid w:val="004562D5"/>
    <w:rsid w:val="004564AD"/>
    <w:rsid w:val="004567E9"/>
    <w:rsid w:val="00456CC9"/>
    <w:rsid w:val="0045752F"/>
    <w:rsid w:val="00457C6D"/>
    <w:rsid w:val="004606C9"/>
    <w:rsid w:val="0046071D"/>
    <w:rsid w:val="00460A54"/>
    <w:rsid w:val="00460D33"/>
    <w:rsid w:val="004611A0"/>
    <w:rsid w:val="00461318"/>
    <w:rsid w:val="004616C8"/>
    <w:rsid w:val="00461895"/>
    <w:rsid w:val="00461C59"/>
    <w:rsid w:val="00462723"/>
    <w:rsid w:val="00462942"/>
    <w:rsid w:val="00462B8F"/>
    <w:rsid w:val="00462D48"/>
    <w:rsid w:val="00463100"/>
    <w:rsid w:val="004634FE"/>
    <w:rsid w:val="0046367F"/>
    <w:rsid w:val="004638B1"/>
    <w:rsid w:val="0046395D"/>
    <w:rsid w:val="004641B0"/>
    <w:rsid w:val="00464C5A"/>
    <w:rsid w:val="00464D77"/>
    <w:rsid w:val="00466C66"/>
    <w:rsid w:val="00467454"/>
    <w:rsid w:val="00467606"/>
    <w:rsid w:val="00467D99"/>
    <w:rsid w:val="004700BA"/>
    <w:rsid w:val="004706B6"/>
    <w:rsid w:val="0047092A"/>
    <w:rsid w:val="00470C06"/>
    <w:rsid w:val="00471224"/>
    <w:rsid w:val="004712C6"/>
    <w:rsid w:val="00471410"/>
    <w:rsid w:val="004718D8"/>
    <w:rsid w:val="00472281"/>
    <w:rsid w:val="00472CF9"/>
    <w:rsid w:val="00473BAB"/>
    <w:rsid w:val="00474509"/>
    <w:rsid w:val="0047471A"/>
    <w:rsid w:val="00474E73"/>
    <w:rsid w:val="0047583A"/>
    <w:rsid w:val="00475E23"/>
    <w:rsid w:val="00475F12"/>
    <w:rsid w:val="004764A7"/>
    <w:rsid w:val="004766CD"/>
    <w:rsid w:val="00476DAC"/>
    <w:rsid w:val="00476DB2"/>
    <w:rsid w:val="00476FDC"/>
    <w:rsid w:val="00477061"/>
    <w:rsid w:val="00477498"/>
    <w:rsid w:val="004774DF"/>
    <w:rsid w:val="00477909"/>
    <w:rsid w:val="00477B03"/>
    <w:rsid w:val="00477EBF"/>
    <w:rsid w:val="0048041B"/>
    <w:rsid w:val="0048084A"/>
    <w:rsid w:val="00480A8A"/>
    <w:rsid w:val="00480E62"/>
    <w:rsid w:val="00481127"/>
    <w:rsid w:val="0048140B"/>
    <w:rsid w:val="004814AF"/>
    <w:rsid w:val="00481B0D"/>
    <w:rsid w:val="0048290B"/>
    <w:rsid w:val="00482E46"/>
    <w:rsid w:val="0048322A"/>
    <w:rsid w:val="004840E2"/>
    <w:rsid w:val="00484B00"/>
    <w:rsid w:val="00484D9D"/>
    <w:rsid w:val="0048556C"/>
    <w:rsid w:val="00485654"/>
    <w:rsid w:val="00485DA5"/>
    <w:rsid w:val="004860A2"/>
    <w:rsid w:val="0048689D"/>
    <w:rsid w:val="00486B27"/>
    <w:rsid w:val="0048723B"/>
    <w:rsid w:val="00487768"/>
    <w:rsid w:val="004878E6"/>
    <w:rsid w:val="004900B6"/>
    <w:rsid w:val="00490370"/>
    <w:rsid w:val="004905D5"/>
    <w:rsid w:val="00490603"/>
    <w:rsid w:val="00490DE3"/>
    <w:rsid w:val="00490F0D"/>
    <w:rsid w:val="004913EC"/>
    <w:rsid w:val="004915F9"/>
    <w:rsid w:val="004919FB"/>
    <w:rsid w:val="00491D2B"/>
    <w:rsid w:val="004927BF"/>
    <w:rsid w:val="00492C78"/>
    <w:rsid w:val="0049300A"/>
    <w:rsid w:val="004932EC"/>
    <w:rsid w:val="00493B5E"/>
    <w:rsid w:val="00494137"/>
    <w:rsid w:val="00494AF9"/>
    <w:rsid w:val="00494B27"/>
    <w:rsid w:val="00494B7D"/>
    <w:rsid w:val="00495584"/>
    <w:rsid w:val="00495FB0"/>
    <w:rsid w:val="00495FB2"/>
    <w:rsid w:val="004962DF"/>
    <w:rsid w:val="00496589"/>
    <w:rsid w:val="00496626"/>
    <w:rsid w:val="0049677B"/>
    <w:rsid w:val="00496C6A"/>
    <w:rsid w:val="00496D4E"/>
    <w:rsid w:val="0049739E"/>
    <w:rsid w:val="00497C99"/>
    <w:rsid w:val="004A0A1D"/>
    <w:rsid w:val="004A0DFA"/>
    <w:rsid w:val="004A19EC"/>
    <w:rsid w:val="004A1C5A"/>
    <w:rsid w:val="004A23A4"/>
    <w:rsid w:val="004A23E4"/>
    <w:rsid w:val="004A23E5"/>
    <w:rsid w:val="004A2841"/>
    <w:rsid w:val="004A29C1"/>
    <w:rsid w:val="004A34DE"/>
    <w:rsid w:val="004A45DE"/>
    <w:rsid w:val="004A470E"/>
    <w:rsid w:val="004A4800"/>
    <w:rsid w:val="004A5476"/>
    <w:rsid w:val="004A5679"/>
    <w:rsid w:val="004A58E1"/>
    <w:rsid w:val="004A5B93"/>
    <w:rsid w:val="004A6414"/>
    <w:rsid w:val="004A6601"/>
    <w:rsid w:val="004A6862"/>
    <w:rsid w:val="004A6ABF"/>
    <w:rsid w:val="004A6B46"/>
    <w:rsid w:val="004A71DD"/>
    <w:rsid w:val="004A7DB1"/>
    <w:rsid w:val="004B012D"/>
    <w:rsid w:val="004B0385"/>
    <w:rsid w:val="004B0AD9"/>
    <w:rsid w:val="004B0B4E"/>
    <w:rsid w:val="004B110D"/>
    <w:rsid w:val="004B12B5"/>
    <w:rsid w:val="004B1783"/>
    <w:rsid w:val="004B1928"/>
    <w:rsid w:val="004B1D53"/>
    <w:rsid w:val="004B1F26"/>
    <w:rsid w:val="004B200D"/>
    <w:rsid w:val="004B2480"/>
    <w:rsid w:val="004B2488"/>
    <w:rsid w:val="004B258D"/>
    <w:rsid w:val="004B3036"/>
    <w:rsid w:val="004B3517"/>
    <w:rsid w:val="004B3574"/>
    <w:rsid w:val="004B36EC"/>
    <w:rsid w:val="004B384F"/>
    <w:rsid w:val="004B3CF7"/>
    <w:rsid w:val="004B3E0E"/>
    <w:rsid w:val="004B42D0"/>
    <w:rsid w:val="004B45DD"/>
    <w:rsid w:val="004B4DD7"/>
    <w:rsid w:val="004B5130"/>
    <w:rsid w:val="004B52F3"/>
    <w:rsid w:val="004B5481"/>
    <w:rsid w:val="004B55C6"/>
    <w:rsid w:val="004B5A54"/>
    <w:rsid w:val="004B5E62"/>
    <w:rsid w:val="004B5F62"/>
    <w:rsid w:val="004B6347"/>
    <w:rsid w:val="004B63AB"/>
    <w:rsid w:val="004B66F5"/>
    <w:rsid w:val="004B698B"/>
    <w:rsid w:val="004B69F6"/>
    <w:rsid w:val="004B6CD4"/>
    <w:rsid w:val="004B6DDF"/>
    <w:rsid w:val="004B6E79"/>
    <w:rsid w:val="004B79F5"/>
    <w:rsid w:val="004B7FFC"/>
    <w:rsid w:val="004C028B"/>
    <w:rsid w:val="004C04C9"/>
    <w:rsid w:val="004C0936"/>
    <w:rsid w:val="004C09F1"/>
    <w:rsid w:val="004C0F4B"/>
    <w:rsid w:val="004C11EA"/>
    <w:rsid w:val="004C147A"/>
    <w:rsid w:val="004C1499"/>
    <w:rsid w:val="004C15F5"/>
    <w:rsid w:val="004C2092"/>
    <w:rsid w:val="004C265D"/>
    <w:rsid w:val="004C2745"/>
    <w:rsid w:val="004C2E4E"/>
    <w:rsid w:val="004C2EBE"/>
    <w:rsid w:val="004C39C2"/>
    <w:rsid w:val="004C3FF4"/>
    <w:rsid w:val="004C3FF8"/>
    <w:rsid w:val="004C42A6"/>
    <w:rsid w:val="004C42C3"/>
    <w:rsid w:val="004C4B93"/>
    <w:rsid w:val="004C4E1E"/>
    <w:rsid w:val="004C5042"/>
    <w:rsid w:val="004C51B2"/>
    <w:rsid w:val="004C5A2D"/>
    <w:rsid w:val="004C5B64"/>
    <w:rsid w:val="004C615F"/>
    <w:rsid w:val="004C6585"/>
    <w:rsid w:val="004C67AE"/>
    <w:rsid w:val="004C6C9F"/>
    <w:rsid w:val="004C773C"/>
    <w:rsid w:val="004C786E"/>
    <w:rsid w:val="004C7BC9"/>
    <w:rsid w:val="004D03F1"/>
    <w:rsid w:val="004D0C18"/>
    <w:rsid w:val="004D0D3D"/>
    <w:rsid w:val="004D1712"/>
    <w:rsid w:val="004D1A20"/>
    <w:rsid w:val="004D1B70"/>
    <w:rsid w:val="004D1C9E"/>
    <w:rsid w:val="004D1DB8"/>
    <w:rsid w:val="004D2488"/>
    <w:rsid w:val="004D2923"/>
    <w:rsid w:val="004D2BFD"/>
    <w:rsid w:val="004D2C21"/>
    <w:rsid w:val="004D328B"/>
    <w:rsid w:val="004D33BA"/>
    <w:rsid w:val="004D3A87"/>
    <w:rsid w:val="004D4B36"/>
    <w:rsid w:val="004D4B51"/>
    <w:rsid w:val="004D4B68"/>
    <w:rsid w:val="004D5134"/>
    <w:rsid w:val="004D5729"/>
    <w:rsid w:val="004D5B91"/>
    <w:rsid w:val="004D5E31"/>
    <w:rsid w:val="004D5EF5"/>
    <w:rsid w:val="004D6263"/>
    <w:rsid w:val="004D6274"/>
    <w:rsid w:val="004D6C89"/>
    <w:rsid w:val="004D6FD7"/>
    <w:rsid w:val="004D7153"/>
    <w:rsid w:val="004D74BA"/>
    <w:rsid w:val="004D77AB"/>
    <w:rsid w:val="004D7D26"/>
    <w:rsid w:val="004E090B"/>
    <w:rsid w:val="004E0A7F"/>
    <w:rsid w:val="004E12B4"/>
    <w:rsid w:val="004E1311"/>
    <w:rsid w:val="004E1D4E"/>
    <w:rsid w:val="004E2012"/>
    <w:rsid w:val="004E2144"/>
    <w:rsid w:val="004E24DD"/>
    <w:rsid w:val="004E2899"/>
    <w:rsid w:val="004E2CBD"/>
    <w:rsid w:val="004E2D34"/>
    <w:rsid w:val="004E341A"/>
    <w:rsid w:val="004E3643"/>
    <w:rsid w:val="004E4CF0"/>
    <w:rsid w:val="004E4DD6"/>
    <w:rsid w:val="004E4E6B"/>
    <w:rsid w:val="004E5194"/>
    <w:rsid w:val="004E5514"/>
    <w:rsid w:val="004E5C82"/>
    <w:rsid w:val="004E6652"/>
    <w:rsid w:val="004E6676"/>
    <w:rsid w:val="004E6FD5"/>
    <w:rsid w:val="004E7055"/>
    <w:rsid w:val="004E72B8"/>
    <w:rsid w:val="004E7547"/>
    <w:rsid w:val="004E7E48"/>
    <w:rsid w:val="004F0BC5"/>
    <w:rsid w:val="004F0F5E"/>
    <w:rsid w:val="004F12C6"/>
    <w:rsid w:val="004F1BD3"/>
    <w:rsid w:val="004F22B0"/>
    <w:rsid w:val="004F24B5"/>
    <w:rsid w:val="004F285A"/>
    <w:rsid w:val="004F2C09"/>
    <w:rsid w:val="004F31FA"/>
    <w:rsid w:val="004F3793"/>
    <w:rsid w:val="004F38EC"/>
    <w:rsid w:val="004F3DD8"/>
    <w:rsid w:val="004F3F82"/>
    <w:rsid w:val="004F419F"/>
    <w:rsid w:val="004F41D9"/>
    <w:rsid w:val="004F42C3"/>
    <w:rsid w:val="004F4436"/>
    <w:rsid w:val="004F4B2B"/>
    <w:rsid w:val="004F4D64"/>
    <w:rsid w:val="004F548C"/>
    <w:rsid w:val="004F54F5"/>
    <w:rsid w:val="004F5B09"/>
    <w:rsid w:val="004F5D00"/>
    <w:rsid w:val="004F5E03"/>
    <w:rsid w:val="004F5F38"/>
    <w:rsid w:val="004F5FB5"/>
    <w:rsid w:val="004F63AF"/>
    <w:rsid w:val="004F6566"/>
    <w:rsid w:val="004F694A"/>
    <w:rsid w:val="004F6BB0"/>
    <w:rsid w:val="004F6CD6"/>
    <w:rsid w:val="004F6D22"/>
    <w:rsid w:val="004F6D57"/>
    <w:rsid w:val="004F7337"/>
    <w:rsid w:val="004F75D2"/>
    <w:rsid w:val="004F772F"/>
    <w:rsid w:val="004F7A4D"/>
    <w:rsid w:val="004F7AE6"/>
    <w:rsid w:val="004F7C19"/>
    <w:rsid w:val="005000CA"/>
    <w:rsid w:val="0050051E"/>
    <w:rsid w:val="00500766"/>
    <w:rsid w:val="005009C7"/>
    <w:rsid w:val="0050108D"/>
    <w:rsid w:val="005018F7"/>
    <w:rsid w:val="00501C8B"/>
    <w:rsid w:val="00502922"/>
    <w:rsid w:val="00503F29"/>
    <w:rsid w:val="0050455C"/>
    <w:rsid w:val="0050460F"/>
    <w:rsid w:val="0050478C"/>
    <w:rsid w:val="00504D07"/>
    <w:rsid w:val="00504F64"/>
    <w:rsid w:val="00505109"/>
    <w:rsid w:val="00505261"/>
    <w:rsid w:val="005055FC"/>
    <w:rsid w:val="00505E11"/>
    <w:rsid w:val="0050601B"/>
    <w:rsid w:val="00506021"/>
    <w:rsid w:val="005066C9"/>
    <w:rsid w:val="0050688B"/>
    <w:rsid w:val="00506B4C"/>
    <w:rsid w:val="00506D07"/>
    <w:rsid w:val="00506E01"/>
    <w:rsid w:val="005070D6"/>
    <w:rsid w:val="00507294"/>
    <w:rsid w:val="005072BE"/>
    <w:rsid w:val="0051045F"/>
    <w:rsid w:val="005108C1"/>
    <w:rsid w:val="00510F67"/>
    <w:rsid w:val="00510F8A"/>
    <w:rsid w:val="0051148D"/>
    <w:rsid w:val="00511956"/>
    <w:rsid w:val="00512499"/>
    <w:rsid w:val="00512553"/>
    <w:rsid w:val="005129CE"/>
    <w:rsid w:val="00512C0B"/>
    <w:rsid w:val="00513C0C"/>
    <w:rsid w:val="00513EC0"/>
    <w:rsid w:val="00513ED9"/>
    <w:rsid w:val="00514E86"/>
    <w:rsid w:val="005152A3"/>
    <w:rsid w:val="005152BA"/>
    <w:rsid w:val="005158EE"/>
    <w:rsid w:val="00515983"/>
    <w:rsid w:val="00515A80"/>
    <w:rsid w:val="00515C72"/>
    <w:rsid w:val="0051617A"/>
    <w:rsid w:val="0051689A"/>
    <w:rsid w:val="00516DAB"/>
    <w:rsid w:val="005174DC"/>
    <w:rsid w:val="0051760D"/>
    <w:rsid w:val="00517A46"/>
    <w:rsid w:val="00517C47"/>
    <w:rsid w:val="00520616"/>
    <w:rsid w:val="0052107C"/>
    <w:rsid w:val="00521165"/>
    <w:rsid w:val="0052128D"/>
    <w:rsid w:val="005214FE"/>
    <w:rsid w:val="00521EE7"/>
    <w:rsid w:val="00521F92"/>
    <w:rsid w:val="00522086"/>
    <w:rsid w:val="00522220"/>
    <w:rsid w:val="00522C0C"/>
    <w:rsid w:val="00523197"/>
    <w:rsid w:val="00523B44"/>
    <w:rsid w:val="00524104"/>
    <w:rsid w:val="0052426B"/>
    <w:rsid w:val="0052430F"/>
    <w:rsid w:val="00524ACA"/>
    <w:rsid w:val="00524C9A"/>
    <w:rsid w:val="005250F1"/>
    <w:rsid w:val="0052512A"/>
    <w:rsid w:val="0052596E"/>
    <w:rsid w:val="00526288"/>
    <w:rsid w:val="0052691A"/>
    <w:rsid w:val="00526B3C"/>
    <w:rsid w:val="00526CFC"/>
    <w:rsid w:val="00527062"/>
    <w:rsid w:val="00527068"/>
    <w:rsid w:val="00527860"/>
    <w:rsid w:val="00527B32"/>
    <w:rsid w:val="00530763"/>
    <w:rsid w:val="00530ED0"/>
    <w:rsid w:val="00531596"/>
    <w:rsid w:val="0053185A"/>
    <w:rsid w:val="00531BF5"/>
    <w:rsid w:val="005323CC"/>
    <w:rsid w:val="00532A5C"/>
    <w:rsid w:val="00532D05"/>
    <w:rsid w:val="00532F94"/>
    <w:rsid w:val="00533312"/>
    <w:rsid w:val="005333E4"/>
    <w:rsid w:val="00533738"/>
    <w:rsid w:val="00533AF0"/>
    <w:rsid w:val="00533BF5"/>
    <w:rsid w:val="005340DE"/>
    <w:rsid w:val="00534788"/>
    <w:rsid w:val="005349B5"/>
    <w:rsid w:val="00534D2F"/>
    <w:rsid w:val="00534EEE"/>
    <w:rsid w:val="00534F66"/>
    <w:rsid w:val="00535545"/>
    <w:rsid w:val="0053561F"/>
    <w:rsid w:val="00535DEB"/>
    <w:rsid w:val="005364FF"/>
    <w:rsid w:val="005365AF"/>
    <w:rsid w:val="00536A04"/>
    <w:rsid w:val="0054099F"/>
    <w:rsid w:val="00540CB1"/>
    <w:rsid w:val="00540F6D"/>
    <w:rsid w:val="00540FA1"/>
    <w:rsid w:val="0054120B"/>
    <w:rsid w:val="0054144C"/>
    <w:rsid w:val="00541B61"/>
    <w:rsid w:val="00541CAF"/>
    <w:rsid w:val="00542439"/>
    <w:rsid w:val="00542B71"/>
    <w:rsid w:val="00542B7C"/>
    <w:rsid w:val="00542BEE"/>
    <w:rsid w:val="00542E27"/>
    <w:rsid w:val="00542EBA"/>
    <w:rsid w:val="00543567"/>
    <w:rsid w:val="00543641"/>
    <w:rsid w:val="00543666"/>
    <w:rsid w:val="00543CAC"/>
    <w:rsid w:val="0054488D"/>
    <w:rsid w:val="005448F4"/>
    <w:rsid w:val="00544988"/>
    <w:rsid w:val="00544A56"/>
    <w:rsid w:val="00545054"/>
    <w:rsid w:val="0054505A"/>
    <w:rsid w:val="005451AF"/>
    <w:rsid w:val="00545F01"/>
    <w:rsid w:val="0054669F"/>
    <w:rsid w:val="0054698E"/>
    <w:rsid w:val="00546B17"/>
    <w:rsid w:val="00546FF0"/>
    <w:rsid w:val="005471F3"/>
    <w:rsid w:val="0054741D"/>
    <w:rsid w:val="005477F4"/>
    <w:rsid w:val="00547EAE"/>
    <w:rsid w:val="005507C1"/>
    <w:rsid w:val="00550A12"/>
    <w:rsid w:val="00550CB3"/>
    <w:rsid w:val="00551312"/>
    <w:rsid w:val="0055147C"/>
    <w:rsid w:val="00551D25"/>
    <w:rsid w:val="00551DD1"/>
    <w:rsid w:val="005521B4"/>
    <w:rsid w:val="00552CA9"/>
    <w:rsid w:val="00552D31"/>
    <w:rsid w:val="00552D32"/>
    <w:rsid w:val="005539A1"/>
    <w:rsid w:val="00553C6A"/>
    <w:rsid w:val="00553F7D"/>
    <w:rsid w:val="00554393"/>
    <w:rsid w:val="00554459"/>
    <w:rsid w:val="0055445F"/>
    <w:rsid w:val="00554686"/>
    <w:rsid w:val="005546CF"/>
    <w:rsid w:val="00554C6E"/>
    <w:rsid w:val="00554F4E"/>
    <w:rsid w:val="00555208"/>
    <w:rsid w:val="0055554A"/>
    <w:rsid w:val="00555C9A"/>
    <w:rsid w:val="00556268"/>
    <w:rsid w:val="00556779"/>
    <w:rsid w:val="00556817"/>
    <w:rsid w:val="005569F2"/>
    <w:rsid w:val="00556D0A"/>
    <w:rsid w:val="00557489"/>
    <w:rsid w:val="00557C22"/>
    <w:rsid w:val="0056051C"/>
    <w:rsid w:val="00560BFF"/>
    <w:rsid w:val="00560C17"/>
    <w:rsid w:val="005610FA"/>
    <w:rsid w:val="00561846"/>
    <w:rsid w:val="00561BBA"/>
    <w:rsid w:val="00561BC1"/>
    <w:rsid w:val="00561CFC"/>
    <w:rsid w:val="00562048"/>
    <w:rsid w:val="005627AA"/>
    <w:rsid w:val="00562BB9"/>
    <w:rsid w:val="00562CCF"/>
    <w:rsid w:val="00562EB7"/>
    <w:rsid w:val="00562EF3"/>
    <w:rsid w:val="00563357"/>
    <w:rsid w:val="00563930"/>
    <w:rsid w:val="00563AE3"/>
    <w:rsid w:val="00563C19"/>
    <w:rsid w:val="00563C3C"/>
    <w:rsid w:val="00563E1B"/>
    <w:rsid w:val="00563E71"/>
    <w:rsid w:val="00564268"/>
    <w:rsid w:val="00564351"/>
    <w:rsid w:val="005646DE"/>
    <w:rsid w:val="00565519"/>
    <w:rsid w:val="00565D51"/>
    <w:rsid w:val="00565FBA"/>
    <w:rsid w:val="005662EF"/>
    <w:rsid w:val="00566C4D"/>
    <w:rsid w:val="00567171"/>
    <w:rsid w:val="00567317"/>
    <w:rsid w:val="00567331"/>
    <w:rsid w:val="005706F1"/>
    <w:rsid w:val="00570AC7"/>
    <w:rsid w:val="00570C27"/>
    <w:rsid w:val="005710BD"/>
    <w:rsid w:val="00571471"/>
    <w:rsid w:val="005717D2"/>
    <w:rsid w:val="0057183E"/>
    <w:rsid w:val="005718C6"/>
    <w:rsid w:val="00571936"/>
    <w:rsid w:val="00571974"/>
    <w:rsid w:val="00571A25"/>
    <w:rsid w:val="005723AA"/>
    <w:rsid w:val="005723FD"/>
    <w:rsid w:val="00572679"/>
    <w:rsid w:val="005727E5"/>
    <w:rsid w:val="00572C1F"/>
    <w:rsid w:val="0057311B"/>
    <w:rsid w:val="005735ED"/>
    <w:rsid w:val="005736C6"/>
    <w:rsid w:val="00573896"/>
    <w:rsid w:val="0057391F"/>
    <w:rsid w:val="00573B27"/>
    <w:rsid w:val="00573DE7"/>
    <w:rsid w:val="00574106"/>
    <w:rsid w:val="00574373"/>
    <w:rsid w:val="005749AE"/>
    <w:rsid w:val="005750B9"/>
    <w:rsid w:val="00575710"/>
    <w:rsid w:val="00575F4F"/>
    <w:rsid w:val="00575FA2"/>
    <w:rsid w:val="00576271"/>
    <w:rsid w:val="0057664C"/>
    <w:rsid w:val="00576798"/>
    <w:rsid w:val="005767AB"/>
    <w:rsid w:val="00576C49"/>
    <w:rsid w:val="00576FBA"/>
    <w:rsid w:val="0057717F"/>
    <w:rsid w:val="005773E2"/>
    <w:rsid w:val="0057787E"/>
    <w:rsid w:val="0057797A"/>
    <w:rsid w:val="00577F28"/>
    <w:rsid w:val="0058005C"/>
    <w:rsid w:val="005805E8"/>
    <w:rsid w:val="00580702"/>
    <w:rsid w:val="00580DE2"/>
    <w:rsid w:val="00580FEA"/>
    <w:rsid w:val="00581942"/>
    <w:rsid w:val="00581A28"/>
    <w:rsid w:val="00581BA8"/>
    <w:rsid w:val="00581F22"/>
    <w:rsid w:val="00582683"/>
    <w:rsid w:val="00582A44"/>
    <w:rsid w:val="00582A58"/>
    <w:rsid w:val="00582DA7"/>
    <w:rsid w:val="00584054"/>
    <w:rsid w:val="00584481"/>
    <w:rsid w:val="00584A5A"/>
    <w:rsid w:val="00584BF7"/>
    <w:rsid w:val="00584D83"/>
    <w:rsid w:val="00585012"/>
    <w:rsid w:val="00586770"/>
    <w:rsid w:val="0058691E"/>
    <w:rsid w:val="00586BE6"/>
    <w:rsid w:val="00586BF1"/>
    <w:rsid w:val="00587C23"/>
    <w:rsid w:val="00590343"/>
    <w:rsid w:val="00590F81"/>
    <w:rsid w:val="005914B0"/>
    <w:rsid w:val="00591776"/>
    <w:rsid w:val="00591A01"/>
    <w:rsid w:val="00591F7B"/>
    <w:rsid w:val="005927CA"/>
    <w:rsid w:val="00592849"/>
    <w:rsid w:val="00592950"/>
    <w:rsid w:val="00592C34"/>
    <w:rsid w:val="00592FDC"/>
    <w:rsid w:val="00593E70"/>
    <w:rsid w:val="00594211"/>
    <w:rsid w:val="0059491D"/>
    <w:rsid w:val="00594D34"/>
    <w:rsid w:val="00594F07"/>
    <w:rsid w:val="00594F65"/>
    <w:rsid w:val="00595216"/>
    <w:rsid w:val="0059525E"/>
    <w:rsid w:val="005958B5"/>
    <w:rsid w:val="00595BE6"/>
    <w:rsid w:val="00595D0D"/>
    <w:rsid w:val="00595E88"/>
    <w:rsid w:val="0059685B"/>
    <w:rsid w:val="00596983"/>
    <w:rsid w:val="00596C52"/>
    <w:rsid w:val="005974A4"/>
    <w:rsid w:val="005979D5"/>
    <w:rsid w:val="00597B4B"/>
    <w:rsid w:val="005A0389"/>
    <w:rsid w:val="005A06FF"/>
    <w:rsid w:val="005A114D"/>
    <w:rsid w:val="005A129B"/>
    <w:rsid w:val="005A14FA"/>
    <w:rsid w:val="005A17C5"/>
    <w:rsid w:val="005A18ED"/>
    <w:rsid w:val="005A1CFE"/>
    <w:rsid w:val="005A21F3"/>
    <w:rsid w:val="005A2A2A"/>
    <w:rsid w:val="005A2AC5"/>
    <w:rsid w:val="005A2D7C"/>
    <w:rsid w:val="005A35BA"/>
    <w:rsid w:val="005A3612"/>
    <w:rsid w:val="005A3986"/>
    <w:rsid w:val="005A4074"/>
    <w:rsid w:val="005A4159"/>
    <w:rsid w:val="005A44CB"/>
    <w:rsid w:val="005A4727"/>
    <w:rsid w:val="005A5210"/>
    <w:rsid w:val="005A562B"/>
    <w:rsid w:val="005A67D0"/>
    <w:rsid w:val="005A700B"/>
    <w:rsid w:val="005A7025"/>
    <w:rsid w:val="005A7204"/>
    <w:rsid w:val="005B0824"/>
    <w:rsid w:val="005B096E"/>
    <w:rsid w:val="005B0B0D"/>
    <w:rsid w:val="005B0E96"/>
    <w:rsid w:val="005B1284"/>
    <w:rsid w:val="005B130E"/>
    <w:rsid w:val="005B1B1A"/>
    <w:rsid w:val="005B2062"/>
    <w:rsid w:val="005B259F"/>
    <w:rsid w:val="005B25EF"/>
    <w:rsid w:val="005B274B"/>
    <w:rsid w:val="005B28A3"/>
    <w:rsid w:val="005B2F44"/>
    <w:rsid w:val="005B3097"/>
    <w:rsid w:val="005B3A05"/>
    <w:rsid w:val="005B3A60"/>
    <w:rsid w:val="005B3AB2"/>
    <w:rsid w:val="005B3D1F"/>
    <w:rsid w:val="005B4004"/>
    <w:rsid w:val="005B4830"/>
    <w:rsid w:val="005B4949"/>
    <w:rsid w:val="005B4A46"/>
    <w:rsid w:val="005B5534"/>
    <w:rsid w:val="005B56DD"/>
    <w:rsid w:val="005B5A1B"/>
    <w:rsid w:val="005B5EFA"/>
    <w:rsid w:val="005B5F4A"/>
    <w:rsid w:val="005B5F53"/>
    <w:rsid w:val="005B61B5"/>
    <w:rsid w:val="005B61CD"/>
    <w:rsid w:val="005B64DA"/>
    <w:rsid w:val="005B65C5"/>
    <w:rsid w:val="005B6E99"/>
    <w:rsid w:val="005B701D"/>
    <w:rsid w:val="005B705C"/>
    <w:rsid w:val="005B7119"/>
    <w:rsid w:val="005B7487"/>
    <w:rsid w:val="005C0D93"/>
    <w:rsid w:val="005C0E2E"/>
    <w:rsid w:val="005C1123"/>
    <w:rsid w:val="005C14CF"/>
    <w:rsid w:val="005C1888"/>
    <w:rsid w:val="005C21FE"/>
    <w:rsid w:val="005C221B"/>
    <w:rsid w:val="005C2BF5"/>
    <w:rsid w:val="005C330B"/>
    <w:rsid w:val="005C3568"/>
    <w:rsid w:val="005C3663"/>
    <w:rsid w:val="005C378F"/>
    <w:rsid w:val="005C3C17"/>
    <w:rsid w:val="005C3F2D"/>
    <w:rsid w:val="005C484B"/>
    <w:rsid w:val="005C4F7A"/>
    <w:rsid w:val="005C5073"/>
    <w:rsid w:val="005C53EA"/>
    <w:rsid w:val="005C5446"/>
    <w:rsid w:val="005C5CB0"/>
    <w:rsid w:val="005C5ED9"/>
    <w:rsid w:val="005C692D"/>
    <w:rsid w:val="005C697C"/>
    <w:rsid w:val="005C6EB9"/>
    <w:rsid w:val="005C71C1"/>
    <w:rsid w:val="005C796C"/>
    <w:rsid w:val="005C7E3B"/>
    <w:rsid w:val="005D05CE"/>
    <w:rsid w:val="005D0709"/>
    <w:rsid w:val="005D0A1D"/>
    <w:rsid w:val="005D132A"/>
    <w:rsid w:val="005D135F"/>
    <w:rsid w:val="005D1866"/>
    <w:rsid w:val="005D18B6"/>
    <w:rsid w:val="005D18CD"/>
    <w:rsid w:val="005D1CB4"/>
    <w:rsid w:val="005D1F8E"/>
    <w:rsid w:val="005D1F93"/>
    <w:rsid w:val="005D2161"/>
    <w:rsid w:val="005D348C"/>
    <w:rsid w:val="005D348D"/>
    <w:rsid w:val="005D4243"/>
    <w:rsid w:val="005D425F"/>
    <w:rsid w:val="005D4477"/>
    <w:rsid w:val="005D4BE2"/>
    <w:rsid w:val="005D524B"/>
    <w:rsid w:val="005D55B3"/>
    <w:rsid w:val="005D6B95"/>
    <w:rsid w:val="005D6CC7"/>
    <w:rsid w:val="005D6FD4"/>
    <w:rsid w:val="005D7356"/>
    <w:rsid w:val="005D7750"/>
    <w:rsid w:val="005D7B82"/>
    <w:rsid w:val="005D7DCB"/>
    <w:rsid w:val="005E037F"/>
    <w:rsid w:val="005E0BAD"/>
    <w:rsid w:val="005E202D"/>
    <w:rsid w:val="005E2391"/>
    <w:rsid w:val="005E2420"/>
    <w:rsid w:val="005E2D84"/>
    <w:rsid w:val="005E3DA7"/>
    <w:rsid w:val="005E3DE2"/>
    <w:rsid w:val="005E412C"/>
    <w:rsid w:val="005E4251"/>
    <w:rsid w:val="005E45FC"/>
    <w:rsid w:val="005E4DE2"/>
    <w:rsid w:val="005E4E1C"/>
    <w:rsid w:val="005E5611"/>
    <w:rsid w:val="005E5779"/>
    <w:rsid w:val="005E5F92"/>
    <w:rsid w:val="005E6133"/>
    <w:rsid w:val="005E644C"/>
    <w:rsid w:val="005E6526"/>
    <w:rsid w:val="005E65C2"/>
    <w:rsid w:val="005E6671"/>
    <w:rsid w:val="005E66E2"/>
    <w:rsid w:val="005E70CE"/>
    <w:rsid w:val="005E7171"/>
    <w:rsid w:val="005E7681"/>
    <w:rsid w:val="005E773B"/>
    <w:rsid w:val="005E7C9A"/>
    <w:rsid w:val="005E7CCD"/>
    <w:rsid w:val="005F0017"/>
    <w:rsid w:val="005F002D"/>
    <w:rsid w:val="005F0C6E"/>
    <w:rsid w:val="005F0F6E"/>
    <w:rsid w:val="005F145F"/>
    <w:rsid w:val="005F1D63"/>
    <w:rsid w:val="005F2585"/>
    <w:rsid w:val="005F272B"/>
    <w:rsid w:val="005F2EBF"/>
    <w:rsid w:val="005F364F"/>
    <w:rsid w:val="005F365F"/>
    <w:rsid w:val="005F3A10"/>
    <w:rsid w:val="005F5080"/>
    <w:rsid w:val="005F540F"/>
    <w:rsid w:val="005F58B6"/>
    <w:rsid w:val="005F6366"/>
    <w:rsid w:val="005F6E9A"/>
    <w:rsid w:val="005F7279"/>
    <w:rsid w:val="005F72DE"/>
    <w:rsid w:val="005F777F"/>
    <w:rsid w:val="005F7E42"/>
    <w:rsid w:val="006000EB"/>
    <w:rsid w:val="0060045B"/>
    <w:rsid w:val="0060082D"/>
    <w:rsid w:val="006008C8"/>
    <w:rsid w:val="00600B58"/>
    <w:rsid w:val="00600F02"/>
    <w:rsid w:val="006010F7"/>
    <w:rsid w:val="00601251"/>
    <w:rsid w:val="006013B2"/>
    <w:rsid w:val="006013C2"/>
    <w:rsid w:val="00601736"/>
    <w:rsid w:val="00601813"/>
    <w:rsid w:val="00601ACC"/>
    <w:rsid w:val="00602590"/>
    <w:rsid w:val="006025BF"/>
    <w:rsid w:val="00602844"/>
    <w:rsid w:val="0060307C"/>
    <w:rsid w:val="0060341A"/>
    <w:rsid w:val="00603420"/>
    <w:rsid w:val="006037D0"/>
    <w:rsid w:val="00603974"/>
    <w:rsid w:val="00604658"/>
    <w:rsid w:val="00604D7F"/>
    <w:rsid w:val="00604F3C"/>
    <w:rsid w:val="0060522F"/>
    <w:rsid w:val="00605A93"/>
    <w:rsid w:val="00605ADD"/>
    <w:rsid w:val="00605FE9"/>
    <w:rsid w:val="006061BD"/>
    <w:rsid w:val="00606610"/>
    <w:rsid w:val="006071F5"/>
    <w:rsid w:val="00607227"/>
    <w:rsid w:val="0061016D"/>
    <w:rsid w:val="006103F4"/>
    <w:rsid w:val="006104EA"/>
    <w:rsid w:val="00610AE5"/>
    <w:rsid w:val="00610E10"/>
    <w:rsid w:val="00610FEB"/>
    <w:rsid w:val="00611205"/>
    <w:rsid w:val="00611AF8"/>
    <w:rsid w:val="0061217A"/>
    <w:rsid w:val="006123BF"/>
    <w:rsid w:val="0061271A"/>
    <w:rsid w:val="0061296D"/>
    <w:rsid w:val="00612C2D"/>
    <w:rsid w:val="00612EE8"/>
    <w:rsid w:val="0061344B"/>
    <w:rsid w:val="006136A4"/>
    <w:rsid w:val="00613CC8"/>
    <w:rsid w:val="00613FB6"/>
    <w:rsid w:val="00614716"/>
    <w:rsid w:val="00614D76"/>
    <w:rsid w:val="00614DB7"/>
    <w:rsid w:val="00615417"/>
    <w:rsid w:val="00616695"/>
    <w:rsid w:val="00616AA8"/>
    <w:rsid w:val="00617110"/>
    <w:rsid w:val="00617B54"/>
    <w:rsid w:val="00617D65"/>
    <w:rsid w:val="00617D96"/>
    <w:rsid w:val="00617F34"/>
    <w:rsid w:val="00620921"/>
    <w:rsid w:val="006211AD"/>
    <w:rsid w:val="0062199F"/>
    <w:rsid w:val="00621D36"/>
    <w:rsid w:val="00621DBA"/>
    <w:rsid w:val="00621F38"/>
    <w:rsid w:val="00622182"/>
    <w:rsid w:val="006222B9"/>
    <w:rsid w:val="006225E7"/>
    <w:rsid w:val="006228D8"/>
    <w:rsid w:val="00622934"/>
    <w:rsid w:val="00622A17"/>
    <w:rsid w:val="00622B89"/>
    <w:rsid w:val="00622FCE"/>
    <w:rsid w:val="00623487"/>
    <w:rsid w:val="0062353A"/>
    <w:rsid w:val="00623A23"/>
    <w:rsid w:val="00623A3D"/>
    <w:rsid w:val="00623B83"/>
    <w:rsid w:val="00623DA5"/>
    <w:rsid w:val="00623EC2"/>
    <w:rsid w:val="00624153"/>
    <w:rsid w:val="00624167"/>
    <w:rsid w:val="00624372"/>
    <w:rsid w:val="00624659"/>
    <w:rsid w:val="006253FE"/>
    <w:rsid w:val="006254A8"/>
    <w:rsid w:val="00625688"/>
    <w:rsid w:val="006259A5"/>
    <w:rsid w:val="00625A9C"/>
    <w:rsid w:val="00625B57"/>
    <w:rsid w:val="006262E5"/>
    <w:rsid w:val="00626AFF"/>
    <w:rsid w:val="00627794"/>
    <w:rsid w:val="00627A78"/>
    <w:rsid w:val="00627CAD"/>
    <w:rsid w:val="00627D41"/>
    <w:rsid w:val="00627E71"/>
    <w:rsid w:val="00627FB1"/>
    <w:rsid w:val="006305E1"/>
    <w:rsid w:val="0063072C"/>
    <w:rsid w:val="00630C2B"/>
    <w:rsid w:val="00630E46"/>
    <w:rsid w:val="00630F8E"/>
    <w:rsid w:val="00631565"/>
    <w:rsid w:val="00631893"/>
    <w:rsid w:val="00631B2C"/>
    <w:rsid w:val="00631C69"/>
    <w:rsid w:val="00632112"/>
    <w:rsid w:val="006321F3"/>
    <w:rsid w:val="0063274B"/>
    <w:rsid w:val="00632C0F"/>
    <w:rsid w:val="00632E9A"/>
    <w:rsid w:val="00633016"/>
    <w:rsid w:val="0063357D"/>
    <w:rsid w:val="00633669"/>
    <w:rsid w:val="00633E72"/>
    <w:rsid w:val="0063401A"/>
    <w:rsid w:val="00634083"/>
    <w:rsid w:val="006342D8"/>
    <w:rsid w:val="006349F4"/>
    <w:rsid w:val="00634EDD"/>
    <w:rsid w:val="00635060"/>
    <w:rsid w:val="00635ABC"/>
    <w:rsid w:val="00635D29"/>
    <w:rsid w:val="00635E99"/>
    <w:rsid w:val="006360A5"/>
    <w:rsid w:val="0063645B"/>
    <w:rsid w:val="006401AD"/>
    <w:rsid w:val="006403F9"/>
    <w:rsid w:val="006405F7"/>
    <w:rsid w:val="006406DA"/>
    <w:rsid w:val="00640898"/>
    <w:rsid w:val="00640DFB"/>
    <w:rsid w:val="0064123C"/>
    <w:rsid w:val="00641257"/>
    <w:rsid w:val="006419B9"/>
    <w:rsid w:val="00641D23"/>
    <w:rsid w:val="00641E90"/>
    <w:rsid w:val="00641EE6"/>
    <w:rsid w:val="006424FC"/>
    <w:rsid w:val="00642703"/>
    <w:rsid w:val="00642EF0"/>
    <w:rsid w:val="00643195"/>
    <w:rsid w:val="006434BB"/>
    <w:rsid w:val="006438B4"/>
    <w:rsid w:val="006439D7"/>
    <w:rsid w:val="00644178"/>
    <w:rsid w:val="0064455C"/>
    <w:rsid w:val="0064495F"/>
    <w:rsid w:val="0064519E"/>
    <w:rsid w:val="006455E9"/>
    <w:rsid w:val="006457EF"/>
    <w:rsid w:val="0064598D"/>
    <w:rsid w:val="00645C23"/>
    <w:rsid w:val="00645D39"/>
    <w:rsid w:val="0064614D"/>
    <w:rsid w:val="00646BF8"/>
    <w:rsid w:val="00646E8E"/>
    <w:rsid w:val="00646ECD"/>
    <w:rsid w:val="00646F74"/>
    <w:rsid w:val="00647520"/>
    <w:rsid w:val="006476C5"/>
    <w:rsid w:val="0064796B"/>
    <w:rsid w:val="00647A20"/>
    <w:rsid w:val="00650449"/>
    <w:rsid w:val="00650827"/>
    <w:rsid w:val="0065087C"/>
    <w:rsid w:val="0065109F"/>
    <w:rsid w:val="00651434"/>
    <w:rsid w:val="006517EF"/>
    <w:rsid w:val="006519FC"/>
    <w:rsid w:val="00651B64"/>
    <w:rsid w:val="00651CF6"/>
    <w:rsid w:val="00651E1C"/>
    <w:rsid w:val="00652173"/>
    <w:rsid w:val="00652550"/>
    <w:rsid w:val="00652FB7"/>
    <w:rsid w:val="006543C3"/>
    <w:rsid w:val="00654538"/>
    <w:rsid w:val="0065498D"/>
    <w:rsid w:val="00655087"/>
    <w:rsid w:val="00655091"/>
    <w:rsid w:val="006552A2"/>
    <w:rsid w:val="006553D0"/>
    <w:rsid w:val="0065542A"/>
    <w:rsid w:val="0065587F"/>
    <w:rsid w:val="0065596F"/>
    <w:rsid w:val="00655C48"/>
    <w:rsid w:val="006560CA"/>
    <w:rsid w:val="0065696F"/>
    <w:rsid w:val="00656A2D"/>
    <w:rsid w:val="00656A9B"/>
    <w:rsid w:val="00656CA6"/>
    <w:rsid w:val="00656EAE"/>
    <w:rsid w:val="0065714C"/>
    <w:rsid w:val="0065721C"/>
    <w:rsid w:val="0065725B"/>
    <w:rsid w:val="006573C7"/>
    <w:rsid w:val="00657D1B"/>
    <w:rsid w:val="00657DC5"/>
    <w:rsid w:val="00660995"/>
    <w:rsid w:val="00660DA3"/>
    <w:rsid w:val="0066131E"/>
    <w:rsid w:val="006613F1"/>
    <w:rsid w:val="00661EF5"/>
    <w:rsid w:val="006620CB"/>
    <w:rsid w:val="00662319"/>
    <w:rsid w:val="00662378"/>
    <w:rsid w:val="0066296C"/>
    <w:rsid w:val="00662CD7"/>
    <w:rsid w:val="0066314D"/>
    <w:rsid w:val="00663D91"/>
    <w:rsid w:val="00663F35"/>
    <w:rsid w:val="00663F88"/>
    <w:rsid w:val="00664345"/>
    <w:rsid w:val="00664866"/>
    <w:rsid w:val="00664AEF"/>
    <w:rsid w:val="00664E4F"/>
    <w:rsid w:val="00664F68"/>
    <w:rsid w:val="00665475"/>
    <w:rsid w:val="00665893"/>
    <w:rsid w:val="00665BD8"/>
    <w:rsid w:val="00665C8D"/>
    <w:rsid w:val="00665CAD"/>
    <w:rsid w:val="00666055"/>
    <w:rsid w:val="00666103"/>
    <w:rsid w:val="00666265"/>
    <w:rsid w:val="006663FF"/>
    <w:rsid w:val="0066681B"/>
    <w:rsid w:val="0066714C"/>
    <w:rsid w:val="00667499"/>
    <w:rsid w:val="006679AE"/>
    <w:rsid w:val="00667EE9"/>
    <w:rsid w:val="0067065E"/>
    <w:rsid w:val="00670A3C"/>
    <w:rsid w:val="00670F4E"/>
    <w:rsid w:val="00671516"/>
    <w:rsid w:val="00671BCA"/>
    <w:rsid w:val="006721DD"/>
    <w:rsid w:val="0067265C"/>
    <w:rsid w:val="006726B8"/>
    <w:rsid w:val="00672BDA"/>
    <w:rsid w:val="00672CD6"/>
    <w:rsid w:val="006731E3"/>
    <w:rsid w:val="00673326"/>
    <w:rsid w:val="00673D20"/>
    <w:rsid w:val="00673D90"/>
    <w:rsid w:val="00673F76"/>
    <w:rsid w:val="006746BD"/>
    <w:rsid w:val="0067507F"/>
    <w:rsid w:val="0067513C"/>
    <w:rsid w:val="00675803"/>
    <w:rsid w:val="00675E12"/>
    <w:rsid w:val="00676360"/>
    <w:rsid w:val="00676837"/>
    <w:rsid w:val="00676A0F"/>
    <w:rsid w:val="00676EE9"/>
    <w:rsid w:val="006770B7"/>
    <w:rsid w:val="0067719D"/>
    <w:rsid w:val="00677219"/>
    <w:rsid w:val="00677B0A"/>
    <w:rsid w:val="0068040F"/>
    <w:rsid w:val="006805B4"/>
    <w:rsid w:val="0068083C"/>
    <w:rsid w:val="00680B32"/>
    <w:rsid w:val="00680D27"/>
    <w:rsid w:val="00680D7D"/>
    <w:rsid w:val="00680ED0"/>
    <w:rsid w:val="00680F0D"/>
    <w:rsid w:val="006810A7"/>
    <w:rsid w:val="006810D7"/>
    <w:rsid w:val="006811F6"/>
    <w:rsid w:val="0068127F"/>
    <w:rsid w:val="0068169D"/>
    <w:rsid w:val="00681D96"/>
    <w:rsid w:val="00682592"/>
    <w:rsid w:val="00682840"/>
    <w:rsid w:val="00683013"/>
    <w:rsid w:val="0068315D"/>
    <w:rsid w:val="00683561"/>
    <w:rsid w:val="00683BE4"/>
    <w:rsid w:val="006841D4"/>
    <w:rsid w:val="00684948"/>
    <w:rsid w:val="006849D4"/>
    <w:rsid w:val="00684E76"/>
    <w:rsid w:val="00684F0F"/>
    <w:rsid w:val="00685016"/>
    <w:rsid w:val="0068501E"/>
    <w:rsid w:val="00685737"/>
    <w:rsid w:val="006857B6"/>
    <w:rsid w:val="00685941"/>
    <w:rsid w:val="006860A8"/>
    <w:rsid w:val="00686B02"/>
    <w:rsid w:val="006877C7"/>
    <w:rsid w:val="00687921"/>
    <w:rsid w:val="00687FE9"/>
    <w:rsid w:val="00690298"/>
    <w:rsid w:val="00690509"/>
    <w:rsid w:val="0069069D"/>
    <w:rsid w:val="00690BD3"/>
    <w:rsid w:val="0069122B"/>
    <w:rsid w:val="00691AEE"/>
    <w:rsid w:val="00691CFF"/>
    <w:rsid w:val="00691FBD"/>
    <w:rsid w:val="006920B0"/>
    <w:rsid w:val="00692836"/>
    <w:rsid w:val="00692D5E"/>
    <w:rsid w:val="00692F42"/>
    <w:rsid w:val="00692FE5"/>
    <w:rsid w:val="0069309E"/>
    <w:rsid w:val="006932F8"/>
    <w:rsid w:val="0069410F"/>
    <w:rsid w:val="006949D6"/>
    <w:rsid w:val="00694AF3"/>
    <w:rsid w:val="006955DB"/>
    <w:rsid w:val="00695CC6"/>
    <w:rsid w:val="006960A3"/>
    <w:rsid w:val="006964FA"/>
    <w:rsid w:val="0069657A"/>
    <w:rsid w:val="00696795"/>
    <w:rsid w:val="006971BD"/>
    <w:rsid w:val="006975F9"/>
    <w:rsid w:val="0069761E"/>
    <w:rsid w:val="006978CD"/>
    <w:rsid w:val="00697E00"/>
    <w:rsid w:val="006A0370"/>
    <w:rsid w:val="006A07EE"/>
    <w:rsid w:val="006A088B"/>
    <w:rsid w:val="006A09FF"/>
    <w:rsid w:val="006A1053"/>
    <w:rsid w:val="006A1744"/>
    <w:rsid w:val="006A229E"/>
    <w:rsid w:val="006A2B6A"/>
    <w:rsid w:val="006A2BAE"/>
    <w:rsid w:val="006A2D1A"/>
    <w:rsid w:val="006A3E59"/>
    <w:rsid w:val="006A3F68"/>
    <w:rsid w:val="006A4180"/>
    <w:rsid w:val="006A4407"/>
    <w:rsid w:val="006A4499"/>
    <w:rsid w:val="006A4587"/>
    <w:rsid w:val="006A45E5"/>
    <w:rsid w:val="006A4C65"/>
    <w:rsid w:val="006A4E10"/>
    <w:rsid w:val="006A51BC"/>
    <w:rsid w:val="006A53A0"/>
    <w:rsid w:val="006A65E2"/>
    <w:rsid w:val="006A6B48"/>
    <w:rsid w:val="006A7755"/>
    <w:rsid w:val="006A79E3"/>
    <w:rsid w:val="006A7E3B"/>
    <w:rsid w:val="006B0052"/>
    <w:rsid w:val="006B07AC"/>
    <w:rsid w:val="006B084D"/>
    <w:rsid w:val="006B0D43"/>
    <w:rsid w:val="006B14D2"/>
    <w:rsid w:val="006B1580"/>
    <w:rsid w:val="006B15E0"/>
    <w:rsid w:val="006B1B37"/>
    <w:rsid w:val="006B1D26"/>
    <w:rsid w:val="006B2174"/>
    <w:rsid w:val="006B21AC"/>
    <w:rsid w:val="006B233D"/>
    <w:rsid w:val="006B254E"/>
    <w:rsid w:val="006B2CEB"/>
    <w:rsid w:val="006B2EAA"/>
    <w:rsid w:val="006B2ECC"/>
    <w:rsid w:val="006B3624"/>
    <w:rsid w:val="006B42E4"/>
    <w:rsid w:val="006B447D"/>
    <w:rsid w:val="006B44D0"/>
    <w:rsid w:val="006B4D6B"/>
    <w:rsid w:val="006B5067"/>
    <w:rsid w:val="006B50B2"/>
    <w:rsid w:val="006B532C"/>
    <w:rsid w:val="006B56E4"/>
    <w:rsid w:val="006B5A5C"/>
    <w:rsid w:val="006B66EA"/>
    <w:rsid w:val="006B6877"/>
    <w:rsid w:val="006B6EF9"/>
    <w:rsid w:val="006B714A"/>
    <w:rsid w:val="006B7C1E"/>
    <w:rsid w:val="006B7F17"/>
    <w:rsid w:val="006C0144"/>
    <w:rsid w:val="006C030B"/>
    <w:rsid w:val="006C1BED"/>
    <w:rsid w:val="006C26E3"/>
    <w:rsid w:val="006C3539"/>
    <w:rsid w:val="006C3587"/>
    <w:rsid w:val="006C436C"/>
    <w:rsid w:val="006C44FC"/>
    <w:rsid w:val="006C4727"/>
    <w:rsid w:val="006C57F2"/>
    <w:rsid w:val="006C5C81"/>
    <w:rsid w:val="006C5DFE"/>
    <w:rsid w:val="006C5F2B"/>
    <w:rsid w:val="006C63DF"/>
    <w:rsid w:val="006C6462"/>
    <w:rsid w:val="006C659A"/>
    <w:rsid w:val="006C6763"/>
    <w:rsid w:val="006C6CA3"/>
    <w:rsid w:val="006C7139"/>
    <w:rsid w:val="006C7C60"/>
    <w:rsid w:val="006D03C4"/>
    <w:rsid w:val="006D04DB"/>
    <w:rsid w:val="006D0845"/>
    <w:rsid w:val="006D0A2D"/>
    <w:rsid w:val="006D0A7E"/>
    <w:rsid w:val="006D0E89"/>
    <w:rsid w:val="006D10F4"/>
    <w:rsid w:val="006D1101"/>
    <w:rsid w:val="006D1405"/>
    <w:rsid w:val="006D14EF"/>
    <w:rsid w:val="006D14F0"/>
    <w:rsid w:val="006D172E"/>
    <w:rsid w:val="006D199E"/>
    <w:rsid w:val="006D1AD5"/>
    <w:rsid w:val="006D1C58"/>
    <w:rsid w:val="006D1EBD"/>
    <w:rsid w:val="006D232F"/>
    <w:rsid w:val="006D2753"/>
    <w:rsid w:val="006D29B9"/>
    <w:rsid w:val="006D2E2E"/>
    <w:rsid w:val="006D30E1"/>
    <w:rsid w:val="006D31F0"/>
    <w:rsid w:val="006D38C4"/>
    <w:rsid w:val="006D3C48"/>
    <w:rsid w:val="006D3EC4"/>
    <w:rsid w:val="006D4285"/>
    <w:rsid w:val="006D4464"/>
    <w:rsid w:val="006D50E9"/>
    <w:rsid w:val="006D61F5"/>
    <w:rsid w:val="006D63B0"/>
    <w:rsid w:val="006D656D"/>
    <w:rsid w:val="006D6968"/>
    <w:rsid w:val="006D6A48"/>
    <w:rsid w:val="006D72ED"/>
    <w:rsid w:val="006D7662"/>
    <w:rsid w:val="006D77DE"/>
    <w:rsid w:val="006D783F"/>
    <w:rsid w:val="006D78C3"/>
    <w:rsid w:val="006E0BC6"/>
    <w:rsid w:val="006E0F36"/>
    <w:rsid w:val="006E0F58"/>
    <w:rsid w:val="006E0F85"/>
    <w:rsid w:val="006E11E5"/>
    <w:rsid w:val="006E1AA9"/>
    <w:rsid w:val="006E200E"/>
    <w:rsid w:val="006E23B0"/>
    <w:rsid w:val="006E3120"/>
    <w:rsid w:val="006E3964"/>
    <w:rsid w:val="006E3A8D"/>
    <w:rsid w:val="006E426F"/>
    <w:rsid w:val="006E4803"/>
    <w:rsid w:val="006E4CAB"/>
    <w:rsid w:val="006E5518"/>
    <w:rsid w:val="006E5606"/>
    <w:rsid w:val="006E6233"/>
    <w:rsid w:val="006E6A98"/>
    <w:rsid w:val="006E6F1E"/>
    <w:rsid w:val="006E6F79"/>
    <w:rsid w:val="006E743B"/>
    <w:rsid w:val="006F02D9"/>
    <w:rsid w:val="006F0AAA"/>
    <w:rsid w:val="006F0C16"/>
    <w:rsid w:val="006F0DA5"/>
    <w:rsid w:val="006F13C9"/>
    <w:rsid w:val="006F14E6"/>
    <w:rsid w:val="006F14F9"/>
    <w:rsid w:val="006F17BF"/>
    <w:rsid w:val="006F1911"/>
    <w:rsid w:val="006F1D43"/>
    <w:rsid w:val="006F1E4A"/>
    <w:rsid w:val="006F1F7D"/>
    <w:rsid w:val="006F211A"/>
    <w:rsid w:val="006F211E"/>
    <w:rsid w:val="006F21BF"/>
    <w:rsid w:val="006F24B3"/>
    <w:rsid w:val="006F2970"/>
    <w:rsid w:val="006F2C65"/>
    <w:rsid w:val="006F2E91"/>
    <w:rsid w:val="006F3405"/>
    <w:rsid w:val="006F3535"/>
    <w:rsid w:val="006F3671"/>
    <w:rsid w:val="006F3C4F"/>
    <w:rsid w:val="006F3C6C"/>
    <w:rsid w:val="006F3D16"/>
    <w:rsid w:val="006F4152"/>
    <w:rsid w:val="006F44FA"/>
    <w:rsid w:val="006F4BD3"/>
    <w:rsid w:val="006F516A"/>
    <w:rsid w:val="006F5239"/>
    <w:rsid w:val="006F531D"/>
    <w:rsid w:val="006F5658"/>
    <w:rsid w:val="006F5FB5"/>
    <w:rsid w:val="006F6C84"/>
    <w:rsid w:val="006F70A9"/>
    <w:rsid w:val="006F73B6"/>
    <w:rsid w:val="006F78CA"/>
    <w:rsid w:val="006F7DE6"/>
    <w:rsid w:val="00700095"/>
    <w:rsid w:val="0070030B"/>
    <w:rsid w:val="00700D5F"/>
    <w:rsid w:val="00701044"/>
    <w:rsid w:val="00701158"/>
    <w:rsid w:val="007012F0"/>
    <w:rsid w:val="0070160F"/>
    <w:rsid w:val="00701806"/>
    <w:rsid w:val="00701BD5"/>
    <w:rsid w:val="00701E6C"/>
    <w:rsid w:val="0070213E"/>
    <w:rsid w:val="00702236"/>
    <w:rsid w:val="007023E6"/>
    <w:rsid w:val="007029EF"/>
    <w:rsid w:val="00702A92"/>
    <w:rsid w:val="007043E4"/>
    <w:rsid w:val="007048D4"/>
    <w:rsid w:val="00704AD8"/>
    <w:rsid w:val="00704B36"/>
    <w:rsid w:val="00704D10"/>
    <w:rsid w:val="00704D60"/>
    <w:rsid w:val="00705EEB"/>
    <w:rsid w:val="00705FEC"/>
    <w:rsid w:val="00706000"/>
    <w:rsid w:val="007066B0"/>
    <w:rsid w:val="00706D40"/>
    <w:rsid w:val="007072A3"/>
    <w:rsid w:val="0070736F"/>
    <w:rsid w:val="00710164"/>
    <w:rsid w:val="00710209"/>
    <w:rsid w:val="00710A63"/>
    <w:rsid w:val="00710C41"/>
    <w:rsid w:val="00710D52"/>
    <w:rsid w:val="00710DE4"/>
    <w:rsid w:val="00710E24"/>
    <w:rsid w:val="0071163C"/>
    <w:rsid w:val="00711827"/>
    <w:rsid w:val="00711B75"/>
    <w:rsid w:val="00711D84"/>
    <w:rsid w:val="0071236A"/>
    <w:rsid w:val="007125A7"/>
    <w:rsid w:val="00712830"/>
    <w:rsid w:val="00712A5F"/>
    <w:rsid w:val="00712B02"/>
    <w:rsid w:val="00712C9C"/>
    <w:rsid w:val="00713482"/>
    <w:rsid w:val="00713651"/>
    <w:rsid w:val="007139FE"/>
    <w:rsid w:val="00713D3D"/>
    <w:rsid w:val="00713FF9"/>
    <w:rsid w:val="0071410A"/>
    <w:rsid w:val="00714264"/>
    <w:rsid w:val="00714466"/>
    <w:rsid w:val="00714B53"/>
    <w:rsid w:val="00714EE6"/>
    <w:rsid w:val="0071547A"/>
    <w:rsid w:val="007157FB"/>
    <w:rsid w:val="00715B56"/>
    <w:rsid w:val="00715FA8"/>
    <w:rsid w:val="007164C6"/>
    <w:rsid w:val="007169ED"/>
    <w:rsid w:val="00716A43"/>
    <w:rsid w:val="007173A9"/>
    <w:rsid w:val="0071746E"/>
    <w:rsid w:val="00720706"/>
    <w:rsid w:val="00720F08"/>
    <w:rsid w:val="00721DD8"/>
    <w:rsid w:val="00721EFF"/>
    <w:rsid w:val="007223C7"/>
    <w:rsid w:val="00722560"/>
    <w:rsid w:val="00722AD9"/>
    <w:rsid w:val="0072340C"/>
    <w:rsid w:val="0072379C"/>
    <w:rsid w:val="00723F74"/>
    <w:rsid w:val="00724CB9"/>
    <w:rsid w:val="0072524C"/>
    <w:rsid w:val="00725A63"/>
    <w:rsid w:val="00727664"/>
    <w:rsid w:val="007277E7"/>
    <w:rsid w:val="00727AF8"/>
    <w:rsid w:val="00730097"/>
    <w:rsid w:val="00730116"/>
    <w:rsid w:val="0073054F"/>
    <w:rsid w:val="0073063A"/>
    <w:rsid w:val="00730729"/>
    <w:rsid w:val="00730A20"/>
    <w:rsid w:val="00730B02"/>
    <w:rsid w:val="007324F9"/>
    <w:rsid w:val="007326B5"/>
    <w:rsid w:val="0073292A"/>
    <w:rsid w:val="00732AC1"/>
    <w:rsid w:val="00732CE5"/>
    <w:rsid w:val="00732F17"/>
    <w:rsid w:val="00733586"/>
    <w:rsid w:val="00733939"/>
    <w:rsid w:val="0073424E"/>
    <w:rsid w:val="00735085"/>
    <w:rsid w:val="007355F4"/>
    <w:rsid w:val="00735989"/>
    <w:rsid w:val="00735D12"/>
    <w:rsid w:val="00735EEF"/>
    <w:rsid w:val="00735F6B"/>
    <w:rsid w:val="00736184"/>
    <w:rsid w:val="007362D3"/>
    <w:rsid w:val="00736697"/>
    <w:rsid w:val="00736C83"/>
    <w:rsid w:val="00737B1C"/>
    <w:rsid w:val="00740366"/>
    <w:rsid w:val="007405B4"/>
    <w:rsid w:val="00740C70"/>
    <w:rsid w:val="00740DDF"/>
    <w:rsid w:val="00740FE0"/>
    <w:rsid w:val="00741224"/>
    <w:rsid w:val="00741A12"/>
    <w:rsid w:val="00741F1C"/>
    <w:rsid w:val="00742672"/>
    <w:rsid w:val="00742715"/>
    <w:rsid w:val="0074319F"/>
    <w:rsid w:val="00743B8B"/>
    <w:rsid w:val="007442A7"/>
    <w:rsid w:val="00744962"/>
    <w:rsid w:val="00744A3C"/>
    <w:rsid w:val="00744E07"/>
    <w:rsid w:val="00744EB3"/>
    <w:rsid w:val="007451E7"/>
    <w:rsid w:val="00745870"/>
    <w:rsid w:val="0074622F"/>
    <w:rsid w:val="0074650C"/>
    <w:rsid w:val="0074687A"/>
    <w:rsid w:val="00746A92"/>
    <w:rsid w:val="00746DBD"/>
    <w:rsid w:val="007478DC"/>
    <w:rsid w:val="00747E3C"/>
    <w:rsid w:val="007502C5"/>
    <w:rsid w:val="0075074C"/>
    <w:rsid w:val="007507E6"/>
    <w:rsid w:val="007507FB"/>
    <w:rsid w:val="0075085C"/>
    <w:rsid w:val="00750A29"/>
    <w:rsid w:val="00750DD5"/>
    <w:rsid w:val="00750F0E"/>
    <w:rsid w:val="00751496"/>
    <w:rsid w:val="007514A3"/>
    <w:rsid w:val="007514CD"/>
    <w:rsid w:val="007515F2"/>
    <w:rsid w:val="00751772"/>
    <w:rsid w:val="0075196B"/>
    <w:rsid w:val="00751A6D"/>
    <w:rsid w:val="00752C89"/>
    <w:rsid w:val="0075300E"/>
    <w:rsid w:val="00753AC4"/>
    <w:rsid w:val="00753D19"/>
    <w:rsid w:val="007548A3"/>
    <w:rsid w:val="00754929"/>
    <w:rsid w:val="007549FC"/>
    <w:rsid w:val="00755986"/>
    <w:rsid w:val="007559CA"/>
    <w:rsid w:val="007561DE"/>
    <w:rsid w:val="007562BA"/>
    <w:rsid w:val="007563DF"/>
    <w:rsid w:val="00756855"/>
    <w:rsid w:val="0075701D"/>
    <w:rsid w:val="00757092"/>
    <w:rsid w:val="0076005D"/>
    <w:rsid w:val="007604A5"/>
    <w:rsid w:val="00760732"/>
    <w:rsid w:val="00760FF4"/>
    <w:rsid w:val="007611FF"/>
    <w:rsid w:val="007616F8"/>
    <w:rsid w:val="00761891"/>
    <w:rsid w:val="00761FA7"/>
    <w:rsid w:val="00762105"/>
    <w:rsid w:val="007622C1"/>
    <w:rsid w:val="00762414"/>
    <w:rsid w:val="00762AD4"/>
    <w:rsid w:val="00762E66"/>
    <w:rsid w:val="00763072"/>
    <w:rsid w:val="00763079"/>
    <w:rsid w:val="0076313B"/>
    <w:rsid w:val="007633B2"/>
    <w:rsid w:val="00763759"/>
    <w:rsid w:val="007639B8"/>
    <w:rsid w:val="00763CE3"/>
    <w:rsid w:val="00763FD0"/>
    <w:rsid w:val="007645A0"/>
    <w:rsid w:val="00764F9A"/>
    <w:rsid w:val="00765011"/>
    <w:rsid w:val="007653EC"/>
    <w:rsid w:val="00765474"/>
    <w:rsid w:val="00765966"/>
    <w:rsid w:val="00765982"/>
    <w:rsid w:val="00765D76"/>
    <w:rsid w:val="00765F87"/>
    <w:rsid w:val="00765F89"/>
    <w:rsid w:val="007667C4"/>
    <w:rsid w:val="00766886"/>
    <w:rsid w:val="00766E9C"/>
    <w:rsid w:val="00766FCF"/>
    <w:rsid w:val="007672E6"/>
    <w:rsid w:val="0076748A"/>
    <w:rsid w:val="00770346"/>
    <w:rsid w:val="007704A9"/>
    <w:rsid w:val="00771A63"/>
    <w:rsid w:val="00771F2C"/>
    <w:rsid w:val="0077296D"/>
    <w:rsid w:val="00772B4A"/>
    <w:rsid w:val="007732FA"/>
    <w:rsid w:val="007739F2"/>
    <w:rsid w:val="00773BDD"/>
    <w:rsid w:val="0077496C"/>
    <w:rsid w:val="007749F8"/>
    <w:rsid w:val="00774B54"/>
    <w:rsid w:val="0077565D"/>
    <w:rsid w:val="00775868"/>
    <w:rsid w:val="00775BCB"/>
    <w:rsid w:val="00775F83"/>
    <w:rsid w:val="007761F7"/>
    <w:rsid w:val="007763AE"/>
    <w:rsid w:val="007768AE"/>
    <w:rsid w:val="00776CBF"/>
    <w:rsid w:val="00776DE9"/>
    <w:rsid w:val="00776E52"/>
    <w:rsid w:val="00776F5C"/>
    <w:rsid w:val="00777307"/>
    <w:rsid w:val="00777DFC"/>
    <w:rsid w:val="00777FF2"/>
    <w:rsid w:val="007801A3"/>
    <w:rsid w:val="00780636"/>
    <w:rsid w:val="0078084F"/>
    <w:rsid w:val="007808E8"/>
    <w:rsid w:val="00780ED8"/>
    <w:rsid w:val="00781172"/>
    <w:rsid w:val="007811D1"/>
    <w:rsid w:val="00781695"/>
    <w:rsid w:val="00781C7C"/>
    <w:rsid w:val="007821C0"/>
    <w:rsid w:val="0078288E"/>
    <w:rsid w:val="00782A30"/>
    <w:rsid w:val="00783D91"/>
    <w:rsid w:val="00783EEB"/>
    <w:rsid w:val="007843D5"/>
    <w:rsid w:val="00784509"/>
    <w:rsid w:val="00784717"/>
    <w:rsid w:val="007848B7"/>
    <w:rsid w:val="00784995"/>
    <w:rsid w:val="00784B3C"/>
    <w:rsid w:val="00784E3E"/>
    <w:rsid w:val="00784E91"/>
    <w:rsid w:val="007850E5"/>
    <w:rsid w:val="00785177"/>
    <w:rsid w:val="00785D15"/>
    <w:rsid w:val="0078618D"/>
    <w:rsid w:val="007863A1"/>
    <w:rsid w:val="00786446"/>
    <w:rsid w:val="0078648D"/>
    <w:rsid w:val="0078651E"/>
    <w:rsid w:val="007865FF"/>
    <w:rsid w:val="0078663D"/>
    <w:rsid w:val="00786F3E"/>
    <w:rsid w:val="00787202"/>
    <w:rsid w:val="00787286"/>
    <w:rsid w:val="0078747C"/>
    <w:rsid w:val="007874AE"/>
    <w:rsid w:val="00787867"/>
    <w:rsid w:val="00787E91"/>
    <w:rsid w:val="00790BA9"/>
    <w:rsid w:val="00790D72"/>
    <w:rsid w:val="007913CA"/>
    <w:rsid w:val="00791786"/>
    <w:rsid w:val="007919AF"/>
    <w:rsid w:val="0079220E"/>
    <w:rsid w:val="007926C6"/>
    <w:rsid w:val="00792971"/>
    <w:rsid w:val="00792A19"/>
    <w:rsid w:val="00793226"/>
    <w:rsid w:val="00793425"/>
    <w:rsid w:val="00793DF7"/>
    <w:rsid w:val="007947F6"/>
    <w:rsid w:val="007948BF"/>
    <w:rsid w:val="00794C3A"/>
    <w:rsid w:val="00794F4F"/>
    <w:rsid w:val="00795A73"/>
    <w:rsid w:val="00795DF2"/>
    <w:rsid w:val="00795EEF"/>
    <w:rsid w:val="0079615C"/>
    <w:rsid w:val="00796E8B"/>
    <w:rsid w:val="00797824"/>
    <w:rsid w:val="00797918"/>
    <w:rsid w:val="00797A32"/>
    <w:rsid w:val="00797D21"/>
    <w:rsid w:val="00797D55"/>
    <w:rsid w:val="00797F2E"/>
    <w:rsid w:val="007A037D"/>
    <w:rsid w:val="007A0D69"/>
    <w:rsid w:val="007A1115"/>
    <w:rsid w:val="007A1197"/>
    <w:rsid w:val="007A1296"/>
    <w:rsid w:val="007A1694"/>
    <w:rsid w:val="007A1AA4"/>
    <w:rsid w:val="007A1B44"/>
    <w:rsid w:val="007A1F49"/>
    <w:rsid w:val="007A1FC0"/>
    <w:rsid w:val="007A2196"/>
    <w:rsid w:val="007A417C"/>
    <w:rsid w:val="007A4231"/>
    <w:rsid w:val="007A4434"/>
    <w:rsid w:val="007A4FB3"/>
    <w:rsid w:val="007A5434"/>
    <w:rsid w:val="007A54CA"/>
    <w:rsid w:val="007A5981"/>
    <w:rsid w:val="007A5B27"/>
    <w:rsid w:val="007A5E7D"/>
    <w:rsid w:val="007A62E6"/>
    <w:rsid w:val="007A64E9"/>
    <w:rsid w:val="007A6561"/>
    <w:rsid w:val="007A65E2"/>
    <w:rsid w:val="007A6DD2"/>
    <w:rsid w:val="007A78E7"/>
    <w:rsid w:val="007B01E7"/>
    <w:rsid w:val="007B057B"/>
    <w:rsid w:val="007B0C4F"/>
    <w:rsid w:val="007B12BF"/>
    <w:rsid w:val="007B1A15"/>
    <w:rsid w:val="007B2677"/>
    <w:rsid w:val="007B2918"/>
    <w:rsid w:val="007B2ACE"/>
    <w:rsid w:val="007B2CB6"/>
    <w:rsid w:val="007B2E94"/>
    <w:rsid w:val="007B2ECF"/>
    <w:rsid w:val="007B2ED7"/>
    <w:rsid w:val="007B2F01"/>
    <w:rsid w:val="007B3101"/>
    <w:rsid w:val="007B3542"/>
    <w:rsid w:val="007B38B3"/>
    <w:rsid w:val="007B39DA"/>
    <w:rsid w:val="007B3CEE"/>
    <w:rsid w:val="007B43F1"/>
    <w:rsid w:val="007B4623"/>
    <w:rsid w:val="007B4810"/>
    <w:rsid w:val="007B5639"/>
    <w:rsid w:val="007B59B2"/>
    <w:rsid w:val="007B5A6D"/>
    <w:rsid w:val="007B5E41"/>
    <w:rsid w:val="007B5ECF"/>
    <w:rsid w:val="007B652C"/>
    <w:rsid w:val="007B6A21"/>
    <w:rsid w:val="007B6A58"/>
    <w:rsid w:val="007B6BB4"/>
    <w:rsid w:val="007C0134"/>
    <w:rsid w:val="007C06F8"/>
    <w:rsid w:val="007C0BF2"/>
    <w:rsid w:val="007C0BFE"/>
    <w:rsid w:val="007C0DDD"/>
    <w:rsid w:val="007C10E3"/>
    <w:rsid w:val="007C13FC"/>
    <w:rsid w:val="007C2374"/>
    <w:rsid w:val="007C23D7"/>
    <w:rsid w:val="007C279F"/>
    <w:rsid w:val="007C27C6"/>
    <w:rsid w:val="007C27F6"/>
    <w:rsid w:val="007C2A38"/>
    <w:rsid w:val="007C2E11"/>
    <w:rsid w:val="007C3197"/>
    <w:rsid w:val="007C3618"/>
    <w:rsid w:val="007C39B7"/>
    <w:rsid w:val="007C3BB4"/>
    <w:rsid w:val="007C3FC3"/>
    <w:rsid w:val="007C40A2"/>
    <w:rsid w:val="007C40A7"/>
    <w:rsid w:val="007C40FC"/>
    <w:rsid w:val="007C414C"/>
    <w:rsid w:val="007C4A29"/>
    <w:rsid w:val="007C4B61"/>
    <w:rsid w:val="007C4DB4"/>
    <w:rsid w:val="007C54C5"/>
    <w:rsid w:val="007C5794"/>
    <w:rsid w:val="007C59E6"/>
    <w:rsid w:val="007C5C79"/>
    <w:rsid w:val="007C60D3"/>
    <w:rsid w:val="007C61DA"/>
    <w:rsid w:val="007C62FB"/>
    <w:rsid w:val="007C6393"/>
    <w:rsid w:val="007C63AF"/>
    <w:rsid w:val="007C6454"/>
    <w:rsid w:val="007C6939"/>
    <w:rsid w:val="007C69AE"/>
    <w:rsid w:val="007C6A07"/>
    <w:rsid w:val="007C6A1A"/>
    <w:rsid w:val="007C6F14"/>
    <w:rsid w:val="007C7107"/>
    <w:rsid w:val="007C7C4D"/>
    <w:rsid w:val="007D021E"/>
    <w:rsid w:val="007D028E"/>
    <w:rsid w:val="007D041A"/>
    <w:rsid w:val="007D0871"/>
    <w:rsid w:val="007D0CDD"/>
    <w:rsid w:val="007D0F5A"/>
    <w:rsid w:val="007D1A2D"/>
    <w:rsid w:val="007D24A7"/>
    <w:rsid w:val="007D2901"/>
    <w:rsid w:val="007D2AEE"/>
    <w:rsid w:val="007D2DF9"/>
    <w:rsid w:val="007D3A86"/>
    <w:rsid w:val="007D3FD1"/>
    <w:rsid w:val="007D401B"/>
    <w:rsid w:val="007D41C5"/>
    <w:rsid w:val="007D43E0"/>
    <w:rsid w:val="007D45F1"/>
    <w:rsid w:val="007D4788"/>
    <w:rsid w:val="007D4792"/>
    <w:rsid w:val="007D4F12"/>
    <w:rsid w:val="007D5925"/>
    <w:rsid w:val="007D64A2"/>
    <w:rsid w:val="007D6E37"/>
    <w:rsid w:val="007E05C5"/>
    <w:rsid w:val="007E0AAA"/>
    <w:rsid w:val="007E1496"/>
    <w:rsid w:val="007E174C"/>
    <w:rsid w:val="007E17F2"/>
    <w:rsid w:val="007E182B"/>
    <w:rsid w:val="007E19C6"/>
    <w:rsid w:val="007E1ACC"/>
    <w:rsid w:val="007E2499"/>
    <w:rsid w:val="007E30E8"/>
    <w:rsid w:val="007E325C"/>
    <w:rsid w:val="007E3592"/>
    <w:rsid w:val="007E392F"/>
    <w:rsid w:val="007E3CAB"/>
    <w:rsid w:val="007E3E50"/>
    <w:rsid w:val="007E4251"/>
    <w:rsid w:val="007E439D"/>
    <w:rsid w:val="007E4603"/>
    <w:rsid w:val="007E4A27"/>
    <w:rsid w:val="007E4A73"/>
    <w:rsid w:val="007E4A81"/>
    <w:rsid w:val="007E4B82"/>
    <w:rsid w:val="007E50DC"/>
    <w:rsid w:val="007E55F5"/>
    <w:rsid w:val="007E5FAE"/>
    <w:rsid w:val="007E61D0"/>
    <w:rsid w:val="007E6978"/>
    <w:rsid w:val="007E6E67"/>
    <w:rsid w:val="007E719C"/>
    <w:rsid w:val="007E74B3"/>
    <w:rsid w:val="007E7777"/>
    <w:rsid w:val="007E7F89"/>
    <w:rsid w:val="007F008E"/>
    <w:rsid w:val="007F1161"/>
    <w:rsid w:val="007F143A"/>
    <w:rsid w:val="007F173E"/>
    <w:rsid w:val="007F190B"/>
    <w:rsid w:val="007F1948"/>
    <w:rsid w:val="007F1DA2"/>
    <w:rsid w:val="007F1DE1"/>
    <w:rsid w:val="007F2055"/>
    <w:rsid w:val="007F20E1"/>
    <w:rsid w:val="007F2844"/>
    <w:rsid w:val="007F2FAD"/>
    <w:rsid w:val="007F3314"/>
    <w:rsid w:val="007F38B0"/>
    <w:rsid w:val="007F39A7"/>
    <w:rsid w:val="007F3E96"/>
    <w:rsid w:val="007F44D4"/>
    <w:rsid w:val="007F4AF4"/>
    <w:rsid w:val="007F4D04"/>
    <w:rsid w:val="007F5413"/>
    <w:rsid w:val="007F54FB"/>
    <w:rsid w:val="007F5843"/>
    <w:rsid w:val="007F5AF6"/>
    <w:rsid w:val="007F5CAF"/>
    <w:rsid w:val="007F672F"/>
    <w:rsid w:val="007F6CA2"/>
    <w:rsid w:val="007F7143"/>
    <w:rsid w:val="007F765F"/>
    <w:rsid w:val="007F7BD8"/>
    <w:rsid w:val="0080086A"/>
    <w:rsid w:val="00800C12"/>
    <w:rsid w:val="00801326"/>
    <w:rsid w:val="0080162E"/>
    <w:rsid w:val="00801815"/>
    <w:rsid w:val="00801A6C"/>
    <w:rsid w:val="00801FC3"/>
    <w:rsid w:val="00802030"/>
    <w:rsid w:val="00802360"/>
    <w:rsid w:val="0080277E"/>
    <w:rsid w:val="00802E69"/>
    <w:rsid w:val="00803B4E"/>
    <w:rsid w:val="00803E5B"/>
    <w:rsid w:val="0080401A"/>
    <w:rsid w:val="00804044"/>
    <w:rsid w:val="00804547"/>
    <w:rsid w:val="008047F0"/>
    <w:rsid w:val="00804B55"/>
    <w:rsid w:val="00804B8A"/>
    <w:rsid w:val="00804CA4"/>
    <w:rsid w:val="0080504D"/>
    <w:rsid w:val="0080528B"/>
    <w:rsid w:val="0080678F"/>
    <w:rsid w:val="00806799"/>
    <w:rsid w:val="008073B0"/>
    <w:rsid w:val="00807FB3"/>
    <w:rsid w:val="00810B1B"/>
    <w:rsid w:val="00810D35"/>
    <w:rsid w:val="00811B24"/>
    <w:rsid w:val="00811D34"/>
    <w:rsid w:val="00811FF7"/>
    <w:rsid w:val="008120BA"/>
    <w:rsid w:val="00812128"/>
    <w:rsid w:val="008128B0"/>
    <w:rsid w:val="0081389A"/>
    <w:rsid w:val="00813C2E"/>
    <w:rsid w:val="008140E2"/>
    <w:rsid w:val="0081468C"/>
    <w:rsid w:val="008148F9"/>
    <w:rsid w:val="00814FF6"/>
    <w:rsid w:val="00815125"/>
    <w:rsid w:val="00815D1C"/>
    <w:rsid w:val="00815DD3"/>
    <w:rsid w:val="008163CC"/>
    <w:rsid w:val="0081677A"/>
    <w:rsid w:val="00816BCB"/>
    <w:rsid w:val="00816F50"/>
    <w:rsid w:val="00817115"/>
    <w:rsid w:val="00817527"/>
    <w:rsid w:val="00820137"/>
    <w:rsid w:val="0082077A"/>
    <w:rsid w:val="00820DFA"/>
    <w:rsid w:val="00820FAE"/>
    <w:rsid w:val="00821DA8"/>
    <w:rsid w:val="00821E98"/>
    <w:rsid w:val="00822048"/>
    <w:rsid w:val="0082210A"/>
    <w:rsid w:val="0082249E"/>
    <w:rsid w:val="00822669"/>
    <w:rsid w:val="008228D8"/>
    <w:rsid w:val="00822D8C"/>
    <w:rsid w:val="00822E1F"/>
    <w:rsid w:val="00822F3E"/>
    <w:rsid w:val="008236BC"/>
    <w:rsid w:val="00823F42"/>
    <w:rsid w:val="00824CB0"/>
    <w:rsid w:val="008252BA"/>
    <w:rsid w:val="0082564B"/>
    <w:rsid w:val="00825724"/>
    <w:rsid w:val="00825C2D"/>
    <w:rsid w:val="00826464"/>
    <w:rsid w:val="0082668D"/>
    <w:rsid w:val="00826AE5"/>
    <w:rsid w:val="00826B47"/>
    <w:rsid w:val="008272B6"/>
    <w:rsid w:val="00827581"/>
    <w:rsid w:val="008278C9"/>
    <w:rsid w:val="008279FF"/>
    <w:rsid w:val="00827B15"/>
    <w:rsid w:val="00830207"/>
    <w:rsid w:val="0083022F"/>
    <w:rsid w:val="00830EF4"/>
    <w:rsid w:val="00831249"/>
    <w:rsid w:val="00831689"/>
    <w:rsid w:val="008317C6"/>
    <w:rsid w:val="00831CCF"/>
    <w:rsid w:val="00831CD8"/>
    <w:rsid w:val="008329D5"/>
    <w:rsid w:val="00833211"/>
    <w:rsid w:val="00833A6A"/>
    <w:rsid w:val="00833F33"/>
    <w:rsid w:val="00834467"/>
    <w:rsid w:val="008345E5"/>
    <w:rsid w:val="00834B0E"/>
    <w:rsid w:val="00834E1F"/>
    <w:rsid w:val="00835750"/>
    <w:rsid w:val="00836451"/>
    <w:rsid w:val="00836A46"/>
    <w:rsid w:val="00836B4B"/>
    <w:rsid w:val="00836CDA"/>
    <w:rsid w:val="00836DF2"/>
    <w:rsid w:val="00836E4A"/>
    <w:rsid w:val="008377CB"/>
    <w:rsid w:val="008377F3"/>
    <w:rsid w:val="008378BB"/>
    <w:rsid w:val="00837AE1"/>
    <w:rsid w:val="0084047B"/>
    <w:rsid w:val="00840DD3"/>
    <w:rsid w:val="00840E87"/>
    <w:rsid w:val="00841361"/>
    <w:rsid w:val="00841DFB"/>
    <w:rsid w:val="00842263"/>
    <w:rsid w:val="00842386"/>
    <w:rsid w:val="00842461"/>
    <w:rsid w:val="0084282D"/>
    <w:rsid w:val="00842F07"/>
    <w:rsid w:val="00843254"/>
    <w:rsid w:val="008436C8"/>
    <w:rsid w:val="00843B14"/>
    <w:rsid w:val="00843C4E"/>
    <w:rsid w:val="0084428E"/>
    <w:rsid w:val="008442FC"/>
    <w:rsid w:val="0084431F"/>
    <w:rsid w:val="0084470C"/>
    <w:rsid w:val="00844B25"/>
    <w:rsid w:val="00844CD1"/>
    <w:rsid w:val="0084522C"/>
    <w:rsid w:val="0084557C"/>
    <w:rsid w:val="00845754"/>
    <w:rsid w:val="00845A7B"/>
    <w:rsid w:val="00846417"/>
    <w:rsid w:val="008467DC"/>
    <w:rsid w:val="008473BC"/>
    <w:rsid w:val="00850553"/>
    <w:rsid w:val="00850C37"/>
    <w:rsid w:val="00850E3D"/>
    <w:rsid w:val="00851146"/>
    <w:rsid w:val="00851173"/>
    <w:rsid w:val="0085199C"/>
    <w:rsid w:val="00851DAD"/>
    <w:rsid w:val="00852347"/>
    <w:rsid w:val="0085257E"/>
    <w:rsid w:val="008525ED"/>
    <w:rsid w:val="0085291A"/>
    <w:rsid w:val="00852A23"/>
    <w:rsid w:val="00852B17"/>
    <w:rsid w:val="008532BF"/>
    <w:rsid w:val="0085331A"/>
    <w:rsid w:val="008533BB"/>
    <w:rsid w:val="00853986"/>
    <w:rsid w:val="00853E03"/>
    <w:rsid w:val="00853F26"/>
    <w:rsid w:val="00854CE0"/>
    <w:rsid w:val="00855C13"/>
    <w:rsid w:val="00855F56"/>
    <w:rsid w:val="008560B9"/>
    <w:rsid w:val="00856B4E"/>
    <w:rsid w:val="00856B7E"/>
    <w:rsid w:val="00856E03"/>
    <w:rsid w:val="00856F17"/>
    <w:rsid w:val="00857005"/>
    <w:rsid w:val="0085712F"/>
    <w:rsid w:val="008577F8"/>
    <w:rsid w:val="00860097"/>
    <w:rsid w:val="0086038A"/>
    <w:rsid w:val="008609DD"/>
    <w:rsid w:val="00861014"/>
    <w:rsid w:val="00861150"/>
    <w:rsid w:val="00861263"/>
    <w:rsid w:val="008613F5"/>
    <w:rsid w:val="008619F1"/>
    <w:rsid w:val="0086233C"/>
    <w:rsid w:val="008623A6"/>
    <w:rsid w:val="0086259A"/>
    <w:rsid w:val="008625D8"/>
    <w:rsid w:val="0086263E"/>
    <w:rsid w:val="00862869"/>
    <w:rsid w:val="008629C2"/>
    <w:rsid w:val="00862BD5"/>
    <w:rsid w:val="00862D8C"/>
    <w:rsid w:val="00863134"/>
    <w:rsid w:val="008634EE"/>
    <w:rsid w:val="00863C42"/>
    <w:rsid w:val="00864096"/>
    <w:rsid w:val="0086464F"/>
    <w:rsid w:val="0086475B"/>
    <w:rsid w:val="00864E78"/>
    <w:rsid w:val="0086515A"/>
    <w:rsid w:val="0086590F"/>
    <w:rsid w:val="00865D19"/>
    <w:rsid w:val="00865D21"/>
    <w:rsid w:val="00866075"/>
    <w:rsid w:val="0086614D"/>
    <w:rsid w:val="00866294"/>
    <w:rsid w:val="0086641D"/>
    <w:rsid w:val="00866B03"/>
    <w:rsid w:val="00866BDA"/>
    <w:rsid w:val="00866EBF"/>
    <w:rsid w:val="008673FB"/>
    <w:rsid w:val="00867CD3"/>
    <w:rsid w:val="00870A62"/>
    <w:rsid w:val="00870A6E"/>
    <w:rsid w:val="00870AA2"/>
    <w:rsid w:val="00871094"/>
    <w:rsid w:val="00871ABC"/>
    <w:rsid w:val="00872001"/>
    <w:rsid w:val="008723C2"/>
    <w:rsid w:val="00872691"/>
    <w:rsid w:val="0087313F"/>
    <w:rsid w:val="0087328D"/>
    <w:rsid w:val="0087365F"/>
    <w:rsid w:val="0087376D"/>
    <w:rsid w:val="00873B4C"/>
    <w:rsid w:val="00874348"/>
    <w:rsid w:val="008747F0"/>
    <w:rsid w:val="00874FEE"/>
    <w:rsid w:val="00875CD9"/>
    <w:rsid w:val="00875E17"/>
    <w:rsid w:val="008767B1"/>
    <w:rsid w:val="00876847"/>
    <w:rsid w:val="00876DA0"/>
    <w:rsid w:val="00876FF1"/>
    <w:rsid w:val="00877254"/>
    <w:rsid w:val="008772DD"/>
    <w:rsid w:val="00877AED"/>
    <w:rsid w:val="00880177"/>
    <w:rsid w:val="00880245"/>
    <w:rsid w:val="0088040F"/>
    <w:rsid w:val="00880531"/>
    <w:rsid w:val="0088066E"/>
    <w:rsid w:val="00881CE0"/>
    <w:rsid w:val="00881E1C"/>
    <w:rsid w:val="008825D7"/>
    <w:rsid w:val="0088284A"/>
    <w:rsid w:val="00882AC4"/>
    <w:rsid w:val="00882E6E"/>
    <w:rsid w:val="00882EA4"/>
    <w:rsid w:val="00882FB3"/>
    <w:rsid w:val="008835AB"/>
    <w:rsid w:val="00883884"/>
    <w:rsid w:val="00884160"/>
    <w:rsid w:val="00884338"/>
    <w:rsid w:val="00884718"/>
    <w:rsid w:val="008847BB"/>
    <w:rsid w:val="00885076"/>
    <w:rsid w:val="0088534D"/>
    <w:rsid w:val="008853FC"/>
    <w:rsid w:val="0088560B"/>
    <w:rsid w:val="008857E5"/>
    <w:rsid w:val="008859A7"/>
    <w:rsid w:val="008859D7"/>
    <w:rsid w:val="00885E89"/>
    <w:rsid w:val="00886252"/>
    <w:rsid w:val="0088625A"/>
    <w:rsid w:val="00887154"/>
    <w:rsid w:val="00887234"/>
    <w:rsid w:val="0088748F"/>
    <w:rsid w:val="00887A6B"/>
    <w:rsid w:val="00887C05"/>
    <w:rsid w:val="0089043E"/>
    <w:rsid w:val="00890633"/>
    <w:rsid w:val="00890E93"/>
    <w:rsid w:val="0089124C"/>
    <w:rsid w:val="00891648"/>
    <w:rsid w:val="00891AD1"/>
    <w:rsid w:val="00892356"/>
    <w:rsid w:val="00892A1F"/>
    <w:rsid w:val="00893534"/>
    <w:rsid w:val="0089369F"/>
    <w:rsid w:val="0089386F"/>
    <w:rsid w:val="00893893"/>
    <w:rsid w:val="00893B0F"/>
    <w:rsid w:val="00893DAC"/>
    <w:rsid w:val="00893F9C"/>
    <w:rsid w:val="00894737"/>
    <w:rsid w:val="00894E20"/>
    <w:rsid w:val="008950FD"/>
    <w:rsid w:val="008954C0"/>
    <w:rsid w:val="00896171"/>
    <w:rsid w:val="00896327"/>
    <w:rsid w:val="00897743"/>
    <w:rsid w:val="00897824"/>
    <w:rsid w:val="0089795B"/>
    <w:rsid w:val="00897E44"/>
    <w:rsid w:val="008A0146"/>
    <w:rsid w:val="008A0198"/>
    <w:rsid w:val="008A0507"/>
    <w:rsid w:val="008A0A51"/>
    <w:rsid w:val="008A0E8C"/>
    <w:rsid w:val="008A1067"/>
    <w:rsid w:val="008A10DB"/>
    <w:rsid w:val="008A11E2"/>
    <w:rsid w:val="008A1284"/>
    <w:rsid w:val="008A17DA"/>
    <w:rsid w:val="008A1A91"/>
    <w:rsid w:val="008A1C10"/>
    <w:rsid w:val="008A1CC9"/>
    <w:rsid w:val="008A2616"/>
    <w:rsid w:val="008A2BB4"/>
    <w:rsid w:val="008A2C1D"/>
    <w:rsid w:val="008A381D"/>
    <w:rsid w:val="008A39F4"/>
    <w:rsid w:val="008A3CC7"/>
    <w:rsid w:val="008A44B6"/>
    <w:rsid w:val="008A4878"/>
    <w:rsid w:val="008A48C9"/>
    <w:rsid w:val="008A513E"/>
    <w:rsid w:val="008A5EEB"/>
    <w:rsid w:val="008A684E"/>
    <w:rsid w:val="008A68F4"/>
    <w:rsid w:val="008A6B46"/>
    <w:rsid w:val="008A6CCE"/>
    <w:rsid w:val="008A7884"/>
    <w:rsid w:val="008A7C32"/>
    <w:rsid w:val="008A7F0C"/>
    <w:rsid w:val="008B064C"/>
    <w:rsid w:val="008B079B"/>
    <w:rsid w:val="008B09CB"/>
    <w:rsid w:val="008B1392"/>
    <w:rsid w:val="008B1ED3"/>
    <w:rsid w:val="008B1FFE"/>
    <w:rsid w:val="008B2B77"/>
    <w:rsid w:val="008B2F2F"/>
    <w:rsid w:val="008B2F61"/>
    <w:rsid w:val="008B2FDB"/>
    <w:rsid w:val="008B3658"/>
    <w:rsid w:val="008B3CCD"/>
    <w:rsid w:val="008B3F72"/>
    <w:rsid w:val="008B40ED"/>
    <w:rsid w:val="008B4C76"/>
    <w:rsid w:val="008B4D04"/>
    <w:rsid w:val="008B4D2D"/>
    <w:rsid w:val="008B4DD3"/>
    <w:rsid w:val="008B5E5D"/>
    <w:rsid w:val="008B6339"/>
    <w:rsid w:val="008B66B7"/>
    <w:rsid w:val="008B67F4"/>
    <w:rsid w:val="008B74AF"/>
    <w:rsid w:val="008B7CAC"/>
    <w:rsid w:val="008B7D99"/>
    <w:rsid w:val="008C05F9"/>
    <w:rsid w:val="008C0653"/>
    <w:rsid w:val="008C0810"/>
    <w:rsid w:val="008C0869"/>
    <w:rsid w:val="008C0E38"/>
    <w:rsid w:val="008C0E52"/>
    <w:rsid w:val="008C0E81"/>
    <w:rsid w:val="008C0F10"/>
    <w:rsid w:val="008C138A"/>
    <w:rsid w:val="008C1783"/>
    <w:rsid w:val="008C1F8B"/>
    <w:rsid w:val="008C297D"/>
    <w:rsid w:val="008C2AA5"/>
    <w:rsid w:val="008C2ACD"/>
    <w:rsid w:val="008C2E64"/>
    <w:rsid w:val="008C30C2"/>
    <w:rsid w:val="008C3181"/>
    <w:rsid w:val="008C3197"/>
    <w:rsid w:val="008C34D6"/>
    <w:rsid w:val="008C364C"/>
    <w:rsid w:val="008C3BF7"/>
    <w:rsid w:val="008C3C51"/>
    <w:rsid w:val="008C404E"/>
    <w:rsid w:val="008C46DE"/>
    <w:rsid w:val="008C523A"/>
    <w:rsid w:val="008C5492"/>
    <w:rsid w:val="008C5BD0"/>
    <w:rsid w:val="008C5DE5"/>
    <w:rsid w:val="008C5E9D"/>
    <w:rsid w:val="008C60CD"/>
    <w:rsid w:val="008C62CE"/>
    <w:rsid w:val="008C639C"/>
    <w:rsid w:val="008C6955"/>
    <w:rsid w:val="008C6CA7"/>
    <w:rsid w:val="008C6E04"/>
    <w:rsid w:val="008C71C9"/>
    <w:rsid w:val="008D028A"/>
    <w:rsid w:val="008D194D"/>
    <w:rsid w:val="008D1BDF"/>
    <w:rsid w:val="008D1CF4"/>
    <w:rsid w:val="008D20E2"/>
    <w:rsid w:val="008D2182"/>
    <w:rsid w:val="008D277D"/>
    <w:rsid w:val="008D287F"/>
    <w:rsid w:val="008D2CA8"/>
    <w:rsid w:val="008D2D22"/>
    <w:rsid w:val="008D3A89"/>
    <w:rsid w:val="008D3AD4"/>
    <w:rsid w:val="008D4250"/>
    <w:rsid w:val="008D4520"/>
    <w:rsid w:val="008D485B"/>
    <w:rsid w:val="008D4A2B"/>
    <w:rsid w:val="008D4A9D"/>
    <w:rsid w:val="008D52E0"/>
    <w:rsid w:val="008D55E3"/>
    <w:rsid w:val="008D5826"/>
    <w:rsid w:val="008D5D7C"/>
    <w:rsid w:val="008D62BB"/>
    <w:rsid w:val="008D63FD"/>
    <w:rsid w:val="008D6BFA"/>
    <w:rsid w:val="008D7162"/>
    <w:rsid w:val="008D750D"/>
    <w:rsid w:val="008D76F8"/>
    <w:rsid w:val="008D7D84"/>
    <w:rsid w:val="008D7E88"/>
    <w:rsid w:val="008D7FEA"/>
    <w:rsid w:val="008E03E9"/>
    <w:rsid w:val="008E0926"/>
    <w:rsid w:val="008E1122"/>
    <w:rsid w:val="008E1413"/>
    <w:rsid w:val="008E1531"/>
    <w:rsid w:val="008E158E"/>
    <w:rsid w:val="008E16E7"/>
    <w:rsid w:val="008E1B6D"/>
    <w:rsid w:val="008E1C13"/>
    <w:rsid w:val="008E1C25"/>
    <w:rsid w:val="008E1E8D"/>
    <w:rsid w:val="008E24C8"/>
    <w:rsid w:val="008E2538"/>
    <w:rsid w:val="008E29C0"/>
    <w:rsid w:val="008E2E11"/>
    <w:rsid w:val="008E3BAA"/>
    <w:rsid w:val="008E3F3B"/>
    <w:rsid w:val="008E4759"/>
    <w:rsid w:val="008E4988"/>
    <w:rsid w:val="008E5C7D"/>
    <w:rsid w:val="008E5E44"/>
    <w:rsid w:val="008E60CD"/>
    <w:rsid w:val="008E6117"/>
    <w:rsid w:val="008E6556"/>
    <w:rsid w:val="008E6685"/>
    <w:rsid w:val="008E6E6B"/>
    <w:rsid w:val="008E6F23"/>
    <w:rsid w:val="008E76AC"/>
    <w:rsid w:val="008E7FA1"/>
    <w:rsid w:val="008F08FA"/>
    <w:rsid w:val="008F187F"/>
    <w:rsid w:val="008F20A1"/>
    <w:rsid w:val="008F222E"/>
    <w:rsid w:val="008F2573"/>
    <w:rsid w:val="008F2CC6"/>
    <w:rsid w:val="008F44D9"/>
    <w:rsid w:val="008F45AC"/>
    <w:rsid w:val="008F4913"/>
    <w:rsid w:val="008F494C"/>
    <w:rsid w:val="008F4A98"/>
    <w:rsid w:val="008F50D4"/>
    <w:rsid w:val="008F5247"/>
    <w:rsid w:val="008F58E3"/>
    <w:rsid w:val="008F5A01"/>
    <w:rsid w:val="008F6787"/>
    <w:rsid w:val="008F67DD"/>
    <w:rsid w:val="008F6B41"/>
    <w:rsid w:val="008F6D48"/>
    <w:rsid w:val="008F6D78"/>
    <w:rsid w:val="008F796C"/>
    <w:rsid w:val="008F79A8"/>
    <w:rsid w:val="008F7A32"/>
    <w:rsid w:val="009008F3"/>
    <w:rsid w:val="00900B1A"/>
    <w:rsid w:val="00901254"/>
    <w:rsid w:val="00901349"/>
    <w:rsid w:val="00901B6D"/>
    <w:rsid w:val="00901CF9"/>
    <w:rsid w:val="00901DCA"/>
    <w:rsid w:val="00901ED7"/>
    <w:rsid w:val="0090230A"/>
    <w:rsid w:val="009025E6"/>
    <w:rsid w:val="00902773"/>
    <w:rsid w:val="009027B7"/>
    <w:rsid w:val="00902D33"/>
    <w:rsid w:val="009036E9"/>
    <w:rsid w:val="00903833"/>
    <w:rsid w:val="00904030"/>
    <w:rsid w:val="0090416D"/>
    <w:rsid w:val="0090452E"/>
    <w:rsid w:val="009048F4"/>
    <w:rsid w:val="00904E2D"/>
    <w:rsid w:val="009051B1"/>
    <w:rsid w:val="00905323"/>
    <w:rsid w:val="00905D32"/>
    <w:rsid w:val="00905FF6"/>
    <w:rsid w:val="00906366"/>
    <w:rsid w:val="00906960"/>
    <w:rsid w:val="00906A38"/>
    <w:rsid w:val="00906F91"/>
    <w:rsid w:val="0090749D"/>
    <w:rsid w:val="009074EB"/>
    <w:rsid w:val="0091041B"/>
    <w:rsid w:val="0091093D"/>
    <w:rsid w:val="00910C03"/>
    <w:rsid w:val="00911664"/>
    <w:rsid w:val="009116B1"/>
    <w:rsid w:val="00911957"/>
    <w:rsid w:val="00911AED"/>
    <w:rsid w:val="00911DD2"/>
    <w:rsid w:val="00912178"/>
    <w:rsid w:val="009123EF"/>
    <w:rsid w:val="0091240A"/>
    <w:rsid w:val="009125BF"/>
    <w:rsid w:val="00912992"/>
    <w:rsid w:val="00912D68"/>
    <w:rsid w:val="00913160"/>
    <w:rsid w:val="0091362F"/>
    <w:rsid w:val="009138B1"/>
    <w:rsid w:val="009140CA"/>
    <w:rsid w:val="0091462F"/>
    <w:rsid w:val="00914DAE"/>
    <w:rsid w:val="00914ECC"/>
    <w:rsid w:val="00914ECF"/>
    <w:rsid w:val="00915108"/>
    <w:rsid w:val="0091546E"/>
    <w:rsid w:val="00915D2C"/>
    <w:rsid w:val="00916013"/>
    <w:rsid w:val="009166DE"/>
    <w:rsid w:val="00916A91"/>
    <w:rsid w:val="00916AFA"/>
    <w:rsid w:val="00920234"/>
    <w:rsid w:val="00920280"/>
    <w:rsid w:val="00920720"/>
    <w:rsid w:val="00920726"/>
    <w:rsid w:val="00920E3B"/>
    <w:rsid w:val="009214E3"/>
    <w:rsid w:val="00921DB1"/>
    <w:rsid w:val="00921F18"/>
    <w:rsid w:val="009221C5"/>
    <w:rsid w:val="0092257C"/>
    <w:rsid w:val="0092272A"/>
    <w:rsid w:val="009227E8"/>
    <w:rsid w:val="009228B3"/>
    <w:rsid w:val="00922B44"/>
    <w:rsid w:val="009230F2"/>
    <w:rsid w:val="00923976"/>
    <w:rsid w:val="009242A4"/>
    <w:rsid w:val="009247BE"/>
    <w:rsid w:val="00924AD8"/>
    <w:rsid w:val="00924C12"/>
    <w:rsid w:val="00924C9A"/>
    <w:rsid w:val="00925243"/>
    <w:rsid w:val="009253B5"/>
    <w:rsid w:val="00925787"/>
    <w:rsid w:val="00925DE8"/>
    <w:rsid w:val="00926F9D"/>
    <w:rsid w:val="0092700E"/>
    <w:rsid w:val="00927738"/>
    <w:rsid w:val="009277E0"/>
    <w:rsid w:val="00927897"/>
    <w:rsid w:val="009278C3"/>
    <w:rsid w:val="00927CE2"/>
    <w:rsid w:val="009302F8"/>
    <w:rsid w:val="00930492"/>
    <w:rsid w:val="0093049F"/>
    <w:rsid w:val="00931493"/>
    <w:rsid w:val="00931B39"/>
    <w:rsid w:val="00931D25"/>
    <w:rsid w:val="00931F7F"/>
    <w:rsid w:val="00932082"/>
    <w:rsid w:val="009320F8"/>
    <w:rsid w:val="00932538"/>
    <w:rsid w:val="009326E4"/>
    <w:rsid w:val="00933131"/>
    <w:rsid w:val="00933203"/>
    <w:rsid w:val="00933363"/>
    <w:rsid w:val="00933F7B"/>
    <w:rsid w:val="009340DA"/>
    <w:rsid w:val="00935678"/>
    <w:rsid w:val="009357A8"/>
    <w:rsid w:val="00935900"/>
    <w:rsid w:val="00935A12"/>
    <w:rsid w:val="00935A6F"/>
    <w:rsid w:val="00936241"/>
    <w:rsid w:val="00936364"/>
    <w:rsid w:val="00936ED2"/>
    <w:rsid w:val="00937150"/>
    <w:rsid w:val="009372AA"/>
    <w:rsid w:val="009373BA"/>
    <w:rsid w:val="00937490"/>
    <w:rsid w:val="00937C59"/>
    <w:rsid w:val="00940212"/>
    <w:rsid w:val="00940711"/>
    <w:rsid w:val="00940939"/>
    <w:rsid w:val="00940AB6"/>
    <w:rsid w:val="00940F71"/>
    <w:rsid w:val="00941208"/>
    <w:rsid w:val="009412EE"/>
    <w:rsid w:val="0094148A"/>
    <w:rsid w:val="009416B0"/>
    <w:rsid w:val="00941F3B"/>
    <w:rsid w:val="00941F9C"/>
    <w:rsid w:val="00941FC2"/>
    <w:rsid w:val="0094243A"/>
    <w:rsid w:val="0094246A"/>
    <w:rsid w:val="00942598"/>
    <w:rsid w:val="00942FE3"/>
    <w:rsid w:val="00942FFC"/>
    <w:rsid w:val="00943131"/>
    <w:rsid w:val="009434B0"/>
    <w:rsid w:val="00943863"/>
    <w:rsid w:val="00943ABA"/>
    <w:rsid w:val="00944136"/>
    <w:rsid w:val="00944699"/>
    <w:rsid w:val="009453B9"/>
    <w:rsid w:val="00945536"/>
    <w:rsid w:val="00945706"/>
    <w:rsid w:val="00946067"/>
    <w:rsid w:val="00946277"/>
    <w:rsid w:val="00946D23"/>
    <w:rsid w:val="00946EC7"/>
    <w:rsid w:val="00946ECE"/>
    <w:rsid w:val="00947B40"/>
    <w:rsid w:val="00947C41"/>
    <w:rsid w:val="0095057B"/>
    <w:rsid w:val="00950CDA"/>
    <w:rsid w:val="009510B2"/>
    <w:rsid w:val="00951292"/>
    <w:rsid w:val="009519CC"/>
    <w:rsid w:val="00951DF4"/>
    <w:rsid w:val="00952211"/>
    <w:rsid w:val="00952265"/>
    <w:rsid w:val="00952541"/>
    <w:rsid w:val="00952A1E"/>
    <w:rsid w:val="00953222"/>
    <w:rsid w:val="00953DD1"/>
    <w:rsid w:val="00953FAD"/>
    <w:rsid w:val="00954125"/>
    <w:rsid w:val="009544D2"/>
    <w:rsid w:val="0095463B"/>
    <w:rsid w:val="00954655"/>
    <w:rsid w:val="00954756"/>
    <w:rsid w:val="00954978"/>
    <w:rsid w:val="009551C9"/>
    <w:rsid w:val="00955301"/>
    <w:rsid w:val="00955492"/>
    <w:rsid w:val="00955B49"/>
    <w:rsid w:val="00955CD4"/>
    <w:rsid w:val="00955EDD"/>
    <w:rsid w:val="00956408"/>
    <w:rsid w:val="009564EC"/>
    <w:rsid w:val="0095776F"/>
    <w:rsid w:val="00957B8D"/>
    <w:rsid w:val="00957D61"/>
    <w:rsid w:val="00957EEF"/>
    <w:rsid w:val="009606E6"/>
    <w:rsid w:val="009607E4"/>
    <w:rsid w:val="00960C43"/>
    <w:rsid w:val="0096114E"/>
    <w:rsid w:val="009617AB"/>
    <w:rsid w:val="00961D0F"/>
    <w:rsid w:val="009620E2"/>
    <w:rsid w:val="00962594"/>
    <w:rsid w:val="009625F3"/>
    <w:rsid w:val="0096262F"/>
    <w:rsid w:val="00962F72"/>
    <w:rsid w:val="00963021"/>
    <w:rsid w:val="00963187"/>
    <w:rsid w:val="00963809"/>
    <w:rsid w:val="00963CB4"/>
    <w:rsid w:val="00963CC3"/>
    <w:rsid w:val="00963F2C"/>
    <w:rsid w:val="00963FCD"/>
    <w:rsid w:val="00964951"/>
    <w:rsid w:val="0096608C"/>
    <w:rsid w:val="0096635D"/>
    <w:rsid w:val="00966404"/>
    <w:rsid w:val="009664F8"/>
    <w:rsid w:val="00966541"/>
    <w:rsid w:val="00966662"/>
    <w:rsid w:val="0096698E"/>
    <w:rsid w:val="00966D9F"/>
    <w:rsid w:val="00966DA6"/>
    <w:rsid w:val="009672FC"/>
    <w:rsid w:val="009676C5"/>
    <w:rsid w:val="0096788D"/>
    <w:rsid w:val="00967D7D"/>
    <w:rsid w:val="009704F0"/>
    <w:rsid w:val="00970B6D"/>
    <w:rsid w:val="009713B5"/>
    <w:rsid w:val="00971614"/>
    <w:rsid w:val="00972050"/>
    <w:rsid w:val="009727BC"/>
    <w:rsid w:val="00972F97"/>
    <w:rsid w:val="00973794"/>
    <w:rsid w:val="00973989"/>
    <w:rsid w:val="0097400D"/>
    <w:rsid w:val="0097408D"/>
    <w:rsid w:val="009747C5"/>
    <w:rsid w:val="009749C7"/>
    <w:rsid w:val="00974A73"/>
    <w:rsid w:val="00974D37"/>
    <w:rsid w:val="00974F19"/>
    <w:rsid w:val="009752F4"/>
    <w:rsid w:val="0097544F"/>
    <w:rsid w:val="00975993"/>
    <w:rsid w:val="00976DF2"/>
    <w:rsid w:val="00976EED"/>
    <w:rsid w:val="00977601"/>
    <w:rsid w:val="0097783B"/>
    <w:rsid w:val="00977BDD"/>
    <w:rsid w:val="00980606"/>
    <w:rsid w:val="0098094F"/>
    <w:rsid w:val="00981A8A"/>
    <w:rsid w:val="00981D32"/>
    <w:rsid w:val="009827FB"/>
    <w:rsid w:val="00982C37"/>
    <w:rsid w:val="00983014"/>
    <w:rsid w:val="0098305B"/>
    <w:rsid w:val="00983108"/>
    <w:rsid w:val="00983996"/>
    <w:rsid w:val="0098424F"/>
    <w:rsid w:val="0098496B"/>
    <w:rsid w:val="00984DBB"/>
    <w:rsid w:val="0098547C"/>
    <w:rsid w:val="00985511"/>
    <w:rsid w:val="009867B4"/>
    <w:rsid w:val="00986FAC"/>
    <w:rsid w:val="00987D6A"/>
    <w:rsid w:val="00990247"/>
    <w:rsid w:val="0099088E"/>
    <w:rsid w:val="00990DB3"/>
    <w:rsid w:val="00990ED5"/>
    <w:rsid w:val="0099125A"/>
    <w:rsid w:val="00991F0A"/>
    <w:rsid w:val="00992320"/>
    <w:rsid w:val="00992653"/>
    <w:rsid w:val="009927D9"/>
    <w:rsid w:val="00992A0C"/>
    <w:rsid w:val="0099300B"/>
    <w:rsid w:val="00993235"/>
    <w:rsid w:val="0099351B"/>
    <w:rsid w:val="009939C2"/>
    <w:rsid w:val="00994041"/>
    <w:rsid w:val="0099425D"/>
    <w:rsid w:val="00994443"/>
    <w:rsid w:val="009945C7"/>
    <w:rsid w:val="00994813"/>
    <w:rsid w:val="009948A5"/>
    <w:rsid w:val="009950B8"/>
    <w:rsid w:val="00995519"/>
    <w:rsid w:val="0099551D"/>
    <w:rsid w:val="00995ADE"/>
    <w:rsid w:val="009960D5"/>
    <w:rsid w:val="00996447"/>
    <w:rsid w:val="009967B4"/>
    <w:rsid w:val="00996932"/>
    <w:rsid w:val="00996A84"/>
    <w:rsid w:val="00996B82"/>
    <w:rsid w:val="009976B0"/>
    <w:rsid w:val="00997924"/>
    <w:rsid w:val="00997A72"/>
    <w:rsid w:val="009A042B"/>
    <w:rsid w:val="009A0494"/>
    <w:rsid w:val="009A0B1B"/>
    <w:rsid w:val="009A1D77"/>
    <w:rsid w:val="009A1F40"/>
    <w:rsid w:val="009A2782"/>
    <w:rsid w:val="009A2C40"/>
    <w:rsid w:val="009A2E54"/>
    <w:rsid w:val="009A32F9"/>
    <w:rsid w:val="009A38A0"/>
    <w:rsid w:val="009A3C84"/>
    <w:rsid w:val="009A443B"/>
    <w:rsid w:val="009A4766"/>
    <w:rsid w:val="009A483D"/>
    <w:rsid w:val="009A496E"/>
    <w:rsid w:val="009A497D"/>
    <w:rsid w:val="009A4AC8"/>
    <w:rsid w:val="009A4EF6"/>
    <w:rsid w:val="009A5214"/>
    <w:rsid w:val="009A5628"/>
    <w:rsid w:val="009A58B6"/>
    <w:rsid w:val="009A5965"/>
    <w:rsid w:val="009A5971"/>
    <w:rsid w:val="009A59BD"/>
    <w:rsid w:val="009A59EA"/>
    <w:rsid w:val="009A5B7B"/>
    <w:rsid w:val="009A606A"/>
    <w:rsid w:val="009A68A6"/>
    <w:rsid w:val="009A6C5C"/>
    <w:rsid w:val="009A76DE"/>
    <w:rsid w:val="009A76FF"/>
    <w:rsid w:val="009A7B57"/>
    <w:rsid w:val="009A7DAB"/>
    <w:rsid w:val="009B085F"/>
    <w:rsid w:val="009B0987"/>
    <w:rsid w:val="009B0A22"/>
    <w:rsid w:val="009B0D03"/>
    <w:rsid w:val="009B0D11"/>
    <w:rsid w:val="009B1044"/>
    <w:rsid w:val="009B13AE"/>
    <w:rsid w:val="009B1418"/>
    <w:rsid w:val="009B1CC5"/>
    <w:rsid w:val="009B20CE"/>
    <w:rsid w:val="009B2381"/>
    <w:rsid w:val="009B2B6A"/>
    <w:rsid w:val="009B2DFC"/>
    <w:rsid w:val="009B3516"/>
    <w:rsid w:val="009B360F"/>
    <w:rsid w:val="009B3912"/>
    <w:rsid w:val="009B3B01"/>
    <w:rsid w:val="009B3BFC"/>
    <w:rsid w:val="009B427C"/>
    <w:rsid w:val="009B4973"/>
    <w:rsid w:val="009B4D1D"/>
    <w:rsid w:val="009B501F"/>
    <w:rsid w:val="009B5F79"/>
    <w:rsid w:val="009B6399"/>
    <w:rsid w:val="009B659B"/>
    <w:rsid w:val="009B669C"/>
    <w:rsid w:val="009B69C7"/>
    <w:rsid w:val="009B6C2C"/>
    <w:rsid w:val="009B6D4E"/>
    <w:rsid w:val="009B70FE"/>
    <w:rsid w:val="009B73F0"/>
    <w:rsid w:val="009C0824"/>
    <w:rsid w:val="009C0CEC"/>
    <w:rsid w:val="009C1447"/>
    <w:rsid w:val="009C1787"/>
    <w:rsid w:val="009C1A09"/>
    <w:rsid w:val="009C2041"/>
    <w:rsid w:val="009C2151"/>
    <w:rsid w:val="009C217F"/>
    <w:rsid w:val="009C226B"/>
    <w:rsid w:val="009C2C05"/>
    <w:rsid w:val="009C3B09"/>
    <w:rsid w:val="009C3B56"/>
    <w:rsid w:val="009C48CA"/>
    <w:rsid w:val="009C4D58"/>
    <w:rsid w:val="009C56E2"/>
    <w:rsid w:val="009C5847"/>
    <w:rsid w:val="009C594E"/>
    <w:rsid w:val="009C59A7"/>
    <w:rsid w:val="009C604E"/>
    <w:rsid w:val="009C6421"/>
    <w:rsid w:val="009C6577"/>
    <w:rsid w:val="009C70C2"/>
    <w:rsid w:val="009C78CD"/>
    <w:rsid w:val="009C7C3B"/>
    <w:rsid w:val="009C7CEC"/>
    <w:rsid w:val="009D03CB"/>
    <w:rsid w:val="009D095F"/>
    <w:rsid w:val="009D1937"/>
    <w:rsid w:val="009D1D77"/>
    <w:rsid w:val="009D20F6"/>
    <w:rsid w:val="009D23A1"/>
    <w:rsid w:val="009D23B3"/>
    <w:rsid w:val="009D27EC"/>
    <w:rsid w:val="009D2946"/>
    <w:rsid w:val="009D2AF5"/>
    <w:rsid w:val="009D2BAC"/>
    <w:rsid w:val="009D2DDA"/>
    <w:rsid w:val="009D360B"/>
    <w:rsid w:val="009D36F9"/>
    <w:rsid w:val="009D3995"/>
    <w:rsid w:val="009D3A0D"/>
    <w:rsid w:val="009D3B13"/>
    <w:rsid w:val="009D3B51"/>
    <w:rsid w:val="009D3D8E"/>
    <w:rsid w:val="009D3E62"/>
    <w:rsid w:val="009D45BC"/>
    <w:rsid w:val="009D4859"/>
    <w:rsid w:val="009D5462"/>
    <w:rsid w:val="009D56C7"/>
    <w:rsid w:val="009D5D9B"/>
    <w:rsid w:val="009D6229"/>
    <w:rsid w:val="009D6B3C"/>
    <w:rsid w:val="009D6DCF"/>
    <w:rsid w:val="009D6FFF"/>
    <w:rsid w:val="009D741A"/>
    <w:rsid w:val="009D75AD"/>
    <w:rsid w:val="009D75C2"/>
    <w:rsid w:val="009D78B2"/>
    <w:rsid w:val="009D79C7"/>
    <w:rsid w:val="009D7E9A"/>
    <w:rsid w:val="009E026F"/>
    <w:rsid w:val="009E0FCD"/>
    <w:rsid w:val="009E14E3"/>
    <w:rsid w:val="009E155F"/>
    <w:rsid w:val="009E191D"/>
    <w:rsid w:val="009E1960"/>
    <w:rsid w:val="009E201B"/>
    <w:rsid w:val="009E22E3"/>
    <w:rsid w:val="009E2C2E"/>
    <w:rsid w:val="009E32FD"/>
    <w:rsid w:val="009E378A"/>
    <w:rsid w:val="009E382A"/>
    <w:rsid w:val="009E3BCA"/>
    <w:rsid w:val="009E4AD3"/>
    <w:rsid w:val="009E4AF2"/>
    <w:rsid w:val="009E4BB0"/>
    <w:rsid w:val="009E4C48"/>
    <w:rsid w:val="009E556B"/>
    <w:rsid w:val="009E5A04"/>
    <w:rsid w:val="009E5C88"/>
    <w:rsid w:val="009E67ED"/>
    <w:rsid w:val="009E6BEB"/>
    <w:rsid w:val="009E7207"/>
    <w:rsid w:val="009E784E"/>
    <w:rsid w:val="009E7933"/>
    <w:rsid w:val="009F002C"/>
    <w:rsid w:val="009F0416"/>
    <w:rsid w:val="009F0497"/>
    <w:rsid w:val="009F06EA"/>
    <w:rsid w:val="009F07B4"/>
    <w:rsid w:val="009F0844"/>
    <w:rsid w:val="009F0E0D"/>
    <w:rsid w:val="009F132E"/>
    <w:rsid w:val="009F1399"/>
    <w:rsid w:val="009F17EA"/>
    <w:rsid w:val="009F1A66"/>
    <w:rsid w:val="009F1BCB"/>
    <w:rsid w:val="009F259D"/>
    <w:rsid w:val="009F2C07"/>
    <w:rsid w:val="009F341F"/>
    <w:rsid w:val="009F3438"/>
    <w:rsid w:val="009F35FD"/>
    <w:rsid w:val="009F3B24"/>
    <w:rsid w:val="009F3F4C"/>
    <w:rsid w:val="009F41B3"/>
    <w:rsid w:val="009F47E8"/>
    <w:rsid w:val="009F4CDD"/>
    <w:rsid w:val="009F4D28"/>
    <w:rsid w:val="009F4D40"/>
    <w:rsid w:val="009F5003"/>
    <w:rsid w:val="009F5240"/>
    <w:rsid w:val="009F5657"/>
    <w:rsid w:val="009F6181"/>
    <w:rsid w:val="009F6401"/>
    <w:rsid w:val="009F6659"/>
    <w:rsid w:val="009F6C53"/>
    <w:rsid w:val="009F6E2C"/>
    <w:rsid w:val="009F74D4"/>
    <w:rsid w:val="009F78EA"/>
    <w:rsid w:val="009F793C"/>
    <w:rsid w:val="009F7CB5"/>
    <w:rsid w:val="00A0011F"/>
    <w:rsid w:val="00A00719"/>
    <w:rsid w:val="00A00745"/>
    <w:rsid w:val="00A00990"/>
    <w:rsid w:val="00A011A2"/>
    <w:rsid w:val="00A015A1"/>
    <w:rsid w:val="00A01833"/>
    <w:rsid w:val="00A01BD3"/>
    <w:rsid w:val="00A026B5"/>
    <w:rsid w:val="00A028A6"/>
    <w:rsid w:val="00A035EE"/>
    <w:rsid w:val="00A03EB4"/>
    <w:rsid w:val="00A046E6"/>
    <w:rsid w:val="00A0530C"/>
    <w:rsid w:val="00A057BB"/>
    <w:rsid w:val="00A05BCB"/>
    <w:rsid w:val="00A05CD5"/>
    <w:rsid w:val="00A05DD9"/>
    <w:rsid w:val="00A0611E"/>
    <w:rsid w:val="00A063C9"/>
    <w:rsid w:val="00A063FC"/>
    <w:rsid w:val="00A066B9"/>
    <w:rsid w:val="00A066E8"/>
    <w:rsid w:val="00A06706"/>
    <w:rsid w:val="00A06E74"/>
    <w:rsid w:val="00A07121"/>
    <w:rsid w:val="00A076C1"/>
    <w:rsid w:val="00A077C8"/>
    <w:rsid w:val="00A07D3F"/>
    <w:rsid w:val="00A07FC0"/>
    <w:rsid w:val="00A10186"/>
    <w:rsid w:val="00A10377"/>
    <w:rsid w:val="00A10570"/>
    <w:rsid w:val="00A10893"/>
    <w:rsid w:val="00A1136F"/>
    <w:rsid w:val="00A113CA"/>
    <w:rsid w:val="00A11B20"/>
    <w:rsid w:val="00A12256"/>
    <w:rsid w:val="00A12AB7"/>
    <w:rsid w:val="00A12C1E"/>
    <w:rsid w:val="00A13355"/>
    <w:rsid w:val="00A13A73"/>
    <w:rsid w:val="00A13CCA"/>
    <w:rsid w:val="00A1518A"/>
    <w:rsid w:val="00A153A1"/>
    <w:rsid w:val="00A15464"/>
    <w:rsid w:val="00A15FF1"/>
    <w:rsid w:val="00A160F5"/>
    <w:rsid w:val="00A16416"/>
    <w:rsid w:val="00A16697"/>
    <w:rsid w:val="00A16A6D"/>
    <w:rsid w:val="00A16C56"/>
    <w:rsid w:val="00A16CFB"/>
    <w:rsid w:val="00A16F27"/>
    <w:rsid w:val="00A1706E"/>
    <w:rsid w:val="00A17441"/>
    <w:rsid w:val="00A17497"/>
    <w:rsid w:val="00A1794C"/>
    <w:rsid w:val="00A17B38"/>
    <w:rsid w:val="00A17CDB"/>
    <w:rsid w:val="00A17EE1"/>
    <w:rsid w:val="00A2008A"/>
    <w:rsid w:val="00A20853"/>
    <w:rsid w:val="00A2126A"/>
    <w:rsid w:val="00A213CB"/>
    <w:rsid w:val="00A21B47"/>
    <w:rsid w:val="00A21C74"/>
    <w:rsid w:val="00A21F2D"/>
    <w:rsid w:val="00A22196"/>
    <w:rsid w:val="00A22201"/>
    <w:rsid w:val="00A22221"/>
    <w:rsid w:val="00A23810"/>
    <w:rsid w:val="00A23BE2"/>
    <w:rsid w:val="00A24DB4"/>
    <w:rsid w:val="00A24E55"/>
    <w:rsid w:val="00A25556"/>
    <w:rsid w:val="00A2584A"/>
    <w:rsid w:val="00A25851"/>
    <w:rsid w:val="00A258C4"/>
    <w:rsid w:val="00A25D25"/>
    <w:rsid w:val="00A2623B"/>
    <w:rsid w:val="00A26412"/>
    <w:rsid w:val="00A26431"/>
    <w:rsid w:val="00A26C5B"/>
    <w:rsid w:val="00A26CCA"/>
    <w:rsid w:val="00A271AE"/>
    <w:rsid w:val="00A272DB"/>
    <w:rsid w:val="00A27BCD"/>
    <w:rsid w:val="00A27DF1"/>
    <w:rsid w:val="00A27F04"/>
    <w:rsid w:val="00A300DD"/>
    <w:rsid w:val="00A301D5"/>
    <w:rsid w:val="00A30AEC"/>
    <w:rsid w:val="00A30FFE"/>
    <w:rsid w:val="00A314AC"/>
    <w:rsid w:val="00A3164F"/>
    <w:rsid w:val="00A327F8"/>
    <w:rsid w:val="00A32850"/>
    <w:rsid w:val="00A330B6"/>
    <w:rsid w:val="00A33446"/>
    <w:rsid w:val="00A337EA"/>
    <w:rsid w:val="00A33AD8"/>
    <w:rsid w:val="00A34886"/>
    <w:rsid w:val="00A34AD7"/>
    <w:rsid w:val="00A35419"/>
    <w:rsid w:val="00A355F3"/>
    <w:rsid w:val="00A35696"/>
    <w:rsid w:val="00A358FB"/>
    <w:rsid w:val="00A35975"/>
    <w:rsid w:val="00A35F40"/>
    <w:rsid w:val="00A36275"/>
    <w:rsid w:val="00A363DE"/>
    <w:rsid w:val="00A365BC"/>
    <w:rsid w:val="00A36A14"/>
    <w:rsid w:val="00A36E71"/>
    <w:rsid w:val="00A37446"/>
    <w:rsid w:val="00A377BF"/>
    <w:rsid w:val="00A37C3A"/>
    <w:rsid w:val="00A37D02"/>
    <w:rsid w:val="00A37F89"/>
    <w:rsid w:val="00A40328"/>
    <w:rsid w:val="00A408A6"/>
    <w:rsid w:val="00A40F64"/>
    <w:rsid w:val="00A40FE0"/>
    <w:rsid w:val="00A41111"/>
    <w:rsid w:val="00A41222"/>
    <w:rsid w:val="00A41417"/>
    <w:rsid w:val="00A418F9"/>
    <w:rsid w:val="00A4196D"/>
    <w:rsid w:val="00A42079"/>
    <w:rsid w:val="00A420E5"/>
    <w:rsid w:val="00A42133"/>
    <w:rsid w:val="00A431D3"/>
    <w:rsid w:val="00A4353C"/>
    <w:rsid w:val="00A4395F"/>
    <w:rsid w:val="00A43D38"/>
    <w:rsid w:val="00A43DE9"/>
    <w:rsid w:val="00A4409F"/>
    <w:rsid w:val="00A4451E"/>
    <w:rsid w:val="00A44525"/>
    <w:rsid w:val="00A44877"/>
    <w:rsid w:val="00A44895"/>
    <w:rsid w:val="00A44E34"/>
    <w:rsid w:val="00A44E9D"/>
    <w:rsid w:val="00A44EFC"/>
    <w:rsid w:val="00A45427"/>
    <w:rsid w:val="00A457D6"/>
    <w:rsid w:val="00A45F40"/>
    <w:rsid w:val="00A460BB"/>
    <w:rsid w:val="00A4763B"/>
    <w:rsid w:val="00A476B0"/>
    <w:rsid w:val="00A4796E"/>
    <w:rsid w:val="00A479EC"/>
    <w:rsid w:val="00A509EA"/>
    <w:rsid w:val="00A51033"/>
    <w:rsid w:val="00A511FC"/>
    <w:rsid w:val="00A51666"/>
    <w:rsid w:val="00A51691"/>
    <w:rsid w:val="00A517EF"/>
    <w:rsid w:val="00A5194D"/>
    <w:rsid w:val="00A519A2"/>
    <w:rsid w:val="00A520EF"/>
    <w:rsid w:val="00A5233B"/>
    <w:rsid w:val="00A52BD1"/>
    <w:rsid w:val="00A53088"/>
    <w:rsid w:val="00A53581"/>
    <w:rsid w:val="00A5377D"/>
    <w:rsid w:val="00A53A87"/>
    <w:rsid w:val="00A53F79"/>
    <w:rsid w:val="00A545DB"/>
    <w:rsid w:val="00A54671"/>
    <w:rsid w:val="00A547AD"/>
    <w:rsid w:val="00A54A5B"/>
    <w:rsid w:val="00A54F66"/>
    <w:rsid w:val="00A551BC"/>
    <w:rsid w:val="00A55614"/>
    <w:rsid w:val="00A558CB"/>
    <w:rsid w:val="00A55C01"/>
    <w:rsid w:val="00A55D65"/>
    <w:rsid w:val="00A56786"/>
    <w:rsid w:val="00A56CC9"/>
    <w:rsid w:val="00A57877"/>
    <w:rsid w:val="00A60091"/>
    <w:rsid w:val="00A60401"/>
    <w:rsid w:val="00A60B41"/>
    <w:rsid w:val="00A60B53"/>
    <w:rsid w:val="00A60BFD"/>
    <w:rsid w:val="00A60F03"/>
    <w:rsid w:val="00A61C9F"/>
    <w:rsid w:val="00A61D36"/>
    <w:rsid w:val="00A62203"/>
    <w:rsid w:val="00A62317"/>
    <w:rsid w:val="00A624AA"/>
    <w:rsid w:val="00A628AC"/>
    <w:rsid w:val="00A62AF6"/>
    <w:rsid w:val="00A62FA4"/>
    <w:rsid w:val="00A63062"/>
    <w:rsid w:val="00A6362A"/>
    <w:rsid w:val="00A63A26"/>
    <w:rsid w:val="00A644DF"/>
    <w:rsid w:val="00A6452E"/>
    <w:rsid w:val="00A64925"/>
    <w:rsid w:val="00A65019"/>
    <w:rsid w:val="00A65310"/>
    <w:rsid w:val="00A65C1B"/>
    <w:rsid w:val="00A65D81"/>
    <w:rsid w:val="00A65FF8"/>
    <w:rsid w:val="00A66162"/>
    <w:rsid w:val="00A6667E"/>
    <w:rsid w:val="00A669DC"/>
    <w:rsid w:val="00A66BDB"/>
    <w:rsid w:val="00A6761B"/>
    <w:rsid w:val="00A678E3"/>
    <w:rsid w:val="00A6798A"/>
    <w:rsid w:val="00A67FB4"/>
    <w:rsid w:val="00A70422"/>
    <w:rsid w:val="00A709A1"/>
    <w:rsid w:val="00A70EF6"/>
    <w:rsid w:val="00A71394"/>
    <w:rsid w:val="00A71401"/>
    <w:rsid w:val="00A71EFB"/>
    <w:rsid w:val="00A71F82"/>
    <w:rsid w:val="00A7269B"/>
    <w:rsid w:val="00A72AC3"/>
    <w:rsid w:val="00A73668"/>
    <w:rsid w:val="00A73976"/>
    <w:rsid w:val="00A73C6F"/>
    <w:rsid w:val="00A73D62"/>
    <w:rsid w:val="00A7426D"/>
    <w:rsid w:val="00A74350"/>
    <w:rsid w:val="00A74664"/>
    <w:rsid w:val="00A74A30"/>
    <w:rsid w:val="00A74DC1"/>
    <w:rsid w:val="00A750B7"/>
    <w:rsid w:val="00A7525D"/>
    <w:rsid w:val="00A7595D"/>
    <w:rsid w:val="00A75CD5"/>
    <w:rsid w:val="00A76547"/>
    <w:rsid w:val="00A76C43"/>
    <w:rsid w:val="00A77166"/>
    <w:rsid w:val="00A773C5"/>
    <w:rsid w:val="00A77D08"/>
    <w:rsid w:val="00A77D64"/>
    <w:rsid w:val="00A77EFC"/>
    <w:rsid w:val="00A77FBD"/>
    <w:rsid w:val="00A80019"/>
    <w:rsid w:val="00A80506"/>
    <w:rsid w:val="00A8057C"/>
    <w:rsid w:val="00A807F8"/>
    <w:rsid w:val="00A80930"/>
    <w:rsid w:val="00A815E9"/>
    <w:rsid w:val="00A81788"/>
    <w:rsid w:val="00A81B32"/>
    <w:rsid w:val="00A81E4A"/>
    <w:rsid w:val="00A82291"/>
    <w:rsid w:val="00A82430"/>
    <w:rsid w:val="00A827E1"/>
    <w:rsid w:val="00A82D31"/>
    <w:rsid w:val="00A835F7"/>
    <w:rsid w:val="00A83CE6"/>
    <w:rsid w:val="00A83D65"/>
    <w:rsid w:val="00A8424B"/>
    <w:rsid w:val="00A842E2"/>
    <w:rsid w:val="00A847B1"/>
    <w:rsid w:val="00A84912"/>
    <w:rsid w:val="00A85145"/>
    <w:rsid w:val="00A851FE"/>
    <w:rsid w:val="00A8544C"/>
    <w:rsid w:val="00A85FAC"/>
    <w:rsid w:val="00A86051"/>
    <w:rsid w:val="00A8699A"/>
    <w:rsid w:val="00A86AF3"/>
    <w:rsid w:val="00A86DB4"/>
    <w:rsid w:val="00A876F1"/>
    <w:rsid w:val="00A87793"/>
    <w:rsid w:val="00A877CD"/>
    <w:rsid w:val="00A87A2D"/>
    <w:rsid w:val="00A9032B"/>
    <w:rsid w:val="00A90542"/>
    <w:rsid w:val="00A90A4D"/>
    <w:rsid w:val="00A90D4C"/>
    <w:rsid w:val="00A90EEA"/>
    <w:rsid w:val="00A90F5A"/>
    <w:rsid w:val="00A91056"/>
    <w:rsid w:val="00A915B3"/>
    <w:rsid w:val="00A91804"/>
    <w:rsid w:val="00A91D45"/>
    <w:rsid w:val="00A91D5A"/>
    <w:rsid w:val="00A91F97"/>
    <w:rsid w:val="00A929A2"/>
    <w:rsid w:val="00A930A3"/>
    <w:rsid w:val="00A93AF0"/>
    <w:rsid w:val="00A93C35"/>
    <w:rsid w:val="00A93C76"/>
    <w:rsid w:val="00A94A2A"/>
    <w:rsid w:val="00A95875"/>
    <w:rsid w:val="00A95C71"/>
    <w:rsid w:val="00A9679E"/>
    <w:rsid w:val="00A96FDA"/>
    <w:rsid w:val="00A9727F"/>
    <w:rsid w:val="00A9743A"/>
    <w:rsid w:val="00A97745"/>
    <w:rsid w:val="00A97D73"/>
    <w:rsid w:val="00A97E00"/>
    <w:rsid w:val="00AA03E4"/>
    <w:rsid w:val="00AA179A"/>
    <w:rsid w:val="00AA1866"/>
    <w:rsid w:val="00AA1EEF"/>
    <w:rsid w:val="00AA2406"/>
    <w:rsid w:val="00AA2BC9"/>
    <w:rsid w:val="00AA2DC0"/>
    <w:rsid w:val="00AA31B2"/>
    <w:rsid w:val="00AA320F"/>
    <w:rsid w:val="00AA3428"/>
    <w:rsid w:val="00AA34DC"/>
    <w:rsid w:val="00AA3610"/>
    <w:rsid w:val="00AA3B99"/>
    <w:rsid w:val="00AA4243"/>
    <w:rsid w:val="00AA4663"/>
    <w:rsid w:val="00AA4A25"/>
    <w:rsid w:val="00AA4B5C"/>
    <w:rsid w:val="00AA4B88"/>
    <w:rsid w:val="00AA4F5D"/>
    <w:rsid w:val="00AA4F79"/>
    <w:rsid w:val="00AA54DF"/>
    <w:rsid w:val="00AA571F"/>
    <w:rsid w:val="00AA5810"/>
    <w:rsid w:val="00AA59CD"/>
    <w:rsid w:val="00AA5C40"/>
    <w:rsid w:val="00AA617D"/>
    <w:rsid w:val="00AA777C"/>
    <w:rsid w:val="00AA7860"/>
    <w:rsid w:val="00AB056B"/>
    <w:rsid w:val="00AB0B70"/>
    <w:rsid w:val="00AB0BEE"/>
    <w:rsid w:val="00AB1724"/>
    <w:rsid w:val="00AB1726"/>
    <w:rsid w:val="00AB1AFD"/>
    <w:rsid w:val="00AB2767"/>
    <w:rsid w:val="00AB297A"/>
    <w:rsid w:val="00AB2FE7"/>
    <w:rsid w:val="00AB3477"/>
    <w:rsid w:val="00AB3DB4"/>
    <w:rsid w:val="00AB43FF"/>
    <w:rsid w:val="00AB4608"/>
    <w:rsid w:val="00AB5C46"/>
    <w:rsid w:val="00AB603E"/>
    <w:rsid w:val="00AB6170"/>
    <w:rsid w:val="00AB61A1"/>
    <w:rsid w:val="00AB671A"/>
    <w:rsid w:val="00AB6AC2"/>
    <w:rsid w:val="00AB6D92"/>
    <w:rsid w:val="00AB6F21"/>
    <w:rsid w:val="00AB6F9A"/>
    <w:rsid w:val="00AB75CD"/>
    <w:rsid w:val="00AB7612"/>
    <w:rsid w:val="00AB7A14"/>
    <w:rsid w:val="00AC032A"/>
    <w:rsid w:val="00AC03CC"/>
    <w:rsid w:val="00AC082F"/>
    <w:rsid w:val="00AC15A3"/>
    <w:rsid w:val="00AC1A0E"/>
    <w:rsid w:val="00AC1A61"/>
    <w:rsid w:val="00AC1B38"/>
    <w:rsid w:val="00AC1C02"/>
    <w:rsid w:val="00AC1FA2"/>
    <w:rsid w:val="00AC2322"/>
    <w:rsid w:val="00AC249C"/>
    <w:rsid w:val="00AC25F1"/>
    <w:rsid w:val="00AC2890"/>
    <w:rsid w:val="00AC2AA0"/>
    <w:rsid w:val="00AC2C6F"/>
    <w:rsid w:val="00AC2F5C"/>
    <w:rsid w:val="00AC3096"/>
    <w:rsid w:val="00AC3108"/>
    <w:rsid w:val="00AC3402"/>
    <w:rsid w:val="00AC3564"/>
    <w:rsid w:val="00AC3BD6"/>
    <w:rsid w:val="00AC3D45"/>
    <w:rsid w:val="00AC4516"/>
    <w:rsid w:val="00AC47B1"/>
    <w:rsid w:val="00AC486C"/>
    <w:rsid w:val="00AC4CD2"/>
    <w:rsid w:val="00AC5432"/>
    <w:rsid w:val="00AC590F"/>
    <w:rsid w:val="00AC5F17"/>
    <w:rsid w:val="00AC6521"/>
    <w:rsid w:val="00AC65A0"/>
    <w:rsid w:val="00AC6722"/>
    <w:rsid w:val="00AC6BCD"/>
    <w:rsid w:val="00AC6CC8"/>
    <w:rsid w:val="00AC6DC1"/>
    <w:rsid w:val="00AC791D"/>
    <w:rsid w:val="00AC7EA3"/>
    <w:rsid w:val="00AC7F52"/>
    <w:rsid w:val="00AD0872"/>
    <w:rsid w:val="00AD08AB"/>
    <w:rsid w:val="00AD0ABC"/>
    <w:rsid w:val="00AD0B58"/>
    <w:rsid w:val="00AD0FA4"/>
    <w:rsid w:val="00AD13C6"/>
    <w:rsid w:val="00AD188A"/>
    <w:rsid w:val="00AD224C"/>
    <w:rsid w:val="00AD242A"/>
    <w:rsid w:val="00AD25A9"/>
    <w:rsid w:val="00AD2E0A"/>
    <w:rsid w:val="00AD3295"/>
    <w:rsid w:val="00AD3AC4"/>
    <w:rsid w:val="00AD488B"/>
    <w:rsid w:val="00AD4AA6"/>
    <w:rsid w:val="00AD4F91"/>
    <w:rsid w:val="00AD514E"/>
    <w:rsid w:val="00AD5714"/>
    <w:rsid w:val="00AD57C1"/>
    <w:rsid w:val="00AD5C04"/>
    <w:rsid w:val="00AD5C4A"/>
    <w:rsid w:val="00AD5F6E"/>
    <w:rsid w:val="00AD6297"/>
    <w:rsid w:val="00AD6308"/>
    <w:rsid w:val="00AD74E1"/>
    <w:rsid w:val="00AD7809"/>
    <w:rsid w:val="00AD7A72"/>
    <w:rsid w:val="00AD7B69"/>
    <w:rsid w:val="00AD7BAD"/>
    <w:rsid w:val="00AD7ECE"/>
    <w:rsid w:val="00AE00D5"/>
    <w:rsid w:val="00AE023B"/>
    <w:rsid w:val="00AE0371"/>
    <w:rsid w:val="00AE05B0"/>
    <w:rsid w:val="00AE06E7"/>
    <w:rsid w:val="00AE0AB1"/>
    <w:rsid w:val="00AE0BF7"/>
    <w:rsid w:val="00AE1106"/>
    <w:rsid w:val="00AE1A2F"/>
    <w:rsid w:val="00AE1A9C"/>
    <w:rsid w:val="00AE1AB6"/>
    <w:rsid w:val="00AE1ACC"/>
    <w:rsid w:val="00AE23AF"/>
    <w:rsid w:val="00AE275B"/>
    <w:rsid w:val="00AE2995"/>
    <w:rsid w:val="00AE29DB"/>
    <w:rsid w:val="00AE2B18"/>
    <w:rsid w:val="00AE30A9"/>
    <w:rsid w:val="00AE356B"/>
    <w:rsid w:val="00AE3C98"/>
    <w:rsid w:val="00AE3F39"/>
    <w:rsid w:val="00AE439D"/>
    <w:rsid w:val="00AE5750"/>
    <w:rsid w:val="00AE5A12"/>
    <w:rsid w:val="00AE5B71"/>
    <w:rsid w:val="00AE6149"/>
    <w:rsid w:val="00AE6848"/>
    <w:rsid w:val="00AE6849"/>
    <w:rsid w:val="00AE6C4D"/>
    <w:rsid w:val="00AE7957"/>
    <w:rsid w:val="00AE7A4A"/>
    <w:rsid w:val="00AE7A94"/>
    <w:rsid w:val="00AF031D"/>
    <w:rsid w:val="00AF0501"/>
    <w:rsid w:val="00AF08AA"/>
    <w:rsid w:val="00AF13A7"/>
    <w:rsid w:val="00AF14C7"/>
    <w:rsid w:val="00AF197A"/>
    <w:rsid w:val="00AF1A1B"/>
    <w:rsid w:val="00AF1A52"/>
    <w:rsid w:val="00AF1B87"/>
    <w:rsid w:val="00AF20AF"/>
    <w:rsid w:val="00AF20FE"/>
    <w:rsid w:val="00AF24EA"/>
    <w:rsid w:val="00AF28F4"/>
    <w:rsid w:val="00AF2960"/>
    <w:rsid w:val="00AF2AC2"/>
    <w:rsid w:val="00AF2BC6"/>
    <w:rsid w:val="00AF3369"/>
    <w:rsid w:val="00AF34B9"/>
    <w:rsid w:val="00AF34CD"/>
    <w:rsid w:val="00AF35BE"/>
    <w:rsid w:val="00AF429B"/>
    <w:rsid w:val="00AF45A7"/>
    <w:rsid w:val="00AF5A78"/>
    <w:rsid w:val="00AF5E8C"/>
    <w:rsid w:val="00AF5EC8"/>
    <w:rsid w:val="00AF6087"/>
    <w:rsid w:val="00AF62EE"/>
    <w:rsid w:val="00AF6491"/>
    <w:rsid w:val="00AF67FF"/>
    <w:rsid w:val="00AF71C2"/>
    <w:rsid w:val="00AF760E"/>
    <w:rsid w:val="00AF76F0"/>
    <w:rsid w:val="00AF7A86"/>
    <w:rsid w:val="00B0071C"/>
    <w:rsid w:val="00B0099E"/>
    <w:rsid w:val="00B0125F"/>
    <w:rsid w:val="00B01C76"/>
    <w:rsid w:val="00B01E91"/>
    <w:rsid w:val="00B01F3E"/>
    <w:rsid w:val="00B027C6"/>
    <w:rsid w:val="00B02E60"/>
    <w:rsid w:val="00B033F3"/>
    <w:rsid w:val="00B035BF"/>
    <w:rsid w:val="00B03A31"/>
    <w:rsid w:val="00B03DD2"/>
    <w:rsid w:val="00B03E49"/>
    <w:rsid w:val="00B03FF6"/>
    <w:rsid w:val="00B04DC1"/>
    <w:rsid w:val="00B052EA"/>
    <w:rsid w:val="00B05636"/>
    <w:rsid w:val="00B05783"/>
    <w:rsid w:val="00B05814"/>
    <w:rsid w:val="00B059B2"/>
    <w:rsid w:val="00B060F5"/>
    <w:rsid w:val="00B07678"/>
    <w:rsid w:val="00B10104"/>
    <w:rsid w:val="00B1015A"/>
    <w:rsid w:val="00B10447"/>
    <w:rsid w:val="00B109EE"/>
    <w:rsid w:val="00B10BA7"/>
    <w:rsid w:val="00B10EBE"/>
    <w:rsid w:val="00B1117C"/>
    <w:rsid w:val="00B1125E"/>
    <w:rsid w:val="00B11427"/>
    <w:rsid w:val="00B12544"/>
    <w:rsid w:val="00B12553"/>
    <w:rsid w:val="00B12BE1"/>
    <w:rsid w:val="00B1315D"/>
    <w:rsid w:val="00B13453"/>
    <w:rsid w:val="00B14B68"/>
    <w:rsid w:val="00B14CDC"/>
    <w:rsid w:val="00B14D6F"/>
    <w:rsid w:val="00B15B82"/>
    <w:rsid w:val="00B15B8C"/>
    <w:rsid w:val="00B160BC"/>
    <w:rsid w:val="00B1636E"/>
    <w:rsid w:val="00B164E2"/>
    <w:rsid w:val="00B16532"/>
    <w:rsid w:val="00B1700B"/>
    <w:rsid w:val="00B1733A"/>
    <w:rsid w:val="00B177D3"/>
    <w:rsid w:val="00B20249"/>
    <w:rsid w:val="00B20329"/>
    <w:rsid w:val="00B204E1"/>
    <w:rsid w:val="00B20CC3"/>
    <w:rsid w:val="00B2157C"/>
    <w:rsid w:val="00B21AE0"/>
    <w:rsid w:val="00B21BD5"/>
    <w:rsid w:val="00B21F5D"/>
    <w:rsid w:val="00B2228B"/>
    <w:rsid w:val="00B22AAC"/>
    <w:rsid w:val="00B22C45"/>
    <w:rsid w:val="00B22D85"/>
    <w:rsid w:val="00B22F2A"/>
    <w:rsid w:val="00B22F50"/>
    <w:rsid w:val="00B22F78"/>
    <w:rsid w:val="00B231B7"/>
    <w:rsid w:val="00B23201"/>
    <w:rsid w:val="00B23869"/>
    <w:rsid w:val="00B2397D"/>
    <w:rsid w:val="00B23B64"/>
    <w:rsid w:val="00B23BAF"/>
    <w:rsid w:val="00B23F99"/>
    <w:rsid w:val="00B2447F"/>
    <w:rsid w:val="00B2477C"/>
    <w:rsid w:val="00B24B2B"/>
    <w:rsid w:val="00B251AE"/>
    <w:rsid w:val="00B25487"/>
    <w:rsid w:val="00B256C2"/>
    <w:rsid w:val="00B260F1"/>
    <w:rsid w:val="00B26180"/>
    <w:rsid w:val="00B26E4E"/>
    <w:rsid w:val="00B27211"/>
    <w:rsid w:val="00B2732B"/>
    <w:rsid w:val="00B273EE"/>
    <w:rsid w:val="00B27A11"/>
    <w:rsid w:val="00B27A91"/>
    <w:rsid w:val="00B302F1"/>
    <w:rsid w:val="00B30359"/>
    <w:rsid w:val="00B3055A"/>
    <w:rsid w:val="00B31437"/>
    <w:rsid w:val="00B31E95"/>
    <w:rsid w:val="00B3235F"/>
    <w:rsid w:val="00B323A4"/>
    <w:rsid w:val="00B32774"/>
    <w:rsid w:val="00B33063"/>
    <w:rsid w:val="00B33474"/>
    <w:rsid w:val="00B334AB"/>
    <w:rsid w:val="00B343AB"/>
    <w:rsid w:val="00B347AF"/>
    <w:rsid w:val="00B3486E"/>
    <w:rsid w:val="00B3497D"/>
    <w:rsid w:val="00B34C61"/>
    <w:rsid w:val="00B35107"/>
    <w:rsid w:val="00B354FB"/>
    <w:rsid w:val="00B35D71"/>
    <w:rsid w:val="00B35E9B"/>
    <w:rsid w:val="00B366CE"/>
    <w:rsid w:val="00B36B16"/>
    <w:rsid w:val="00B36C3A"/>
    <w:rsid w:val="00B36D49"/>
    <w:rsid w:val="00B37133"/>
    <w:rsid w:val="00B3714A"/>
    <w:rsid w:val="00B375A8"/>
    <w:rsid w:val="00B37E65"/>
    <w:rsid w:val="00B37FE6"/>
    <w:rsid w:val="00B40943"/>
    <w:rsid w:val="00B40A04"/>
    <w:rsid w:val="00B40A50"/>
    <w:rsid w:val="00B40C07"/>
    <w:rsid w:val="00B40F68"/>
    <w:rsid w:val="00B410B2"/>
    <w:rsid w:val="00B41320"/>
    <w:rsid w:val="00B41CB1"/>
    <w:rsid w:val="00B41EB1"/>
    <w:rsid w:val="00B422CA"/>
    <w:rsid w:val="00B424FD"/>
    <w:rsid w:val="00B433C7"/>
    <w:rsid w:val="00B436ED"/>
    <w:rsid w:val="00B43B6B"/>
    <w:rsid w:val="00B43C6B"/>
    <w:rsid w:val="00B44544"/>
    <w:rsid w:val="00B449CE"/>
    <w:rsid w:val="00B44B80"/>
    <w:rsid w:val="00B44B84"/>
    <w:rsid w:val="00B44CA8"/>
    <w:rsid w:val="00B45170"/>
    <w:rsid w:val="00B45228"/>
    <w:rsid w:val="00B46A6D"/>
    <w:rsid w:val="00B47A57"/>
    <w:rsid w:val="00B47BC1"/>
    <w:rsid w:val="00B47C62"/>
    <w:rsid w:val="00B50081"/>
    <w:rsid w:val="00B501B7"/>
    <w:rsid w:val="00B502EC"/>
    <w:rsid w:val="00B50745"/>
    <w:rsid w:val="00B509E0"/>
    <w:rsid w:val="00B50D88"/>
    <w:rsid w:val="00B50FC1"/>
    <w:rsid w:val="00B51003"/>
    <w:rsid w:val="00B512B0"/>
    <w:rsid w:val="00B512E5"/>
    <w:rsid w:val="00B518BD"/>
    <w:rsid w:val="00B51A49"/>
    <w:rsid w:val="00B51C6F"/>
    <w:rsid w:val="00B520EE"/>
    <w:rsid w:val="00B52357"/>
    <w:rsid w:val="00B52C39"/>
    <w:rsid w:val="00B52E5A"/>
    <w:rsid w:val="00B52F21"/>
    <w:rsid w:val="00B53270"/>
    <w:rsid w:val="00B537D5"/>
    <w:rsid w:val="00B53E27"/>
    <w:rsid w:val="00B54DC4"/>
    <w:rsid w:val="00B55174"/>
    <w:rsid w:val="00B55351"/>
    <w:rsid w:val="00B554B5"/>
    <w:rsid w:val="00B55A63"/>
    <w:rsid w:val="00B55E54"/>
    <w:rsid w:val="00B569E1"/>
    <w:rsid w:val="00B575BA"/>
    <w:rsid w:val="00B575BC"/>
    <w:rsid w:val="00B57633"/>
    <w:rsid w:val="00B57727"/>
    <w:rsid w:val="00B57EC7"/>
    <w:rsid w:val="00B61197"/>
    <w:rsid w:val="00B61385"/>
    <w:rsid w:val="00B616A4"/>
    <w:rsid w:val="00B617FC"/>
    <w:rsid w:val="00B624C5"/>
    <w:rsid w:val="00B6295A"/>
    <w:rsid w:val="00B629CC"/>
    <w:rsid w:val="00B62B0D"/>
    <w:rsid w:val="00B62DBB"/>
    <w:rsid w:val="00B63013"/>
    <w:rsid w:val="00B63208"/>
    <w:rsid w:val="00B632E2"/>
    <w:rsid w:val="00B63562"/>
    <w:rsid w:val="00B63697"/>
    <w:rsid w:val="00B637DE"/>
    <w:rsid w:val="00B63D96"/>
    <w:rsid w:val="00B63F07"/>
    <w:rsid w:val="00B64B59"/>
    <w:rsid w:val="00B64C0F"/>
    <w:rsid w:val="00B653C1"/>
    <w:rsid w:val="00B65AA5"/>
    <w:rsid w:val="00B65B82"/>
    <w:rsid w:val="00B65E8A"/>
    <w:rsid w:val="00B664C0"/>
    <w:rsid w:val="00B6689E"/>
    <w:rsid w:val="00B66A0C"/>
    <w:rsid w:val="00B66B67"/>
    <w:rsid w:val="00B67311"/>
    <w:rsid w:val="00B678F4"/>
    <w:rsid w:val="00B67900"/>
    <w:rsid w:val="00B679CF"/>
    <w:rsid w:val="00B7007E"/>
    <w:rsid w:val="00B7053E"/>
    <w:rsid w:val="00B70631"/>
    <w:rsid w:val="00B70683"/>
    <w:rsid w:val="00B70A01"/>
    <w:rsid w:val="00B714A5"/>
    <w:rsid w:val="00B71856"/>
    <w:rsid w:val="00B71B2E"/>
    <w:rsid w:val="00B72112"/>
    <w:rsid w:val="00B725CB"/>
    <w:rsid w:val="00B72A04"/>
    <w:rsid w:val="00B72E2A"/>
    <w:rsid w:val="00B73101"/>
    <w:rsid w:val="00B732E1"/>
    <w:rsid w:val="00B736A5"/>
    <w:rsid w:val="00B7397F"/>
    <w:rsid w:val="00B73A09"/>
    <w:rsid w:val="00B74D3A"/>
    <w:rsid w:val="00B74F50"/>
    <w:rsid w:val="00B76052"/>
    <w:rsid w:val="00B76066"/>
    <w:rsid w:val="00B76432"/>
    <w:rsid w:val="00B76481"/>
    <w:rsid w:val="00B77481"/>
    <w:rsid w:val="00B779BC"/>
    <w:rsid w:val="00B77EF1"/>
    <w:rsid w:val="00B80067"/>
    <w:rsid w:val="00B804C5"/>
    <w:rsid w:val="00B806E9"/>
    <w:rsid w:val="00B80839"/>
    <w:rsid w:val="00B80D50"/>
    <w:rsid w:val="00B8109B"/>
    <w:rsid w:val="00B819B8"/>
    <w:rsid w:val="00B81BD2"/>
    <w:rsid w:val="00B81D00"/>
    <w:rsid w:val="00B82004"/>
    <w:rsid w:val="00B8247D"/>
    <w:rsid w:val="00B82B4D"/>
    <w:rsid w:val="00B82C30"/>
    <w:rsid w:val="00B82E15"/>
    <w:rsid w:val="00B83A0E"/>
    <w:rsid w:val="00B83EEA"/>
    <w:rsid w:val="00B840C5"/>
    <w:rsid w:val="00B84BF3"/>
    <w:rsid w:val="00B84BF8"/>
    <w:rsid w:val="00B8512A"/>
    <w:rsid w:val="00B8549D"/>
    <w:rsid w:val="00B85C0A"/>
    <w:rsid w:val="00B863EA"/>
    <w:rsid w:val="00B8689F"/>
    <w:rsid w:val="00B875DC"/>
    <w:rsid w:val="00B8769A"/>
    <w:rsid w:val="00B877CF"/>
    <w:rsid w:val="00B87A31"/>
    <w:rsid w:val="00B901FA"/>
    <w:rsid w:val="00B907C1"/>
    <w:rsid w:val="00B90832"/>
    <w:rsid w:val="00B908FA"/>
    <w:rsid w:val="00B90D46"/>
    <w:rsid w:val="00B9143E"/>
    <w:rsid w:val="00B91D0A"/>
    <w:rsid w:val="00B91F48"/>
    <w:rsid w:val="00B92100"/>
    <w:rsid w:val="00B9211E"/>
    <w:rsid w:val="00B92769"/>
    <w:rsid w:val="00B92C59"/>
    <w:rsid w:val="00B93130"/>
    <w:rsid w:val="00B93A23"/>
    <w:rsid w:val="00B93B1E"/>
    <w:rsid w:val="00B93CA7"/>
    <w:rsid w:val="00B94733"/>
    <w:rsid w:val="00B9489C"/>
    <w:rsid w:val="00B94963"/>
    <w:rsid w:val="00B9499C"/>
    <w:rsid w:val="00B94EDE"/>
    <w:rsid w:val="00B94EF0"/>
    <w:rsid w:val="00B9524B"/>
    <w:rsid w:val="00B95E9B"/>
    <w:rsid w:val="00B9686C"/>
    <w:rsid w:val="00B968E2"/>
    <w:rsid w:val="00B96BE2"/>
    <w:rsid w:val="00B96C5C"/>
    <w:rsid w:val="00B96F32"/>
    <w:rsid w:val="00B97C46"/>
    <w:rsid w:val="00B97FB5"/>
    <w:rsid w:val="00BA00DE"/>
    <w:rsid w:val="00BA0658"/>
    <w:rsid w:val="00BA089D"/>
    <w:rsid w:val="00BA0B04"/>
    <w:rsid w:val="00BA0CEB"/>
    <w:rsid w:val="00BA0CFF"/>
    <w:rsid w:val="00BA0EA6"/>
    <w:rsid w:val="00BA0ECF"/>
    <w:rsid w:val="00BA11E5"/>
    <w:rsid w:val="00BA1B87"/>
    <w:rsid w:val="00BA2292"/>
    <w:rsid w:val="00BA255F"/>
    <w:rsid w:val="00BA26A6"/>
    <w:rsid w:val="00BA26E6"/>
    <w:rsid w:val="00BA2BF1"/>
    <w:rsid w:val="00BA2CBE"/>
    <w:rsid w:val="00BA3CB6"/>
    <w:rsid w:val="00BA3FB1"/>
    <w:rsid w:val="00BA42B6"/>
    <w:rsid w:val="00BA5FA7"/>
    <w:rsid w:val="00BA64F2"/>
    <w:rsid w:val="00BA667D"/>
    <w:rsid w:val="00BA6C06"/>
    <w:rsid w:val="00BA7C77"/>
    <w:rsid w:val="00BA7C83"/>
    <w:rsid w:val="00BA7E7C"/>
    <w:rsid w:val="00BB0141"/>
    <w:rsid w:val="00BB0875"/>
    <w:rsid w:val="00BB090C"/>
    <w:rsid w:val="00BB182B"/>
    <w:rsid w:val="00BB18A3"/>
    <w:rsid w:val="00BB1FF7"/>
    <w:rsid w:val="00BB26DA"/>
    <w:rsid w:val="00BB2E43"/>
    <w:rsid w:val="00BB33F2"/>
    <w:rsid w:val="00BB3769"/>
    <w:rsid w:val="00BB3E77"/>
    <w:rsid w:val="00BB414A"/>
    <w:rsid w:val="00BB4727"/>
    <w:rsid w:val="00BB49DD"/>
    <w:rsid w:val="00BB53CA"/>
    <w:rsid w:val="00BB54A6"/>
    <w:rsid w:val="00BB5B62"/>
    <w:rsid w:val="00BB68EB"/>
    <w:rsid w:val="00BB6A21"/>
    <w:rsid w:val="00BB6D7D"/>
    <w:rsid w:val="00BB70E1"/>
    <w:rsid w:val="00BB799D"/>
    <w:rsid w:val="00BB7D69"/>
    <w:rsid w:val="00BB7E1F"/>
    <w:rsid w:val="00BC0000"/>
    <w:rsid w:val="00BC0206"/>
    <w:rsid w:val="00BC044E"/>
    <w:rsid w:val="00BC05EA"/>
    <w:rsid w:val="00BC05F6"/>
    <w:rsid w:val="00BC06BF"/>
    <w:rsid w:val="00BC0A4D"/>
    <w:rsid w:val="00BC0B53"/>
    <w:rsid w:val="00BC11F3"/>
    <w:rsid w:val="00BC14F5"/>
    <w:rsid w:val="00BC1F30"/>
    <w:rsid w:val="00BC236C"/>
    <w:rsid w:val="00BC23EF"/>
    <w:rsid w:val="00BC2419"/>
    <w:rsid w:val="00BC2679"/>
    <w:rsid w:val="00BC29C4"/>
    <w:rsid w:val="00BC2A7B"/>
    <w:rsid w:val="00BC31F4"/>
    <w:rsid w:val="00BC355E"/>
    <w:rsid w:val="00BC3BFB"/>
    <w:rsid w:val="00BC3DC6"/>
    <w:rsid w:val="00BC3E91"/>
    <w:rsid w:val="00BC3EF0"/>
    <w:rsid w:val="00BC4615"/>
    <w:rsid w:val="00BC478A"/>
    <w:rsid w:val="00BC4861"/>
    <w:rsid w:val="00BC52B6"/>
    <w:rsid w:val="00BC553D"/>
    <w:rsid w:val="00BC563E"/>
    <w:rsid w:val="00BC56DF"/>
    <w:rsid w:val="00BC5922"/>
    <w:rsid w:val="00BC5BA1"/>
    <w:rsid w:val="00BC5F40"/>
    <w:rsid w:val="00BC619D"/>
    <w:rsid w:val="00BC62B5"/>
    <w:rsid w:val="00BC6613"/>
    <w:rsid w:val="00BC669B"/>
    <w:rsid w:val="00BC6724"/>
    <w:rsid w:val="00BC673F"/>
    <w:rsid w:val="00BC67FC"/>
    <w:rsid w:val="00BC6981"/>
    <w:rsid w:val="00BC6D62"/>
    <w:rsid w:val="00BC7048"/>
    <w:rsid w:val="00BC70F4"/>
    <w:rsid w:val="00BC732C"/>
    <w:rsid w:val="00BC7402"/>
    <w:rsid w:val="00BC7A63"/>
    <w:rsid w:val="00BC7C96"/>
    <w:rsid w:val="00BC7CBB"/>
    <w:rsid w:val="00BD082F"/>
    <w:rsid w:val="00BD0BD6"/>
    <w:rsid w:val="00BD0C96"/>
    <w:rsid w:val="00BD1016"/>
    <w:rsid w:val="00BD10FC"/>
    <w:rsid w:val="00BD1C83"/>
    <w:rsid w:val="00BD24A6"/>
    <w:rsid w:val="00BD2693"/>
    <w:rsid w:val="00BD2E30"/>
    <w:rsid w:val="00BD2ED1"/>
    <w:rsid w:val="00BD3296"/>
    <w:rsid w:val="00BD3574"/>
    <w:rsid w:val="00BD35AC"/>
    <w:rsid w:val="00BD3DC7"/>
    <w:rsid w:val="00BD3E63"/>
    <w:rsid w:val="00BD4077"/>
    <w:rsid w:val="00BD4287"/>
    <w:rsid w:val="00BD42E4"/>
    <w:rsid w:val="00BD440F"/>
    <w:rsid w:val="00BD4932"/>
    <w:rsid w:val="00BD4CEA"/>
    <w:rsid w:val="00BD5459"/>
    <w:rsid w:val="00BD57F1"/>
    <w:rsid w:val="00BD590B"/>
    <w:rsid w:val="00BD5A38"/>
    <w:rsid w:val="00BD5C4D"/>
    <w:rsid w:val="00BD6662"/>
    <w:rsid w:val="00BD6CD3"/>
    <w:rsid w:val="00BD6D7B"/>
    <w:rsid w:val="00BD725B"/>
    <w:rsid w:val="00BD7311"/>
    <w:rsid w:val="00BD7F57"/>
    <w:rsid w:val="00BE0580"/>
    <w:rsid w:val="00BE06D3"/>
    <w:rsid w:val="00BE0AD2"/>
    <w:rsid w:val="00BE0BAE"/>
    <w:rsid w:val="00BE0F6D"/>
    <w:rsid w:val="00BE10EE"/>
    <w:rsid w:val="00BE1623"/>
    <w:rsid w:val="00BE1778"/>
    <w:rsid w:val="00BE185B"/>
    <w:rsid w:val="00BE1B89"/>
    <w:rsid w:val="00BE1E30"/>
    <w:rsid w:val="00BE2B50"/>
    <w:rsid w:val="00BE2DFE"/>
    <w:rsid w:val="00BE2F74"/>
    <w:rsid w:val="00BE319D"/>
    <w:rsid w:val="00BE334D"/>
    <w:rsid w:val="00BE3FD1"/>
    <w:rsid w:val="00BE4127"/>
    <w:rsid w:val="00BE4156"/>
    <w:rsid w:val="00BE44D8"/>
    <w:rsid w:val="00BE491E"/>
    <w:rsid w:val="00BE495E"/>
    <w:rsid w:val="00BE4AC1"/>
    <w:rsid w:val="00BE4F6B"/>
    <w:rsid w:val="00BE5139"/>
    <w:rsid w:val="00BE51E7"/>
    <w:rsid w:val="00BE5646"/>
    <w:rsid w:val="00BE5D65"/>
    <w:rsid w:val="00BE62E5"/>
    <w:rsid w:val="00BE6371"/>
    <w:rsid w:val="00BE679D"/>
    <w:rsid w:val="00BE6B96"/>
    <w:rsid w:val="00BE6FAF"/>
    <w:rsid w:val="00BE7337"/>
    <w:rsid w:val="00BE7C1D"/>
    <w:rsid w:val="00BE7C6F"/>
    <w:rsid w:val="00BF077C"/>
    <w:rsid w:val="00BF0C45"/>
    <w:rsid w:val="00BF0C4E"/>
    <w:rsid w:val="00BF1288"/>
    <w:rsid w:val="00BF12B3"/>
    <w:rsid w:val="00BF1B26"/>
    <w:rsid w:val="00BF1EE4"/>
    <w:rsid w:val="00BF2029"/>
    <w:rsid w:val="00BF2289"/>
    <w:rsid w:val="00BF24B5"/>
    <w:rsid w:val="00BF265D"/>
    <w:rsid w:val="00BF2716"/>
    <w:rsid w:val="00BF290A"/>
    <w:rsid w:val="00BF2D99"/>
    <w:rsid w:val="00BF4750"/>
    <w:rsid w:val="00BF4A04"/>
    <w:rsid w:val="00BF4DEA"/>
    <w:rsid w:val="00BF5769"/>
    <w:rsid w:val="00BF5EAD"/>
    <w:rsid w:val="00BF5FD5"/>
    <w:rsid w:val="00BF6154"/>
    <w:rsid w:val="00BF6AEF"/>
    <w:rsid w:val="00BF6D42"/>
    <w:rsid w:val="00BF71B3"/>
    <w:rsid w:val="00BF77AD"/>
    <w:rsid w:val="00BF7933"/>
    <w:rsid w:val="00BF7A1E"/>
    <w:rsid w:val="00BF7B3C"/>
    <w:rsid w:val="00BF7E85"/>
    <w:rsid w:val="00BF7F7C"/>
    <w:rsid w:val="00BF7FEC"/>
    <w:rsid w:val="00C00411"/>
    <w:rsid w:val="00C007E4"/>
    <w:rsid w:val="00C00A74"/>
    <w:rsid w:val="00C00BC2"/>
    <w:rsid w:val="00C00CEB"/>
    <w:rsid w:val="00C016B6"/>
    <w:rsid w:val="00C01DBD"/>
    <w:rsid w:val="00C02850"/>
    <w:rsid w:val="00C02934"/>
    <w:rsid w:val="00C02A65"/>
    <w:rsid w:val="00C02CEF"/>
    <w:rsid w:val="00C030D9"/>
    <w:rsid w:val="00C03BB3"/>
    <w:rsid w:val="00C03E49"/>
    <w:rsid w:val="00C04465"/>
    <w:rsid w:val="00C0471F"/>
    <w:rsid w:val="00C048EB"/>
    <w:rsid w:val="00C04F34"/>
    <w:rsid w:val="00C055B6"/>
    <w:rsid w:val="00C0646E"/>
    <w:rsid w:val="00C0681F"/>
    <w:rsid w:val="00C06822"/>
    <w:rsid w:val="00C06856"/>
    <w:rsid w:val="00C06D24"/>
    <w:rsid w:val="00C06ED1"/>
    <w:rsid w:val="00C10028"/>
    <w:rsid w:val="00C100D9"/>
    <w:rsid w:val="00C10A64"/>
    <w:rsid w:val="00C11535"/>
    <w:rsid w:val="00C11A5A"/>
    <w:rsid w:val="00C11BAA"/>
    <w:rsid w:val="00C12201"/>
    <w:rsid w:val="00C12A46"/>
    <w:rsid w:val="00C12A52"/>
    <w:rsid w:val="00C12F8E"/>
    <w:rsid w:val="00C133C8"/>
    <w:rsid w:val="00C13439"/>
    <w:rsid w:val="00C134CB"/>
    <w:rsid w:val="00C13797"/>
    <w:rsid w:val="00C1438E"/>
    <w:rsid w:val="00C1442F"/>
    <w:rsid w:val="00C14748"/>
    <w:rsid w:val="00C14753"/>
    <w:rsid w:val="00C156BC"/>
    <w:rsid w:val="00C15DFF"/>
    <w:rsid w:val="00C1656D"/>
    <w:rsid w:val="00C16958"/>
    <w:rsid w:val="00C16B67"/>
    <w:rsid w:val="00C16E34"/>
    <w:rsid w:val="00C16E7F"/>
    <w:rsid w:val="00C170FC"/>
    <w:rsid w:val="00C17591"/>
    <w:rsid w:val="00C17674"/>
    <w:rsid w:val="00C2047B"/>
    <w:rsid w:val="00C20543"/>
    <w:rsid w:val="00C21018"/>
    <w:rsid w:val="00C21A24"/>
    <w:rsid w:val="00C227CA"/>
    <w:rsid w:val="00C22A28"/>
    <w:rsid w:val="00C230A2"/>
    <w:rsid w:val="00C231B7"/>
    <w:rsid w:val="00C23790"/>
    <w:rsid w:val="00C23B79"/>
    <w:rsid w:val="00C23B85"/>
    <w:rsid w:val="00C24A29"/>
    <w:rsid w:val="00C24AED"/>
    <w:rsid w:val="00C24C9A"/>
    <w:rsid w:val="00C24CA5"/>
    <w:rsid w:val="00C24FEB"/>
    <w:rsid w:val="00C25235"/>
    <w:rsid w:val="00C25317"/>
    <w:rsid w:val="00C2531B"/>
    <w:rsid w:val="00C25918"/>
    <w:rsid w:val="00C25B62"/>
    <w:rsid w:val="00C25DE3"/>
    <w:rsid w:val="00C25E3F"/>
    <w:rsid w:val="00C25ED1"/>
    <w:rsid w:val="00C262C5"/>
    <w:rsid w:val="00C2659E"/>
    <w:rsid w:val="00C26600"/>
    <w:rsid w:val="00C2661B"/>
    <w:rsid w:val="00C2680F"/>
    <w:rsid w:val="00C26A8F"/>
    <w:rsid w:val="00C26CD7"/>
    <w:rsid w:val="00C27185"/>
    <w:rsid w:val="00C27261"/>
    <w:rsid w:val="00C27698"/>
    <w:rsid w:val="00C276B6"/>
    <w:rsid w:val="00C276C1"/>
    <w:rsid w:val="00C27FC1"/>
    <w:rsid w:val="00C30092"/>
    <w:rsid w:val="00C30569"/>
    <w:rsid w:val="00C307FD"/>
    <w:rsid w:val="00C3085E"/>
    <w:rsid w:val="00C30881"/>
    <w:rsid w:val="00C316F5"/>
    <w:rsid w:val="00C31B68"/>
    <w:rsid w:val="00C322CE"/>
    <w:rsid w:val="00C32334"/>
    <w:rsid w:val="00C32344"/>
    <w:rsid w:val="00C3265D"/>
    <w:rsid w:val="00C3283D"/>
    <w:rsid w:val="00C32A2D"/>
    <w:rsid w:val="00C33474"/>
    <w:rsid w:val="00C33628"/>
    <w:rsid w:val="00C3459C"/>
    <w:rsid w:val="00C348A4"/>
    <w:rsid w:val="00C34D8F"/>
    <w:rsid w:val="00C34DFA"/>
    <w:rsid w:val="00C34EB3"/>
    <w:rsid w:val="00C34ECC"/>
    <w:rsid w:val="00C350D0"/>
    <w:rsid w:val="00C351B4"/>
    <w:rsid w:val="00C35C0E"/>
    <w:rsid w:val="00C365EE"/>
    <w:rsid w:val="00C36FBE"/>
    <w:rsid w:val="00C374FA"/>
    <w:rsid w:val="00C37689"/>
    <w:rsid w:val="00C37B41"/>
    <w:rsid w:val="00C37D22"/>
    <w:rsid w:val="00C402DB"/>
    <w:rsid w:val="00C40A92"/>
    <w:rsid w:val="00C412F8"/>
    <w:rsid w:val="00C41530"/>
    <w:rsid w:val="00C41AE7"/>
    <w:rsid w:val="00C41BE9"/>
    <w:rsid w:val="00C41D1F"/>
    <w:rsid w:val="00C425A9"/>
    <w:rsid w:val="00C428A3"/>
    <w:rsid w:val="00C42EFC"/>
    <w:rsid w:val="00C430F7"/>
    <w:rsid w:val="00C439B3"/>
    <w:rsid w:val="00C43CB3"/>
    <w:rsid w:val="00C43D7D"/>
    <w:rsid w:val="00C447BC"/>
    <w:rsid w:val="00C44927"/>
    <w:rsid w:val="00C44CF4"/>
    <w:rsid w:val="00C45414"/>
    <w:rsid w:val="00C45672"/>
    <w:rsid w:val="00C4618E"/>
    <w:rsid w:val="00C464C6"/>
    <w:rsid w:val="00C46E8D"/>
    <w:rsid w:val="00C5024F"/>
    <w:rsid w:val="00C5031A"/>
    <w:rsid w:val="00C50C56"/>
    <w:rsid w:val="00C50DED"/>
    <w:rsid w:val="00C51210"/>
    <w:rsid w:val="00C51979"/>
    <w:rsid w:val="00C51C7D"/>
    <w:rsid w:val="00C522D7"/>
    <w:rsid w:val="00C523F1"/>
    <w:rsid w:val="00C525DB"/>
    <w:rsid w:val="00C52E4D"/>
    <w:rsid w:val="00C53A25"/>
    <w:rsid w:val="00C53A8E"/>
    <w:rsid w:val="00C53BF8"/>
    <w:rsid w:val="00C53C71"/>
    <w:rsid w:val="00C55115"/>
    <w:rsid w:val="00C55229"/>
    <w:rsid w:val="00C5544F"/>
    <w:rsid w:val="00C564A9"/>
    <w:rsid w:val="00C5694F"/>
    <w:rsid w:val="00C56B01"/>
    <w:rsid w:val="00C56F39"/>
    <w:rsid w:val="00C5730C"/>
    <w:rsid w:val="00C573DC"/>
    <w:rsid w:val="00C576C2"/>
    <w:rsid w:val="00C5787D"/>
    <w:rsid w:val="00C60142"/>
    <w:rsid w:val="00C60423"/>
    <w:rsid w:val="00C611A6"/>
    <w:rsid w:val="00C61890"/>
    <w:rsid w:val="00C61CEB"/>
    <w:rsid w:val="00C62EB9"/>
    <w:rsid w:val="00C62F29"/>
    <w:rsid w:val="00C63641"/>
    <w:rsid w:val="00C63A20"/>
    <w:rsid w:val="00C64002"/>
    <w:rsid w:val="00C64661"/>
    <w:rsid w:val="00C646CC"/>
    <w:rsid w:val="00C647DC"/>
    <w:rsid w:val="00C65487"/>
    <w:rsid w:val="00C6591B"/>
    <w:rsid w:val="00C659FE"/>
    <w:rsid w:val="00C6613D"/>
    <w:rsid w:val="00C66C11"/>
    <w:rsid w:val="00C66DEF"/>
    <w:rsid w:val="00C677FD"/>
    <w:rsid w:val="00C700E7"/>
    <w:rsid w:val="00C7039F"/>
    <w:rsid w:val="00C70697"/>
    <w:rsid w:val="00C708B2"/>
    <w:rsid w:val="00C7094D"/>
    <w:rsid w:val="00C71890"/>
    <w:rsid w:val="00C71911"/>
    <w:rsid w:val="00C7195F"/>
    <w:rsid w:val="00C71F02"/>
    <w:rsid w:val="00C72436"/>
    <w:rsid w:val="00C7295A"/>
    <w:rsid w:val="00C73029"/>
    <w:rsid w:val="00C73575"/>
    <w:rsid w:val="00C74134"/>
    <w:rsid w:val="00C7519C"/>
    <w:rsid w:val="00C752BD"/>
    <w:rsid w:val="00C7563E"/>
    <w:rsid w:val="00C758BF"/>
    <w:rsid w:val="00C759EC"/>
    <w:rsid w:val="00C75BEF"/>
    <w:rsid w:val="00C76103"/>
    <w:rsid w:val="00C765CD"/>
    <w:rsid w:val="00C76828"/>
    <w:rsid w:val="00C77306"/>
    <w:rsid w:val="00C7755F"/>
    <w:rsid w:val="00C77875"/>
    <w:rsid w:val="00C77B04"/>
    <w:rsid w:val="00C77B96"/>
    <w:rsid w:val="00C77CBA"/>
    <w:rsid w:val="00C806FC"/>
    <w:rsid w:val="00C80A31"/>
    <w:rsid w:val="00C80C00"/>
    <w:rsid w:val="00C80C62"/>
    <w:rsid w:val="00C821BE"/>
    <w:rsid w:val="00C82361"/>
    <w:rsid w:val="00C82A3D"/>
    <w:rsid w:val="00C82C19"/>
    <w:rsid w:val="00C82EEC"/>
    <w:rsid w:val="00C838AC"/>
    <w:rsid w:val="00C83943"/>
    <w:rsid w:val="00C83A74"/>
    <w:rsid w:val="00C84A79"/>
    <w:rsid w:val="00C84F98"/>
    <w:rsid w:val="00C86651"/>
    <w:rsid w:val="00C8684F"/>
    <w:rsid w:val="00C86A40"/>
    <w:rsid w:val="00C86D50"/>
    <w:rsid w:val="00C8783F"/>
    <w:rsid w:val="00C9019F"/>
    <w:rsid w:val="00C904C6"/>
    <w:rsid w:val="00C906E4"/>
    <w:rsid w:val="00C90DCE"/>
    <w:rsid w:val="00C9108C"/>
    <w:rsid w:val="00C91A91"/>
    <w:rsid w:val="00C91F73"/>
    <w:rsid w:val="00C9250A"/>
    <w:rsid w:val="00C9267E"/>
    <w:rsid w:val="00C92A89"/>
    <w:rsid w:val="00C92B3E"/>
    <w:rsid w:val="00C93A23"/>
    <w:rsid w:val="00C93A7C"/>
    <w:rsid w:val="00C942C1"/>
    <w:rsid w:val="00C94367"/>
    <w:rsid w:val="00C954E9"/>
    <w:rsid w:val="00C95509"/>
    <w:rsid w:val="00C95B79"/>
    <w:rsid w:val="00C95C5F"/>
    <w:rsid w:val="00C963D1"/>
    <w:rsid w:val="00C96480"/>
    <w:rsid w:val="00C965FF"/>
    <w:rsid w:val="00C96760"/>
    <w:rsid w:val="00C96913"/>
    <w:rsid w:val="00C97283"/>
    <w:rsid w:val="00C97377"/>
    <w:rsid w:val="00C9772D"/>
    <w:rsid w:val="00C97AC7"/>
    <w:rsid w:val="00C97C18"/>
    <w:rsid w:val="00C97E67"/>
    <w:rsid w:val="00CA02BC"/>
    <w:rsid w:val="00CA0493"/>
    <w:rsid w:val="00CA0DD9"/>
    <w:rsid w:val="00CA1496"/>
    <w:rsid w:val="00CA1681"/>
    <w:rsid w:val="00CA1A04"/>
    <w:rsid w:val="00CA1ACA"/>
    <w:rsid w:val="00CA1BA1"/>
    <w:rsid w:val="00CA1C2E"/>
    <w:rsid w:val="00CA235F"/>
    <w:rsid w:val="00CA2509"/>
    <w:rsid w:val="00CA2540"/>
    <w:rsid w:val="00CA28CB"/>
    <w:rsid w:val="00CA2C83"/>
    <w:rsid w:val="00CA3901"/>
    <w:rsid w:val="00CA3951"/>
    <w:rsid w:val="00CA3C34"/>
    <w:rsid w:val="00CA40EE"/>
    <w:rsid w:val="00CA4300"/>
    <w:rsid w:val="00CA45B4"/>
    <w:rsid w:val="00CA4880"/>
    <w:rsid w:val="00CA4950"/>
    <w:rsid w:val="00CA4C71"/>
    <w:rsid w:val="00CA522F"/>
    <w:rsid w:val="00CA56E8"/>
    <w:rsid w:val="00CA5F91"/>
    <w:rsid w:val="00CA634B"/>
    <w:rsid w:val="00CA683E"/>
    <w:rsid w:val="00CA6FE4"/>
    <w:rsid w:val="00CA7125"/>
    <w:rsid w:val="00CA7EDA"/>
    <w:rsid w:val="00CB05BC"/>
    <w:rsid w:val="00CB0798"/>
    <w:rsid w:val="00CB07F7"/>
    <w:rsid w:val="00CB0C3E"/>
    <w:rsid w:val="00CB1144"/>
    <w:rsid w:val="00CB1201"/>
    <w:rsid w:val="00CB121A"/>
    <w:rsid w:val="00CB153A"/>
    <w:rsid w:val="00CB173D"/>
    <w:rsid w:val="00CB18C5"/>
    <w:rsid w:val="00CB1919"/>
    <w:rsid w:val="00CB1A6B"/>
    <w:rsid w:val="00CB2138"/>
    <w:rsid w:val="00CB2F45"/>
    <w:rsid w:val="00CB3005"/>
    <w:rsid w:val="00CB31B7"/>
    <w:rsid w:val="00CB32CC"/>
    <w:rsid w:val="00CB33A6"/>
    <w:rsid w:val="00CB39E0"/>
    <w:rsid w:val="00CB3B3C"/>
    <w:rsid w:val="00CB4398"/>
    <w:rsid w:val="00CB4A56"/>
    <w:rsid w:val="00CB4A5C"/>
    <w:rsid w:val="00CB4BB0"/>
    <w:rsid w:val="00CB5668"/>
    <w:rsid w:val="00CB5C21"/>
    <w:rsid w:val="00CB5DF0"/>
    <w:rsid w:val="00CB5ECE"/>
    <w:rsid w:val="00CB6377"/>
    <w:rsid w:val="00CB6ACA"/>
    <w:rsid w:val="00CB6CCA"/>
    <w:rsid w:val="00CB7058"/>
    <w:rsid w:val="00CB765E"/>
    <w:rsid w:val="00CB7D3D"/>
    <w:rsid w:val="00CC0195"/>
    <w:rsid w:val="00CC0524"/>
    <w:rsid w:val="00CC0BCB"/>
    <w:rsid w:val="00CC1445"/>
    <w:rsid w:val="00CC147C"/>
    <w:rsid w:val="00CC15AB"/>
    <w:rsid w:val="00CC1709"/>
    <w:rsid w:val="00CC229B"/>
    <w:rsid w:val="00CC2614"/>
    <w:rsid w:val="00CC2716"/>
    <w:rsid w:val="00CC28FA"/>
    <w:rsid w:val="00CC3744"/>
    <w:rsid w:val="00CC37C7"/>
    <w:rsid w:val="00CC39CA"/>
    <w:rsid w:val="00CC3AF4"/>
    <w:rsid w:val="00CC4236"/>
    <w:rsid w:val="00CC4500"/>
    <w:rsid w:val="00CC50B8"/>
    <w:rsid w:val="00CC53CF"/>
    <w:rsid w:val="00CC5540"/>
    <w:rsid w:val="00CC576F"/>
    <w:rsid w:val="00CC58B0"/>
    <w:rsid w:val="00CC5B30"/>
    <w:rsid w:val="00CC626F"/>
    <w:rsid w:val="00CC6861"/>
    <w:rsid w:val="00CC71E3"/>
    <w:rsid w:val="00CC72AE"/>
    <w:rsid w:val="00CC73CE"/>
    <w:rsid w:val="00CC752F"/>
    <w:rsid w:val="00CC7C19"/>
    <w:rsid w:val="00CD0164"/>
    <w:rsid w:val="00CD0219"/>
    <w:rsid w:val="00CD07F8"/>
    <w:rsid w:val="00CD0E09"/>
    <w:rsid w:val="00CD1436"/>
    <w:rsid w:val="00CD1B86"/>
    <w:rsid w:val="00CD27D8"/>
    <w:rsid w:val="00CD2E4D"/>
    <w:rsid w:val="00CD3BC2"/>
    <w:rsid w:val="00CD40D6"/>
    <w:rsid w:val="00CD4A08"/>
    <w:rsid w:val="00CD4B0A"/>
    <w:rsid w:val="00CD4B1E"/>
    <w:rsid w:val="00CD50EC"/>
    <w:rsid w:val="00CD5943"/>
    <w:rsid w:val="00CD5C50"/>
    <w:rsid w:val="00CD5DF7"/>
    <w:rsid w:val="00CD63B7"/>
    <w:rsid w:val="00CD64AB"/>
    <w:rsid w:val="00CD67B1"/>
    <w:rsid w:val="00CD68F5"/>
    <w:rsid w:val="00CD6DDF"/>
    <w:rsid w:val="00CD7FFC"/>
    <w:rsid w:val="00CE005F"/>
    <w:rsid w:val="00CE02C2"/>
    <w:rsid w:val="00CE04D1"/>
    <w:rsid w:val="00CE0767"/>
    <w:rsid w:val="00CE0BCD"/>
    <w:rsid w:val="00CE0C47"/>
    <w:rsid w:val="00CE0CF9"/>
    <w:rsid w:val="00CE0EEF"/>
    <w:rsid w:val="00CE0F47"/>
    <w:rsid w:val="00CE10BE"/>
    <w:rsid w:val="00CE140E"/>
    <w:rsid w:val="00CE178E"/>
    <w:rsid w:val="00CE1B4D"/>
    <w:rsid w:val="00CE2101"/>
    <w:rsid w:val="00CE2198"/>
    <w:rsid w:val="00CE236D"/>
    <w:rsid w:val="00CE2AB0"/>
    <w:rsid w:val="00CE3138"/>
    <w:rsid w:val="00CE3230"/>
    <w:rsid w:val="00CE32FC"/>
    <w:rsid w:val="00CE339F"/>
    <w:rsid w:val="00CE342B"/>
    <w:rsid w:val="00CE3B5F"/>
    <w:rsid w:val="00CE3E3C"/>
    <w:rsid w:val="00CE3E6B"/>
    <w:rsid w:val="00CE4A22"/>
    <w:rsid w:val="00CE50DC"/>
    <w:rsid w:val="00CE6B30"/>
    <w:rsid w:val="00CE6E00"/>
    <w:rsid w:val="00CE7BA0"/>
    <w:rsid w:val="00CF01ED"/>
    <w:rsid w:val="00CF0C1F"/>
    <w:rsid w:val="00CF0CBF"/>
    <w:rsid w:val="00CF1269"/>
    <w:rsid w:val="00CF14CF"/>
    <w:rsid w:val="00CF1514"/>
    <w:rsid w:val="00CF1AC3"/>
    <w:rsid w:val="00CF2019"/>
    <w:rsid w:val="00CF23C3"/>
    <w:rsid w:val="00CF2828"/>
    <w:rsid w:val="00CF2CE6"/>
    <w:rsid w:val="00CF30E9"/>
    <w:rsid w:val="00CF33B8"/>
    <w:rsid w:val="00CF3A85"/>
    <w:rsid w:val="00CF3C1B"/>
    <w:rsid w:val="00CF406F"/>
    <w:rsid w:val="00CF40A4"/>
    <w:rsid w:val="00CF4398"/>
    <w:rsid w:val="00CF453E"/>
    <w:rsid w:val="00CF4572"/>
    <w:rsid w:val="00CF4CD8"/>
    <w:rsid w:val="00CF4D10"/>
    <w:rsid w:val="00CF4E5C"/>
    <w:rsid w:val="00CF56CA"/>
    <w:rsid w:val="00CF56DD"/>
    <w:rsid w:val="00CF5CAD"/>
    <w:rsid w:val="00CF5F3E"/>
    <w:rsid w:val="00CF6583"/>
    <w:rsid w:val="00CF683D"/>
    <w:rsid w:val="00CF685F"/>
    <w:rsid w:val="00CF6899"/>
    <w:rsid w:val="00CF6970"/>
    <w:rsid w:val="00CF6E95"/>
    <w:rsid w:val="00CF73D4"/>
    <w:rsid w:val="00CF74AC"/>
    <w:rsid w:val="00CF74B0"/>
    <w:rsid w:val="00CF76FC"/>
    <w:rsid w:val="00CF7D75"/>
    <w:rsid w:val="00CF7E1D"/>
    <w:rsid w:val="00D008B5"/>
    <w:rsid w:val="00D00A47"/>
    <w:rsid w:val="00D01457"/>
    <w:rsid w:val="00D02119"/>
    <w:rsid w:val="00D03C16"/>
    <w:rsid w:val="00D040C1"/>
    <w:rsid w:val="00D04101"/>
    <w:rsid w:val="00D04389"/>
    <w:rsid w:val="00D04C1C"/>
    <w:rsid w:val="00D04C47"/>
    <w:rsid w:val="00D04D1B"/>
    <w:rsid w:val="00D05BEB"/>
    <w:rsid w:val="00D05FEC"/>
    <w:rsid w:val="00D061C7"/>
    <w:rsid w:val="00D062A9"/>
    <w:rsid w:val="00D0651C"/>
    <w:rsid w:val="00D06643"/>
    <w:rsid w:val="00D06DD9"/>
    <w:rsid w:val="00D0706E"/>
    <w:rsid w:val="00D07136"/>
    <w:rsid w:val="00D071B1"/>
    <w:rsid w:val="00D072AB"/>
    <w:rsid w:val="00D10273"/>
    <w:rsid w:val="00D1035B"/>
    <w:rsid w:val="00D106A5"/>
    <w:rsid w:val="00D11232"/>
    <w:rsid w:val="00D1149A"/>
    <w:rsid w:val="00D116D6"/>
    <w:rsid w:val="00D118C4"/>
    <w:rsid w:val="00D11AF3"/>
    <w:rsid w:val="00D12312"/>
    <w:rsid w:val="00D127E6"/>
    <w:rsid w:val="00D1298D"/>
    <w:rsid w:val="00D12BD4"/>
    <w:rsid w:val="00D12D30"/>
    <w:rsid w:val="00D12FDF"/>
    <w:rsid w:val="00D13115"/>
    <w:rsid w:val="00D14010"/>
    <w:rsid w:val="00D14A7D"/>
    <w:rsid w:val="00D14B6C"/>
    <w:rsid w:val="00D1515F"/>
    <w:rsid w:val="00D15310"/>
    <w:rsid w:val="00D1581E"/>
    <w:rsid w:val="00D1598B"/>
    <w:rsid w:val="00D15D14"/>
    <w:rsid w:val="00D1614D"/>
    <w:rsid w:val="00D163CF"/>
    <w:rsid w:val="00D166C8"/>
    <w:rsid w:val="00D16A0E"/>
    <w:rsid w:val="00D16BC5"/>
    <w:rsid w:val="00D17559"/>
    <w:rsid w:val="00D179E4"/>
    <w:rsid w:val="00D17A66"/>
    <w:rsid w:val="00D17D2E"/>
    <w:rsid w:val="00D17EA4"/>
    <w:rsid w:val="00D17EBF"/>
    <w:rsid w:val="00D2044A"/>
    <w:rsid w:val="00D20F72"/>
    <w:rsid w:val="00D21071"/>
    <w:rsid w:val="00D21312"/>
    <w:rsid w:val="00D21BE4"/>
    <w:rsid w:val="00D21D29"/>
    <w:rsid w:val="00D2219E"/>
    <w:rsid w:val="00D221EA"/>
    <w:rsid w:val="00D22680"/>
    <w:rsid w:val="00D229FD"/>
    <w:rsid w:val="00D22D05"/>
    <w:rsid w:val="00D22ED7"/>
    <w:rsid w:val="00D231AC"/>
    <w:rsid w:val="00D232A9"/>
    <w:rsid w:val="00D2398C"/>
    <w:rsid w:val="00D23EA9"/>
    <w:rsid w:val="00D24245"/>
    <w:rsid w:val="00D24587"/>
    <w:rsid w:val="00D24F21"/>
    <w:rsid w:val="00D2550F"/>
    <w:rsid w:val="00D25600"/>
    <w:rsid w:val="00D278DC"/>
    <w:rsid w:val="00D27993"/>
    <w:rsid w:val="00D27D17"/>
    <w:rsid w:val="00D27E91"/>
    <w:rsid w:val="00D3015F"/>
    <w:rsid w:val="00D30607"/>
    <w:rsid w:val="00D30667"/>
    <w:rsid w:val="00D30D79"/>
    <w:rsid w:val="00D314A0"/>
    <w:rsid w:val="00D315E5"/>
    <w:rsid w:val="00D31A06"/>
    <w:rsid w:val="00D31E11"/>
    <w:rsid w:val="00D32957"/>
    <w:rsid w:val="00D32F3F"/>
    <w:rsid w:val="00D32FEA"/>
    <w:rsid w:val="00D3368B"/>
    <w:rsid w:val="00D336D2"/>
    <w:rsid w:val="00D33948"/>
    <w:rsid w:val="00D33DF4"/>
    <w:rsid w:val="00D3404F"/>
    <w:rsid w:val="00D3455B"/>
    <w:rsid w:val="00D34776"/>
    <w:rsid w:val="00D348E3"/>
    <w:rsid w:val="00D34CA2"/>
    <w:rsid w:val="00D34CDA"/>
    <w:rsid w:val="00D34CE2"/>
    <w:rsid w:val="00D35109"/>
    <w:rsid w:val="00D353C8"/>
    <w:rsid w:val="00D356F7"/>
    <w:rsid w:val="00D35A18"/>
    <w:rsid w:val="00D35E54"/>
    <w:rsid w:val="00D35FA3"/>
    <w:rsid w:val="00D36865"/>
    <w:rsid w:val="00D36A01"/>
    <w:rsid w:val="00D36F59"/>
    <w:rsid w:val="00D37970"/>
    <w:rsid w:val="00D37BD8"/>
    <w:rsid w:val="00D37C73"/>
    <w:rsid w:val="00D37FDF"/>
    <w:rsid w:val="00D402FD"/>
    <w:rsid w:val="00D4049D"/>
    <w:rsid w:val="00D40C36"/>
    <w:rsid w:val="00D418D9"/>
    <w:rsid w:val="00D427D1"/>
    <w:rsid w:val="00D42B43"/>
    <w:rsid w:val="00D42B7C"/>
    <w:rsid w:val="00D42D9B"/>
    <w:rsid w:val="00D43012"/>
    <w:rsid w:val="00D431D5"/>
    <w:rsid w:val="00D434DB"/>
    <w:rsid w:val="00D43760"/>
    <w:rsid w:val="00D439EC"/>
    <w:rsid w:val="00D43DFA"/>
    <w:rsid w:val="00D4434D"/>
    <w:rsid w:val="00D443C2"/>
    <w:rsid w:val="00D44475"/>
    <w:rsid w:val="00D44A87"/>
    <w:rsid w:val="00D46754"/>
    <w:rsid w:val="00D472F2"/>
    <w:rsid w:val="00D477A8"/>
    <w:rsid w:val="00D47B9F"/>
    <w:rsid w:val="00D506C8"/>
    <w:rsid w:val="00D50998"/>
    <w:rsid w:val="00D51506"/>
    <w:rsid w:val="00D5247C"/>
    <w:rsid w:val="00D527A8"/>
    <w:rsid w:val="00D52D10"/>
    <w:rsid w:val="00D537E4"/>
    <w:rsid w:val="00D53D53"/>
    <w:rsid w:val="00D54145"/>
    <w:rsid w:val="00D5431A"/>
    <w:rsid w:val="00D54FD9"/>
    <w:rsid w:val="00D5522A"/>
    <w:rsid w:val="00D55D63"/>
    <w:rsid w:val="00D565E1"/>
    <w:rsid w:val="00D5675F"/>
    <w:rsid w:val="00D56ACB"/>
    <w:rsid w:val="00D5700F"/>
    <w:rsid w:val="00D577CD"/>
    <w:rsid w:val="00D57BF2"/>
    <w:rsid w:val="00D60BE2"/>
    <w:rsid w:val="00D61115"/>
    <w:rsid w:val="00D6173A"/>
    <w:rsid w:val="00D61798"/>
    <w:rsid w:val="00D61B33"/>
    <w:rsid w:val="00D61E86"/>
    <w:rsid w:val="00D62397"/>
    <w:rsid w:val="00D62F07"/>
    <w:rsid w:val="00D62F0D"/>
    <w:rsid w:val="00D63929"/>
    <w:rsid w:val="00D640DA"/>
    <w:rsid w:val="00D647CC"/>
    <w:rsid w:val="00D64CAD"/>
    <w:rsid w:val="00D65362"/>
    <w:rsid w:val="00D65681"/>
    <w:rsid w:val="00D658CF"/>
    <w:rsid w:val="00D65989"/>
    <w:rsid w:val="00D65B2B"/>
    <w:rsid w:val="00D65BD7"/>
    <w:rsid w:val="00D65E40"/>
    <w:rsid w:val="00D661F5"/>
    <w:rsid w:val="00D663F3"/>
    <w:rsid w:val="00D66421"/>
    <w:rsid w:val="00D667E2"/>
    <w:rsid w:val="00D669EF"/>
    <w:rsid w:val="00D66E50"/>
    <w:rsid w:val="00D67A75"/>
    <w:rsid w:val="00D67C5B"/>
    <w:rsid w:val="00D7077A"/>
    <w:rsid w:val="00D70C54"/>
    <w:rsid w:val="00D717C1"/>
    <w:rsid w:val="00D71939"/>
    <w:rsid w:val="00D71E02"/>
    <w:rsid w:val="00D7238D"/>
    <w:rsid w:val="00D725BA"/>
    <w:rsid w:val="00D72910"/>
    <w:rsid w:val="00D73245"/>
    <w:rsid w:val="00D73410"/>
    <w:rsid w:val="00D736E0"/>
    <w:rsid w:val="00D737D4"/>
    <w:rsid w:val="00D738DD"/>
    <w:rsid w:val="00D738E8"/>
    <w:rsid w:val="00D73D4C"/>
    <w:rsid w:val="00D740F5"/>
    <w:rsid w:val="00D7434A"/>
    <w:rsid w:val="00D74A0C"/>
    <w:rsid w:val="00D7511E"/>
    <w:rsid w:val="00D75ADB"/>
    <w:rsid w:val="00D75CBF"/>
    <w:rsid w:val="00D7638A"/>
    <w:rsid w:val="00D766BB"/>
    <w:rsid w:val="00D767A0"/>
    <w:rsid w:val="00D76B77"/>
    <w:rsid w:val="00D76BB2"/>
    <w:rsid w:val="00D7721B"/>
    <w:rsid w:val="00D77328"/>
    <w:rsid w:val="00D779F0"/>
    <w:rsid w:val="00D77E84"/>
    <w:rsid w:val="00D8018D"/>
    <w:rsid w:val="00D80783"/>
    <w:rsid w:val="00D8088B"/>
    <w:rsid w:val="00D809E8"/>
    <w:rsid w:val="00D811C3"/>
    <w:rsid w:val="00D81206"/>
    <w:rsid w:val="00D8170F"/>
    <w:rsid w:val="00D81804"/>
    <w:rsid w:val="00D81936"/>
    <w:rsid w:val="00D81D4D"/>
    <w:rsid w:val="00D81E29"/>
    <w:rsid w:val="00D82514"/>
    <w:rsid w:val="00D82AA1"/>
    <w:rsid w:val="00D82B69"/>
    <w:rsid w:val="00D835B1"/>
    <w:rsid w:val="00D836CC"/>
    <w:rsid w:val="00D83952"/>
    <w:rsid w:val="00D84012"/>
    <w:rsid w:val="00D84195"/>
    <w:rsid w:val="00D841DB"/>
    <w:rsid w:val="00D84D29"/>
    <w:rsid w:val="00D85687"/>
    <w:rsid w:val="00D85DE0"/>
    <w:rsid w:val="00D86A86"/>
    <w:rsid w:val="00D8794A"/>
    <w:rsid w:val="00D87C0F"/>
    <w:rsid w:val="00D90170"/>
    <w:rsid w:val="00D90CD1"/>
    <w:rsid w:val="00D90FA1"/>
    <w:rsid w:val="00D9120C"/>
    <w:rsid w:val="00D913C3"/>
    <w:rsid w:val="00D919A7"/>
    <w:rsid w:val="00D919E1"/>
    <w:rsid w:val="00D91C55"/>
    <w:rsid w:val="00D91F78"/>
    <w:rsid w:val="00D920D1"/>
    <w:rsid w:val="00D9211A"/>
    <w:rsid w:val="00D92A56"/>
    <w:rsid w:val="00D92D2F"/>
    <w:rsid w:val="00D9353C"/>
    <w:rsid w:val="00D9354D"/>
    <w:rsid w:val="00D935C4"/>
    <w:rsid w:val="00D935F3"/>
    <w:rsid w:val="00D93AB0"/>
    <w:rsid w:val="00D93EB2"/>
    <w:rsid w:val="00D9442D"/>
    <w:rsid w:val="00D9453E"/>
    <w:rsid w:val="00D947DF"/>
    <w:rsid w:val="00D947FB"/>
    <w:rsid w:val="00D9484B"/>
    <w:rsid w:val="00D94A81"/>
    <w:rsid w:val="00D94C04"/>
    <w:rsid w:val="00D94C45"/>
    <w:rsid w:val="00D957EF"/>
    <w:rsid w:val="00D96070"/>
    <w:rsid w:val="00D96621"/>
    <w:rsid w:val="00D96757"/>
    <w:rsid w:val="00D9757C"/>
    <w:rsid w:val="00D97D23"/>
    <w:rsid w:val="00D97E1B"/>
    <w:rsid w:val="00D97E7A"/>
    <w:rsid w:val="00DA0007"/>
    <w:rsid w:val="00DA02D7"/>
    <w:rsid w:val="00DA07A1"/>
    <w:rsid w:val="00DA093F"/>
    <w:rsid w:val="00DA0CB3"/>
    <w:rsid w:val="00DA0D78"/>
    <w:rsid w:val="00DA0DD8"/>
    <w:rsid w:val="00DA100C"/>
    <w:rsid w:val="00DA11FB"/>
    <w:rsid w:val="00DA122A"/>
    <w:rsid w:val="00DA14BE"/>
    <w:rsid w:val="00DA156C"/>
    <w:rsid w:val="00DA15B9"/>
    <w:rsid w:val="00DA15E2"/>
    <w:rsid w:val="00DA18FE"/>
    <w:rsid w:val="00DA1D6E"/>
    <w:rsid w:val="00DA211A"/>
    <w:rsid w:val="00DA2468"/>
    <w:rsid w:val="00DA2589"/>
    <w:rsid w:val="00DA2FB5"/>
    <w:rsid w:val="00DA3152"/>
    <w:rsid w:val="00DA37CE"/>
    <w:rsid w:val="00DA3F18"/>
    <w:rsid w:val="00DA4108"/>
    <w:rsid w:val="00DA44D6"/>
    <w:rsid w:val="00DA5199"/>
    <w:rsid w:val="00DA527A"/>
    <w:rsid w:val="00DA53DB"/>
    <w:rsid w:val="00DA5658"/>
    <w:rsid w:val="00DA566A"/>
    <w:rsid w:val="00DA566F"/>
    <w:rsid w:val="00DA5DD2"/>
    <w:rsid w:val="00DA652A"/>
    <w:rsid w:val="00DA6640"/>
    <w:rsid w:val="00DA769B"/>
    <w:rsid w:val="00DA7847"/>
    <w:rsid w:val="00DA7C0D"/>
    <w:rsid w:val="00DA7C9A"/>
    <w:rsid w:val="00DB0475"/>
    <w:rsid w:val="00DB05C6"/>
    <w:rsid w:val="00DB0C74"/>
    <w:rsid w:val="00DB0FDD"/>
    <w:rsid w:val="00DB164E"/>
    <w:rsid w:val="00DB18BD"/>
    <w:rsid w:val="00DB18C5"/>
    <w:rsid w:val="00DB1987"/>
    <w:rsid w:val="00DB22DF"/>
    <w:rsid w:val="00DB23BE"/>
    <w:rsid w:val="00DB288A"/>
    <w:rsid w:val="00DB2ACD"/>
    <w:rsid w:val="00DB2AD0"/>
    <w:rsid w:val="00DB34CD"/>
    <w:rsid w:val="00DB3ACD"/>
    <w:rsid w:val="00DB3B34"/>
    <w:rsid w:val="00DB40B5"/>
    <w:rsid w:val="00DB4269"/>
    <w:rsid w:val="00DB47B9"/>
    <w:rsid w:val="00DB4A40"/>
    <w:rsid w:val="00DB524B"/>
    <w:rsid w:val="00DB56A6"/>
    <w:rsid w:val="00DB56C2"/>
    <w:rsid w:val="00DB57CA"/>
    <w:rsid w:val="00DB59AA"/>
    <w:rsid w:val="00DB59DA"/>
    <w:rsid w:val="00DB61DE"/>
    <w:rsid w:val="00DB6610"/>
    <w:rsid w:val="00DB6F86"/>
    <w:rsid w:val="00DB6FD1"/>
    <w:rsid w:val="00DB73C1"/>
    <w:rsid w:val="00DB7A61"/>
    <w:rsid w:val="00DB7AA9"/>
    <w:rsid w:val="00DC01D4"/>
    <w:rsid w:val="00DC03CC"/>
    <w:rsid w:val="00DC0AFE"/>
    <w:rsid w:val="00DC0BD9"/>
    <w:rsid w:val="00DC0D9B"/>
    <w:rsid w:val="00DC0EC9"/>
    <w:rsid w:val="00DC109C"/>
    <w:rsid w:val="00DC15D4"/>
    <w:rsid w:val="00DC16C0"/>
    <w:rsid w:val="00DC1879"/>
    <w:rsid w:val="00DC1CEA"/>
    <w:rsid w:val="00DC1DAB"/>
    <w:rsid w:val="00DC2961"/>
    <w:rsid w:val="00DC2CE2"/>
    <w:rsid w:val="00DC2EB0"/>
    <w:rsid w:val="00DC32B1"/>
    <w:rsid w:val="00DC3899"/>
    <w:rsid w:val="00DC38C4"/>
    <w:rsid w:val="00DC3986"/>
    <w:rsid w:val="00DC3D66"/>
    <w:rsid w:val="00DC4178"/>
    <w:rsid w:val="00DC440D"/>
    <w:rsid w:val="00DC450D"/>
    <w:rsid w:val="00DC475C"/>
    <w:rsid w:val="00DC4B2B"/>
    <w:rsid w:val="00DC5AD4"/>
    <w:rsid w:val="00DC5B51"/>
    <w:rsid w:val="00DC5CC4"/>
    <w:rsid w:val="00DC5E2F"/>
    <w:rsid w:val="00DC5F7E"/>
    <w:rsid w:val="00DC6233"/>
    <w:rsid w:val="00DC6255"/>
    <w:rsid w:val="00DC6512"/>
    <w:rsid w:val="00DC68EF"/>
    <w:rsid w:val="00DC6C77"/>
    <w:rsid w:val="00DC6CB0"/>
    <w:rsid w:val="00DC72F8"/>
    <w:rsid w:val="00DC7458"/>
    <w:rsid w:val="00DC77B7"/>
    <w:rsid w:val="00DC7841"/>
    <w:rsid w:val="00DC78D8"/>
    <w:rsid w:val="00DC7BFE"/>
    <w:rsid w:val="00DD004D"/>
    <w:rsid w:val="00DD0320"/>
    <w:rsid w:val="00DD09B3"/>
    <w:rsid w:val="00DD0B08"/>
    <w:rsid w:val="00DD0E82"/>
    <w:rsid w:val="00DD1492"/>
    <w:rsid w:val="00DD14CA"/>
    <w:rsid w:val="00DD1696"/>
    <w:rsid w:val="00DD1860"/>
    <w:rsid w:val="00DD18A0"/>
    <w:rsid w:val="00DD2561"/>
    <w:rsid w:val="00DD28AF"/>
    <w:rsid w:val="00DD2BE0"/>
    <w:rsid w:val="00DD3029"/>
    <w:rsid w:val="00DD3C5C"/>
    <w:rsid w:val="00DD4AA6"/>
    <w:rsid w:val="00DD4B9C"/>
    <w:rsid w:val="00DD57CA"/>
    <w:rsid w:val="00DD5B3C"/>
    <w:rsid w:val="00DD5D2A"/>
    <w:rsid w:val="00DD6EDF"/>
    <w:rsid w:val="00DD7378"/>
    <w:rsid w:val="00DD74A0"/>
    <w:rsid w:val="00DD778B"/>
    <w:rsid w:val="00DD7AE3"/>
    <w:rsid w:val="00DE02C8"/>
    <w:rsid w:val="00DE0A63"/>
    <w:rsid w:val="00DE0F86"/>
    <w:rsid w:val="00DE1D28"/>
    <w:rsid w:val="00DE1DC9"/>
    <w:rsid w:val="00DE213C"/>
    <w:rsid w:val="00DE2163"/>
    <w:rsid w:val="00DE259A"/>
    <w:rsid w:val="00DE2BCA"/>
    <w:rsid w:val="00DE2DB5"/>
    <w:rsid w:val="00DE2E66"/>
    <w:rsid w:val="00DE2FB5"/>
    <w:rsid w:val="00DE3234"/>
    <w:rsid w:val="00DE3301"/>
    <w:rsid w:val="00DE33C2"/>
    <w:rsid w:val="00DE34CE"/>
    <w:rsid w:val="00DE34D9"/>
    <w:rsid w:val="00DE35DF"/>
    <w:rsid w:val="00DE3623"/>
    <w:rsid w:val="00DE371A"/>
    <w:rsid w:val="00DE406A"/>
    <w:rsid w:val="00DE42CC"/>
    <w:rsid w:val="00DE475C"/>
    <w:rsid w:val="00DE4A23"/>
    <w:rsid w:val="00DE4BDB"/>
    <w:rsid w:val="00DE4F94"/>
    <w:rsid w:val="00DE509B"/>
    <w:rsid w:val="00DE524F"/>
    <w:rsid w:val="00DE5E74"/>
    <w:rsid w:val="00DE60DC"/>
    <w:rsid w:val="00DE6585"/>
    <w:rsid w:val="00DE6B07"/>
    <w:rsid w:val="00DE6D46"/>
    <w:rsid w:val="00DE6F56"/>
    <w:rsid w:val="00DE7140"/>
    <w:rsid w:val="00DE7280"/>
    <w:rsid w:val="00DE7A99"/>
    <w:rsid w:val="00DF00A6"/>
    <w:rsid w:val="00DF0264"/>
    <w:rsid w:val="00DF04D6"/>
    <w:rsid w:val="00DF0673"/>
    <w:rsid w:val="00DF0694"/>
    <w:rsid w:val="00DF0717"/>
    <w:rsid w:val="00DF07DC"/>
    <w:rsid w:val="00DF0846"/>
    <w:rsid w:val="00DF09E2"/>
    <w:rsid w:val="00DF1E68"/>
    <w:rsid w:val="00DF2085"/>
    <w:rsid w:val="00DF20E4"/>
    <w:rsid w:val="00DF25B8"/>
    <w:rsid w:val="00DF25D1"/>
    <w:rsid w:val="00DF2737"/>
    <w:rsid w:val="00DF27B1"/>
    <w:rsid w:val="00DF34DC"/>
    <w:rsid w:val="00DF352D"/>
    <w:rsid w:val="00DF3AD4"/>
    <w:rsid w:val="00DF3E2F"/>
    <w:rsid w:val="00DF3F07"/>
    <w:rsid w:val="00DF4AB5"/>
    <w:rsid w:val="00DF4FC1"/>
    <w:rsid w:val="00DF5004"/>
    <w:rsid w:val="00DF52AF"/>
    <w:rsid w:val="00DF53FD"/>
    <w:rsid w:val="00DF56C5"/>
    <w:rsid w:val="00DF594A"/>
    <w:rsid w:val="00DF6306"/>
    <w:rsid w:val="00DF653C"/>
    <w:rsid w:val="00DF6616"/>
    <w:rsid w:val="00DF6715"/>
    <w:rsid w:val="00DF688D"/>
    <w:rsid w:val="00DF6CC3"/>
    <w:rsid w:val="00DF6CC9"/>
    <w:rsid w:val="00DF7968"/>
    <w:rsid w:val="00E003E2"/>
    <w:rsid w:val="00E003F3"/>
    <w:rsid w:val="00E00437"/>
    <w:rsid w:val="00E00F3C"/>
    <w:rsid w:val="00E00F99"/>
    <w:rsid w:val="00E01BB4"/>
    <w:rsid w:val="00E01D4C"/>
    <w:rsid w:val="00E01ED6"/>
    <w:rsid w:val="00E01EE6"/>
    <w:rsid w:val="00E02181"/>
    <w:rsid w:val="00E023DE"/>
    <w:rsid w:val="00E02679"/>
    <w:rsid w:val="00E029F9"/>
    <w:rsid w:val="00E0301D"/>
    <w:rsid w:val="00E03493"/>
    <w:rsid w:val="00E03D4C"/>
    <w:rsid w:val="00E0462D"/>
    <w:rsid w:val="00E04BB5"/>
    <w:rsid w:val="00E04C50"/>
    <w:rsid w:val="00E05020"/>
    <w:rsid w:val="00E05362"/>
    <w:rsid w:val="00E0537C"/>
    <w:rsid w:val="00E053A7"/>
    <w:rsid w:val="00E0547A"/>
    <w:rsid w:val="00E05CF1"/>
    <w:rsid w:val="00E05CFF"/>
    <w:rsid w:val="00E06A42"/>
    <w:rsid w:val="00E06AB6"/>
    <w:rsid w:val="00E06EE9"/>
    <w:rsid w:val="00E07061"/>
    <w:rsid w:val="00E07141"/>
    <w:rsid w:val="00E07214"/>
    <w:rsid w:val="00E076B7"/>
    <w:rsid w:val="00E07C5F"/>
    <w:rsid w:val="00E103A1"/>
    <w:rsid w:val="00E10867"/>
    <w:rsid w:val="00E10F23"/>
    <w:rsid w:val="00E1121E"/>
    <w:rsid w:val="00E11641"/>
    <w:rsid w:val="00E1207E"/>
    <w:rsid w:val="00E12429"/>
    <w:rsid w:val="00E127C8"/>
    <w:rsid w:val="00E12FBE"/>
    <w:rsid w:val="00E12FFC"/>
    <w:rsid w:val="00E131ED"/>
    <w:rsid w:val="00E135A3"/>
    <w:rsid w:val="00E13727"/>
    <w:rsid w:val="00E13B30"/>
    <w:rsid w:val="00E13D8D"/>
    <w:rsid w:val="00E13FCD"/>
    <w:rsid w:val="00E1418C"/>
    <w:rsid w:val="00E14757"/>
    <w:rsid w:val="00E147A7"/>
    <w:rsid w:val="00E14966"/>
    <w:rsid w:val="00E14A21"/>
    <w:rsid w:val="00E14B7B"/>
    <w:rsid w:val="00E14D6A"/>
    <w:rsid w:val="00E1532E"/>
    <w:rsid w:val="00E154C8"/>
    <w:rsid w:val="00E156D0"/>
    <w:rsid w:val="00E16003"/>
    <w:rsid w:val="00E163D8"/>
    <w:rsid w:val="00E16911"/>
    <w:rsid w:val="00E17041"/>
    <w:rsid w:val="00E17200"/>
    <w:rsid w:val="00E20093"/>
    <w:rsid w:val="00E212DA"/>
    <w:rsid w:val="00E216DC"/>
    <w:rsid w:val="00E2170F"/>
    <w:rsid w:val="00E21B13"/>
    <w:rsid w:val="00E21F16"/>
    <w:rsid w:val="00E2210E"/>
    <w:rsid w:val="00E22350"/>
    <w:rsid w:val="00E2265B"/>
    <w:rsid w:val="00E228F8"/>
    <w:rsid w:val="00E22DDC"/>
    <w:rsid w:val="00E23078"/>
    <w:rsid w:val="00E232FC"/>
    <w:rsid w:val="00E233A5"/>
    <w:rsid w:val="00E236D1"/>
    <w:rsid w:val="00E23872"/>
    <w:rsid w:val="00E23E8B"/>
    <w:rsid w:val="00E243F2"/>
    <w:rsid w:val="00E24D17"/>
    <w:rsid w:val="00E25265"/>
    <w:rsid w:val="00E252B0"/>
    <w:rsid w:val="00E252EA"/>
    <w:rsid w:val="00E2545A"/>
    <w:rsid w:val="00E25536"/>
    <w:rsid w:val="00E257BD"/>
    <w:rsid w:val="00E25C4B"/>
    <w:rsid w:val="00E27BCE"/>
    <w:rsid w:val="00E27F65"/>
    <w:rsid w:val="00E30178"/>
    <w:rsid w:val="00E3030E"/>
    <w:rsid w:val="00E30774"/>
    <w:rsid w:val="00E30A25"/>
    <w:rsid w:val="00E312BB"/>
    <w:rsid w:val="00E3176E"/>
    <w:rsid w:val="00E319A7"/>
    <w:rsid w:val="00E31C70"/>
    <w:rsid w:val="00E3256B"/>
    <w:rsid w:val="00E32BB8"/>
    <w:rsid w:val="00E32C13"/>
    <w:rsid w:val="00E331AD"/>
    <w:rsid w:val="00E332A8"/>
    <w:rsid w:val="00E33794"/>
    <w:rsid w:val="00E339E7"/>
    <w:rsid w:val="00E339F9"/>
    <w:rsid w:val="00E33B04"/>
    <w:rsid w:val="00E33D37"/>
    <w:rsid w:val="00E35092"/>
    <w:rsid w:val="00E3527A"/>
    <w:rsid w:val="00E3538D"/>
    <w:rsid w:val="00E35517"/>
    <w:rsid w:val="00E357F2"/>
    <w:rsid w:val="00E35850"/>
    <w:rsid w:val="00E35952"/>
    <w:rsid w:val="00E363BF"/>
    <w:rsid w:val="00E363F6"/>
    <w:rsid w:val="00E364DE"/>
    <w:rsid w:val="00E36564"/>
    <w:rsid w:val="00E36650"/>
    <w:rsid w:val="00E373D7"/>
    <w:rsid w:val="00E374A1"/>
    <w:rsid w:val="00E37685"/>
    <w:rsid w:val="00E378E2"/>
    <w:rsid w:val="00E37BC2"/>
    <w:rsid w:val="00E4033D"/>
    <w:rsid w:val="00E40377"/>
    <w:rsid w:val="00E405BF"/>
    <w:rsid w:val="00E40CEA"/>
    <w:rsid w:val="00E40D3B"/>
    <w:rsid w:val="00E410A1"/>
    <w:rsid w:val="00E411CC"/>
    <w:rsid w:val="00E418F7"/>
    <w:rsid w:val="00E41B26"/>
    <w:rsid w:val="00E42162"/>
    <w:rsid w:val="00E4224C"/>
    <w:rsid w:val="00E42F04"/>
    <w:rsid w:val="00E43160"/>
    <w:rsid w:val="00E43213"/>
    <w:rsid w:val="00E43590"/>
    <w:rsid w:val="00E44064"/>
    <w:rsid w:val="00E44337"/>
    <w:rsid w:val="00E44C4D"/>
    <w:rsid w:val="00E4501F"/>
    <w:rsid w:val="00E45058"/>
    <w:rsid w:val="00E45E24"/>
    <w:rsid w:val="00E45FA8"/>
    <w:rsid w:val="00E460EC"/>
    <w:rsid w:val="00E46346"/>
    <w:rsid w:val="00E46B12"/>
    <w:rsid w:val="00E47037"/>
    <w:rsid w:val="00E472CC"/>
    <w:rsid w:val="00E474F6"/>
    <w:rsid w:val="00E4784B"/>
    <w:rsid w:val="00E479CD"/>
    <w:rsid w:val="00E47AFD"/>
    <w:rsid w:val="00E47CE0"/>
    <w:rsid w:val="00E47EC7"/>
    <w:rsid w:val="00E47FC7"/>
    <w:rsid w:val="00E501BD"/>
    <w:rsid w:val="00E502AF"/>
    <w:rsid w:val="00E50574"/>
    <w:rsid w:val="00E5066D"/>
    <w:rsid w:val="00E509E8"/>
    <w:rsid w:val="00E50E26"/>
    <w:rsid w:val="00E50FC0"/>
    <w:rsid w:val="00E51318"/>
    <w:rsid w:val="00E51398"/>
    <w:rsid w:val="00E51FC0"/>
    <w:rsid w:val="00E52322"/>
    <w:rsid w:val="00E52D38"/>
    <w:rsid w:val="00E52E9B"/>
    <w:rsid w:val="00E536C2"/>
    <w:rsid w:val="00E53914"/>
    <w:rsid w:val="00E53C88"/>
    <w:rsid w:val="00E54ACE"/>
    <w:rsid w:val="00E5516B"/>
    <w:rsid w:val="00E55318"/>
    <w:rsid w:val="00E55C5E"/>
    <w:rsid w:val="00E56389"/>
    <w:rsid w:val="00E563E1"/>
    <w:rsid w:val="00E5657A"/>
    <w:rsid w:val="00E56889"/>
    <w:rsid w:val="00E56C50"/>
    <w:rsid w:val="00E5795B"/>
    <w:rsid w:val="00E600A9"/>
    <w:rsid w:val="00E6015B"/>
    <w:rsid w:val="00E6057A"/>
    <w:rsid w:val="00E60740"/>
    <w:rsid w:val="00E60862"/>
    <w:rsid w:val="00E617C4"/>
    <w:rsid w:val="00E618D6"/>
    <w:rsid w:val="00E61ACC"/>
    <w:rsid w:val="00E624A1"/>
    <w:rsid w:val="00E62545"/>
    <w:rsid w:val="00E629CC"/>
    <w:rsid w:val="00E62BA7"/>
    <w:rsid w:val="00E63858"/>
    <w:rsid w:val="00E63DC3"/>
    <w:rsid w:val="00E6422B"/>
    <w:rsid w:val="00E645FA"/>
    <w:rsid w:val="00E64939"/>
    <w:rsid w:val="00E64B46"/>
    <w:rsid w:val="00E64D0B"/>
    <w:rsid w:val="00E64E33"/>
    <w:rsid w:val="00E64FFE"/>
    <w:rsid w:val="00E652F1"/>
    <w:rsid w:val="00E654C7"/>
    <w:rsid w:val="00E65705"/>
    <w:rsid w:val="00E65A09"/>
    <w:rsid w:val="00E65ACB"/>
    <w:rsid w:val="00E65D35"/>
    <w:rsid w:val="00E668C7"/>
    <w:rsid w:val="00E668DE"/>
    <w:rsid w:val="00E70113"/>
    <w:rsid w:val="00E70411"/>
    <w:rsid w:val="00E70966"/>
    <w:rsid w:val="00E70974"/>
    <w:rsid w:val="00E70ACF"/>
    <w:rsid w:val="00E710E8"/>
    <w:rsid w:val="00E711DB"/>
    <w:rsid w:val="00E71297"/>
    <w:rsid w:val="00E71568"/>
    <w:rsid w:val="00E71C9C"/>
    <w:rsid w:val="00E72733"/>
    <w:rsid w:val="00E72AAB"/>
    <w:rsid w:val="00E73C19"/>
    <w:rsid w:val="00E73D51"/>
    <w:rsid w:val="00E74C2E"/>
    <w:rsid w:val="00E74E89"/>
    <w:rsid w:val="00E754D3"/>
    <w:rsid w:val="00E75CA9"/>
    <w:rsid w:val="00E77303"/>
    <w:rsid w:val="00E7741E"/>
    <w:rsid w:val="00E7775B"/>
    <w:rsid w:val="00E7775C"/>
    <w:rsid w:val="00E77DA2"/>
    <w:rsid w:val="00E8000F"/>
    <w:rsid w:val="00E80500"/>
    <w:rsid w:val="00E80A91"/>
    <w:rsid w:val="00E80E79"/>
    <w:rsid w:val="00E812F9"/>
    <w:rsid w:val="00E815BC"/>
    <w:rsid w:val="00E81C83"/>
    <w:rsid w:val="00E81F4C"/>
    <w:rsid w:val="00E82564"/>
    <w:rsid w:val="00E82867"/>
    <w:rsid w:val="00E836D5"/>
    <w:rsid w:val="00E83716"/>
    <w:rsid w:val="00E8395C"/>
    <w:rsid w:val="00E843BB"/>
    <w:rsid w:val="00E84964"/>
    <w:rsid w:val="00E84D81"/>
    <w:rsid w:val="00E853B3"/>
    <w:rsid w:val="00E8554B"/>
    <w:rsid w:val="00E85795"/>
    <w:rsid w:val="00E857E6"/>
    <w:rsid w:val="00E85C2F"/>
    <w:rsid w:val="00E85DBE"/>
    <w:rsid w:val="00E86254"/>
    <w:rsid w:val="00E86366"/>
    <w:rsid w:val="00E8650E"/>
    <w:rsid w:val="00E86986"/>
    <w:rsid w:val="00E87097"/>
    <w:rsid w:val="00E877C1"/>
    <w:rsid w:val="00E8794C"/>
    <w:rsid w:val="00E87E24"/>
    <w:rsid w:val="00E87E9E"/>
    <w:rsid w:val="00E900AD"/>
    <w:rsid w:val="00E900C8"/>
    <w:rsid w:val="00E90641"/>
    <w:rsid w:val="00E90AA0"/>
    <w:rsid w:val="00E90CCB"/>
    <w:rsid w:val="00E90D4F"/>
    <w:rsid w:val="00E91813"/>
    <w:rsid w:val="00E9226F"/>
    <w:rsid w:val="00E9244A"/>
    <w:rsid w:val="00E9267D"/>
    <w:rsid w:val="00E926C8"/>
    <w:rsid w:val="00E93280"/>
    <w:rsid w:val="00E9366F"/>
    <w:rsid w:val="00E93876"/>
    <w:rsid w:val="00E9389B"/>
    <w:rsid w:val="00E93EF1"/>
    <w:rsid w:val="00E93F2D"/>
    <w:rsid w:val="00E93F81"/>
    <w:rsid w:val="00E9452A"/>
    <w:rsid w:val="00E9500A"/>
    <w:rsid w:val="00E9584C"/>
    <w:rsid w:val="00E95FE1"/>
    <w:rsid w:val="00E96018"/>
    <w:rsid w:val="00E9666E"/>
    <w:rsid w:val="00E966FC"/>
    <w:rsid w:val="00E96BED"/>
    <w:rsid w:val="00E96E2A"/>
    <w:rsid w:val="00E9715F"/>
    <w:rsid w:val="00E974F1"/>
    <w:rsid w:val="00E97F95"/>
    <w:rsid w:val="00EA00C4"/>
    <w:rsid w:val="00EA01C4"/>
    <w:rsid w:val="00EA07E9"/>
    <w:rsid w:val="00EA0B9D"/>
    <w:rsid w:val="00EA0C91"/>
    <w:rsid w:val="00EA16E4"/>
    <w:rsid w:val="00EA18F0"/>
    <w:rsid w:val="00EA1946"/>
    <w:rsid w:val="00EA20E5"/>
    <w:rsid w:val="00EA255F"/>
    <w:rsid w:val="00EA27BC"/>
    <w:rsid w:val="00EA2F1C"/>
    <w:rsid w:val="00EA3024"/>
    <w:rsid w:val="00EA3471"/>
    <w:rsid w:val="00EA357E"/>
    <w:rsid w:val="00EA36C7"/>
    <w:rsid w:val="00EA3A06"/>
    <w:rsid w:val="00EA45B4"/>
    <w:rsid w:val="00EA48E4"/>
    <w:rsid w:val="00EA4BE5"/>
    <w:rsid w:val="00EA4D75"/>
    <w:rsid w:val="00EA4FAE"/>
    <w:rsid w:val="00EA50A2"/>
    <w:rsid w:val="00EA519D"/>
    <w:rsid w:val="00EA523B"/>
    <w:rsid w:val="00EA5253"/>
    <w:rsid w:val="00EA52F5"/>
    <w:rsid w:val="00EA55FF"/>
    <w:rsid w:val="00EA57A6"/>
    <w:rsid w:val="00EA596B"/>
    <w:rsid w:val="00EA5B6A"/>
    <w:rsid w:val="00EA5E8D"/>
    <w:rsid w:val="00EA5F15"/>
    <w:rsid w:val="00EA5F6F"/>
    <w:rsid w:val="00EA6FFC"/>
    <w:rsid w:val="00EA76DE"/>
    <w:rsid w:val="00EA794D"/>
    <w:rsid w:val="00EA7968"/>
    <w:rsid w:val="00EA7988"/>
    <w:rsid w:val="00EA7A1F"/>
    <w:rsid w:val="00EA7ACF"/>
    <w:rsid w:val="00EA7B7F"/>
    <w:rsid w:val="00EB01AD"/>
    <w:rsid w:val="00EB06E4"/>
    <w:rsid w:val="00EB08F6"/>
    <w:rsid w:val="00EB0EB8"/>
    <w:rsid w:val="00EB13E4"/>
    <w:rsid w:val="00EB1539"/>
    <w:rsid w:val="00EB1BE1"/>
    <w:rsid w:val="00EB1BF2"/>
    <w:rsid w:val="00EB1C50"/>
    <w:rsid w:val="00EB1C57"/>
    <w:rsid w:val="00EB1DF3"/>
    <w:rsid w:val="00EB22EF"/>
    <w:rsid w:val="00EB3118"/>
    <w:rsid w:val="00EB3196"/>
    <w:rsid w:val="00EB4395"/>
    <w:rsid w:val="00EB46B0"/>
    <w:rsid w:val="00EB4B2C"/>
    <w:rsid w:val="00EB5241"/>
    <w:rsid w:val="00EB54B7"/>
    <w:rsid w:val="00EB55C4"/>
    <w:rsid w:val="00EB5874"/>
    <w:rsid w:val="00EB58E6"/>
    <w:rsid w:val="00EB5EEE"/>
    <w:rsid w:val="00EB6E85"/>
    <w:rsid w:val="00EB7079"/>
    <w:rsid w:val="00EB7B7B"/>
    <w:rsid w:val="00EC007B"/>
    <w:rsid w:val="00EC0108"/>
    <w:rsid w:val="00EC020C"/>
    <w:rsid w:val="00EC0390"/>
    <w:rsid w:val="00EC0701"/>
    <w:rsid w:val="00EC113A"/>
    <w:rsid w:val="00EC15C3"/>
    <w:rsid w:val="00EC1D00"/>
    <w:rsid w:val="00EC1D01"/>
    <w:rsid w:val="00EC263E"/>
    <w:rsid w:val="00EC2A54"/>
    <w:rsid w:val="00EC35F0"/>
    <w:rsid w:val="00EC3F91"/>
    <w:rsid w:val="00EC40FE"/>
    <w:rsid w:val="00EC4A72"/>
    <w:rsid w:val="00EC5361"/>
    <w:rsid w:val="00EC590D"/>
    <w:rsid w:val="00EC5AE6"/>
    <w:rsid w:val="00EC612C"/>
    <w:rsid w:val="00EC62CA"/>
    <w:rsid w:val="00EC6ABF"/>
    <w:rsid w:val="00EC6B49"/>
    <w:rsid w:val="00EC6EE3"/>
    <w:rsid w:val="00EC7351"/>
    <w:rsid w:val="00EC736C"/>
    <w:rsid w:val="00ED00A5"/>
    <w:rsid w:val="00ED0131"/>
    <w:rsid w:val="00ED037B"/>
    <w:rsid w:val="00ED093D"/>
    <w:rsid w:val="00ED0E38"/>
    <w:rsid w:val="00ED0F51"/>
    <w:rsid w:val="00ED10F8"/>
    <w:rsid w:val="00ED1A71"/>
    <w:rsid w:val="00ED1CB3"/>
    <w:rsid w:val="00ED1EF7"/>
    <w:rsid w:val="00ED241F"/>
    <w:rsid w:val="00ED2431"/>
    <w:rsid w:val="00ED24C2"/>
    <w:rsid w:val="00ED336E"/>
    <w:rsid w:val="00ED3418"/>
    <w:rsid w:val="00ED3501"/>
    <w:rsid w:val="00ED35CA"/>
    <w:rsid w:val="00ED3A1D"/>
    <w:rsid w:val="00ED3D78"/>
    <w:rsid w:val="00ED3F91"/>
    <w:rsid w:val="00ED44A5"/>
    <w:rsid w:val="00ED4DED"/>
    <w:rsid w:val="00ED5279"/>
    <w:rsid w:val="00ED59A9"/>
    <w:rsid w:val="00ED5D27"/>
    <w:rsid w:val="00ED6206"/>
    <w:rsid w:val="00ED63B4"/>
    <w:rsid w:val="00ED6B32"/>
    <w:rsid w:val="00ED715C"/>
    <w:rsid w:val="00ED765C"/>
    <w:rsid w:val="00ED7A82"/>
    <w:rsid w:val="00ED7C12"/>
    <w:rsid w:val="00ED7ED9"/>
    <w:rsid w:val="00EE03FD"/>
    <w:rsid w:val="00EE0560"/>
    <w:rsid w:val="00EE0981"/>
    <w:rsid w:val="00EE0B0D"/>
    <w:rsid w:val="00EE0CC7"/>
    <w:rsid w:val="00EE0F91"/>
    <w:rsid w:val="00EE11F9"/>
    <w:rsid w:val="00EE153F"/>
    <w:rsid w:val="00EE1613"/>
    <w:rsid w:val="00EE1738"/>
    <w:rsid w:val="00EE1E22"/>
    <w:rsid w:val="00EE23D5"/>
    <w:rsid w:val="00EE2CFA"/>
    <w:rsid w:val="00EE2F57"/>
    <w:rsid w:val="00EE3172"/>
    <w:rsid w:val="00EE31CB"/>
    <w:rsid w:val="00EE3755"/>
    <w:rsid w:val="00EE3AC1"/>
    <w:rsid w:val="00EE3B6B"/>
    <w:rsid w:val="00EE4003"/>
    <w:rsid w:val="00EE43FB"/>
    <w:rsid w:val="00EE48E5"/>
    <w:rsid w:val="00EE4C64"/>
    <w:rsid w:val="00EE4F5A"/>
    <w:rsid w:val="00EE5597"/>
    <w:rsid w:val="00EE6126"/>
    <w:rsid w:val="00EE713E"/>
    <w:rsid w:val="00EE7A9F"/>
    <w:rsid w:val="00EE7DC2"/>
    <w:rsid w:val="00EF02AA"/>
    <w:rsid w:val="00EF03AA"/>
    <w:rsid w:val="00EF04E8"/>
    <w:rsid w:val="00EF06CB"/>
    <w:rsid w:val="00EF0990"/>
    <w:rsid w:val="00EF0C89"/>
    <w:rsid w:val="00EF0DB4"/>
    <w:rsid w:val="00EF1288"/>
    <w:rsid w:val="00EF1426"/>
    <w:rsid w:val="00EF16AE"/>
    <w:rsid w:val="00EF1C14"/>
    <w:rsid w:val="00EF2536"/>
    <w:rsid w:val="00EF2956"/>
    <w:rsid w:val="00EF296D"/>
    <w:rsid w:val="00EF2E78"/>
    <w:rsid w:val="00EF335E"/>
    <w:rsid w:val="00EF3386"/>
    <w:rsid w:val="00EF3792"/>
    <w:rsid w:val="00EF3AA1"/>
    <w:rsid w:val="00EF3E56"/>
    <w:rsid w:val="00EF4343"/>
    <w:rsid w:val="00EF4388"/>
    <w:rsid w:val="00EF4665"/>
    <w:rsid w:val="00EF4C3C"/>
    <w:rsid w:val="00EF4C8C"/>
    <w:rsid w:val="00EF4F90"/>
    <w:rsid w:val="00EF5486"/>
    <w:rsid w:val="00EF558D"/>
    <w:rsid w:val="00EF5B56"/>
    <w:rsid w:val="00EF5CA0"/>
    <w:rsid w:val="00EF5DB4"/>
    <w:rsid w:val="00EF5FE1"/>
    <w:rsid w:val="00EF634A"/>
    <w:rsid w:val="00EF6762"/>
    <w:rsid w:val="00EF73D1"/>
    <w:rsid w:val="00EF770D"/>
    <w:rsid w:val="00EF7D27"/>
    <w:rsid w:val="00EF7EA0"/>
    <w:rsid w:val="00EF7F05"/>
    <w:rsid w:val="00F001FE"/>
    <w:rsid w:val="00F0041A"/>
    <w:rsid w:val="00F00479"/>
    <w:rsid w:val="00F00724"/>
    <w:rsid w:val="00F00991"/>
    <w:rsid w:val="00F009C8"/>
    <w:rsid w:val="00F01CFB"/>
    <w:rsid w:val="00F0259A"/>
    <w:rsid w:val="00F02624"/>
    <w:rsid w:val="00F02DDD"/>
    <w:rsid w:val="00F02FD7"/>
    <w:rsid w:val="00F03392"/>
    <w:rsid w:val="00F03C61"/>
    <w:rsid w:val="00F04834"/>
    <w:rsid w:val="00F0497F"/>
    <w:rsid w:val="00F04D20"/>
    <w:rsid w:val="00F057F2"/>
    <w:rsid w:val="00F05869"/>
    <w:rsid w:val="00F0600D"/>
    <w:rsid w:val="00F0646E"/>
    <w:rsid w:val="00F066AB"/>
    <w:rsid w:val="00F067F2"/>
    <w:rsid w:val="00F06BF0"/>
    <w:rsid w:val="00F06F10"/>
    <w:rsid w:val="00F06F99"/>
    <w:rsid w:val="00F073DE"/>
    <w:rsid w:val="00F074D7"/>
    <w:rsid w:val="00F07758"/>
    <w:rsid w:val="00F0791A"/>
    <w:rsid w:val="00F079A1"/>
    <w:rsid w:val="00F07A25"/>
    <w:rsid w:val="00F1009A"/>
    <w:rsid w:val="00F10638"/>
    <w:rsid w:val="00F10D92"/>
    <w:rsid w:val="00F113F9"/>
    <w:rsid w:val="00F11D31"/>
    <w:rsid w:val="00F12814"/>
    <w:rsid w:val="00F12A3A"/>
    <w:rsid w:val="00F12D4F"/>
    <w:rsid w:val="00F13044"/>
    <w:rsid w:val="00F130CB"/>
    <w:rsid w:val="00F13A1D"/>
    <w:rsid w:val="00F13FE5"/>
    <w:rsid w:val="00F140F0"/>
    <w:rsid w:val="00F14228"/>
    <w:rsid w:val="00F142F6"/>
    <w:rsid w:val="00F143F0"/>
    <w:rsid w:val="00F14BD8"/>
    <w:rsid w:val="00F15198"/>
    <w:rsid w:val="00F1561D"/>
    <w:rsid w:val="00F1612B"/>
    <w:rsid w:val="00F167A2"/>
    <w:rsid w:val="00F16A42"/>
    <w:rsid w:val="00F16CC1"/>
    <w:rsid w:val="00F1716D"/>
    <w:rsid w:val="00F17681"/>
    <w:rsid w:val="00F17910"/>
    <w:rsid w:val="00F17913"/>
    <w:rsid w:val="00F200B6"/>
    <w:rsid w:val="00F203D9"/>
    <w:rsid w:val="00F2043E"/>
    <w:rsid w:val="00F20914"/>
    <w:rsid w:val="00F20A8F"/>
    <w:rsid w:val="00F22DB6"/>
    <w:rsid w:val="00F230FB"/>
    <w:rsid w:val="00F2316B"/>
    <w:rsid w:val="00F23612"/>
    <w:rsid w:val="00F238EE"/>
    <w:rsid w:val="00F23CAA"/>
    <w:rsid w:val="00F244C7"/>
    <w:rsid w:val="00F24D26"/>
    <w:rsid w:val="00F25510"/>
    <w:rsid w:val="00F25511"/>
    <w:rsid w:val="00F255EE"/>
    <w:rsid w:val="00F25B2A"/>
    <w:rsid w:val="00F25F13"/>
    <w:rsid w:val="00F2602C"/>
    <w:rsid w:val="00F278A5"/>
    <w:rsid w:val="00F27DAB"/>
    <w:rsid w:val="00F27E55"/>
    <w:rsid w:val="00F3041E"/>
    <w:rsid w:val="00F3058C"/>
    <w:rsid w:val="00F30F6F"/>
    <w:rsid w:val="00F30FE7"/>
    <w:rsid w:val="00F317EC"/>
    <w:rsid w:val="00F3180F"/>
    <w:rsid w:val="00F31ECF"/>
    <w:rsid w:val="00F31FE8"/>
    <w:rsid w:val="00F321AF"/>
    <w:rsid w:val="00F32D09"/>
    <w:rsid w:val="00F331E3"/>
    <w:rsid w:val="00F332C0"/>
    <w:rsid w:val="00F338AE"/>
    <w:rsid w:val="00F34170"/>
    <w:rsid w:val="00F34969"/>
    <w:rsid w:val="00F35013"/>
    <w:rsid w:val="00F351B8"/>
    <w:rsid w:val="00F355DB"/>
    <w:rsid w:val="00F3566C"/>
    <w:rsid w:val="00F357CA"/>
    <w:rsid w:val="00F35B70"/>
    <w:rsid w:val="00F35B89"/>
    <w:rsid w:val="00F361AB"/>
    <w:rsid w:val="00F36304"/>
    <w:rsid w:val="00F36BB0"/>
    <w:rsid w:val="00F37033"/>
    <w:rsid w:val="00F371AA"/>
    <w:rsid w:val="00F37653"/>
    <w:rsid w:val="00F377D6"/>
    <w:rsid w:val="00F37B55"/>
    <w:rsid w:val="00F37DAC"/>
    <w:rsid w:val="00F37E06"/>
    <w:rsid w:val="00F37F7B"/>
    <w:rsid w:val="00F37FCC"/>
    <w:rsid w:val="00F40187"/>
    <w:rsid w:val="00F401B2"/>
    <w:rsid w:val="00F40BCF"/>
    <w:rsid w:val="00F41177"/>
    <w:rsid w:val="00F4127B"/>
    <w:rsid w:val="00F413DD"/>
    <w:rsid w:val="00F4184C"/>
    <w:rsid w:val="00F41F6D"/>
    <w:rsid w:val="00F42422"/>
    <w:rsid w:val="00F4264B"/>
    <w:rsid w:val="00F42F40"/>
    <w:rsid w:val="00F43F83"/>
    <w:rsid w:val="00F43FC8"/>
    <w:rsid w:val="00F44255"/>
    <w:rsid w:val="00F44649"/>
    <w:rsid w:val="00F44723"/>
    <w:rsid w:val="00F456C0"/>
    <w:rsid w:val="00F46706"/>
    <w:rsid w:val="00F46DED"/>
    <w:rsid w:val="00F46EDF"/>
    <w:rsid w:val="00F46F2F"/>
    <w:rsid w:val="00F475AD"/>
    <w:rsid w:val="00F503C4"/>
    <w:rsid w:val="00F504A6"/>
    <w:rsid w:val="00F50607"/>
    <w:rsid w:val="00F509E2"/>
    <w:rsid w:val="00F50B95"/>
    <w:rsid w:val="00F50FB0"/>
    <w:rsid w:val="00F51643"/>
    <w:rsid w:val="00F5167C"/>
    <w:rsid w:val="00F51E9B"/>
    <w:rsid w:val="00F51FAA"/>
    <w:rsid w:val="00F52854"/>
    <w:rsid w:val="00F5297E"/>
    <w:rsid w:val="00F52B66"/>
    <w:rsid w:val="00F52EFF"/>
    <w:rsid w:val="00F53341"/>
    <w:rsid w:val="00F53D90"/>
    <w:rsid w:val="00F53EC1"/>
    <w:rsid w:val="00F5451D"/>
    <w:rsid w:val="00F54BC3"/>
    <w:rsid w:val="00F54FC6"/>
    <w:rsid w:val="00F5500F"/>
    <w:rsid w:val="00F550F6"/>
    <w:rsid w:val="00F552B6"/>
    <w:rsid w:val="00F555CD"/>
    <w:rsid w:val="00F5568A"/>
    <w:rsid w:val="00F5573D"/>
    <w:rsid w:val="00F55EF5"/>
    <w:rsid w:val="00F560A6"/>
    <w:rsid w:val="00F56350"/>
    <w:rsid w:val="00F56654"/>
    <w:rsid w:val="00F566AC"/>
    <w:rsid w:val="00F571BB"/>
    <w:rsid w:val="00F57224"/>
    <w:rsid w:val="00F57DE7"/>
    <w:rsid w:val="00F57F6B"/>
    <w:rsid w:val="00F600F6"/>
    <w:rsid w:val="00F60275"/>
    <w:rsid w:val="00F606E9"/>
    <w:rsid w:val="00F60A25"/>
    <w:rsid w:val="00F60BE2"/>
    <w:rsid w:val="00F61377"/>
    <w:rsid w:val="00F613E2"/>
    <w:rsid w:val="00F61B6F"/>
    <w:rsid w:val="00F61BA7"/>
    <w:rsid w:val="00F628CD"/>
    <w:rsid w:val="00F630F7"/>
    <w:rsid w:val="00F636C2"/>
    <w:rsid w:val="00F63A2F"/>
    <w:rsid w:val="00F63B29"/>
    <w:rsid w:val="00F63B5A"/>
    <w:rsid w:val="00F63EC7"/>
    <w:rsid w:val="00F642D8"/>
    <w:rsid w:val="00F6440D"/>
    <w:rsid w:val="00F645CB"/>
    <w:rsid w:val="00F64738"/>
    <w:rsid w:val="00F64DE0"/>
    <w:rsid w:val="00F651FA"/>
    <w:rsid w:val="00F65A11"/>
    <w:rsid w:val="00F6634B"/>
    <w:rsid w:val="00F66548"/>
    <w:rsid w:val="00F6681E"/>
    <w:rsid w:val="00F66AEB"/>
    <w:rsid w:val="00F673FA"/>
    <w:rsid w:val="00F6781C"/>
    <w:rsid w:val="00F67925"/>
    <w:rsid w:val="00F67974"/>
    <w:rsid w:val="00F67984"/>
    <w:rsid w:val="00F67B26"/>
    <w:rsid w:val="00F67B2C"/>
    <w:rsid w:val="00F67CC5"/>
    <w:rsid w:val="00F70159"/>
    <w:rsid w:val="00F70433"/>
    <w:rsid w:val="00F7077C"/>
    <w:rsid w:val="00F70934"/>
    <w:rsid w:val="00F715C1"/>
    <w:rsid w:val="00F7160A"/>
    <w:rsid w:val="00F719E2"/>
    <w:rsid w:val="00F71BA1"/>
    <w:rsid w:val="00F71E20"/>
    <w:rsid w:val="00F71F82"/>
    <w:rsid w:val="00F72075"/>
    <w:rsid w:val="00F7254E"/>
    <w:rsid w:val="00F726C9"/>
    <w:rsid w:val="00F73262"/>
    <w:rsid w:val="00F733BA"/>
    <w:rsid w:val="00F733DF"/>
    <w:rsid w:val="00F7358D"/>
    <w:rsid w:val="00F73EE9"/>
    <w:rsid w:val="00F74A5B"/>
    <w:rsid w:val="00F74E12"/>
    <w:rsid w:val="00F74FA9"/>
    <w:rsid w:val="00F74FFB"/>
    <w:rsid w:val="00F75A18"/>
    <w:rsid w:val="00F75EFB"/>
    <w:rsid w:val="00F763F8"/>
    <w:rsid w:val="00F7716F"/>
    <w:rsid w:val="00F7752D"/>
    <w:rsid w:val="00F77590"/>
    <w:rsid w:val="00F77955"/>
    <w:rsid w:val="00F77D4E"/>
    <w:rsid w:val="00F8045C"/>
    <w:rsid w:val="00F805FB"/>
    <w:rsid w:val="00F80700"/>
    <w:rsid w:val="00F80982"/>
    <w:rsid w:val="00F80EA5"/>
    <w:rsid w:val="00F819BD"/>
    <w:rsid w:val="00F8255B"/>
    <w:rsid w:val="00F825DA"/>
    <w:rsid w:val="00F82BEF"/>
    <w:rsid w:val="00F82CA3"/>
    <w:rsid w:val="00F82D0A"/>
    <w:rsid w:val="00F836AE"/>
    <w:rsid w:val="00F83A9B"/>
    <w:rsid w:val="00F83C31"/>
    <w:rsid w:val="00F840EC"/>
    <w:rsid w:val="00F845E7"/>
    <w:rsid w:val="00F84628"/>
    <w:rsid w:val="00F847A2"/>
    <w:rsid w:val="00F84A45"/>
    <w:rsid w:val="00F84A5F"/>
    <w:rsid w:val="00F85027"/>
    <w:rsid w:val="00F850E9"/>
    <w:rsid w:val="00F86009"/>
    <w:rsid w:val="00F86B3D"/>
    <w:rsid w:val="00F86CF9"/>
    <w:rsid w:val="00F86FB5"/>
    <w:rsid w:val="00F904F6"/>
    <w:rsid w:val="00F90635"/>
    <w:rsid w:val="00F907BA"/>
    <w:rsid w:val="00F908A5"/>
    <w:rsid w:val="00F90D7E"/>
    <w:rsid w:val="00F90E8E"/>
    <w:rsid w:val="00F919DA"/>
    <w:rsid w:val="00F91BF0"/>
    <w:rsid w:val="00F91CBA"/>
    <w:rsid w:val="00F91D2E"/>
    <w:rsid w:val="00F91D34"/>
    <w:rsid w:val="00F91F81"/>
    <w:rsid w:val="00F91F9F"/>
    <w:rsid w:val="00F93F6E"/>
    <w:rsid w:val="00F94356"/>
    <w:rsid w:val="00F949A1"/>
    <w:rsid w:val="00F951B0"/>
    <w:rsid w:val="00F95375"/>
    <w:rsid w:val="00F957D4"/>
    <w:rsid w:val="00F964BD"/>
    <w:rsid w:val="00F964F4"/>
    <w:rsid w:val="00F96514"/>
    <w:rsid w:val="00F96A52"/>
    <w:rsid w:val="00F9722D"/>
    <w:rsid w:val="00F9762A"/>
    <w:rsid w:val="00F97894"/>
    <w:rsid w:val="00F978E0"/>
    <w:rsid w:val="00F97B2D"/>
    <w:rsid w:val="00F97CB0"/>
    <w:rsid w:val="00FA01FB"/>
    <w:rsid w:val="00FA0470"/>
    <w:rsid w:val="00FA04F5"/>
    <w:rsid w:val="00FA0618"/>
    <w:rsid w:val="00FA0E33"/>
    <w:rsid w:val="00FA154F"/>
    <w:rsid w:val="00FA1553"/>
    <w:rsid w:val="00FA184A"/>
    <w:rsid w:val="00FA1DE7"/>
    <w:rsid w:val="00FA2163"/>
    <w:rsid w:val="00FA2B9E"/>
    <w:rsid w:val="00FA2F6F"/>
    <w:rsid w:val="00FA2F75"/>
    <w:rsid w:val="00FA32FF"/>
    <w:rsid w:val="00FA333C"/>
    <w:rsid w:val="00FA350D"/>
    <w:rsid w:val="00FA3635"/>
    <w:rsid w:val="00FA3869"/>
    <w:rsid w:val="00FA386F"/>
    <w:rsid w:val="00FA3A09"/>
    <w:rsid w:val="00FA4391"/>
    <w:rsid w:val="00FA4860"/>
    <w:rsid w:val="00FA4F11"/>
    <w:rsid w:val="00FA4FD0"/>
    <w:rsid w:val="00FA51EF"/>
    <w:rsid w:val="00FA58B3"/>
    <w:rsid w:val="00FA58ED"/>
    <w:rsid w:val="00FA5BC0"/>
    <w:rsid w:val="00FA5D71"/>
    <w:rsid w:val="00FA68B1"/>
    <w:rsid w:val="00FA68C4"/>
    <w:rsid w:val="00FA6F70"/>
    <w:rsid w:val="00FA7DFD"/>
    <w:rsid w:val="00FA7F2D"/>
    <w:rsid w:val="00FB0069"/>
    <w:rsid w:val="00FB00DE"/>
    <w:rsid w:val="00FB0C75"/>
    <w:rsid w:val="00FB16D6"/>
    <w:rsid w:val="00FB19CD"/>
    <w:rsid w:val="00FB1DDA"/>
    <w:rsid w:val="00FB2661"/>
    <w:rsid w:val="00FB2AC7"/>
    <w:rsid w:val="00FB2C1B"/>
    <w:rsid w:val="00FB2D6B"/>
    <w:rsid w:val="00FB31AE"/>
    <w:rsid w:val="00FB3C00"/>
    <w:rsid w:val="00FB3CC8"/>
    <w:rsid w:val="00FB415B"/>
    <w:rsid w:val="00FB421A"/>
    <w:rsid w:val="00FB42D5"/>
    <w:rsid w:val="00FB4417"/>
    <w:rsid w:val="00FB4452"/>
    <w:rsid w:val="00FB4569"/>
    <w:rsid w:val="00FB51E4"/>
    <w:rsid w:val="00FB52E8"/>
    <w:rsid w:val="00FB548E"/>
    <w:rsid w:val="00FB60DC"/>
    <w:rsid w:val="00FB6475"/>
    <w:rsid w:val="00FB6788"/>
    <w:rsid w:val="00FB6B31"/>
    <w:rsid w:val="00FB6F88"/>
    <w:rsid w:val="00FB7385"/>
    <w:rsid w:val="00FB7A12"/>
    <w:rsid w:val="00FB7D1E"/>
    <w:rsid w:val="00FB7D62"/>
    <w:rsid w:val="00FB7FB3"/>
    <w:rsid w:val="00FC01E2"/>
    <w:rsid w:val="00FC10D9"/>
    <w:rsid w:val="00FC1246"/>
    <w:rsid w:val="00FC1536"/>
    <w:rsid w:val="00FC1555"/>
    <w:rsid w:val="00FC1ACF"/>
    <w:rsid w:val="00FC1D96"/>
    <w:rsid w:val="00FC1F95"/>
    <w:rsid w:val="00FC20EF"/>
    <w:rsid w:val="00FC2139"/>
    <w:rsid w:val="00FC2393"/>
    <w:rsid w:val="00FC2652"/>
    <w:rsid w:val="00FC2700"/>
    <w:rsid w:val="00FC2839"/>
    <w:rsid w:val="00FC287E"/>
    <w:rsid w:val="00FC2881"/>
    <w:rsid w:val="00FC2BC1"/>
    <w:rsid w:val="00FC2D61"/>
    <w:rsid w:val="00FC2DA1"/>
    <w:rsid w:val="00FC2FA3"/>
    <w:rsid w:val="00FC35BB"/>
    <w:rsid w:val="00FC45EF"/>
    <w:rsid w:val="00FC493A"/>
    <w:rsid w:val="00FC4DFF"/>
    <w:rsid w:val="00FC5231"/>
    <w:rsid w:val="00FC540C"/>
    <w:rsid w:val="00FC5C2E"/>
    <w:rsid w:val="00FC5C89"/>
    <w:rsid w:val="00FC5FC0"/>
    <w:rsid w:val="00FC629C"/>
    <w:rsid w:val="00FC6793"/>
    <w:rsid w:val="00FC6D5A"/>
    <w:rsid w:val="00FC6E3A"/>
    <w:rsid w:val="00FC7138"/>
    <w:rsid w:val="00FC7589"/>
    <w:rsid w:val="00FC769E"/>
    <w:rsid w:val="00FC79BE"/>
    <w:rsid w:val="00FC7D45"/>
    <w:rsid w:val="00FD0833"/>
    <w:rsid w:val="00FD0C24"/>
    <w:rsid w:val="00FD14BA"/>
    <w:rsid w:val="00FD18E5"/>
    <w:rsid w:val="00FD1E91"/>
    <w:rsid w:val="00FD1FB4"/>
    <w:rsid w:val="00FD21EC"/>
    <w:rsid w:val="00FD228E"/>
    <w:rsid w:val="00FD2391"/>
    <w:rsid w:val="00FD2488"/>
    <w:rsid w:val="00FD2635"/>
    <w:rsid w:val="00FD2E0C"/>
    <w:rsid w:val="00FD36D6"/>
    <w:rsid w:val="00FD37C5"/>
    <w:rsid w:val="00FD452F"/>
    <w:rsid w:val="00FD4AE1"/>
    <w:rsid w:val="00FD4F0B"/>
    <w:rsid w:val="00FD5249"/>
    <w:rsid w:val="00FD52C4"/>
    <w:rsid w:val="00FD55EA"/>
    <w:rsid w:val="00FD593F"/>
    <w:rsid w:val="00FD5FE2"/>
    <w:rsid w:val="00FD6900"/>
    <w:rsid w:val="00FD6D64"/>
    <w:rsid w:val="00FD6FA7"/>
    <w:rsid w:val="00FD717C"/>
    <w:rsid w:val="00FD7323"/>
    <w:rsid w:val="00FD73C6"/>
    <w:rsid w:val="00FD7D94"/>
    <w:rsid w:val="00FD7E95"/>
    <w:rsid w:val="00FD7F30"/>
    <w:rsid w:val="00FE017B"/>
    <w:rsid w:val="00FE0316"/>
    <w:rsid w:val="00FE04AE"/>
    <w:rsid w:val="00FE0581"/>
    <w:rsid w:val="00FE10BA"/>
    <w:rsid w:val="00FE12C2"/>
    <w:rsid w:val="00FE1BFB"/>
    <w:rsid w:val="00FE1C3C"/>
    <w:rsid w:val="00FE1C92"/>
    <w:rsid w:val="00FE247D"/>
    <w:rsid w:val="00FE2B48"/>
    <w:rsid w:val="00FE3B93"/>
    <w:rsid w:val="00FE3BAB"/>
    <w:rsid w:val="00FE4200"/>
    <w:rsid w:val="00FE4339"/>
    <w:rsid w:val="00FE43C5"/>
    <w:rsid w:val="00FE5A69"/>
    <w:rsid w:val="00FE60E3"/>
    <w:rsid w:val="00FE63A4"/>
    <w:rsid w:val="00FE6C67"/>
    <w:rsid w:val="00FE6D23"/>
    <w:rsid w:val="00FE78CA"/>
    <w:rsid w:val="00FE7B6E"/>
    <w:rsid w:val="00FE7C0E"/>
    <w:rsid w:val="00FE7CBB"/>
    <w:rsid w:val="00FF0B00"/>
    <w:rsid w:val="00FF126B"/>
    <w:rsid w:val="00FF1343"/>
    <w:rsid w:val="00FF1BA2"/>
    <w:rsid w:val="00FF1EFB"/>
    <w:rsid w:val="00FF257E"/>
    <w:rsid w:val="00FF2DD6"/>
    <w:rsid w:val="00FF2E76"/>
    <w:rsid w:val="00FF2F2E"/>
    <w:rsid w:val="00FF32A2"/>
    <w:rsid w:val="00FF3F58"/>
    <w:rsid w:val="00FF448C"/>
    <w:rsid w:val="00FF4514"/>
    <w:rsid w:val="00FF5174"/>
    <w:rsid w:val="00FF51A9"/>
    <w:rsid w:val="00FF5306"/>
    <w:rsid w:val="00FF5357"/>
    <w:rsid w:val="00FF5757"/>
    <w:rsid w:val="00FF5D29"/>
    <w:rsid w:val="00FF6AF1"/>
    <w:rsid w:val="00FF6F2A"/>
    <w:rsid w:val="00FF7164"/>
    <w:rsid w:val="00FF7239"/>
    <w:rsid w:val="00FF7D21"/>
    <w:rsid w:val="00FF7F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able of authorities" w:semiHidden="0" w:unhideWhenUsed="0"/>
    <w:lsdException w:name="List" w:semiHidden="0" w:unhideWhenUsed="0"/>
    <w:lsdException w:name="List Bullet" w:semiHidden="0" w:unhideWhenUsed="0"/>
    <w:lsdException w:name="List Bullet 2" w:uiPriority="99"/>
    <w:lsdException w:name="Title" w:semiHidden="0" w:uiPriority="99" w:unhideWhenUsed="0" w:qFormat="1"/>
    <w:lsdException w:name="Signature"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w:uiPriority="99"/>
    <w:lsdException w:name="Body Text First Indent 2" w:uiPriority="99"/>
    <w:lsdException w:name="Body Text 2" w:uiPriority="99"/>
    <w:lsdException w:name="Body Text 3" w:uiPriority="99"/>
    <w:lsdException w:name="Body Text Indent 3" w:uiPriority="99"/>
    <w:lsdException w:name="Block Text" w:uiPriority="99"/>
    <w:lsdException w:name="Strong" w:semiHidden="0" w:unhideWhenUsed="0" w:qFormat="1"/>
    <w:lsdException w:name="Emphasis" w:semiHidden="0" w:uiPriority="2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B30"/>
  </w:style>
  <w:style w:type="paragraph" w:styleId="1">
    <w:name w:val="heading 1"/>
    <w:basedOn w:val="a"/>
    <w:next w:val="a"/>
    <w:link w:val="10"/>
    <w:uiPriority w:val="99"/>
    <w:qFormat/>
    <w:rsid w:val="00CE6B30"/>
    <w:pPr>
      <w:keepNext/>
      <w:outlineLvl w:val="0"/>
    </w:pPr>
    <w:rPr>
      <w:sz w:val="28"/>
    </w:rPr>
  </w:style>
  <w:style w:type="paragraph" w:styleId="20">
    <w:name w:val="heading 2"/>
    <w:basedOn w:val="a"/>
    <w:next w:val="a"/>
    <w:link w:val="21"/>
    <w:uiPriority w:val="99"/>
    <w:qFormat/>
    <w:rsid w:val="00CE6B30"/>
    <w:pPr>
      <w:keepNext/>
      <w:ind w:left="708" w:firstLine="708"/>
      <w:outlineLvl w:val="1"/>
    </w:pPr>
    <w:rPr>
      <w:b/>
      <w:sz w:val="28"/>
    </w:rPr>
  </w:style>
  <w:style w:type="paragraph" w:styleId="3">
    <w:name w:val="heading 3"/>
    <w:basedOn w:val="a"/>
    <w:next w:val="a"/>
    <w:link w:val="30"/>
    <w:uiPriority w:val="99"/>
    <w:qFormat/>
    <w:rsid w:val="00CE6B30"/>
    <w:pPr>
      <w:keepNext/>
      <w:outlineLvl w:val="2"/>
    </w:pPr>
    <w:rPr>
      <w:b/>
      <w:sz w:val="28"/>
    </w:rPr>
  </w:style>
  <w:style w:type="paragraph" w:styleId="4">
    <w:name w:val="heading 4"/>
    <w:basedOn w:val="a"/>
    <w:next w:val="a"/>
    <w:link w:val="40"/>
    <w:uiPriority w:val="99"/>
    <w:qFormat/>
    <w:rsid w:val="00CE6B30"/>
    <w:pPr>
      <w:keepNext/>
      <w:tabs>
        <w:tab w:val="left" w:pos="720"/>
      </w:tabs>
      <w:jc w:val="both"/>
      <w:outlineLvl w:val="3"/>
    </w:pPr>
    <w:rPr>
      <w:sz w:val="24"/>
      <w:lang w:val="en-US"/>
    </w:rPr>
  </w:style>
  <w:style w:type="paragraph" w:styleId="5">
    <w:name w:val="heading 5"/>
    <w:basedOn w:val="a"/>
    <w:next w:val="a"/>
    <w:link w:val="50"/>
    <w:uiPriority w:val="99"/>
    <w:qFormat/>
    <w:rsid w:val="00392FB0"/>
    <w:pPr>
      <w:keepNext/>
      <w:ind w:firstLine="567"/>
      <w:jc w:val="center"/>
      <w:outlineLvl w:val="4"/>
    </w:pPr>
    <w:rPr>
      <w:sz w:val="24"/>
    </w:rPr>
  </w:style>
  <w:style w:type="paragraph" w:styleId="6">
    <w:name w:val="heading 6"/>
    <w:basedOn w:val="a"/>
    <w:next w:val="a"/>
    <w:link w:val="60"/>
    <w:uiPriority w:val="99"/>
    <w:qFormat/>
    <w:rsid w:val="00392FB0"/>
    <w:pPr>
      <w:keepNext/>
      <w:ind w:right="565" w:firstLine="720"/>
      <w:jc w:val="center"/>
      <w:outlineLvl w:val="5"/>
    </w:pPr>
    <w:rPr>
      <w:b/>
      <w:sz w:val="28"/>
    </w:rPr>
  </w:style>
  <w:style w:type="paragraph" w:styleId="7">
    <w:name w:val="heading 7"/>
    <w:basedOn w:val="a"/>
    <w:next w:val="a"/>
    <w:link w:val="70"/>
    <w:uiPriority w:val="99"/>
    <w:qFormat/>
    <w:rsid w:val="00392FB0"/>
    <w:pPr>
      <w:keepNext/>
      <w:jc w:val="center"/>
      <w:outlineLvl w:val="6"/>
    </w:pPr>
    <w:rPr>
      <w:b/>
      <w:sz w:val="24"/>
    </w:rPr>
  </w:style>
  <w:style w:type="paragraph" w:styleId="8">
    <w:name w:val="heading 8"/>
    <w:basedOn w:val="a"/>
    <w:next w:val="a"/>
    <w:link w:val="80"/>
    <w:uiPriority w:val="99"/>
    <w:qFormat/>
    <w:rsid w:val="00CE6B30"/>
    <w:pPr>
      <w:keepNext/>
      <w:tabs>
        <w:tab w:val="left" w:pos="720"/>
      </w:tabs>
      <w:ind w:firstLine="720"/>
      <w:jc w:val="both"/>
      <w:outlineLvl w:val="7"/>
    </w:pPr>
    <w:rPr>
      <w:sz w:val="24"/>
    </w:rPr>
  </w:style>
  <w:style w:type="paragraph" w:styleId="9">
    <w:name w:val="heading 9"/>
    <w:basedOn w:val="a"/>
    <w:next w:val="a"/>
    <w:link w:val="90"/>
    <w:uiPriority w:val="99"/>
    <w:qFormat/>
    <w:rsid w:val="00392FB0"/>
    <w:pPr>
      <w:keepNext/>
      <w:ind w:firstLine="709"/>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E6B30"/>
    <w:pPr>
      <w:ind w:left="360" w:firstLine="567"/>
      <w:jc w:val="both"/>
    </w:pPr>
    <w:rPr>
      <w:b/>
      <w:sz w:val="26"/>
    </w:rPr>
  </w:style>
  <w:style w:type="paragraph" w:styleId="22">
    <w:name w:val="Body Text Indent 2"/>
    <w:basedOn w:val="a"/>
    <w:link w:val="23"/>
    <w:rsid w:val="00CE6B30"/>
    <w:pPr>
      <w:ind w:firstLine="851"/>
      <w:jc w:val="both"/>
    </w:pPr>
    <w:rPr>
      <w:sz w:val="28"/>
    </w:rPr>
  </w:style>
  <w:style w:type="paragraph" w:styleId="24">
    <w:name w:val="List 2"/>
    <w:basedOn w:val="a"/>
    <w:rsid w:val="00CE6B30"/>
    <w:pPr>
      <w:ind w:left="566" w:hanging="283"/>
    </w:pPr>
  </w:style>
  <w:style w:type="paragraph" w:styleId="a5">
    <w:name w:val="Body Text"/>
    <w:basedOn w:val="a"/>
    <w:link w:val="a6"/>
    <w:rsid w:val="00CE6B30"/>
    <w:pPr>
      <w:spacing w:after="120"/>
    </w:pPr>
  </w:style>
  <w:style w:type="character" w:styleId="a7">
    <w:name w:val="Hyperlink"/>
    <w:rsid w:val="00CE6B30"/>
    <w:rPr>
      <w:color w:val="0000FF"/>
      <w:u w:val="single"/>
    </w:rPr>
  </w:style>
  <w:style w:type="paragraph" w:styleId="31">
    <w:name w:val="Body Text Indent 3"/>
    <w:basedOn w:val="a"/>
    <w:link w:val="32"/>
    <w:uiPriority w:val="99"/>
    <w:rsid w:val="00CE6B30"/>
    <w:pPr>
      <w:ind w:firstLine="708"/>
      <w:jc w:val="both"/>
    </w:pPr>
    <w:rPr>
      <w:sz w:val="28"/>
    </w:rPr>
  </w:style>
  <w:style w:type="paragraph" w:customStyle="1" w:styleId="ConsNormal">
    <w:name w:val="ConsNormal"/>
    <w:rsid w:val="00CE6B30"/>
    <w:pPr>
      <w:widowControl w:val="0"/>
      <w:ind w:firstLine="720"/>
    </w:pPr>
    <w:rPr>
      <w:rFonts w:ascii="Arial" w:hAnsi="Arial"/>
      <w:snapToGrid w:val="0"/>
    </w:rPr>
  </w:style>
  <w:style w:type="paragraph" w:customStyle="1" w:styleId="ConsNonformat">
    <w:name w:val="ConsNonformat"/>
    <w:rsid w:val="00CE6B30"/>
    <w:pPr>
      <w:widowControl w:val="0"/>
    </w:pPr>
    <w:rPr>
      <w:rFonts w:ascii="Courier New" w:hAnsi="Courier New"/>
      <w:snapToGrid w:val="0"/>
    </w:rPr>
  </w:style>
  <w:style w:type="paragraph" w:customStyle="1" w:styleId="ConsTitle">
    <w:name w:val="ConsTitle"/>
    <w:uiPriority w:val="99"/>
    <w:rsid w:val="00CE6B30"/>
    <w:pPr>
      <w:widowControl w:val="0"/>
    </w:pPr>
    <w:rPr>
      <w:rFonts w:ascii="Arial" w:hAnsi="Arial"/>
      <w:b/>
      <w:snapToGrid w:val="0"/>
      <w:sz w:val="16"/>
    </w:rPr>
  </w:style>
  <w:style w:type="paragraph" w:styleId="2">
    <w:name w:val="List Bullet 2"/>
    <w:basedOn w:val="a"/>
    <w:autoRedefine/>
    <w:uiPriority w:val="99"/>
    <w:rsid w:val="00CE6B30"/>
    <w:pPr>
      <w:numPr>
        <w:numId w:val="1"/>
      </w:numPr>
    </w:pPr>
  </w:style>
  <w:style w:type="paragraph" w:customStyle="1" w:styleId="a8">
    <w:name w:val="Обычный.Бланк Фин.управления"/>
    <w:uiPriority w:val="99"/>
    <w:rsid w:val="00CE6B30"/>
    <w:rPr>
      <w:sz w:val="28"/>
    </w:rPr>
  </w:style>
  <w:style w:type="paragraph" w:styleId="a9">
    <w:name w:val="header"/>
    <w:basedOn w:val="a"/>
    <w:link w:val="aa"/>
    <w:uiPriority w:val="99"/>
    <w:rsid w:val="00CE6B30"/>
    <w:pPr>
      <w:tabs>
        <w:tab w:val="center" w:pos="4153"/>
        <w:tab w:val="right" w:pos="8306"/>
      </w:tabs>
    </w:pPr>
  </w:style>
  <w:style w:type="paragraph" w:styleId="25">
    <w:name w:val="Body Text 2"/>
    <w:basedOn w:val="a"/>
    <w:link w:val="26"/>
    <w:uiPriority w:val="99"/>
    <w:rsid w:val="00CE6B30"/>
    <w:rPr>
      <w:sz w:val="24"/>
    </w:rPr>
  </w:style>
  <w:style w:type="paragraph" w:styleId="33">
    <w:name w:val="Body Text 3"/>
    <w:basedOn w:val="a"/>
    <w:link w:val="34"/>
    <w:uiPriority w:val="99"/>
    <w:rsid w:val="00CE6B30"/>
    <w:pPr>
      <w:jc w:val="both"/>
    </w:pPr>
    <w:rPr>
      <w:sz w:val="24"/>
    </w:rPr>
  </w:style>
  <w:style w:type="character" w:styleId="ab">
    <w:name w:val="FollowedHyperlink"/>
    <w:rsid w:val="00CE6B30"/>
    <w:rPr>
      <w:color w:val="800080"/>
      <w:u w:val="single"/>
    </w:rPr>
  </w:style>
  <w:style w:type="paragraph" w:styleId="ac">
    <w:name w:val="Title"/>
    <w:aliases w:val="Знак,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d"/>
    <w:uiPriority w:val="99"/>
    <w:qFormat/>
    <w:rsid w:val="00CE6B30"/>
    <w:pPr>
      <w:jc w:val="center"/>
    </w:pPr>
    <w:rPr>
      <w:b/>
      <w:sz w:val="24"/>
    </w:rPr>
  </w:style>
  <w:style w:type="table" w:styleId="ae">
    <w:name w:val="Table Grid"/>
    <w:basedOn w:val="a1"/>
    <w:uiPriority w:val="59"/>
    <w:rsid w:val="00812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lock Text"/>
    <w:basedOn w:val="a"/>
    <w:uiPriority w:val="99"/>
    <w:rsid w:val="00392FB0"/>
    <w:pPr>
      <w:ind w:left="-284" w:right="-200" w:firstLine="142"/>
      <w:jc w:val="both"/>
    </w:pPr>
    <w:rPr>
      <w:sz w:val="24"/>
    </w:rPr>
  </w:style>
  <w:style w:type="paragraph" w:styleId="af0">
    <w:name w:val="footer"/>
    <w:basedOn w:val="a"/>
    <w:link w:val="af1"/>
    <w:uiPriority w:val="99"/>
    <w:rsid w:val="00392FB0"/>
    <w:pPr>
      <w:tabs>
        <w:tab w:val="center" w:pos="4153"/>
        <w:tab w:val="right" w:pos="8306"/>
      </w:tabs>
    </w:pPr>
  </w:style>
  <w:style w:type="character" w:styleId="af2">
    <w:name w:val="page number"/>
    <w:basedOn w:val="a0"/>
    <w:uiPriority w:val="99"/>
    <w:rsid w:val="00392FB0"/>
  </w:style>
  <w:style w:type="paragraph" w:customStyle="1" w:styleId="11">
    <w:name w:val="Обычный1"/>
    <w:rsid w:val="00392FB0"/>
    <w:pPr>
      <w:widowControl w:val="0"/>
      <w:spacing w:line="440" w:lineRule="auto"/>
      <w:ind w:firstLine="720"/>
      <w:jc w:val="both"/>
    </w:pPr>
    <w:rPr>
      <w:snapToGrid w:val="0"/>
      <w:sz w:val="22"/>
    </w:rPr>
  </w:style>
  <w:style w:type="paragraph" w:customStyle="1" w:styleId="12">
    <w:name w:val="Стиль1"/>
    <w:basedOn w:val="a5"/>
    <w:autoRedefine/>
    <w:uiPriority w:val="99"/>
    <w:rsid w:val="00392FB0"/>
    <w:pPr>
      <w:spacing w:after="0"/>
      <w:ind w:firstLine="660"/>
      <w:jc w:val="both"/>
    </w:pPr>
    <w:rPr>
      <w:sz w:val="24"/>
    </w:rPr>
  </w:style>
  <w:style w:type="paragraph" w:styleId="af3">
    <w:name w:val="Subtitle"/>
    <w:basedOn w:val="a"/>
    <w:link w:val="af4"/>
    <w:qFormat/>
    <w:rsid w:val="00392FB0"/>
    <w:pPr>
      <w:jc w:val="both"/>
    </w:pPr>
    <w:rPr>
      <w:sz w:val="28"/>
      <w:szCs w:val="24"/>
    </w:rPr>
  </w:style>
  <w:style w:type="paragraph" w:styleId="af5">
    <w:name w:val="Body Text First Indent"/>
    <w:basedOn w:val="a5"/>
    <w:link w:val="af6"/>
    <w:uiPriority w:val="99"/>
    <w:rsid w:val="00392FB0"/>
    <w:pPr>
      <w:ind w:firstLine="210"/>
    </w:pPr>
  </w:style>
  <w:style w:type="paragraph" w:styleId="27">
    <w:name w:val="Body Text First Indent 2"/>
    <w:basedOn w:val="a3"/>
    <w:link w:val="28"/>
    <w:uiPriority w:val="99"/>
    <w:rsid w:val="00392FB0"/>
    <w:pPr>
      <w:spacing w:after="120"/>
      <w:ind w:left="283" w:firstLine="210"/>
      <w:jc w:val="left"/>
    </w:pPr>
    <w:rPr>
      <w:b w:val="0"/>
      <w:sz w:val="20"/>
    </w:rPr>
  </w:style>
  <w:style w:type="paragraph" w:styleId="af7">
    <w:name w:val="List Paragraph"/>
    <w:basedOn w:val="a"/>
    <w:uiPriority w:val="34"/>
    <w:qFormat/>
    <w:rsid w:val="00392FB0"/>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с отступом 21"/>
    <w:basedOn w:val="a"/>
    <w:rsid w:val="00392FB0"/>
    <w:pPr>
      <w:widowControl w:val="0"/>
      <w:suppressAutoHyphens/>
      <w:spacing w:after="120" w:line="480" w:lineRule="auto"/>
      <w:ind w:left="283"/>
    </w:pPr>
    <w:rPr>
      <w:kern w:val="1"/>
      <w:sz w:val="24"/>
      <w:szCs w:val="24"/>
    </w:rPr>
  </w:style>
  <w:style w:type="paragraph" w:customStyle="1" w:styleId="ConsPlusNormal">
    <w:name w:val="ConsPlusNormal"/>
    <w:rsid w:val="00392FB0"/>
    <w:pPr>
      <w:widowControl w:val="0"/>
      <w:suppressAutoHyphens/>
      <w:autoSpaceDE w:val="0"/>
      <w:ind w:firstLine="720"/>
    </w:pPr>
    <w:rPr>
      <w:rFonts w:ascii="Arial" w:eastAsia="Arial" w:hAnsi="Arial" w:cs="Arial"/>
      <w:lang w:eastAsia="ar-SA"/>
    </w:rPr>
  </w:style>
  <w:style w:type="character" w:styleId="af8">
    <w:name w:val="annotation reference"/>
    <w:uiPriority w:val="99"/>
    <w:rsid w:val="00392FB0"/>
    <w:rPr>
      <w:sz w:val="16"/>
      <w:szCs w:val="16"/>
    </w:rPr>
  </w:style>
  <w:style w:type="paragraph" w:styleId="af9">
    <w:name w:val="annotation text"/>
    <w:basedOn w:val="a"/>
    <w:link w:val="afa"/>
    <w:uiPriority w:val="99"/>
    <w:rsid w:val="00392FB0"/>
  </w:style>
  <w:style w:type="character" w:customStyle="1" w:styleId="afa">
    <w:name w:val="Текст примечания Знак"/>
    <w:link w:val="af9"/>
    <w:uiPriority w:val="99"/>
    <w:rsid w:val="00392FB0"/>
    <w:rPr>
      <w:lang w:val="ru-RU" w:eastAsia="ru-RU" w:bidi="ar-SA"/>
    </w:rPr>
  </w:style>
  <w:style w:type="paragraph" w:styleId="afb">
    <w:name w:val="annotation subject"/>
    <w:basedOn w:val="af9"/>
    <w:next w:val="af9"/>
    <w:link w:val="afc"/>
    <w:uiPriority w:val="99"/>
    <w:rsid w:val="00392FB0"/>
    <w:rPr>
      <w:b/>
      <w:bCs/>
    </w:rPr>
  </w:style>
  <w:style w:type="character" w:customStyle="1" w:styleId="afc">
    <w:name w:val="Тема примечания Знак"/>
    <w:link w:val="afb"/>
    <w:uiPriority w:val="99"/>
    <w:rsid w:val="00392FB0"/>
    <w:rPr>
      <w:b/>
      <w:bCs/>
      <w:lang w:val="ru-RU" w:eastAsia="ru-RU" w:bidi="ar-SA"/>
    </w:rPr>
  </w:style>
  <w:style w:type="paragraph" w:styleId="afd">
    <w:name w:val="Balloon Text"/>
    <w:basedOn w:val="a"/>
    <w:link w:val="afe"/>
    <w:uiPriority w:val="99"/>
    <w:rsid w:val="00392FB0"/>
    <w:rPr>
      <w:rFonts w:ascii="Tahoma" w:hAnsi="Tahoma" w:cs="Tahoma"/>
      <w:sz w:val="16"/>
      <w:szCs w:val="16"/>
    </w:rPr>
  </w:style>
  <w:style w:type="character" w:customStyle="1" w:styleId="afe">
    <w:name w:val="Текст выноски Знак"/>
    <w:link w:val="afd"/>
    <w:uiPriority w:val="99"/>
    <w:rsid w:val="00392FB0"/>
    <w:rPr>
      <w:rFonts w:ascii="Tahoma" w:hAnsi="Tahoma" w:cs="Tahoma"/>
      <w:sz w:val="16"/>
      <w:szCs w:val="16"/>
      <w:lang w:val="ru-RU" w:eastAsia="ru-RU" w:bidi="ar-SA"/>
    </w:rPr>
  </w:style>
  <w:style w:type="paragraph" w:styleId="aff">
    <w:name w:val="No Spacing"/>
    <w:link w:val="aff0"/>
    <w:uiPriority w:val="1"/>
    <w:qFormat/>
    <w:rsid w:val="003A46A8"/>
    <w:rPr>
      <w:rFonts w:ascii="Calibri" w:eastAsia="Calibri" w:hAnsi="Calibri"/>
      <w:sz w:val="22"/>
      <w:szCs w:val="22"/>
      <w:lang w:eastAsia="en-US"/>
    </w:rPr>
  </w:style>
  <w:style w:type="character" w:customStyle="1" w:styleId="ad">
    <w:name w:val="Название Знак"/>
    <w:aliases w:val="Знак Знак,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link w:val="ac"/>
    <w:uiPriority w:val="99"/>
    <w:rsid w:val="008C138A"/>
    <w:rPr>
      <w:b/>
      <w:sz w:val="24"/>
    </w:rPr>
  </w:style>
  <w:style w:type="character" w:customStyle="1" w:styleId="a6">
    <w:name w:val="Основной текст Знак"/>
    <w:basedOn w:val="a0"/>
    <w:link w:val="a5"/>
    <w:rsid w:val="003003E9"/>
  </w:style>
  <w:style w:type="character" w:customStyle="1" w:styleId="grame">
    <w:name w:val="grame"/>
    <w:basedOn w:val="a0"/>
    <w:rsid w:val="004D1C9E"/>
  </w:style>
  <w:style w:type="character" w:customStyle="1" w:styleId="TitleChar1">
    <w:name w:val="Title Char1"/>
    <w:locked/>
    <w:rsid w:val="004D1C9E"/>
    <w:rPr>
      <w:rFonts w:cs="Times New Roman"/>
      <w:b/>
      <w:bCs/>
      <w:sz w:val="24"/>
      <w:szCs w:val="24"/>
    </w:rPr>
  </w:style>
  <w:style w:type="character" w:customStyle="1" w:styleId="TitleChar">
    <w:name w:val="Title Char"/>
    <w:locked/>
    <w:rsid w:val="004D1C9E"/>
    <w:rPr>
      <w:rFonts w:ascii="Times New Roman" w:hAnsi="Times New Roman" w:cs="Times New Roman"/>
      <w:b/>
      <w:sz w:val="20"/>
      <w:szCs w:val="20"/>
      <w:lang w:eastAsia="ru-RU"/>
    </w:rPr>
  </w:style>
  <w:style w:type="character" w:customStyle="1" w:styleId="af4">
    <w:name w:val="Подзаголовок Знак"/>
    <w:link w:val="af3"/>
    <w:locked/>
    <w:rsid w:val="004D1C9E"/>
    <w:rPr>
      <w:sz w:val="28"/>
      <w:szCs w:val="24"/>
      <w:lang w:val="ru-RU" w:eastAsia="ru-RU" w:bidi="ar-SA"/>
    </w:rPr>
  </w:style>
  <w:style w:type="character" w:customStyle="1" w:styleId="23">
    <w:name w:val="Основной текст с отступом 2 Знак"/>
    <w:link w:val="22"/>
    <w:rsid w:val="0061344B"/>
    <w:rPr>
      <w:sz w:val="28"/>
    </w:rPr>
  </w:style>
  <w:style w:type="character" w:customStyle="1" w:styleId="32">
    <w:name w:val="Основной текст с отступом 3 Знак"/>
    <w:link w:val="31"/>
    <w:uiPriority w:val="99"/>
    <w:rsid w:val="00F25511"/>
    <w:rPr>
      <w:sz w:val="28"/>
    </w:rPr>
  </w:style>
  <w:style w:type="character" w:customStyle="1" w:styleId="a4">
    <w:name w:val="Основной текст с отступом Знак"/>
    <w:link w:val="a3"/>
    <w:rsid w:val="00F25511"/>
    <w:rPr>
      <w:b/>
      <w:sz w:val="26"/>
    </w:rPr>
  </w:style>
  <w:style w:type="character" w:customStyle="1" w:styleId="26">
    <w:name w:val="Основной текст 2 Знак"/>
    <w:link w:val="25"/>
    <w:rsid w:val="00F25511"/>
    <w:rPr>
      <w:sz w:val="24"/>
    </w:rPr>
  </w:style>
  <w:style w:type="character" w:customStyle="1" w:styleId="34">
    <w:name w:val="Основной текст 3 Знак"/>
    <w:link w:val="33"/>
    <w:uiPriority w:val="99"/>
    <w:rsid w:val="00F25511"/>
    <w:rPr>
      <w:sz w:val="24"/>
    </w:rPr>
  </w:style>
  <w:style w:type="character" w:customStyle="1" w:styleId="af1">
    <w:name w:val="Нижний колонтитул Знак"/>
    <w:basedOn w:val="a0"/>
    <w:link w:val="af0"/>
    <w:uiPriority w:val="99"/>
    <w:rsid w:val="00F25511"/>
  </w:style>
  <w:style w:type="character" w:customStyle="1" w:styleId="40">
    <w:name w:val="Заголовок 4 Знак"/>
    <w:link w:val="4"/>
    <w:uiPriority w:val="99"/>
    <w:rsid w:val="00F25511"/>
    <w:rPr>
      <w:sz w:val="24"/>
      <w:lang w:val="en-US"/>
    </w:rPr>
  </w:style>
  <w:style w:type="character" w:customStyle="1" w:styleId="fontstyle11">
    <w:name w:val="fontstyle11"/>
    <w:basedOn w:val="a0"/>
    <w:rsid w:val="00F25511"/>
  </w:style>
  <w:style w:type="paragraph" w:customStyle="1" w:styleId="13">
    <w:name w:val="Абзац списка1"/>
    <w:basedOn w:val="a"/>
    <w:uiPriority w:val="99"/>
    <w:qFormat/>
    <w:rsid w:val="004F6D22"/>
    <w:pPr>
      <w:spacing w:after="200" w:line="276" w:lineRule="auto"/>
      <w:ind w:left="720"/>
    </w:pPr>
    <w:rPr>
      <w:rFonts w:ascii="Calibri" w:hAnsi="Calibri" w:cs="Calibri"/>
      <w:sz w:val="22"/>
      <w:szCs w:val="22"/>
    </w:rPr>
  </w:style>
  <w:style w:type="paragraph" w:customStyle="1" w:styleId="ConsPlusTitle">
    <w:name w:val="ConsPlusTitle"/>
    <w:uiPriority w:val="99"/>
    <w:rsid w:val="00EC2A54"/>
    <w:pPr>
      <w:widowControl w:val="0"/>
      <w:autoSpaceDE w:val="0"/>
      <w:autoSpaceDN w:val="0"/>
      <w:adjustRightInd w:val="0"/>
    </w:pPr>
    <w:rPr>
      <w:rFonts w:ascii="Arial" w:hAnsi="Arial" w:cs="Arial"/>
      <w:b/>
      <w:bCs/>
    </w:rPr>
  </w:style>
  <w:style w:type="paragraph" w:styleId="aff1">
    <w:name w:val="Normal (Web)"/>
    <w:basedOn w:val="a"/>
    <w:uiPriority w:val="99"/>
    <w:unhideWhenUsed/>
    <w:rsid w:val="00F12814"/>
    <w:pPr>
      <w:spacing w:before="100" w:beforeAutospacing="1" w:after="100" w:afterAutospacing="1"/>
    </w:pPr>
    <w:rPr>
      <w:sz w:val="24"/>
      <w:szCs w:val="24"/>
    </w:rPr>
  </w:style>
  <w:style w:type="character" w:customStyle="1" w:styleId="21">
    <w:name w:val="Заголовок 2 Знак"/>
    <w:link w:val="20"/>
    <w:uiPriority w:val="99"/>
    <w:rsid w:val="0036518C"/>
    <w:rPr>
      <w:b/>
      <w:sz w:val="28"/>
    </w:rPr>
  </w:style>
  <w:style w:type="paragraph" w:customStyle="1" w:styleId="TimesNewRoman">
    <w:name w:val="Обычный + Times New Roman"/>
    <w:aliases w:val="14 pt,по ширине,Междустр.интервал:  полуторный"/>
    <w:basedOn w:val="a"/>
    <w:rsid w:val="00CC73CE"/>
    <w:pPr>
      <w:spacing w:line="360" w:lineRule="auto"/>
      <w:jc w:val="both"/>
    </w:pPr>
    <w:rPr>
      <w:rFonts w:cs="Arial"/>
      <w:sz w:val="28"/>
      <w:szCs w:val="28"/>
    </w:rPr>
  </w:style>
  <w:style w:type="paragraph" w:customStyle="1" w:styleId="310">
    <w:name w:val="Основной текст 31"/>
    <w:basedOn w:val="a"/>
    <w:rsid w:val="008B09CB"/>
    <w:pPr>
      <w:suppressAutoHyphens/>
      <w:jc w:val="both"/>
    </w:pPr>
    <w:rPr>
      <w:sz w:val="24"/>
      <w:lang w:eastAsia="ar-SA"/>
    </w:rPr>
  </w:style>
  <w:style w:type="character" w:customStyle="1" w:styleId="10">
    <w:name w:val="Заголовок 1 Знак"/>
    <w:link w:val="1"/>
    <w:uiPriority w:val="99"/>
    <w:rsid w:val="00FF7164"/>
    <w:rPr>
      <w:sz w:val="28"/>
    </w:rPr>
  </w:style>
  <w:style w:type="character" w:customStyle="1" w:styleId="60">
    <w:name w:val="Заголовок 6 Знак"/>
    <w:link w:val="6"/>
    <w:uiPriority w:val="99"/>
    <w:locked/>
    <w:rsid w:val="00DC72F8"/>
    <w:rPr>
      <w:b/>
      <w:sz w:val="28"/>
    </w:rPr>
  </w:style>
  <w:style w:type="paragraph" w:customStyle="1" w:styleId="220">
    <w:name w:val="Основной текст с отступом 22"/>
    <w:basedOn w:val="a"/>
    <w:rsid w:val="005E3DA7"/>
    <w:pPr>
      <w:suppressAutoHyphens/>
      <w:ind w:firstLine="851"/>
      <w:jc w:val="both"/>
    </w:pPr>
    <w:rPr>
      <w:kern w:val="1"/>
      <w:sz w:val="28"/>
    </w:rPr>
  </w:style>
  <w:style w:type="paragraph" w:customStyle="1" w:styleId="ConsPlusCell">
    <w:name w:val="ConsPlusCell"/>
    <w:uiPriority w:val="99"/>
    <w:rsid w:val="00B82C30"/>
    <w:pPr>
      <w:autoSpaceDE w:val="0"/>
      <w:autoSpaceDN w:val="0"/>
      <w:adjustRightInd w:val="0"/>
      <w:jc w:val="both"/>
    </w:pPr>
    <w:rPr>
      <w:rFonts w:ascii="Arial" w:hAnsi="Arial" w:cs="Arial"/>
    </w:rPr>
  </w:style>
  <w:style w:type="paragraph" w:customStyle="1" w:styleId="230">
    <w:name w:val="Основной текст с отступом 23"/>
    <w:basedOn w:val="a"/>
    <w:rsid w:val="003506D2"/>
    <w:pPr>
      <w:suppressAutoHyphens/>
      <w:ind w:firstLine="851"/>
      <w:jc w:val="both"/>
    </w:pPr>
    <w:rPr>
      <w:kern w:val="1"/>
      <w:sz w:val="28"/>
    </w:rPr>
  </w:style>
  <w:style w:type="paragraph" w:customStyle="1" w:styleId="240">
    <w:name w:val="Основной текст с отступом 24"/>
    <w:basedOn w:val="a"/>
    <w:rsid w:val="00F82CA3"/>
    <w:pPr>
      <w:suppressAutoHyphens/>
      <w:ind w:firstLine="851"/>
      <w:jc w:val="both"/>
    </w:pPr>
    <w:rPr>
      <w:kern w:val="1"/>
      <w:sz w:val="28"/>
    </w:rPr>
  </w:style>
  <w:style w:type="paragraph" w:customStyle="1" w:styleId="29">
    <w:name w:val="Обычный2"/>
    <w:rsid w:val="003E3F40"/>
    <w:pPr>
      <w:widowControl w:val="0"/>
      <w:spacing w:line="440" w:lineRule="auto"/>
      <w:ind w:firstLine="720"/>
      <w:jc w:val="both"/>
    </w:pPr>
    <w:rPr>
      <w:snapToGrid w:val="0"/>
      <w:sz w:val="22"/>
    </w:rPr>
  </w:style>
  <w:style w:type="paragraph" w:customStyle="1" w:styleId="2a">
    <w:name w:val="Абзац списка2"/>
    <w:basedOn w:val="a"/>
    <w:uiPriority w:val="99"/>
    <w:qFormat/>
    <w:rsid w:val="001D26CD"/>
    <w:pPr>
      <w:spacing w:after="200" w:line="276" w:lineRule="auto"/>
      <w:ind w:left="720"/>
    </w:pPr>
    <w:rPr>
      <w:rFonts w:ascii="Calibri" w:hAnsi="Calibri" w:cs="Calibri"/>
      <w:sz w:val="22"/>
      <w:szCs w:val="22"/>
    </w:rPr>
  </w:style>
  <w:style w:type="character" w:customStyle="1" w:styleId="aa">
    <w:name w:val="Верхний колонтитул Знак"/>
    <w:basedOn w:val="a0"/>
    <w:link w:val="a9"/>
    <w:uiPriority w:val="99"/>
    <w:rsid w:val="00F3041E"/>
  </w:style>
  <w:style w:type="paragraph" w:customStyle="1" w:styleId="35">
    <w:name w:val="Обычный3"/>
    <w:rsid w:val="0048689D"/>
    <w:pPr>
      <w:widowControl w:val="0"/>
      <w:spacing w:line="440" w:lineRule="auto"/>
      <w:ind w:firstLine="720"/>
      <w:jc w:val="both"/>
    </w:pPr>
    <w:rPr>
      <w:snapToGrid w:val="0"/>
      <w:sz w:val="22"/>
    </w:rPr>
  </w:style>
  <w:style w:type="paragraph" w:customStyle="1" w:styleId="36">
    <w:name w:val="Абзац списка3"/>
    <w:basedOn w:val="a"/>
    <w:uiPriority w:val="99"/>
    <w:qFormat/>
    <w:rsid w:val="00C64661"/>
    <w:pPr>
      <w:spacing w:after="200" w:line="276" w:lineRule="auto"/>
      <w:ind w:left="720"/>
    </w:pPr>
    <w:rPr>
      <w:rFonts w:ascii="Calibri" w:hAnsi="Calibri" w:cs="Calibri"/>
      <w:sz w:val="22"/>
      <w:szCs w:val="22"/>
    </w:rPr>
  </w:style>
  <w:style w:type="paragraph" w:customStyle="1" w:styleId="250">
    <w:name w:val="Основной текст с отступом 25"/>
    <w:basedOn w:val="a"/>
    <w:rsid w:val="00715FA8"/>
    <w:pPr>
      <w:suppressAutoHyphens/>
      <w:ind w:firstLine="851"/>
      <w:jc w:val="both"/>
    </w:pPr>
    <w:rPr>
      <w:kern w:val="1"/>
      <w:sz w:val="28"/>
    </w:rPr>
  </w:style>
  <w:style w:type="paragraph" w:customStyle="1" w:styleId="2-11">
    <w:name w:val="содержание2-11"/>
    <w:basedOn w:val="a"/>
    <w:uiPriority w:val="99"/>
    <w:rsid w:val="004D5B91"/>
    <w:pPr>
      <w:spacing w:after="60"/>
      <w:jc w:val="both"/>
    </w:pPr>
    <w:rPr>
      <w:rFonts w:ascii="Calibri" w:hAnsi="Calibri" w:cs="Calibri"/>
      <w:sz w:val="24"/>
      <w:szCs w:val="24"/>
    </w:rPr>
  </w:style>
  <w:style w:type="paragraph" w:customStyle="1" w:styleId="260">
    <w:name w:val="Основной текст с отступом 26"/>
    <w:basedOn w:val="a"/>
    <w:rsid w:val="00B11427"/>
    <w:pPr>
      <w:suppressAutoHyphens/>
      <w:ind w:firstLine="851"/>
      <w:jc w:val="both"/>
    </w:pPr>
    <w:rPr>
      <w:kern w:val="1"/>
      <w:sz w:val="28"/>
    </w:rPr>
  </w:style>
  <w:style w:type="paragraph" w:customStyle="1" w:styleId="41">
    <w:name w:val="Обычный4"/>
    <w:rsid w:val="00BF7FEC"/>
    <w:pPr>
      <w:widowControl w:val="0"/>
      <w:spacing w:line="440" w:lineRule="auto"/>
      <w:ind w:firstLine="720"/>
      <w:jc w:val="both"/>
    </w:pPr>
    <w:rPr>
      <w:snapToGrid w:val="0"/>
      <w:sz w:val="22"/>
    </w:rPr>
  </w:style>
  <w:style w:type="paragraph" w:customStyle="1" w:styleId="51">
    <w:name w:val="Обычный5"/>
    <w:rsid w:val="0003724A"/>
    <w:pPr>
      <w:widowControl w:val="0"/>
      <w:spacing w:line="440" w:lineRule="auto"/>
      <w:ind w:firstLine="720"/>
      <w:jc w:val="both"/>
    </w:pPr>
    <w:rPr>
      <w:snapToGrid w:val="0"/>
      <w:sz w:val="22"/>
    </w:rPr>
  </w:style>
  <w:style w:type="paragraph" w:customStyle="1" w:styleId="270">
    <w:name w:val="Основной текст с отступом 27"/>
    <w:basedOn w:val="a"/>
    <w:rsid w:val="00A7269B"/>
    <w:pPr>
      <w:suppressAutoHyphens/>
      <w:ind w:firstLine="851"/>
      <w:jc w:val="both"/>
    </w:pPr>
    <w:rPr>
      <w:kern w:val="1"/>
      <w:sz w:val="28"/>
    </w:rPr>
  </w:style>
  <w:style w:type="paragraph" w:styleId="aff2">
    <w:name w:val="Plain Text"/>
    <w:basedOn w:val="a"/>
    <w:link w:val="aff3"/>
    <w:uiPriority w:val="99"/>
    <w:unhideWhenUsed/>
    <w:rsid w:val="005D425F"/>
    <w:rPr>
      <w:rFonts w:ascii="Calibri" w:eastAsia="Calibri" w:hAnsi="Calibri"/>
      <w:sz w:val="22"/>
      <w:szCs w:val="21"/>
      <w:lang w:eastAsia="en-US"/>
    </w:rPr>
  </w:style>
  <w:style w:type="character" w:customStyle="1" w:styleId="aff3">
    <w:name w:val="Текст Знак"/>
    <w:link w:val="aff2"/>
    <w:uiPriority w:val="99"/>
    <w:rsid w:val="005D425F"/>
    <w:rPr>
      <w:rFonts w:ascii="Calibri" w:eastAsia="Calibri" w:hAnsi="Calibri"/>
      <w:sz w:val="22"/>
      <w:szCs w:val="21"/>
      <w:lang w:eastAsia="en-US"/>
    </w:rPr>
  </w:style>
  <w:style w:type="paragraph" w:customStyle="1" w:styleId="42">
    <w:name w:val="Абзац списка4"/>
    <w:basedOn w:val="a"/>
    <w:uiPriority w:val="99"/>
    <w:qFormat/>
    <w:rsid w:val="00FB0069"/>
    <w:pPr>
      <w:spacing w:after="120"/>
      <w:ind w:left="720" w:firstLine="709"/>
      <w:jc w:val="both"/>
    </w:pPr>
    <w:rPr>
      <w:rFonts w:ascii="Calibri" w:hAnsi="Calibri" w:cs="Calibri"/>
      <w:sz w:val="22"/>
      <w:szCs w:val="22"/>
    </w:rPr>
  </w:style>
  <w:style w:type="paragraph" w:customStyle="1" w:styleId="61">
    <w:name w:val="Обычный6"/>
    <w:rsid w:val="005C5073"/>
    <w:pPr>
      <w:widowControl w:val="0"/>
      <w:spacing w:line="440" w:lineRule="auto"/>
      <w:ind w:firstLine="720"/>
      <w:jc w:val="both"/>
    </w:pPr>
    <w:rPr>
      <w:snapToGrid w:val="0"/>
      <w:sz w:val="22"/>
    </w:rPr>
  </w:style>
  <w:style w:type="paragraph" w:customStyle="1" w:styleId="280">
    <w:name w:val="Основной текст с отступом 28"/>
    <w:basedOn w:val="a"/>
    <w:rsid w:val="00DD4AA6"/>
    <w:pPr>
      <w:suppressAutoHyphens/>
      <w:ind w:firstLine="851"/>
      <w:jc w:val="both"/>
    </w:pPr>
    <w:rPr>
      <w:kern w:val="1"/>
      <w:sz w:val="28"/>
      <w:lang w:eastAsia="ar-SA"/>
    </w:rPr>
  </w:style>
  <w:style w:type="paragraph" w:customStyle="1" w:styleId="52">
    <w:name w:val="Абзац списка5"/>
    <w:basedOn w:val="a"/>
    <w:uiPriority w:val="99"/>
    <w:qFormat/>
    <w:rsid w:val="00103C3F"/>
    <w:pPr>
      <w:spacing w:after="120"/>
      <w:ind w:left="720" w:firstLine="709"/>
      <w:jc w:val="both"/>
    </w:pPr>
    <w:rPr>
      <w:rFonts w:ascii="Calibri" w:hAnsi="Calibri" w:cs="Calibri"/>
      <w:sz w:val="22"/>
      <w:szCs w:val="22"/>
    </w:rPr>
  </w:style>
  <w:style w:type="paragraph" w:customStyle="1" w:styleId="62">
    <w:name w:val="Абзац списка6"/>
    <w:basedOn w:val="a"/>
    <w:uiPriority w:val="99"/>
    <w:qFormat/>
    <w:rsid w:val="004142E5"/>
    <w:pPr>
      <w:spacing w:after="120"/>
      <w:ind w:left="720" w:firstLine="709"/>
      <w:jc w:val="both"/>
    </w:pPr>
    <w:rPr>
      <w:rFonts w:ascii="Calibri" w:hAnsi="Calibri" w:cs="Calibri"/>
      <w:sz w:val="22"/>
      <w:szCs w:val="22"/>
    </w:rPr>
  </w:style>
  <w:style w:type="paragraph" w:customStyle="1" w:styleId="290">
    <w:name w:val="Основной текст с отступом 29"/>
    <w:basedOn w:val="a"/>
    <w:rsid w:val="00E228F8"/>
    <w:pPr>
      <w:suppressAutoHyphens/>
      <w:ind w:firstLine="851"/>
      <w:jc w:val="both"/>
    </w:pPr>
    <w:rPr>
      <w:kern w:val="1"/>
      <w:sz w:val="28"/>
    </w:rPr>
  </w:style>
  <w:style w:type="paragraph" w:customStyle="1" w:styleId="71">
    <w:name w:val="Абзац списка7"/>
    <w:basedOn w:val="a"/>
    <w:uiPriority w:val="99"/>
    <w:qFormat/>
    <w:rsid w:val="00D1598B"/>
    <w:pPr>
      <w:spacing w:after="120"/>
      <w:ind w:left="720" w:firstLine="709"/>
      <w:jc w:val="both"/>
    </w:pPr>
    <w:rPr>
      <w:rFonts w:ascii="Calibri" w:hAnsi="Calibri" w:cs="Calibri"/>
      <w:sz w:val="22"/>
      <w:szCs w:val="22"/>
    </w:rPr>
  </w:style>
  <w:style w:type="paragraph" w:customStyle="1" w:styleId="2100">
    <w:name w:val="Основной текст с отступом 210"/>
    <w:basedOn w:val="a"/>
    <w:rsid w:val="004E1311"/>
    <w:pPr>
      <w:suppressAutoHyphens/>
      <w:ind w:firstLine="851"/>
      <w:jc w:val="both"/>
    </w:pPr>
    <w:rPr>
      <w:kern w:val="1"/>
      <w:sz w:val="28"/>
    </w:rPr>
  </w:style>
  <w:style w:type="character" w:customStyle="1" w:styleId="aff0">
    <w:name w:val="Без интервала Знак"/>
    <w:link w:val="aff"/>
    <w:uiPriority w:val="1"/>
    <w:rsid w:val="00E12429"/>
    <w:rPr>
      <w:rFonts w:ascii="Calibri" w:eastAsia="Calibri" w:hAnsi="Calibri"/>
      <w:sz w:val="22"/>
      <w:szCs w:val="22"/>
      <w:lang w:eastAsia="en-US"/>
    </w:rPr>
  </w:style>
  <w:style w:type="paragraph" w:customStyle="1" w:styleId="211">
    <w:name w:val="Основной текст с отступом 211"/>
    <w:basedOn w:val="a"/>
    <w:rsid w:val="006F13C9"/>
    <w:pPr>
      <w:suppressAutoHyphens/>
      <w:ind w:firstLine="851"/>
      <w:jc w:val="both"/>
    </w:pPr>
    <w:rPr>
      <w:kern w:val="1"/>
      <w:sz w:val="28"/>
    </w:rPr>
  </w:style>
  <w:style w:type="character" w:styleId="aff4">
    <w:name w:val="Emphasis"/>
    <w:uiPriority w:val="20"/>
    <w:qFormat/>
    <w:rsid w:val="00CB33A6"/>
    <w:rPr>
      <w:i/>
      <w:iCs/>
    </w:rPr>
  </w:style>
  <w:style w:type="paragraph" w:customStyle="1" w:styleId="72">
    <w:name w:val="Обычный7"/>
    <w:rsid w:val="001E381B"/>
    <w:pPr>
      <w:widowControl w:val="0"/>
      <w:spacing w:line="440" w:lineRule="auto"/>
      <w:ind w:firstLine="720"/>
      <w:jc w:val="both"/>
    </w:pPr>
    <w:rPr>
      <w:snapToGrid w:val="0"/>
      <w:sz w:val="22"/>
    </w:rPr>
  </w:style>
  <w:style w:type="paragraph" w:customStyle="1" w:styleId="212">
    <w:name w:val="Основной текст с отступом 212"/>
    <w:basedOn w:val="a"/>
    <w:rsid w:val="00CF40A4"/>
    <w:pPr>
      <w:suppressAutoHyphens/>
      <w:ind w:firstLine="851"/>
      <w:jc w:val="both"/>
    </w:pPr>
    <w:rPr>
      <w:kern w:val="1"/>
      <w:sz w:val="28"/>
    </w:rPr>
  </w:style>
  <w:style w:type="paragraph" w:customStyle="1" w:styleId="81">
    <w:name w:val="Абзац списка8"/>
    <w:basedOn w:val="a"/>
    <w:uiPriority w:val="99"/>
    <w:qFormat/>
    <w:rsid w:val="00ED7A82"/>
    <w:pPr>
      <w:spacing w:after="120"/>
      <w:ind w:left="720" w:firstLine="709"/>
      <w:jc w:val="both"/>
    </w:pPr>
    <w:rPr>
      <w:rFonts w:ascii="Calibri" w:hAnsi="Calibri" w:cs="Calibri"/>
      <w:sz w:val="22"/>
      <w:szCs w:val="22"/>
    </w:rPr>
  </w:style>
  <w:style w:type="paragraph" w:customStyle="1" w:styleId="Style1">
    <w:name w:val="Style1"/>
    <w:basedOn w:val="a"/>
    <w:rsid w:val="009B20CE"/>
    <w:pPr>
      <w:widowControl w:val="0"/>
      <w:autoSpaceDE w:val="0"/>
      <w:autoSpaceDN w:val="0"/>
      <w:adjustRightInd w:val="0"/>
      <w:spacing w:line="475" w:lineRule="exact"/>
      <w:ind w:firstLine="672"/>
      <w:jc w:val="both"/>
    </w:pPr>
    <w:rPr>
      <w:sz w:val="24"/>
      <w:szCs w:val="24"/>
    </w:rPr>
  </w:style>
  <w:style w:type="paragraph" w:customStyle="1" w:styleId="213">
    <w:name w:val="Основной текст с отступом 213"/>
    <w:basedOn w:val="a"/>
    <w:rsid w:val="00170E80"/>
    <w:pPr>
      <w:suppressAutoHyphens/>
      <w:ind w:firstLine="851"/>
      <w:jc w:val="both"/>
    </w:pPr>
    <w:rPr>
      <w:kern w:val="1"/>
      <w:sz w:val="28"/>
    </w:rPr>
  </w:style>
  <w:style w:type="paragraph" w:customStyle="1" w:styleId="91">
    <w:name w:val="Абзац списка9"/>
    <w:basedOn w:val="a"/>
    <w:uiPriority w:val="99"/>
    <w:qFormat/>
    <w:rsid w:val="00453AEA"/>
    <w:pPr>
      <w:spacing w:after="120"/>
      <w:ind w:left="720" w:firstLine="709"/>
      <w:jc w:val="both"/>
    </w:pPr>
    <w:rPr>
      <w:rFonts w:ascii="Calibri" w:hAnsi="Calibri" w:cs="Calibri"/>
      <w:sz w:val="22"/>
      <w:szCs w:val="22"/>
    </w:rPr>
  </w:style>
  <w:style w:type="paragraph" w:customStyle="1" w:styleId="aff5">
    <w:name w:val="Базовый"/>
    <w:rsid w:val="00EE48E5"/>
    <w:pPr>
      <w:tabs>
        <w:tab w:val="left" w:pos="708"/>
      </w:tabs>
      <w:suppressAutoHyphens/>
      <w:spacing w:after="200" w:line="276" w:lineRule="auto"/>
    </w:pPr>
    <w:rPr>
      <w:color w:val="00000A"/>
    </w:rPr>
  </w:style>
  <w:style w:type="paragraph" w:customStyle="1" w:styleId="214">
    <w:name w:val="Основной текст с отступом 214"/>
    <w:basedOn w:val="a"/>
    <w:rsid w:val="00D32FEA"/>
    <w:pPr>
      <w:suppressAutoHyphens/>
      <w:ind w:firstLine="851"/>
      <w:jc w:val="both"/>
    </w:pPr>
    <w:rPr>
      <w:kern w:val="1"/>
      <w:sz w:val="28"/>
    </w:rPr>
  </w:style>
  <w:style w:type="character" w:customStyle="1" w:styleId="30">
    <w:name w:val="Заголовок 3 Знак"/>
    <w:link w:val="3"/>
    <w:uiPriority w:val="99"/>
    <w:locked/>
    <w:rsid w:val="00DE6D46"/>
    <w:rPr>
      <w:b/>
      <w:sz w:val="28"/>
    </w:rPr>
  </w:style>
  <w:style w:type="character" w:customStyle="1" w:styleId="50">
    <w:name w:val="Заголовок 5 Знак"/>
    <w:link w:val="5"/>
    <w:uiPriority w:val="99"/>
    <w:locked/>
    <w:rsid w:val="00DE6D46"/>
    <w:rPr>
      <w:sz w:val="24"/>
    </w:rPr>
  </w:style>
  <w:style w:type="character" w:customStyle="1" w:styleId="70">
    <w:name w:val="Заголовок 7 Знак"/>
    <w:link w:val="7"/>
    <w:uiPriority w:val="99"/>
    <w:locked/>
    <w:rsid w:val="00DE6D46"/>
    <w:rPr>
      <w:b/>
      <w:sz w:val="24"/>
    </w:rPr>
  </w:style>
  <w:style w:type="character" w:customStyle="1" w:styleId="80">
    <w:name w:val="Заголовок 8 Знак"/>
    <w:link w:val="8"/>
    <w:uiPriority w:val="99"/>
    <w:locked/>
    <w:rsid w:val="00DE6D46"/>
    <w:rPr>
      <w:sz w:val="24"/>
    </w:rPr>
  </w:style>
  <w:style w:type="character" w:customStyle="1" w:styleId="90">
    <w:name w:val="Заголовок 9 Знак"/>
    <w:link w:val="9"/>
    <w:uiPriority w:val="99"/>
    <w:locked/>
    <w:rsid w:val="00DE6D46"/>
    <w:rPr>
      <w:b/>
      <w:sz w:val="28"/>
    </w:rPr>
  </w:style>
  <w:style w:type="paragraph" w:customStyle="1" w:styleId="Normal1">
    <w:name w:val="Normal1"/>
    <w:uiPriority w:val="99"/>
    <w:rsid w:val="00DE6D46"/>
    <w:pPr>
      <w:widowControl w:val="0"/>
      <w:spacing w:line="440" w:lineRule="auto"/>
      <w:ind w:firstLine="720"/>
      <w:jc w:val="both"/>
    </w:pPr>
    <w:rPr>
      <w:sz w:val="22"/>
    </w:rPr>
  </w:style>
  <w:style w:type="character" w:customStyle="1" w:styleId="af6">
    <w:name w:val="Красная строка Знак"/>
    <w:link w:val="af5"/>
    <w:uiPriority w:val="99"/>
    <w:locked/>
    <w:rsid w:val="00DE6D46"/>
  </w:style>
  <w:style w:type="character" w:customStyle="1" w:styleId="28">
    <w:name w:val="Красная строка 2 Знак"/>
    <w:link w:val="27"/>
    <w:uiPriority w:val="99"/>
    <w:locked/>
    <w:rsid w:val="00DE6D46"/>
  </w:style>
  <w:style w:type="character" w:customStyle="1" w:styleId="14">
    <w:name w:val="Знак Знак1"/>
    <w:uiPriority w:val="99"/>
    <w:locked/>
    <w:rsid w:val="00DE6D46"/>
    <w:rPr>
      <w:rFonts w:cs="Times New Roman"/>
      <w:sz w:val="24"/>
      <w:lang w:val="ru-RU" w:eastAsia="ru-RU" w:bidi="ar-SA"/>
    </w:rPr>
  </w:style>
  <w:style w:type="character" w:customStyle="1" w:styleId="110">
    <w:name w:val="Знак Знак11"/>
    <w:uiPriority w:val="99"/>
    <w:locked/>
    <w:rsid w:val="00DE6D46"/>
    <w:rPr>
      <w:rFonts w:cs="Times New Roman"/>
      <w:sz w:val="24"/>
      <w:lang w:val="ru-RU" w:eastAsia="ru-RU" w:bidi="ar-SA"/>
    </w:rPr>
  </w:style>
  <w:style w:type="paragraph" w:customStyle="1" w:styleId="aff6">
    <w:name w:val="Абзац текста"/>
    <w:basedOn w:val="a"/>
    <w:link w:val="aff7"/>
    <w:uiPriority w:val="99"/>
    <w:qFormat/>
    <w:rsid w:val="00DE6D46"/>
    <w:pPr>
      <w:spacing w:line="360" w:lineRule="auto"/>
      <w:ind w:firstLine="720"/>
      <w:jc w:val="both"/>
    </w:pPr>
    <w:rPr>
      <w:sz w:val="28"/>
    </w:rPr>
  </w:style>
  <w:style w:type="paragraph" w:customStyle="1" w:styleId="ConsPlusNonformat">
    <w:name w:val="ConsPlusNonformat"/>
    <w:uiPriority w:val="99"/>
    <w:rsid w:val="00DE6D46"/>
    <w:pPr>
      <w:autoSpaceDE w:val="0"/>
      <w:autoSpaceDN w:val="0"/>
      <w:adjustRightInd w:val="0"/>
    </w:pPr>
    <w:rPr>
      <w:rFonts w:ascii="Courier New" w:hAnsi="Courier New" w:cs="Courier New"/>
    </w:rPr>
  </w:style>
  <w:style w:type="paragraph" w:customStyle="1" w:styleId="100">
    <w:name w:val="Абзац списка10"/>
    <w:basedOn w:val="a"/>
    <w:uiPriority w:val="99"/>
    <w:qFormat/>
    <w:rsid w:val="00533312"/>
    <w:pPr>
      <w:spacing w:after="120"/>
      <w:ind w:left="720" w:firstLine="709"/>
      <w:jc w:val="both"/>
    </w:pPr>
    <w:rPr>
      <w:rFonts w:ascii="Calibri" w:hAnsi="Calibri" w:cs="Calibri"/>
      <w:sz w:val="22"/>
      <w:szCs w:val="22"/>
    </w:rPr>
  </w:style>
  <w:style w:type="paragraph" w:customStyle="1" w:styleId="111">
    <w:name w:val="Абзац списка11"/>
    <w:basedOn w:val="a"/>
    <w:uiPriority w:val="99"/>
    <w:qFormat/>
    <w:rsid w:val="009D5D9B"/>
    <w:pPr>
      <w:spacing w:after="120"/>
      <w:ind w:left="720" w:firstLine="709"/>
      <w:jc w:val="both"/>
    </w:pPr>
    <w:rPr>
      <w:rFonts w:ascii="Calibri" w:hAnsi="Calibri" w:cs="Calibri"/>
      <w:sz w:val="22"/>
      <w:szCs w:val="22"/>
    </w:rPr>
  </w:style>
  <w:style w:type="character" w:customStyle="1" w:styleId="cardmaininfocontent2">
    <w:name w:val="cardmaininfo__content2"/>
    <w:rsid w:val="004562D5"/>
    <w:rPr>
      <w:vanish w:val="0"/>
      <w:webHidden w:val="0"/>
      <w:specVanish w:val="0"/>
    </w:rPr>
  </w:style>
  <w:style w:type="paragraph" w:customStyle="1" w:styleId="215">
    <w:name w:val="Основной текст с отступом 215"/>
    <w:basedOn w:val="a"/>
    <w:rsid w:val="00D061C7"/>
    <w:pPr>
      <w:suppressAutoHyphens/>
      <w:ind w:firstLine="851"/>
      <w:jc w:val="both"/>
    </w:pPr>
    <w:rPr>
      <w:kern w:val="1"/>
      <w:sz w:val="28"/>
    </w:rPr>
  </w:style>
  <w:style w:type="paragraph" w:customStyle="1" w:styleId="216">
    <w:name w:val="Основной текст с отступом 216"/>
    <w:basedOn w:val="a"/>
    <w:rsid w:val="00CE10BE"/>
    <w:pPr>
      <w:suppressAutoHyphens/>
      <w:ind w:firstLine="851"/>
      <w:jc w:val="both"/>
    </w:pPr>
    <w:rPr>
      <w:kern w:val="1"/>
      <w:sz w:val="28"/>
    </w:rPr>
  </w:style>
  <w:style w:type="paragraph" w:customStyle="1" w:styleId="120">
    <w:name w:val="Абзац списка12"/>
    <w:basedOn w:val="a"/>
    <w:uiPriority w:val="99"/>
    <w:qFormat/>
    <w:rsid w:val="00340243"/>
    <w:pPr>
      <w:spacing w:after="120"/>
      <w:ind w:left="720" w:firstLine="709"/>
      <w:jc w:val="both"/>
    </w:pPr>
    <w:rPr>
      <w:rFonts w:ascii="Calibri" w:hAnsi="Calibri" w:cs="Calibri"/>
      <w:sz w:val="22"/>
      <w:szCs w:val="22"/>
    </w:rPr>
  </w:style>
  <w:style w:type="character" w:customStyle="1" w:styleId="15">
    <w:name w:val="Название Знак1"/>
    <w:aliases w:val="Знак Знак2"/>
    <w:locked/>
    <w:rsid w:val="00563C3C"/>
    <w:rPr>
      <w:rFonts w:cs="Times New Roman"/>
      <w:b/>
      <w:sz w:val="24"/>
    </w:rPr>
  </w:style>
  <w:style w:type="paragraph" w:customStyle="1" w:styleId="130">
    <w:name w:val="Абзац списка13"/>
    <w:basedOn w:val="a"/>
    <w:uiPriority w:val="99"/>
    <w:qFormat/>
    <w:rsid w:val="002B3717"/>
    <w:pPr>
      <w:spacing w:after="120"/>
      <w:ind w:left="720" w:firstLine="709"/>
      <w:jc w:val="both"/>
    </w:pPr>
    <w:rPr>
      <w:rFonts w:ascii="Calibri" w:hAnsi="Calibri" w:cs="Calibri"/>
      <w:sz w:val="22"/>
      <w:szCs w:val="22"/>
    </w:rPr>
  </w:style>
  <w:style w:type="paragraph" w:customStyle="1" w:styleId="217">
    <w:name w:val="Основной текст с отступом 217"/>
    <w:basedOn w:val="a"/>
    <w:rsid w:val="00D81206"/>
    <w:pPr>
      <w:suppressAutoHyphens/>
      <w:ind w:firstLine="851"/>
      <w:jc w:val="both"/>
    </w:pPr>
    <w:rPr>
      <w:kern w:val="1"/>
      <w:sz w:val="28"/>
    </w:rPr>
  </w:style>
  <w:style w:type="character" w:customStyle="1" w:styleId="aff7">
    <w:name w:val="Абзац текста Знак"/>
    <w:link w:val="aff6"/>
    <w:locked/>
    <w:rsid w:val="00A36A14"/>
    <w:rPr>
      <w:sz w:val="28"/>
    </w:rPr>
  </w:style>
  <w:style w:type="paragraph" w:customStyle="1" w:styleId="Default">
    <w:name w:val="Default"/>
    <w:rsid w:val="00A36A14"/>
    <w:pPr>
      <w:autoSpaceDE w:val="0"/>
      <w:autoSpaceDN w:val="0"/>
      <w:adjustRightInd w:val="0"/>
    </w:pPr>
    <w:rPr>
      <w:rFonts w:ascii="Arial" w:hAnsi="Arial" w:cs="Arial"/>
      <w:color w:val="000000"/>
      <w:sz w:val="24"/>
      <w:szCs w:val="24"/>
    </w:rPr>
  </w:style>
  <w:style w:type="paragraph" w:customStyle="1" w:styleId="aff8">
    <w:basedOn w:val="a"/>
    <w:next w:val="ac"/>
    <w:qFormat/>
    <w:rsid w:val="000B3F31"/>
    <w:pPr>
      <w:jc w:val="center"/>
    </w:pPr>
    <w:rPr>
      <w:rFonts w:eastAsia="Calibri"/>
      <w:b/>
    </w:rPr>
  </w:style>
  <w:style w:type="paragraph" w:customStyle="1" w:styleId="140">
    <w:name w:val="Абзац списка14"/>
    <w:basedOn w:val="a"/>
    <w:uiPriority w:val="99"/>
    <w:qFormat/>
    <w:rsid w:val="00635D29"/>
    <w:pPr>
      <w:spacing w:after="120"/>
      <w:ind w:left="720" w:firstLine="709"/>
      <w:jc w:val="both"/>
    </w:pPr>
    <w:rPr>
      <w:rFonts w:ascii="Calibri" w:hAnsi="Calibri" w:cs="Calibri"/>
      <w:sz w:val="22"/>
      <w:szCs w:val="22"/>
    </w:rPr>
  </w:style>
  <w:style w:type="character" w:customStyle="1" w:styleId="2b">
    <w:name w:val="Основной шрифт абзаца2"/>
    <w:rsid w:val="004F772F"/>
  </w:style>
  <w:style w:type="paragraph" w:customStyle="1" w:styleId="218">
    <w:name w:val="Основной текст с отступом 218"/>
    <w:basedOn w:val="a"/>
    <w:rsid w:val="000A396E"/>
    <w:pPr>
      <w:suppressAutoHyphens/>
      <w:ind w:firstLine="851"/>
      <w:jc w:val="both"/>
    </w:pPr>
    <w:rPr>
      <w:kern w:val="1"/>
      <w:sz w:val="28"/>
    </w:rPr>
  </w:style>
  <w:style w:type="paragraph" w:customStyle="1" w:styleId="logo-text">
    <w:name w:val="logo-text"/>
    <w:basedOn w:val="a"/>
    <w:rsid w:val="00262608"/>
    <w:pPr>
      <w:spacing w:before="100" w:beforeAutospacing="1" w:after="100" w:afterAutospacing="1"/>
    </w:pPr>
    <w:rPr>
      <w:sz w:val="24"/>
      <w:szCs w:val="24"/>
    </w:rPr>
  </w:style>
  <w:style w:type="character" w:styleId="aff9">
    <w:name w:val="Placeholder Text"/>
    <w:basedOn w:val="a0"/>
    <w:uiPriority w:val="99"/>
    <w:semiHidden/>
    <w:rsid w:val="00290AC9"/>
    <w:rPr>
      <w:color w:val="808080"/>
    </w:rPr>
  </w:style>
  <w:style w:type="paragraph" w:customStyle="1" w:styleId="ConsPlusTitlePage">
    <w:name w:val="ConsPlusTitlePage"/>
    <w:rsid w:val="006013C2"/>
    <w:pPr>
      <w:widowControl w:val="0"/>
      <w:autoSpaceDE w:val="0"/>
      <w:autoSpaceDN w:val="0"/>
    </w:pPr>
    <w:rPr>
      <w:rFonts w:ascii="Tahoma" w:hAnsi="Tahoma" w:cs="Tahoma"/>
    </w:rPr>
  </w:style>
  <w:style w:type="paragraph" w:styleId="affa">
    <w:name w:val="Signature"/>
    <w:basedOn w:val="a"/>
    <w:link w:val="affb"/>
    <w:uiPriority w:val="99"/>
    <w:unhideWhenUsed/>
    <w:rsid w:val="00194806"/>
    <w:pPr>
      <w:ind w:left="4252"/>
    </w:pPr>
    <w:rPr>
      <w:sz w:val="24"/>
      <w:szCs w:val="24"/>
    </w:rPr>
  </w:style>
  <w:style w:type="character" w:customStyle="1" w:styleId="affb">
    <w:name w:val="Подпись Знак"/>
    <w:basedOn w:val="a0"/>
    <w:link w:val="affa"/>
    <w:uiPriority w:val="99"/>
    <w:rsid w:val="00194806"/>
    <w:rPr>
      <w:sz w:val="24"/>
      <w:szCs w:val="24"/>
    </w:rPr>
  </w:style>
  <w:style w:type="character" w:customStyle="1" w:styleId="hgkelc">
    <w:name w:val="hgkelc"/>
    <w:basedOn w:val="a0"/>
    <w:rsid w:val="00194806"/>
  </w:style>
  <w:style w:type="paragraph" w:customStyle="1" w:styleId="150">
    <w:name w:val="Абзац списка15"/>
    <w:basedOn w:val="a"/>
    <w:uiPriority w:val="99"/>
    <w:qFormat/>
    <w:rsid w:val="00E55318"/>
    <w:pPr>
      <w:spacing w:after="120"/>
      <w:ind w:left="720" w:firstLine="709"/>
      <w:jc w:val="both"/>
    </w:pPr>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64516">
      <w:bodyDiv w:val="1"/>
      <w:marLeft w:val="0"/>
      <w:marRight w:val="0"/>
      <w:marTop w:val="0"/>
      <w:marBottom w:val="0"/>
      <w:divBdr>
        <w:top w:val="none" w:sz="0" w:space="0" w:color="auto"/>
        <w:left w:val="none" w:sz="0" w:space="0" w:color="auto"/>
        <w:bottom w:val="none" w:sz="0" w:space="0" w:color="auto"/>
        <w:right w:val="none" w:sz="0" w:space="0" w:color="auto"/>
      </w:divBdr>
    </w:div>
    <w:div w:id="7878590">
      <w:bodyDiv w:val="1"/>
      <w:marLeft w:val="0"/>
      <w:marRight w:val="0"/>
      <w:marTop w:val="0"/>
      <w:marBottom w:val="0"/>
      <w:divBdr>
        <w:top w:val="none" w:sz="0" w:space="0" w:color="auto"/>
        <w:left w:val="none" w:sz="0" w:space="0" w:color="auto"/>
        <w:bottom w:val="none" w:sz="0" w:space="0" w:color="auto"/>
        <w:right w:val="none" w:sz="0" w:space="0" w:color="auto"/>
      </w:divBdr>
    </w:div>
    <w:div w:id="9374908">
      <w:bodyDiv w:val="1"/>
      <w:marLeft w:val="0"/>
      <w:marRight w:val="0"/>
      <w:marTop w:val="0"/>
      <w:marBottom w:val="0"/>
      <w:divBdr>
        <w:top w:val="none" w:sz="0" w:space="0" w:color="auto"/>
        <w:left w:val="none" w:sz="0" w:space="0" w:color="auto"/>
        <w:bottom w:val="none" w:sz="0" w:space="0" w:color="auto"/>
        <w:right w:val="none" w:sz="0" w:space="0" w:color="auto"/>
      </w:divBdr>
    </w:div>
    <w:div w:id="10374782">
      <w:bodyDiv w:val="1"/>
      <w:marLeft w:val="0"/>
      <w:marRight w:val="0"/>
      <w:marTop w:val="0"/>
      <w:marBottom w:val="0"/>
      <w:divBdr>
        <w:top w:val="none" w:sz="0" w:space="0" w:color="auto"/>
        <w:left w:val="none" w:sz="0" w:space="0" w:color="auto"/>
        <w:bottom w:val="none" w:sz="0" w:space="0" w:color="auto"/>
        <w:right w:val="none" w:sz="0" w:space="0" w:color="auto"/>
      </w:divBdr>
    </w:div>
    <w:div w:id="15934725">
      <w:bodyDiv w:val="1"/>
      <w:marLeft w:val="0"/>
      <w:marRight w:val="0"/>
      <w:marTop w:val="0"/>
      <w:marBottom w:val="0"/>
      <w:divBdr>
        <w:top w:val="none" w:sz="0" w:space="0" w:color="auto"/>
        <w:left w:val="none" w:sz="0" w:space="0" w:color="auto"/>
        <w:bottom w:val="none" w:sz="0" w:space="0" w:color="auto"/>
        <w:right w:val="none" w:sz="0" w:space="0" w:color="auto"/>
      </w:divBdr>
    </w:div>
    <w:div w:id="16657622">
      <w:bodyDiv w:val="1"/>
      <w:marLeft w:val="0"/>
      <w:marRight w:val="0"/>
      <w:marTop w:val="0"/>
      <w:marBottom w:val="0"/>
      <w:divBdr>
        <w:top w:val="none" w:sz="0" w:space="0" w:color="auto"/>
        <w:left w:val="none" w:sz="0" w:space="0" w:color="auto"/>
        <w:bottom w:val="none" w:sz="0" w:space="0" w:color="auto"/>
        <w:right w:val="none" w:sz="0" w:space="0" w:color="auto"/>
      </w:divBdr>
    </w:div>
    <w:div w:id="17201287">
      <w:bodyDiv w:val="1"/>
      <w:marLeft w:val="0"/>
      <w:marRight w:val="0"/>
      <w:marTop w:val="0"/>
      <w:marBottom w:val="0"/>
      <w:divBdr>
        <w:top w:val="none" w:sz="0" w:space="0" w:color="auto"/>
        <w:left w:val="none" w:sz="0" w:space="0" w:color="auto"/>
        <w:bottom w:val="none" w:sz="0" w:space="0" w:color="auto"/>
        <w:right w:val="none" w:sz="0" w:space="0" w:color="auto"/>
      </w:divBdr>
    </w:div>
    <w:div w:id="19626237">
      <w:bodyDiv w:val="1"/>
      <w:marLeft w:val="0"/>
      <w:marRight w:val="0"/>
      <w:marTop w:val="0"/>
      <w:marBottom w:val="0"/>
      <w:divBdr>
        <w:top w:val="none" w:sz="0" w:space="0" w:color="auto"/>
        <w:left w:val="none" w:sz="0" w:space="0" w:color="auto"/>
        <w:bottom w:val="none" w:sz="0" w:space="0" w:color="auto"/>
        <w:right w:val="none" w:sz="0" w:space="0" w:color="auto"/>
      </w:divBdr>
    </w:div>
    <w:div w:id="20056348">
      <w:bodyDiv w:val="1"/>
      <w:marLeft w:val="0"/>
      <w:marRight w:val="0"/>
      <w:marTop w:val="0"/>
      <w:marBottom w:val="0"/>
      <w:divBdr>
        <w:top w:val="none" w:sz="0" w:space="0" w:color="auto"/>
        <w:left w:val="none" w:sz="0" w:space="0" w:color="auto"/>
        <w:bottom w:val="none" w:sz="0" w:space="0" w:color="auto"/>
        <w:right w:val="none" w:sz="0" w:space="0" w:color="auto"/>
      </w:divBdr>
    </w:div>
    <w:div w:id="22487427">
      <w:bodyDiv w:val="1"/>
      <w:marLeft w:val="0"/>
      <w:marRight w:val="0"/>
      <w:marTop w:val="0"/>
      <w:marBottom w:val="0"/>
      <w:divBdr>
        <w:top w:val="none" w:sz="0" w:space="0" w:color="auto"/>
        <w:left w:val="none" w:sz="0" w:space="0" w:color="auto"/>
        <w:bottom w:val="none" w:sz="0" w:space="0" w:color="auto"/>
        <w:right w:val="none" w:sz="0" w:space="0" w:color="auto"/>
      </w:divBdr>
    </w:div>
    <w:div w:id="33039396">
      <w:bodyDiv w:val="1"/>
      <w:marLeft w:val="0"/>
      <w:marRight w:val="0"/>
      <w:marTop w:val="0"/>
      <w:marBottom w:val="0"/>
      <w:divBdr>
        <w:top w:val="none" w:sz="0" w:space="0" w:color="auto"/>
        <w:left w:val="none" w:sz="0" w:space="0" w:color="auto"/>
        <w:bottom w:val="none" w:sz="0" w:space="0" w:color="auto"/>
        <w:right w:val="none" w:sz="0" w:space="0" w:color="auto"/>
      </w:divBdr>
    </w:div>
    <w:div w:id="33434407">
      <w:bodyDiv w:val="1"/>
      <w:marLeft w:val="0"/>
      <w:marRight w:val="0"/>
      <w:marTop w:val="0"/>
      <w:marBottom w:val="0"/>
      <w:divBdr>
        <w:top w:val="none" w:sz="0" w:space="0" w:color="auto"/>
        <w:left w:val="none" w:sz="0" w:space="0" w:color="auto"/>
        <w:bottom w:val="none" w:sz="0" w:space="0" w:color="auto"/>
        <w:right w:val="none" w:sz="0" w:space="0" w:color="auto"/>
      </w:divBdr>
    </w:div>
    <w:div w:id="40634369">
      <w:bodyDiv w:val="1"/>
      <w:marLeft w:val="0"/>
      <w:marRight w:val="0"/>
      <w:marTop w:val="0"/>
      <w:marBottom w:val="0"/>
      <w:divBdr>
        <w:top w:val="none" w:sz="0" w:space="0" w:color="auto"/>
        <w:left w:val="none" w:sz="0" w:space="0" w:color="auto"/>
        <w:bottom w:val="none" w:sz="0" w:space="0" w:color="auto"/>
        <w:right w:val="none" w:sz="0" w:space="0" w:color="auto"/>
      </w:divBdr>
    </w:div>
    <w:div w:id="47345535">
      <w:bodyDiv w:val="1"/>
      <w:marLeft w:val="0"/>
      <w:marRight w:val="0"/>
      <w:marTop w:val="0"/>
      <w:marBottom w:val="0"/>
      <w:divBdr>
        <w:top w:val="none" w:sz="0" w:space="0" w:color="auto"/>
        <w:left w:val="none" w:sz="0" w:space="0" w:color="auto"/>
        <w:bottom w:val="none" w:sz="0" w:space="0" w:color="auto"/>
        <w:right w:val="none" w:sz="0" w:space="0" w:color="auto"/>
      </w:divBdr>
    </w:div>
    <w:div w:id="47731401">
      <w:bodyDiv w:val="1"/>
      <w:marLeft w:val="0"/>
      <w:marRight w:val="0"/>
      <w:marTop w:val="0"/>
      <w:marBottom w:val="0"/>
      <w:divBdr>
        <w:top w:val="none" w:sz="0" w:space="0" w:color="auto"/>
        <w:left w:val="none" w:sz="0" w:space="0" w:color="auto"/>
        <w:bottom w:val="none" w:sz="0" w:space="0" w:color="auto"/>
        <w:right w:val="none" w:sz="0" w:space="0" w:color="auto"/>
      </w:divBdr>
    </w:div>
    <w:div w:id="47921614">
      <w:bodyDiv w:val="1"/>
      <w:marLeft w:val="0"/>
      <w:marRight w:val="0"/>
      <w:marTop w:val="0"/>
      <w:marBottom w:val="0"/>
      <w:divBdr>
        <w:top w:val="none" w:sz="0" w:space="0" w:color="auto"/>
        <w:left w:val="none" w:sz="0" w:space="0" w:color="auto"/>
        <w:bottom w:val="none" w:sz="0" w:space="0" w:color="auto"/>
        <w:right w:val="none" w:sz="0" w:space="0" w:color="auto"/>
      </w:divBdr>
    </w:div>
    <w:div w:id="48504966">
      <w:bodyDiv w:val="1"/>
      <w:marLeft w:val="0"/>
      <w:marRight w:val="0"/>
      <w:marTop w:val="0"/>
      <w:marBottom w:val="0"/>
      <w:divBdr>
        <w:top w:val="none" w:sz="0" w:space="0" w:color="auto"/>
        <w:left w:val="none" w:sz="0" w:space="0" w:color="auto"/>
        <w:bottom w:val="none" w:sz="0" w:space="0" w:color="auto"/>
        <w:right w:val="none" w:sz="0" w:space="0" w:color="auto"/>
      </w:divBdr>
    </w:div>
    <w:div w:id="50079326">
      <w:bodyDiv w:val="1"/>
      <w:marLeft w:val="0"/>
      <w:marRight w:val="0"/>
      <w:marTop w:val="0"/>
      <w:marBottom w:val="0"/>
      <w:divBdr>
        <w:top w:val="none" w:sz="0" w:space="0" w:color="auto"/>
        <w:left w:val="none" w:sz="0" w:space="0" w:color="auto"/>
        <w:bottom w:val="none" w:sz="0" w:space="0" w:color="auto"/>
        <w:right w:val="none" w:sz="0" w:space="0" w:color="auto"/>
      </w:divBdr>
    </w:div>
    <w:div w:id="52119982">
      <w:bodyDiv w:val="1"/>
      <w:marLeft w:val="0"/>
      <w:marRight w:val="0"/>
      <w:marTop w:val="0"/>
      <w:marBottom w:val="0"/>
      <w:divBdr>
        <w:top w:val="none" w:sz="0" w:space="0" w:color="auto"/>
        <w:left w:val="none" w:sz="0" w:space="0" w:color="auto"/>
        <w:bottom w:val="none" w:sz="0" w:space="0" w:color="auto"/>
        <w:right w:val="none" w:sz="0" w:space="0" w:color="auto"/>
      </w:divBdr>
    </w:div>
    <w:div w:id="52311903">
      <w:bodyDiv w:val="1"/>
      <w:marLeft w:val="0"/>
      <w:marRight w:val="0"/>
      <w:marTop w:val="0"/>
      <w:marBottom w:val="0"/>
      <w:divBdr>
        <w:top w:val="none" w:sz="0" w:space="0" w:color="auto"/>
        <w:left w:val="none" w:sz="0" w:space="0" w:color="auto"/>
        <w:bottom w:val="none" w:sz="0" w:space="0" w:color="auto"/>
        <w:right w:val="none" w:sz="0" w:space="0" w:color="auto"/>
      </w:divBdr>
    </w:div>
    <w:div w:id="53509462">
      <w:bodyDiv w:val="1"/>
      <w:marLeft w:val="0"/>
      <w:marRight w:val="0"/>
      <w:marTop w:val="0"/>
      <w:marBottom w:val="0"/>
      <w:divBdr>
        <w:top w:val="none" w:sz="0" w:space="0" w:color="auto"/>
        <w:left w:val="none" w:sz="0" w:space="0" w:color="auto"/>
        <w:bottom w:val="none" w:sz="0" w:space="0" w:color="auto"/>
        <w:right w:val="none" w:sz="0" w:space="0" w:color="auto"/>
      </w:divBdr>
    </w:div>
    <w:div w:id="59329569">
      <w:bodyDiv w:val="1"/>
      <w:marLeft w:val="0"/>
      <w:marRight w:val="0"/>
      <w:marTop w:val="0"/>
      <w:marBottom w:val="0"/>
      <w:divBdr>
        <w:top w:val="none" w:sz="0" w:space="0" w:color="auto"/>
        <w:left w:val="none" w:sz="0" w:space="0" w:color="auto"/>
        <w:bottom w:val="none" w:sz="0" w:space="0" w:color="auto"/>
        <w:right w:val="none" w:sz="0" w:space="0" w:color="auto"/>
      </w:divBdr>
    </w:div>
    <w:div w:id="61759264">
      <w:bodyDiv w:val="1"/>
      <w:marLeft w:val="0"/>
      <w:marRight w:val="0"/>
      <w:marTop w:val="0"/>
      <w:marBottom w:val="0"/>
      <w:divBdr>
        <w:top w:val="none" w:sz="0" w:space="0" w:color="auto"/>
        <w:left w:val="none" w:sz="0" w:space="0" w:color="auto"/>
        <w:bottom w:val="none" w:sz="0" w:space="0" w:color="auto"/>
        <w:right w:val="none" w:sz="0" w:space="0" w:color="auto"/>
      </w:divBdr>
    </w:div>
    <w:div w:id="66071761">
      <w:bodyDiv w:val="1"/>
      <w:marLeft w:val="0"/>
      <w:marRight w:val="0"/>
      <w:marTop w:val="0"/>
      <w:marBottom w:val="0"/>
      <w:divBdr>
        <w:top w:val="none" w:sz="0" w:space="0" w:color="auto"/>
        <w:left w:val="none" w:sz="0" w:space="0" w:color="auto"/>
        <w:bottom w:val="none" w:sz="0" w:space="0" w:color="auto"/>
        <w:right w:val="none" w:sz="0" w:space="0" w:color="auto"/>
      </w:divBdr>
    </w:div>
    <w:div w:id="67114402">
      <w:bodyDiv w:val="1"/>
      <w:marLeft w:val="0"/>
      <w:marRight w:val="0"/>
      <w:marTop w:val="0"/>
      <w:marBottom w:val="0"/>
      <w:divBdr>
        <w:top w:val="none" w:sz="0" w:space="0" w:color="auto"/>
        <w:left w:val="none" w:sz="0" w:space="0" w:color="auto"/>
        <w:bottom w:val="none" w:sz="0" w:space="0" w:color="auto"/>
        <w:right w:val="none" w:sz="0" w:space="0" w:color="auto"/>
      </w:divBdr>
    </w:div>
    <w:div w:id="67853363">
      <w:bodyDiv w:val="1"/>
      <w:marLeft w:val="0"/>
      <w:marRight w:val="0"/>
      <w:marTop w:val="0"/>
      <w:marBottom w:val="0"/>
      <w:divBdr>
        <w:top w:val="none" w:sz="0" w:space="0" w:color="auto"/>
        <w:left w:val="none" w:sz="0" w:space="0" w:color="auto"/>
        <w:bottom w:val="none" w:sz="0" w:space="0" w:color="auto"/>
        <w:right w:val="none" w:sz="0" w:space="0" w:color="auto"/>
      </w:divBdr>
    </w:div>
    <w:div w:id="68315230">
      <w:bodyDiv w:val="1"/>
      <w:marLeft w:val="0"/>
      <w:marRight w:val="0"/>
      <w:marTop w:val="0"/>
      <w:marBottom w:val="0"/>
      <w:divBdr>
        <w:top w:val="none" w:sz="0" w:space="0" w:color="auto"/>
        <w:left w:val="none" w:sz="0" w:space="0" w:color="auto"/>
        <w:bottom w:val="none" w:sz="0" w:space="0" w:color="auto"/>
        <w:right w:val="none" w:sz="0" w:space="0" w:color="auto"/>
      </w:divBdr>
    </w:div>
    <w:div w:id="69888304">
      <w:bodyDiv w:val="1"/>
      <w:marLeft w:val="0"/>
      <w:marRight w:val="0"/>
      <w:marTop w:val="0"/>
      <w:marBottom w:val="0"/>
      <w:divBdr>
        <w:top w:val="none" w:sz="0" w:space="0" w:color="auto"/>
        <w:left w:val="none" w:sz="0" w:space="0" w:color="auto"/>
        <w:bottom w:val="none" w:sz="0" w:space="0" w:color="auto"/>
        <w:right w:val="none" w:sz="0" w:space="0" w:color="auto"/>
      </w:divBdr>
    </w:div>
    <w:div w:id="72361350">
      <w:bodyDiv w:val="1"/>
      <w:marLeft w:val="0"/>
      <w:marRight w:val="0"/>
      <w:marTop w:val="0"/>
      <w:marBottom w:val="0"/>
      <w:divBdr>
        <w:top w:val="none" w:sz="0" w:space="0" w:color="auto"/>
        <w:left w:val="none" w:sz="0" w:space="0" w:color="auto"/>
        <w:bottom w:val="none" w:sz="0" w:space="0" w:color="auto"/>
        <w:right w:val="none" w:sz="0" w:space="0" w:color="auto"/>
      </w:divBdr>
    </w:div>
    <w:div w:id="74204725">
      <w:bodyDiv w:val="1"/>
      <w:marLeft w:val="0"/>
      <w:marRight w:val="0"/>
      <w:marTop w:val="0"/>
      <w:marBottom w:val="0"/>
      <w:divBdr>
        <w:top w:val="none" w:sz="0" w:space="0" w:color="auto"/>
        <w:left w:val="none" w:sz="0" w:space="0" w:color="auto"/>
        <w:bottom w:val="none" w:sz="0" w:space="0" w:color="auto"/>
        <w:right w:val="none" w:sz="0" w:space="0" w:color="auto"/>
      </w:divBdr>
    </w:div>
    <w:div w:id="75059582">
      <w:bodyDiv w:val="1"/>
      <w:marLeft w:val="0"/>
      <w:marRight w:val="0"/>
      <w:marTop w:val="0"/>
      <w:marBottom w:val="0"/>
      <w:divBdr>
        <w:top w:val="none" w:sz="0" w:space="0" w:color="auto"/>
        <w:left w:val="none" w:sz="0" w:space="0" w:color="auto"/>
        <w:bottom w:val="none" w:sz="0" w:space="0" w:color="auto"/>
        <w:right w:val="none" w:sz="0" w:space="0" w:color="auto"/>
      </w:divBdr>
    </w:div>
    <w:div w:id="75716624">
      <w:bodyDiv w:val="1"/>
      <w:marLeft w:val="0"/>
      <w:marRight w:val="0"/>
      <w:marTop w:val="0"/>
      <w:marBottom w:val="0"/>
      <w:divBdr>
        <w:top w:val="none" w:sz="0" w:space="0" w:color="auto"/>
        <w:left w:val="none" w:sz="0" w:space="0" w:color="auto"/>
        <w:bottom w:val="none" w:sz="0" w:space="0" w:color="auto"/>
        <w:right w:val="none" w:sz="0" w:space="0" w:color="auto"/>
      </w:divBdr>
    </w:div>
    <w:div w:id="79301327">
      <w:bodyDiv w:val="1"/>
      <w:marLeft w:val="0"/>
      <w:marRight w:val="0"/>
      <w:marTop w:val="0"/>
      <w:marBottom w:val="0"/>
      <w:divBdr>
        <w:top w:val="none" w:sz="0" w:space="0" w:color="auto"/>
        <w:left w:val="none" w:sz="0" w:space="0" w:color="auto"/>
        <w:bottom w:val="none" w:sz="0" w:space="0" w:color="auto"/>
        <w:right w:val="none" w:sz="0" w:space="0" w:color="auto"/>
      </w:divBdr>
    </w:div>
    <w:div w:id="86049467">
      <w:bodyDiv w:val="1"/>
      <w:marLeft w:val="0"/>
      <w:marRight w:val="0"/>
      <w:marTop w:val="0"/>
      <w:marBottom w:val="0"/>
      <w:divBdr>
        <w:top w:val="none" w:sz="0" w:space="0" w:color="auto"/>
        <w:left w:val="none" w:sz="0" w:space="0" w:color="auto"/>
        <w:bottom w:val="none" w:sz="0" w:space="0" w:color="auto"/>
        <w:right w:val="none" w:sz="0" w:space="0" w:color="auto"/>
      </w:divBdr>
    </w:div>
    <w:div w:id="90930011">
      <w:bodyDiv w:val="1"/>
      <w:marLeft w:val="0"/>
      <w:marRight w:val="0"/>
      <w:marTop w:val="0"/>
      <w:marBottom w:val="0"/>
      <w:divBdr>
        <w:top w:val="none" w:sz="0" w:space="0" w:color="auto"/>
        <w:left w:val="none" w:sz="0" w:space="0" w:color="auto"/>
        <w:bottom w:val="none" w:sz="0" w:space="0" w:color="auto"/>
        <w:right w:val="none" w:sz="0" w:space="0" w:color="auto"/>
      </w:divBdr>
    </w:div>
    <w:div w:id="91240349">
      <w:bodyDiv w:val="1"/>
      <w:marLeft w:val="0"/>
      <w:marRight w:val="0"/>
      <w:marTop w:val="0"/>
      <w:marBottom w:val="0"/>
      <w:divBdr>
        <w:top w:val="none" w:sz="0" w:space="0" w:color="auto"/>
        <w:left w:val="none" w:sz="0" w:space="0" w:color="auto"/>
        <w:bottom w:val="none" w:sz="0" w:space="0" w:color="auto"/>
        <w:right w:val="none" w:sz="0" w:space="0" w:color="auto"/>
      </w:divBdr>
    </w:div>
    <w:div w:id="94329513">
      <w:bodyDiv w:val="1"/>
      <w:marLeft w:val="0"/>
      <w:marRight w:val="0"/>
      <w:marTop w:val="0"/>
      <w:marBottom w:val="0"/>
      <w:divBdr>
        <w:top w:val="none" w:sz="0" w:space="0" w:color="auto"/>
        <w:left w:val="none" w:sz="0" w:space="0" w:color="auto"/>
        <w:bottom w:val="none" w:sz="0" w:space="0" w:color="auto"/>
        <w:right w:val="none" w:sz="0" w:space="0" w:color="auto"/>
      </w:divBdr>
    </w:div>
    <w:div w:id="94642571">
      <w:bodyDiv w:val="1"/>
      <w:marLeft w:val="0"/>
      <w:marRight w:val="0"/>
      <w:marTop w:val="0"/>
      <w:marBottom w:val="0"/>
      <w:divBdr>
        <w:top w:val="none" w:sz="0" w:space="0" w:color="auto"/>
        <w:left w:val="none" w:sz="0" w:space="0" w:color="auto"/>
        <w:bottom w:val="none" w:sz="0" w:space="0" w:color="auto"/>
        <w:right w:val="none" w:sz="0" w:space="0" w:color="auto"/>
      </w:divBdr>
    </w:div>
    <w:div w:id="98645090">
      <w:bodyDiv w:val="1"/>
      <w:marLeft w:val="0"/>
      <w:marRight w:val="0"/>
      <w:marTop w:val="0"/>
      <w:marBottom w:val="0"/>
      <w:divBdr>
        <w:top w:val="none" w:sz="0" w:space="0" w:color="auto"/>
        <w:left w:val="none" w:sz="0" w:space="0" w:color="auto"/>
        <w:bottom w:val="none" w:sz="0" w:space="0" w:color="auto"/>
        <w:right w:val="none" w:sz="0" w:space="0" w:color="auto"/>
      </w:divBdr>
    </w:div>
    <w:div w:id="100759182">
      <w:bodyDiv w:val="1"/>
      <w:marLeft w:val="0"/>
      <w:marRight w:val="0"/>
      <w:marTop w:val="0"/>
      <w:marBottom w:val="0"/>
      <w:divBdr>
        <w:top w:val="none" w:sz="0" w:space="0" w:color="auto"/>
        <w:left w:val="none" w:sz="0" w:space="0" w:color="auto"/>
        <w:bottom w:val="none" w:sz="0" w:space="0" w:color="auto"/>
        <w:right w:val="none" w:sz="0" w:space="0" w:color="auto"/>
      </w:divBdr>
    </w:div>
    <w:div w:id="101150784">
      <w:bodyDiv w:val="1"/>
      <w:marLeft w:val="0"/>
      <w:marRight w:val="0"/>
      <w:marTop w:val="0"/>
      <w:marBottom w:val="0"/>
      <w:divBdr>
        <w:top w:val="none" w:sz="0" w:space="0" w:color="auto"/>
        <w:left w:val="none" w:sz="0" w:space="0" w:color="auto"/>
        <w:bottom w:val="none" w:sz="0" w:space="0" w:color="auto"/>
        <w:right w:val="none" w:sz="0" w:space="0" w:color="auto"/>
      </w:divBdr>
    </w:div>
    <w:div w:id="104079561">
      <w:bodyDiv w:val="1"/>
      <w:marLeft w:val="0"/>
      <w:marRight w:val="0"/>
      <w:marTop w:val="0"/>
      <w:marBottom w:val="0"/>
      <w:divBdr>
        <w:top w:val="none" w:sz="0" w:space="0" w:color="auto"/>
        <w:left w:val="none" w:sz="0" w:space="0" w:color="auto"/>
        <w:bottom w:val="none" w:sz="0" w:space="0" w:color="auto"/>
        <w:right w:val="none" w:sz="0" w:space="0" w:color="auto"/>
      </w:divBdr>
    </w:div>
    <w:div w:id="107968538">
      <w:bodyDiv w:val="1"/>
      <w:marLeft w:val="0"/>
      <w:marRight w:val="0"/>
      <w:marTop w:val="0"/>
      <w:marBottom w:val="0"/>
      <w:divBdr>
        <w:top w:val="none" w:sz="0" w:space="0" w:color="auto"/>
        <w:left w:val="none" w:sz="0" w:space="0" w:color="auto"/>
        <w:bottom w:val="none" w:sz="0" w:space="0" w:color="auto"/>
        <w:right w:val="none" w:sz="0" w:space="0" w:color="auto"/>
      </w:divBdr>
    </w:div>
    <w:div w:id="110756598">
      <w:bodyDiv w:val="1"/>
      <w:marLeft w:val="0"/>
      <w:marRight w:val="0"/>
      <w:marTop w:val="0"/>
      <w:marBottom w:val="0"/>
      <w:divBdr>
        <w:top w:val="none" w:sz="0" w:space="0" w:color="auto"/>
        <w:left w:val="none" w:sz="0" w:space="0" w:color="auto"/>
        <w:bottom w:val="none" w:sz="0" w:space="0" w:color="auto"/>
        <w:right w:val="none" w:sz="0" w:space="0" w:color="auto"/>
      </w:divBdr>
    </w:div>
    <w:div w:id="122355770">
      <w:bodyDiv w:val="1"/>
      <w:marLeft w:val="0"/>
      <w:marRight w:val="0"/>
      <w:marTop w:val="0"/>
      <w:marBottom w:val="0"/>
      <w:divBdr>
        <w:top w:val="none" w:sz="0" w:space="0" w:color="auto"/>
        <w:left w:val="none" w:sz="0" w:space="0" w:color="auto"/>
        <w:bottom w:val="none" w:sz="0" w:space="0" w:color="auto"/>
        <w:right w:val="none" w:sz="0" w:space="0" w:color="auto"/>
      </w:divBdr>
    </w:div>
    <w:div w:id="129832359">
      <w:bodyDiv w:val="1"/>
      <w:marLeft w:val="0"/>
      <w:marRight w:val="0"/>
      <w:marTop w:val="0"/>
      <w:marBottom w:val="0"/>
      <w:divBdr>
        <w:top w:val="none" w:sz="0" w:space="0" w:color="auto"/>
        <w:left w:val="none" w:sz="0" w:space="0" w:color="auto"/>
        <w:bottom w:val="none" w:sz="0" w:space="0" w:color="auto"/>
        <w:right w:val="none" w:sz="0" w:space="0" w:color="auto"/>
      </w:divBdr>
    </w:div>
    <w:div w:id="135337185">
      <w:bodyDiv w:val="1"/>
      <w:marLeft w:val="0"/>
      <w:marRight w:val="0"/>
      <w:marTop w:val="0"/>
      <w:marBottom w:val="0"/>
      <w:divBdr>
        <w:top w:val="none" w:sz="0" w:space="0" w:color="auto"/>
        <w:left w:val="none" w:sz="0" w:space="0" w:color="auto"/>
        <w:bottom w:val="none" w:sz="0" w:space="0" w:color="auto"/>
        <w:right w:val="none" w:sz="0" w:space="0" w:color="auto"/>
      </w:divBdr>
    </w:div>
    <w:div w:id="136845047">
      <w:bodyDiv w:val="1"/>
      <w:marLeft w:val="0"/>
      <w:marRight w:val="0"/>
      <w:marTop w:val="0"/>
      <w:marBottom w:val="0"/>
      <w:divBdr>
        <w:top w:val="none" w:sz="0" w:space="0" w:color="auto"/>
        <w:left w:val="none" w:sz="0" w:space="0" w:color="auto"/>
        <w:bottom w:val="none" w:sz="0" w:space="0" w:color="auto"/>
        <w:right w:val="none" w:sz="0" w:space="0" w:color="auto"/>
      </w:divBdr>
    </w:div>
    <w:div w:id="141240256">
      <w:bodyDiv w:val="1"/>
      <w:marLeft w:val="0"/>
      <w:marRight w:val="0"/>
      <w:marTop w:val="0"/>
      <w:marBottom w:val="0"/>
      <w:divBdr>
        <w:top w:val="none" w:sz="0" w:space="0" w:color="auto"/>
        <w:left w:val="none" w:sz="0" w:space="0" w:color="auto"/>
        <w:bottom w:val="none" w:sz="0" w:space="0" w:color="auto"/>
        <w:right w:val="none" w:sz="0" w:space="0" w:color="auto"/>
      </w:divBdr>
    </w:div>
    <w:div w:id="145098151">
      <w:bodyDiv w:val="1"/>
      <w:marLeft w:val="0"/>
      <w:marRight w:val="0"/>
      <w:marTop w:val="0"/>
      <w:marBottom w:val="0"/>
      <w:divBdr>
        <w:top w:val="none" w:sz="0" w:space="0" w:color="auto"/>
        <w:left w:val="none" w:sz="0" w:space="0" w:color="auto"/>
        <w:bottom w:val="none" w:sz="0" w:space="0" w:color="auto"/>
        <w:right w:val="none" w:sz="0" w:space="0" w:color="auto"/>
      </w:divBdr>
    </w:div>
    <w:div w:id="147862665">
      <w:bodyDiv w:val="1"/>
      <w:marLeft w:val="0"/>
      <w:marRight w:val="0"/>
      <w:marTop w:val="0"/>
      <w:marBottom w:val="0"/>
      <w:divBdr>
        <w:top w:val="none" w:sz="0" w:space="0" w:color="auto"/>
        <w:left w:val="none" w:sz="0" w:space="0" w:color="auto"/>
        <w:bottom w:val="none" w:sz="0" w:space="0" w:color="auto"/>
        <w:right w:val="none" w:sz="0" w:space="0" w:color="auto"/>
      </w:divBdr>
    </w:div>
    <w:div w:id="148910980">
      <w:bodyDiv w:val="1"/>
      <w:marLeft w:val="0"/>
      <w:marRight w:val="0"/>
      <w:marTop w:val="0"/>
      <w:marBottom w:val="0"/>
      <w:divBdr>
        <w:top w:val="none" w:sz="0" w:space="0" w:color="auto"/>
        <w:left w:val="none" w:sz="0" w:space="0" w:color="auto"/>
        <w:bottom w:val="none" w:sz="0" w:space="0" w:color="auto"/>
        <w:right w:val="none" w:sz="0" w:space="0" w:color="auto"/>
      </w:divBdr>
    </w:div>
    <w:div w:id="159976153">
      <w:bodyDiv w:val="1"/>
      <w:marLeft w:val="0"/>
      <w:marRight w:val="0"/>
      <w:marTop w:val="0"/>
      <w:marBottom w:val="0"/>
      <w:divBdr>
        <w:top w:val="none" w:sz="0" w:space="0" w:color="auto"/>
        <w:left w:val="none" w:sz="0" w:space="0" w:color="auto"/>
        <w:bottom w:val="none" w:sz="0" w:space="0" w:color="auto"/>
        <w:right w:val="none" w:sz="0" w:space="0" w:color="auto"/>
      </w:divBdr>
    </w:div>
    <w:div w:id="163858617">
      <w:bodyDiv w:val="1"/>
      <w:marLeft w:val="0"/>
      <w:marRight w:val="0"/>
      <w:marTop w:val="0"/>
      <w:marBottom w:val="0"/>
      <w:divBdr>
        <w:top w:val="none" w:sz="0" w:space="0" w:color="auto"/>
        <w:left w:val="none" w:sz="0" w:space="0" w:color="auto"/>
        <w:bottom w:val="none" w:sz="0" w:space="0" w:color="auto"/>
        <w:right w:val="none" w:sz="0" w:space="0" w:color="auto"/>
      </w:divBdr>
    </w:div>
    <w:div w:id="172502675">
      <w:bodyDiv w:val="1"/>
      <w:marLeft w:val="0"/>
      <w:marRight w:val="0"/>
      <w:marTop w:val="0"/>
      <w:marBottom w:val="0"/>
      <w:divBdr>
        <w:top w:val="none" w:sz="0" w:space="0" w:color="auto"/>
        <w:left w:val="none" w:sz="0" w:space="0" w:color="auto"/>
        <w:bottom w:val="none" w:sz="0" w:space="0" w:color="auto"/>
        <w:right w:val="none" w:sz="0" w:space="0" w:color="auto"/>
      </w:divBdr>
    </w:div>
    <w:div w:id="178354770">
      <w:bodyDiv w:val="1"/>
      <w:marLeft w:val="0"/>
      <w:marRight w:val="0"/>
      <w:marTop w:val="0"/>
      <w:marBottom w:val="0"/>
      <w:divBdr>
        <w:top w:val="none" w:sz="0" w:space="0" w:color="auto"/>
        <w:left w:val="none" w:sz="0" w:space="0" w:color="auto"/>
        <w:bottom w:val="none" w:sz="0" w:space="0" w:color="auto"/>
        <w:right w:val="none" w:sz="0" w:space="0" w:color="auto"/>
      </w:divBdr>
    </w:div>
    <w:div w:id="188380337">
      <w:bodyDiv w:val="1"/>
      <w:marLeft w:val="0"/>
      <w:marRight w:val="0"/>
      <w:marTop w:val="0"/>
      <w:marBottom w:val="0"/>
      <w:divBdr>
        <w:top w:val="none" w:sz="0" w:space="0" w:color="auto"/>
        <w:left w:val="none" w:sz="0" w:space="0" w:color="auto"/>
        <w:bottom w:val="none" w:sz="0" w:space="0" w:color="auto"/>
        <w:right w:val="none" w:sz="0" w:space="0" w:color="auto"/>
      </w:divBdr>
    </w:div>
    <w:div w:id="192039930">
      <w:bodyDiv w:val="1"/>
      <w:marLeft w:val="0"/>
      <w:marRight w:val="0"/>
      <w:marTop w:val="0"/>
      <w:marBottom w:val="0"/>
      <w:divBdr>
        <w:top w:val="none" w:sz="0" w:space="0" w:color="auto"/>
        <w:left w:val="none" w:sz="0" w:space="0" w:color="auto"/>
        <w:bottom w:val="none" w:sz="0" w:space="0" w:color="auto"/>
        <w:right w:val="none" w:sz="0" w:space="0" w:color="auto"/>
      </w:divBdr>
    </w:div>
    <w:div w:id="195196450">
      <w:bodyDiv w:val="1"/>
      <w:marLeft w:val="0"/>
      <w:marRight w:val="0"/>
      <w:marTop w:val="0"/>
      <w:marBottom w:val="0"/>
      <w:divBdr>
        <w:top w:val="none" w:sz="0" w:space="0" w:color="auto"/>
        <w:left w:val="none" w:sz="0" w:space="0" w:color="auto"/>
        <w:bottom w:val="none" w:sz="0" w:space="0" w:color="auto"/>
        <w:right w:val="none" w:sz="0" w:space="0" w:color="auto"/>
      </w:divBdr>
    </w:div>
    <w:div w:id="195776303">
      <w:bodyDiv w:val="1"/>
      <w:marLeft w:val="0"/>
      <w:marRight w:val="0"/>
      <w:marTop w:val="0"/>
      <w:marBottom w:val="0"/>
      <w:divBdr>
        <w:top w:val="none" w:sz="0" w:space="0" w:color="auto"/>
        <w:left w:val="none" w:sz="0" w:space="0" w:color="auto"/>
        <w:bottom w:val="none" w:sz="0" w:space="0" w:color="auto"/>
        <w:right w:val="none" w:sz="0" w:space="0" w:color="auto"/>
      </w:divBdr>
    </w:div>
    <w:div w:id="196698156">
      <w:bodyDiv w:val="1"/>
      <w:marLeft w:val="0"/>
      <w:marRight w:val="0"/>
      <w:marTop w:val="0"/>
      <w:marBottom w:val="0"/>
      <w:divBdr>
        <w:top w:val="none" w:sz="0" w:space="0" w:color="auto"/>
        <w:left w:val="none" w:sz="0" w:space="0" w:color="auto"/>
        <w:bottom w:val="none" w:sz="0" w:space="0" w:color="auto"/>
        <w:right w:val="none" w:sz="0" w:space="0" w:color="auto"/>
      </w:divBdr>
    </w:div>
    <w:div w:id="196938229">
      <w:bodyDiv w:val="1"/>
      <w:marLeft w:val="0"/>
      <w:marRight w:val="0"/>
      <w:marTop w:val="0"/>
      <w:marBottom w:val="0"/>
      <w:divBdr>
        <w:top w:val="none" w:sz="0" w:space="0" w:color="auto"/>
        <w:left w:val="none" w:sz="0" w:space="0" w:color="auto"/>
        <w:bottom w:val="none" w:sz="0" w:space="0" w:color="auto"/>
        <w:right w:val="none" w:sz="0" w:space="0" w:color="auto"/>
      </w:divBdr>
    </w:div>
    <w:div w:id="203055264">
      <w:bodyDiv w:val="1"/>
      <w:marLeft w:val="0"/>
      <w:marRight w:val="0"/>
      <w:marTop w:val="0"/>
      <w:marBottom w:val="0"/>
      <w:divBdr>
        <w:top w:val="none" w:sz="0" w:space="0" w:color="auto"/>
        <w:left w:val="none" w:sz="0" w:space="0" w:color="auto"/>
        <w:bottom w:val="none" w:sz="0" w:space="0" w:color="auto"/>
        <w:right w:val="none" w:sz="0" w:space="0" w:color="auto"/>
      </w:divBdr>
    </w:div>
    <w:div w:id="205142919">
      <w:bodyDiv w:val="1"/>
      <w:marLeft w:val="0"/>
      <w:marRight w:val="0"/>
      <w:marTop w:val="0"/>
      <w:marBottom w:val="0"/>
      <w:divBdr>
        <w:top w:val="none" w:sz="0" w:space="0" w:color="auto"/>
        <w:left w:val="none" w:sz="0" w:space="0" w:color="auto"/>
        <w:bottom w:val="none" w:sz="0" w:space="0" w:color="auto"/>
        <w:right w:val="none" w:sz="0" w:space="0" w:color="auto"/>
      </w:divBdr>
    </w:div>
    <w:div w:id="205340838">
      <w:bodyDiv w:val="1"/>
      <w:marLeft w:val="0"/>
      <w:marRight w:val="0"/>
      <w:marTop w:val="0"/>
      <w:marBottom w:val="0"/>
      <w:divBdr>
        <w:top w:val="none" w:sz="0" w:space="0" w:color="auto"/>
        <w:left w:val="none" w:sz="0" w:space="0" w:color="auto"/>
        <w:bottom w:val="none" w:sz="0" w:space="0" w:color="auto"/>
        <w:right w:val="none" w:sz="0" w:space="0" w:color="auto"/>
      </w:divBdr>
    </w:div>
    <w:div w:id="209076345">
      <w:bodyDiv w:val="1"/>
      <w:marLeft w:val="0"/>
      <w:marRight w:val="0"/>
      <w:marTop w:val="0"/>
      <w:marBottom w:val="0"/>
      <w:divBdr>
        <w:top w:val="none" w:sz="0" w:space="0" w:color="auto"/>
        <w:left w:val="none" w:sz="0" w:space="0" w:color="auto"/>
        <w:bottom w:val="none" w:sz="0" w:space="0" w:color="auto"/>
        <w:right w:val="none" w:sz="0" w:space="0" w:color="auto"/>
      </w:divBdr>
    </w:div>
    <w:div w:id="217135644">
      <w:bodyDiv w:val="1"/>
      <w:marLeft w:val="0"/>
      <w:marRight w:val="0"/>
      <w:marTop w:val="0"/>
      <w:marBottom w:val="0"/>
      <w:divBdr>
        <w:top w:val="none" w:sz="0" w:space="0" w:color="auto"/>
        <w:left w:val="none" w:sz="0" w:space="0" w:color="auto"/>
        <w:bottom w:val="none" w:sz="0" w:space="0" w:color="auto"/>
        <w:right w:val="none" w:sz="0" w:space="0" w:color="auto"/>
      </w:divBdr>
    </w:div>
    <w:div w:id="217976874">
      <w:bodyDiv w:val="1"/>
      <w:marLeft w:val="0"/>
      <w:marRight w:val="0"/>
      <w:marTop w:val="0"/>
      <w:marBottom w:val="0"/>
      <w:divBdr>
        <w:top w:val="none" w:sz="0" w:space="0" w:color="auto"/>
        <w:left w:val="none" w:sz="0" w:space="0" w:color="auto"/>
        <w:bottom w:val="none" w:sz="0" w:space="0" w:color="auto"/>
        <w:right w:val="none" w:sz="0" w:space="0" w:color="auto"/>
      </w:divBdr>
    </w:div>
    <w:div w:id="219367192">
      <w:bodyDiv w:val="1"/>
      <w:marLeft w:val="0"/>
      <w:marRight w:val="0"/>
      <w:marTop w:val="0"/>
      <w:marBottom w:val="0"/>
      <w:divBdr>
        <w:top w:val="none" w:sz="0" w:space="0" w:color="auto"/>
        <w:left w:val="none" w:sz="0" w:space="0" w:color="auto"/>
        <w:bottom w:val="none" w:sz="0" w:space="0" w:color="auto"/>
        <w:right w:val="none" w:sz="0" w:space="0" w:color="auto"/>
      </w:divBdr>
    </w:div>
    <w:div w:id="220599205">
      <w:bodyDiv w:val="1"/>
      <w:marLeft w:val="0"/>
      <w:marRight w:val="0"/>
      <w:marTop w:val="0"/>
      <w:marBottom w:val="0"/>
      <w:divBdr>
        <w:top w:val="none" w:sz="0" w:space="0" w:color="auto"/>
        <w:left w:val="none" w:sz="0" w:space="0" w:color="auto"/>
        <w:bottom w:val="none" w:sz="0" w:space="0" w:color="auto"/>
        <w:right w:val="none" w:sz="0" w:space="0" w:color="auto"/>
      </w:divBdr>
    </w:div>
    <w:div w:id="222251677">
      <w:bodyDiv w:val="1"/>
      <w:marLeft w:val="0"/>
      <w:marRight w:val="0"/>
      <w:marTop w:val="0"/>
      <w:marBottom w:val="0"/>
      <w:divBdr>
        <w:top w:val="none" w:sz="0" w:space="0" w:color="auto"/>
        <w:left w:val="none" w:sz="0" w:space="0" w:color="auto"/>
        <w:bottom w:val="none" w:sz="0" w:space="0" w:color="auto"/>
        <w:right w:val="none" w:sz="0" w:space="0" w:color="auto"/>
      </w:divBdr>
    </w:div>
    <w:div w:id="229773596">
      <w:bodyDiv w:val="1"/>
      <w:marLeft w:val="0"/>
      <w:marRight w:val="0"/>
      <w:marTop w:val="0"/>
      <w:marBottom w:val="0"/>
      <w:divBdr>
        <w:top w:val="none" w:sz="0" w:space="0" w:color="auto"/>
        <w:left w:val="none" w:sz="0" w:space="0" w:color="auto"/>
        <w:bottom w:val="none" w:sz="0" w:space="0" w:color="auto"/>
        <w:right w:val="none" w:sz="0" w:space="0" w:color="auto"/>
      </w:divBdr>
    </w:div>
    <w:div w:id="230391340">
      <w:bodyDiv w:val="1"/>
      <w:marLeft w:val="0"/>
      <w:marRight w:val="0"/>
      <w:marTop w:val="0"/>
      <w:marBottom w:val="0"/>
      <w:divBdr>
        <w:top w:val="none" w:sz="0" w:space="0" w:color="auto"/>
        <w:left w:val="none" w:sz="0" w:space="0" w:color="auto"/>
        <w:bottom w:val="none" w:sz="0" w:space="0" w:color="auto"/>
        <w:right w:val="none" w:sz="0" w:space="0" w:color="auto"/>
      </w:divBdr>
    </w:div>
    <w:div w:id="233707930">
      <w:bodyDiv w:val="1"/>
      <w:marLeft w:val="0"/>
      <w:marRight w:val="0"/>
      <w:marTop w:val="0"/>
      <w:marBottom w:val="0"/>
      <w:divBdr>
        <w:top w:val="none" w:sz="0" w:space="0" w:color="auto"/>
        <w:left w:val="none" w:sz="0" w:space="0" w:color="auto"/>
        <w:bottom w:val="none" w:sz="0" w:space="0" w:color="auto"/>
        <w:right w:val="none" w:sz="0" w:space="0" w:color="auto"/>
      </w:divBdr>
    </w:div>
    <w:div w:id="233860969">
      <w:bodyDiv w:val="1"/>
      <w:marLeft w:val="0"/>
      <w:marRight w:val="0"/>
      <w:marTop w:val="0"/>
      <w:marBottom w:val="0"/>
      <w:divBdr>
        <w:top w:val="none" w:sz="0" w:space="0" w:color="auto"/>
        <w:left w:val="none" w:sz="0" w:space="0" w:color="auto"/>
        <w:bottom w:val="none" w:sz="0" w:space="0" w:color="auto"/>
        <w:right w:val="none" w:sz="0" w:space="0" w:color="auto"/>
      </w:divBdr>
    </w:div>
    <w:div w:id="234633610">
      <w:bodyDiv w:val="1"/>
      <w:marLeft w:val="0"/>
      <w:marRight w:val="0"/>
      <w:marTop w:val="0"/>
      <w:marBottom w:val="0"/>
      <w:divBdr>
        <w:top w:val="none" w:sz="0" w:space="0" w:color="auto"/>
        <w:left w:val="none" w:sz="0" w:space="0" w:color="auto"/>
        <w:bottom w:val="none" w:sz="0" w:space="0" w:color="auto"/>
        <w:right w:val="none" w:sz="0" w:space="0" w:color="auto"/>
      </w:divBdr>
    </w:div>
    <w:div w:id="242690623">
      <w:bodyDiv w:val="1"/>
      <w:marLeft w:val="0"/>
      <w:marRight w:val="0"/>
      <w:marTop w:val="0"/>
      <w:marBottom w:val="0"/>
      <w:divBdr>
        <w:top w:val="none" w:sz="0" w:space="0" w:color="auto"/>
        <w:left w:val="none" w:sz="0" w:space="0" w:color="auto"/>
        <w:bottom w:val="none" w:sz="0" w:space="0" w:color="auto"/>
        <w:right w:val="none" w:sz="0" w:space="0" w:color="auto"/>
      </w:divBdr>
    </w:div>
    <w:div w:id="243154175">
      <w:bodyDiv w:val="1"/>
      <w:marLeft w:val="0"/>
      <w:marRight w:val="0"/>
      <w:marTop w:val="0"/>
      <w:marBottom w:val="0"/>
      <w:divBdr>
        <w:top w:val="none" w:sz="0" w:space="0" w:color="auto"/>
        <w:left w:val="none" w:sz="0" w:space="0" w:color="auto"/>
        <w:bottom w:val="none" w:sz="0" w:space="0" w:color="auto"/>
        <w:right w:val="none" w:sz="0" w:space="0" w:color="auto"/>
      </w:divBdr>
    </w:div>
    <w:div w:id="244875144">
      <w:bodyDiv w:val="1"/>
      <w:marLeft w:val="0"/>
      <w:marRight w:val="0"/>
      <w:marTop w:val="0"/>
      <w:marBottom w:val="0"/>
      <w:divBdr>
        <w:top w:val="none" w:sz="0" w:space="0" w:color="auto"/>
        <w:left w:val="none" w:sz="0" w:space="0" w:color="auto"/>
        <w:bottom w:val="none" w:sz="0" w:space="0" w:color="auto"/>
        <w:right w:val="none" w:sz="0" w:space="0" w:color="auto"/>
      </w:divBdr>
    </w:div>
    <w:div w:id="246498724">
      <w:bodyDiv w:val="1"/>
      <w:marLeft w:val="0"/>
      <w:marRight w:val="0"/>
      <w:marTop w:val="0"/>
      <w:marBottom w:val="0"/>
      <w:divBdr>
        <w:top w:val="none" w:sz="0" w:space="0" w:color="auto"/>
        <w:left w:val="none" w:sz="0" w:space="0" w:color="auto"/>
        <w:bottom w:val="none" w:sz="0" w:space="0" w:color="auto"/>
        <w:right w:val="none" w:sz="0" w:space="0" w:color="auto"/>
      </w:divBdr>
    </w:div>
    <w:div w:id="249169209">
      <w:bodyDiv w:val="1"/>
      <w:marLeft w:val="0"/>
      <w:marRight w:val="0"/>
      <w:marTop w:val="0"/>
      <w:marBottom w:val="0"/>
      <w:divBdr>
        <w:top w:val="none" w:sz="0" w:space="0" w:color="auto"/>
        <w:left w:val="none" w:sz="0" w:space="0" w:color="auto"/>
        <w:bottom w:val="none" w:sz="0" w:space="0" w:color="auto"/>
        <w:right w:val="none" w:sz="0" w:space="0" w:color="auto"/>
      </w:divBdr>
    </w:div>
    <w:div w:id="257493972">
      <w:bodyDiv w:val="1"/>
      <w:marLeft w:val="0"/>
      <w:marRight w:val="0"/>
      <w:marTop w:val="0"/>
      <w:marBottom w:val="0"/>
      <w:divBdr>
        <w:top w:val="none" w:sz="0" w:space="0" w:color="auto"/>
        <w:left w:val="none" w:sz="0" w:space="0" w:color="auto"/>
        <w:bottom w:val="none" w:sz="0" w:space="0" w:color="auto"/>
        <w:right w:val="none" w:sz="0" w:space="0" w:color="auto"/>
      </w:divBdr>
    </w:div>
    <w:div w:id="269626231">
      <w:bodyDiv w:val="1"/>
      <w:marLeft w:val="0"/>
      <w:marRight w:val="0"/>
      <w:marTop w:val="0"/>
      <w:marBottom w:val="0"/>
      <w:divBdr>
        <w:top w:val="none" w:sz="0" w:space="0" w:color="auto"/>
        <w:left w:val="none" w:sz="0" w:space="0" w:color="auto"/>
        <w:bottom w:val="none" w:sz="0" w:space="0" w:color="auto"/>
        <w:right w:val="none" w:sz="0" w:space="0" w:color="auto"/>
      </w:divBdr>
    </w:div>
    <w:div w:id="270824281">
      <w:bodyDiv w:val="1"/>
      <w:marLeft w:val="0"/>
      <w:marRight w:val="0"/>
      <w:marTop w:val="0"/>
      <w:marBottom w:val="0"/>
      <w:divBdr>
        <w:top w:val="none" w:sz="0" w:space="0" w:color="auto"/>
        <w:left w:val="none" w:sz="0" w:space="0" w:color="auto"/>
        <w:bottom w:val="none" w:sz="0" w:space="0" w:color="auto"/>
        <w:right w:val="none" w:sz="0" w:space="0" w:color="auto"/>
      </w:divBdr>
    </w:div>
    <w:div w:id="272784461">
      <w:bodyDiv w:val="1"/>
      <w:marLeft w:val="0"/>
      <w:marRight w:val="0"/>
      <w:marTop w:val="0"/>
      <w:marBottom w:val="0"/>
      <w:divBdr>
        <w:top w:val="none" w:sz="0" w:space="0" w:color="auto"/>
        <w:left w:val="none" w:sz="0" w:space="0" w:color="auto"/>
        <w:bottom w:val="none" w:sz="0" w:space="0" w:color="auto"/>
        <w:right w:val="none" w:sz="0" w:space="0" w:color="auto"/>
      </w:divBdr>
    </w:div>
    <w:div w:id="274215958">
      <w:bodyDiv w:val="1"/>
      <w:marLeft w:val="0"/>
      <w:marRight w:val="0"/>
      <w:marTop w:val="0"/>
      <w:marBottom w:val="0"/>
      <w:divBdr>
        <w:top w:val="none" w:sz="0" w:space="0" w:color="auto"/>
        <w:left w:val="none" w:sz="0" w:space="0" w:color="auto"/>
        <w:bottom w:val="none" w:sz="0" w:space="0" w:color="auto"/>
        <w:right w:val="none" w:sz="0" w:space="0" w:color="auto"/>
      </w:divBdr>
    </w:div>
    <w:div w:id="277033503">
      <w:bodyDiv w:val="1"/>
      <w:marLeft w:val="0"/>
      <w:marRight w:val="0"/>
      <w:marTop w:val="0"/>
      <w:marBottom w:val="0"/>
      <w:divBdr>
        <w:top w:val="none" w:sz="0" w:space="0" w:color="auto"/>
        <w:left w:val="none" w:sz="0" w:space="0" w:color="auto"/>
        <w:bottom w:val="none" w:sz="0" w:space="0" w:color="auto"/>
        <w:right w:val="none" w:sz="0" w:space="0" w:color="auto"/>
      </w:divBdr>
    </w:div>
    <w:div w:id="280260625">
      <w:bodyDiv w:val="1"/>
      <w:marLeft w:val="0"/>
      <w:marRight w:val="0"/>
      <w:marTop w:val="0"/>
      <w:marBottom w:val="0"/>
      <w:divBdr>
        <w:top w:val="none" w:sz="0" w:space="0" w:color="auto"/>
        <w:left w:val="none" w:sz="0" w:space="0" w:color="auto"/>
        <w:bottom w:val="none" w:sz="0" w:space="0" w:color="auto"/>
        <w:right w:val="none" w:sz="0" w:space="0" w:color="auto"/>
      </w:divBdr>
    </w:div>
    <w:div w:id="281349154">
      <w:bodyDiv w:val="1"/>
      <w:marLeft w:val="0"/>
      <w:marRight w:val="0"/>
      <w:marTop w:val="0"/>
      <w:marBottom w:val="0"/>
      <w:divBdr>
        <w:top w:val="none" w:sz="0" w:space="0" w:color="auto"/>
        <w:left w:val="none" w:sz="0" w:space="0" w:color="auto"/>
        <w:bottom w:val="none" w:sz="0" w:space="0" w:color="auto"/>
        <w:right w:val="none" w:sz="0" w:space="0" w:color="auto"/>
      </w:divBdr>
    </w:div>
    <w:div w:id="284775759">
      <w:bodyDiv w:val="1"/>
      <w:marLeft w:val="0"/>
      <w:marRight w:val="0"/>
      <w:marTop w:val="0"/>
      <w:marBottom w:val="0"/>
      <w:divBdr>
        <w:top w:val="none" w:sz="0" w:space="0" w:color="auto"/>
        <w:left w:val="none" w:sz="0" w:space="0" w:color="auto"/>
        <w:bottom w:val="none" w:sz="0" w:space="0" w:color="auto"/>
        <w:right w:val="none" w:sz="0" w:space="0" w:color="auto"/>
      </w:divBdr>
    </w:div>
    <w:div w:id="286472230">
      <w:bodyDiv w:val="1"/>
      <w:marLeft w:val="0"/>
      <w:marRight w:val="0"/>
      <w:marTop w:val="0"/>
      <w:marBottom w:val="0"/>
      <w:divBdr>
        <w:top w:val="none" w:sz="0" w:space="0" w:color="auto"/>
        <w:left w:val="none" w:sz="0" w:space="0" w:color="auto"/>
        <w:bottom w:val="none" w:sz="0" w:space="0" w:color="auto"/>
        <w:right w:val="none" w:sz="0" w:space="0" w:color="auto"/>
      </w:divBdr>
    </w:div>
    <w:div w:id="286552188">
      <w:bodyDiv w:val="1"/>
      <w:marLeft w:val="0"/>
      <w:marRight w:val="0"/>
      <w:marTop w:val="0"/>
      <w:marBottom w:val="0"/>
      <w:divBdr>
        <w:top w:val="none" w:sz="0" w:space="0" w:color="auto"/>
        <w:left w:val="none" w:sz="0" w:space="0" w:color="auto"/>
        <w:bottom w:val="none" w:sz="0" w:space="0" w:color="auto"/>
        <w:right w:val="none" w:sz="0" w:space="0" w:color="auto"/>
      </w:divBdr>
    </w:div>
    <w:div w:id="289937875">
      <w:bodyDiv w:val="1"/>
      <w:marLeft w:val="0"/>
      <w:marRight w:val="0"/>
      <w:marTop w:val="0"/>
      <w:marBottom w:val="0"/>
      <w:divBdr>
        <w:top w:val="none" w:sz="0" w:space="0" w:color="auto"/>
        <w:left w:val="none" w:sz="0" w:space="0" w:color="auto"/>
        <w:bottom w:val="none" w:sz="0" w:space="0" w:color="auto"/>
        <w:right w:val="none" w:sz="0" w:space="0" w:color="auto"/>
      </w:divBdr>
    </w:div>
    <w:div w:id="293369949">
      <w:bodyDiv w:val="1"/>
      <w:marLeft w:val="0"/>
      <w:marRight w:val="0"/>
      <w:marTop w:val="0"/>
      <w:marBottom w:val="0"/>
      <w:divBdr>
        <w:top w:val="none" w:sz="0" w:space="0" w:color="auto"/>
        <w:left w:val="none" w:sz="0" w:space="0" w:color="auto"/>
        <w:bottom w:val="none" w:sz="0" w:space="0" w:color="auto"/>
        <w:right w:val="none" w:sz="0" w:space="0" w:color="auto"/>
      </w:divBdr>
    </w:div>
    <w:div w:id="296182109">
      <w:bodyDiv w:val="1"/>
      <w:marLeft w:val="0"/>
      <w:marRight w:val="0"/>
      <w:marTop w:val="0"/>
      <w:marBottom w:val="0"/>
      <w:divBdr>
        <w:top w:val="none" w:sz="0" w:space="0" w:color="auto"/>
        <w:left w:val="none" w:sz="0" w:space="0" w:color="auto"/>
        <w:bottom w:val="none" w:sz="0" w:space="0" w:color="auto"/>
        <w:right w:val="none" w:sz="0" w:space="0" w:color="auto"/>
      </w:divBdr>
    </w:div>
    <w:div w:id="298344835">
      <w:bodyDiv w:val="1"/>
      <w:marLeft w:val="0"/>
      <w:marRight w:val="0"/>
      <w:marTop w:val="0"/>
      <w:marBottom w:val="0"/>
      <w:divBdr>
        <w:top w:val="none" w:sz="0" w:space="0" w:color="auto"/>
        <w:left w:val="none" w:sz="0" w:space="0" w:color="auto"/>
        <w:bottom w:val="none" w:sz="0" w:space="0" w:color="auto"/>
        <w:right w:val="none" w:sz="0" w:space="0" w:color="auto"/>
      </w:divBdr>
    </w:div>
    <w:div w:id="299266977">
      <w:bodyDiv w:val="1"/>
      <w:marLeft w:val="0"/>
      <w:marRight w:val="0"/>
      <w:marTop w:val="0"/>
      <w:marBottom w:val="0"/>
      <w:divBdr>
        <w:top w:val="none" w:sz="0" w:space="0" w:color="auto"/>
        <w:left w:val="none" w:sz="0" w:space="0" w:color="auto"/>
        <w:bottom w:val="none" w:sz="0" w:space="0" w:color="auto"/>
        <w:right w:val="none" w:sz="0" w:space="0" w:color="auto"/>
      </w:divBdr>
    </w:div>
    <w:div w:id="308826871">
      <w:bodyDiv w:val="1"/>
      <w:marLeft w:val="0"/>
      <w:marRight w:val="0"/>
      <w:marTop w:val="0"/>
      <w:marBottom w:val="0"/>
      <w:divBdr>
        <w:top w:val="none" w:sz="0" w:space="0" w:color="auto"/>
        <w:left w:val="none" w:sz="0" w:space="0" w:color="auto"/>
        <w:bottom w:val="none" w:sz="0" w:space="0" w:color="auto"/>
        <w:right w:val="none" w:sz="0" w:space="0" w:color="auto"/>
      </w:divBdr>
    </w:div>
    <w:div w:id="311983145">
      <w:bodyDiv w:val="1"/>
      <w:marLeft w:val="0"/>
      <w:marRight w:val="0"/>
      <w:marTop w:val="0"/>
      <w:marBottom w:val="0"/>
      <w:divBdr>
        <w:top w:val="none" w:sz="0" w:space="0" w:color="auto"/>
        <w:left w:val="none" w:sz="0" w:space="0" w:color="auto"/>
        <w:bottom w:val="none" w:sz="0" w:space="0" w:color="auto"/>
        <w:right w:val="none" w:sz="0" w:space="0" w:color="auto"/>
      </w:divBdr>
    </w:div>
    <w:div w:id="318314017">
      <w:bodyDiv w:val="1"/>
      <w:marLeft w:val="0"/>
      <w:marRight w:val="0"/>
      <w:marTop w:val="0"/>
      <w:marBottom w:val="0"/>
      <w:divBdr>
        <w:top w:val="none" w:sz="0" w:space="0" w:color="auto"/>
        <w:left w:val="none" w:sz="0" w:space="0" w:color="auto"/>
        <w:bottom w:val="none" w:sz="0" w:space="0" w:color="auto"/>
        <w:right w:val="none" w:sz="0" w:space="0" w:color="auto"/>
      </w:divBdr>
    </w:div>
    <w:div w:id="322196399">
      <w:bodyDiv w:val="1"/>
      <w:marLeft w:val="0"/>
      <w:marRight w:val="0"/>
      <w:marTop w:val="0"/>
      <w:marBottom w:val="0"/>
      <w:divBdr>
        <w:top w:val="none" w:sz="0" w:space="0" w:color="auto"/>
        <w:left w:val="none" w:sz="0" w:space="0" w:color="auto"/>
        <w:bottom w:val="none" w:sz="0" w:space="0" w:color="auto"/>
        <w:right w:val="none" w:sz="0" w:space="0" w:color="auto"/>
      </w:divBdr>
    </w:div>
    <w:div w:id="331643554">
      <w:bodyDiv w:val="1"/>
      <w:marLeft w:val="0"/>
      <w:marRight w:val="0"/>
      <w:marTop w:val="0"/>
      <w:marBottom w:val="0"/>
      <w:divBdr>
        <w:top w:val="none" w:sz="0" w:space="0" w:color="auto"/>
        <w:left w:val="none" w:sz="0" w:space="0" w:color="auto"/>
        <w:bottom w:val="none" w:sz="0" w:space="0" w:color="auto"/>
        <w:right w:val="none" w:sz="0" w:space="0" w:color="auto"/>
      </w:divBdr>
    </w:div>
    <w:div w:id="334650170">
      <w:bodyDiv w:val="1"/>
      <w:marLeft w:val="0"/>
      <w:marRight w:val="0"/>
      <w:marTop w:val="0"/>
      <w:marBottom w:val="0"/>
      <w:divBdr>
        <w:top w:val="none" w:sz="0" w:space="0" w:color="auto"/>
        <w:left w:val="none" w:sz="0" w:space="0" w:color="auto"/>
        <w:bottom w:val="none" w:sz="0" w:space="0" w:color="auto"/>
        <w:right w:val="none" w:sz="0" w:space="0" w:color="auto"/>
      </w:divBdr>
    </w:div>
    <w:div w:id="335613445">
      <w:bodyDiv w:val="1"/>
      <w:marLeft w:val="0"/>
      <w:marRight w:val="0"/>
      <w:marTop w:val="0"/>
      <w:marBottom w:val="0"/>
      <w:divBdr>
        <w:top w:val="none" w:sz="0" w:space="0" w:color="auto"/>
        <w:left w:val="none" w:sz="0" w:space="0" w:color="auto"/>
        <w:bottom w:val="none" w:sz="0" w:space="0" w:color="auto"/>
        <w:right w:val="none" w:sz="0" w:space="0" w:color="auto"/>
      </w:divBdr>
    </w:div>
    <w:div w:id="335689462">
      <w:bodyDiv w:val="1"/>
      <w:marLeft w:val="0"/>
      <w:marRight w:val="0"/>
      <w:marTop w:val="0"/>
      <w:marBottom w:val="0"/>
      <w:divBdr>
        <w:top w:val="none" w:sz="0" w:space="0" w:color="auto"/>
        <w:left w:val="none" w:sz="0" w:space="0" w:color="auto"/>
        <w:bottom w:val="none" w:sz="0" w:space="0" w:color="auto"/>
        <w:right w:val="none" w:sz="0" w:space="0" w:color="auto"/>
      </w:divBdr>
    </w:div>
    <w:div w:id="335891131">
      <w:bodyDiv w:val="1"/>
      <w:marLeft w:val="0"/>
      <w:marRight w:val="0"/>
      <w:marTop w:val="0"/>
      <w:marBottom w:val="0"/>
      <w:divBdr>
        <w:top w:val="none" w:sz="0" w:space="0" w:color="auto"/>
        <w:left w:val="none" w:sz="0" w:space="0" w:color="auto"/>
        <w:bottom w:val="none" w:sz="0" w:space="0" w:color="auto"/>
        <w:right w:val="none" w:sz="0" w:space="0" w:color="auto"/>
      </w:divBdr>
    </w:div>
    <w:div w:id="338967104">
      <w:bodyDiv w:val="1"/>
      <w:marLeft w:val="0"/>
      <w:marRight w:val="0"/>
      <w:marTop w:val="0"/>
      <w:marBottom w:val="0"/>
      <w:divBdr>
        <w:top w:val="none" w:sz="0" w:space="0" w:color="auto"/>
        <w:left w:val="none" w:sz="0" w:space="0" w:color="auto"/>
        <w:bottom w:val="none" w:sz="0" w:space="0" w:color="auto"/>
        <w:right w:val="none" w:sz="0" w:space="0" w:color="auto"/>
      </w:divBdr>
    </w:div>
    <w:div w:id="340279058">
      <w:bodyDiv w:val="1"/>
      <w:marLeft w:val="0"/>
      <w:marRight w:val="0"/>
      <w:marTop w:val="0"/>
      <w:marBottom w:val="0"/>
      <w:divBdr>
        <w:top w:val="none" w:sz="0" w:space="0" w:color="auto"/>
        <w:left w:val="none" w:sz="0" w:space="0" w:color="auto"/>
        <w:bottom w:val="none" w:sz="0" w:space="0" w:color="auto"/>
        <w:right w:val="none" w:sz="0" w:space="0" w:color="auto"/>
      </w:divBdr>
    </w:div>
    <w:div w:id="343627848">
      <w:bodyDiv w:val="1"/>
      <w:marLeft w:val="0"/>
      <w:marRight w:val="0"/>
      <w:marTop w:val="0"/>
      <w:marBottom w:val="0"/>
      <w:divBdr>
        <w:top w:val="none" w:sz="0" w:space="0" w:color="auto"/>
        <w:left w:val="none" w:sz="0" w:space="0" w:color="auto"/>
        <w:bottom w:val="none" w:sz="0" w:space="0" w:color="auto"/>
        <w:right w:val="none" w:sz="0" w:space="0" w:color="auto"/>
      </w:divBdr>
    </w:div>
    <w:div w:id="344789149">
      <w:bodyDiv w:val="1"/>
      <w:marLeft w:val="0"/>
      <w:marRight w:val="0"/>
      <w:marTop w:val="0"/>
      <w:marBottom w:val="0"/>
      <w:divBdr>
        <w:top w:val="none" w:sz="0" w:space="0" w:color="auto"/>
        <w:left w:val="none" w:sz="0" w:space="0" w:color="auto"/>
        <w:bottom w:val="none" w:sz="0" w:space="0" w:color="auto"/>
        <w:right w:val="none" w:sz="0" w:space="0" w:color="auto"/>
      </w:divBdr>
    </w:div>
    <w:div w:id="344985400">
      <w:bodyDiv w:val="1"/>
      <w:marLeft w:val="0"/>
      <w:marRight w:val="0"/>
      <w:marTop w:val="0"/>
      <w:marBottom w:val="0"/>
      <w:divBdr>
        <w:top w:val="none" w:sz="0" w:space="0" w:color="auto"/>
        <w:left w:val="none" w:sz="0" w:space="0" w:color="auto"/>
        <w:bottom w:val="none" w:sz="0" w:space="0" w:color="auto"/>
        <w:right w:val="none" w:sz="0" w:space="0" w:color="auto"/>
      </w:divBdr>
    </w:div>
    <w:div w:id="345985321">
      <w:bodyDiv w:val="1"/>
      <w:marLeft w:val="0"/>
      <w:marRight w:val="0"/>
      <w:marTop w:val="0"/>
      <w:marBottom w:val="0"/>
      <w:divBdr>
        <w:top w:val="none" w:sz="0" w:space="0" w:color="auto"/>
        <w:left w:val="none" w:sz="0" w:space="0" w:color="auto"/>
        <w:bottom w:val="none" w:sz="0" w:space="0" w:color="auto"/>
        <w:right w:val="none" w:sz="0" w:space="0" w:color="auto"/>
      </w:divBdr>
    </w:div>
    <w:div w:id="348652469">
      <w:bodyDiv w:val="1"/>
      <w:marLeft w:val="0"/>
      <w:marRight w:val="0"/>
      <w:marTop w:val="0"/>
      <w:marBottom w:val="0"/>
      <w:divBdr>
        <w:top w:val="none" w:sz="0" w:space="0" w:color="auto"/>
        <w:left w:val="none" w:sz="0" w:space="0" w:color="auto"/>
        <w:bottom w:val="none" w:sz="0" w:space="0" w:color="auto"/>
        <w:right w:val="none" w:sz="0" w:space="0" w:color="auto"/>
      </w:divBdr>
    </w:div>
    <w:div w:id="354771158">
      <w:bodyDiv w:val="1"/>
      <w:marLeft w:val="0"/>
      <w:marRight w:val="0"/>
      <w:marTop w:val="0"/>
      <w:marBottom w:val="0"/>
      <w:divBdr>
        <w:top w:val="none" w:sz="0" w:space="0" w:color="auto"/>
        <w:left w:val="none" w:sz="0" w:space="0" w:color="auto"/>
        <w:bottom w:val="none" w:sz="0" w:space="0" w:color="auto"/>
        <w:right w:val="none" w:sz="0" w:space="0" w:color="auto"/>
      </w:divBdr>
    </w:div>
    <w:div w:id="355933243">
      <w:bodyDiv w:val="1"/>
      <w:marLeft w:val="0"/>
      <w:marRight w:val="0"/>
      <w:marTop w:val="0"/>
      <w:marBottom w:val="0"/>
      <w:divBdr>
        <w:top w:val="none" w:sz="0" w:space="0" w:color="auto"/>
        <w:left w:val="none" w:sz="0" w:space="0" w:color="auto"/>
        <w:bottom w:val="none" w:sz="0" w:space="0" w:color="auto"/>
        <w:right w:val="none" w:sz="0" w:space="0" w:color="auto"/>
      </w:divBdr>
    </w:div>
    <w:div w:id="360933624">
      <w:bodyDiv w:val="1"/>
      <w:marLeft w:val="0"/>
      <w:marRight w:val="0"/>
      <w:marTop w:val="0"/>
      <w:marBottom w:val="0"/>
      <w:divBdr>
        <w:top w:val="none" w:sz="0" w:space="0" w:color="auto"/>
        <w:left w:val="none" w:sz="0" w:space="0" w:color="auto"/>
        <w:bottom w:val="none" w:sz="0" w:space="0" w:color="auto"/>
        <w:right w:val="none" w:sz="0" w:space="0" w:color="auto"/>
      </w:divBdr>
    </w:div>
    <w:div w:id="365062693">
      <w:bodyDiv w:val="1"/>
      <w:marLeft w:val="0"/>
      <w:marRight w:val="0"/>
      <w:marTop w:val="0"/>
      <w:marBottom w:val="0"/>
      <w:divBdr>
        <w:top w:val="none" w:sz="0" w:space="0" w:color="auto"/>
        <w:left w:val="none" w:sz="0" w:space="0" w:color="auto"/>
        <w:bottom w:val="none" w:sz="0" w:space="0" w:color="auto"/>
        <w:right w:val="none" w:sz="0" w:space="0" w:color="auto"/>
      </w:divBdr>
    </w:div>
    <w:div w:id="369452044">
      <w:bodyDiv w:val="1"/>
      <w:marLeft w:val="0"/>
      <w:marRight w:val="0"/>
      <w:marTop w:val="0"/>
      <w:marBottom w:val="0"/>
      <w:divBdr>
        <w:top w:val="none" w:sz="0" w:space="0" w:color="auto"/>
        <w:left w:val="none" w:sz="0" w:space="0" w:color="auto"/>
        <w:bottom w:val="none" w:sz="0" w:space="0" w:color="auto"/>
        <w:right w:val="none" w:sz="0" w:space="0" w:color="auto"/>
      </w:divBdr>
    </w:div>
    <w:div w:id="369647174">
      <w:bodyDiv w:val="1"/>
      <w:marLeft w:val="0"/>
      <w:marRight w:val="0"/>
      <w:marTop w:val="0"/>
      <w:marBottom w:val="0"/>
      <w:divBdr>
        <w:top w:val="none" w:sz="0" w:space="0" w:color="auto"/>
        <w:left w:val="none" w:sz="0" w:space="0" w:color="auto"/>
        <w:bottom w:val="none" w:sz="0" w:space="0" w:color="auto"/>
        <w:right w:val="none" w:sz="0" w:space="0" w:color="auto"/>
      </w:divBdr>
    </w:div>
    <w:div w:id="371002581">
      <w:bodyDiv w:val="1"/>
      <w:marLeft w:val="0"/>
      <w:marRight w:val="0"/>
      <w:marTop w:val="0"/>
      <w:marBottom w:val="0"/>
      <w:divBdr>
        <w:top w:val="none" w:sz="0" w:space="0" w:color="auto"/>
        <w:left w:val="none" w:sz="0" w:space="0" w:color="auto"/>
        <w:bottom w:val="none" w:sz="0" w:space="0" w:color="auto"/>
        <w:right w:val="none" w:sz="0" w:space="0" w:color="auto"/>
      </w:divBdr>
    </w:div>
    <w:div w:id="373895935">
      <w:bodyDiv w:val="1"/>
      <w:marLeft w:val="0"/>
      <w:marRight w:val="0"/>
      <w:marTop w:val="0"/>
      <w:marBottom w:val="0"/>
      <w:divBdr>
        <w:top w:val="none" w:sz="0" w:space="0" w:color="auto"/>
        <w:left w:val="none" w:sz="0" w:space="0" w:color="auto"/>
        <w:bottom w:val="none" w:sz="0" w:space="0" w:color="auto"/>
        <w:right w:val="none" w:sz="0" w:space="0" w:color="auto"/>
      </w:divBdr>
    </w:div>
    <w:div w:id="375007332">
      <w:bodyDiv w:val="1"/>
      <w:marLeft w:val="0"/>
      <w:marRight w:val="0"/>
      <w:marTop w:val="0"/>
      <w:marBottom w:val="0"/>
      <w:divBdr>
        <w:top w:val="none" w:sz="0" w:space="0" w:color="auto"/>
        <w:left w:val="none" w:sz="0" w:space="0" w:color="auto"/>
        <w:bottom w:val="none" w:sz="0" w:space="0" w:color="auto"/>
        <w:right w:val="none" w:sz="0" w:space="0" w:color="auto"/>
      </w:divBdr>
    </w:div>
    <w:div w:id="375279566">
      <w:bodyDiv w:val="1"/>
      <w:marLeft w:val="0"/>
      <w:marRight w:val="0"/>
      <w:marTop w:val="0"/>
      <w:marBottom w:val="0"/>
      <w:divBdr>
        <w:top w:val="none" w:sz="0" w:space="0" w:color="auto"/>
        <w:left w:val="none" w:sz="0" w:space="0" w:color="auto"/>
        <w:bottom w:val="none" w:sz="0" w:space="0" w:color="auto"/>
        <w:right w:val="none" w:sz="0" w:space="0" w:color="auto"/>
      </w:divBdr>
    </w:div>
    <w:div w:id="378288825">
      <w:bodyDiv w:val="1"/>
      <w:marLeft w:val="0"/>
      <w:marRight w:val="0"/>
      <w:marTop w:val="0"/>
      <w:marBottom w:val="0"/>
      <w:divBdr>
        <w:top w:val="none" w:sz="0" w:space="0" w:color="auto"/>
        <w:left w:val="none" w:sz="0" w:space="0" w:color="auto"/>
        <w:bottom w:val="none" w:sz="0" w:space="0" w:color="auto"/>
        <w:right w:val="none" w:sz="0" w:space="0" w:color="auto"/>
      </w:divBdr>
    </w:div>
    <w:div w:id="378405045">
      <w:bodyDiv w:val="1"/>
      <w:marLeft w:val="0"/>
      <w:marRight w:val="0"/>
      <w:marTop w:val="0"/>
      <w:marBottom w:val="0"/>
      <w:divBdr>
        <w:top w:val="none" w:sz="0" w:space="0" w:color="auto"/>
        <w:left w:val="none" w:sz="0" w:space="0" w:color="auto"/>
        <w:bottom w:val="none" w:sz="0" w:space="0" w:color="auto"/>
        <w:right w:val="none" w:sz="0" w:space="0" w:color="auto"/>
      </w:divBdr>
    </w:div>
    <w:div w:id="379666516">
      <w:bodyDiv w:val="1"/>
      <w:marLeft w:val="0"/>
      <w:marRight w:val="0"/>
      <w:marTop w:val="0"/>
      <w:marBottom w:val="0"/>
      <w:divBdr>
        <w:top w:val="none" w:sz="0" w:space="0" w:color="auto"/>
        <w:left w:val="none" w:sz="0" w:space="0" w:color="auto"/>
        <w:bottom w:val="none" w:sz="0" w:space="0" w:color="auto"/>
        <w:right w:val="none" w:sz="0" w:space="0" w:color="auto"/>
      </w:divBdr>
    </w:div>
    <w:div w:id="382565333">
      <w:bodyDiv w:val="1"/>
      <w:marLeft w:val="0"/>
      <w:marRight w:val="0"/>
      <w:marTop w:val="0"/>
      <w:marBottom w:val="0"/>
      <w:divBdr>
        <w:top w:val="none" w:sz="0" w:space="0" w:color="auto"/>
        <w:left w:val="none" w:sz="0" w:space="0" w:color="auto"/>
        <w:bottom w:val="none" w:sz="0" w:space="0" w:color="auto"/>
        <w:right w:val="none" w:sz="0" w:space="0" w:color="auto"/>
      </w:divBdr>
    </w:div>
    <w:div w:id="386078109">
      <w:bodyDiv w:val="1"/>
      <w:marLeft w:val="0"/>
      <w:marRight w:val="0"/>
      <w:marTop w:val="0"/>
      <w:marBottom w:val="0"/>
      <w:divBdr>
        <w:top w:val="none" w:sz="0" w:space="0" w:color="auto"/>
        <w:left w:val="none" w:sz="0" w:space="0" w:color="auto"/>
        <w:bottom w:val="none" w:sz="0" w:space="0" w:color="auto"/>
        <w:right w:val="none" w:sz="0" w:space="0" w:color="auto"/>
      </w:divBdr>
    </w:div>
    <w:div w:id="389108990">
      <w:bodyDiv w:val="1"/>
      <w:marLeft w:val="0"/>
      <w:marRight w:val="0"/>
      <w:marTop w:val="0"/>
      <w:marBottom w:val="0"/>
      <w:divBdr>
        <w:top w:val="none" w:sz="0" w:space="0" w:color="auto"/>
        <w:left w:val="none" w:sz="0" w:space="0" w:color="auto"/>
        <w:bottom w:val="none" w:sz="0" w:space="0" w:color="auto"/>
        <w:right w:val="none" w:sz="0" w:space="0" w:color="auto"/>
      </w:divBdr>
    </w:div>
    <w:div w:id="392511308">
      <w:bodyDiv w:val="1"/>
      <w:marLeft w:val="0"/>
      <w:marRight w:val="0"/>
      <w:marTop w:val="0"/>
      <w:marBottom w:val="0"/>
      <w:divBdr>
        <w:top w:val="none" w:sz="0" w:space="0" w:color="auto"/>
        <w:left w:val="none" w:sz="0" w:space="0" w:color="auto"/>
        <w:bottom w:val="none" w:sz="0" w:space="0" w:color="auto"/>
        <w:right w:val="none" w:sz="0" w:space="0" w:color="auto"/>
      </w:divBdr>
    </w:div>
    <w:div w:id="402147328">
      <w:bodyDiv w:val="1"/>
      <w:marLeft w:val="0"/>
      <w:marRight w:val="0"/>
      <w:marTop w:val="0"/>
      <w:marBottom w:val="0"/>
      <w:divBdr>
        <w:top w:val="none" w:sz="0" w:space="0" w:color="auto"/>
        <w:left w:val="none" w:sz="0" w:space="0" w:color="auto"/>
        <w:bottom w:val="none" w:sz="0" w:space="0" w:color="auto"/>
        <w:right w:val="none" w:sz="0" w:space="0" w:color="auto"/>
      </w:divBdr>
    </w:div>
    <w:div w:id="402875030">
      <w:bodyDiv w:val="1"/>
      <w:marLeft w:val="0"/>
      <w:marRight w:val="0"/>
      <w:marTop w:val="0"/>
      <w:marBottom w:val="0"/>
      <w:divBdr>
        <w:top w:val="none" w:sz="0" w:space="0" w:color="auto"/>
        <w:left w:val="none" w:sz="0" w:space="0" w:color="auto"/>
        <w:bottom w:val="none" w:sz="0" w:space="0" w:color="auto"/>
        <w:right w:val="none" w:sz="0" w:space="0" w:color="auto"/>
      </w:divBdr>
    </w:div>
    <w:div w:id="405036441">
      <w:bodyDiv w:val="1"/>
      <w:marLeft w:val="0"/>
      <w:marRight w:val="0"/>
      <w:marTop w:val="0"/>
      <w:marBottom w:val="0"/>
      <w:divBdr>
        <w:top w:val="none" w:sz="0" w:space="0" w:color="auto"/>
        <w:left w:val="none" w:sz="0" w:space="0" w:color="auto"/>
        <w:bottom w:val="none" w:sz="0" w:space="0" w:color="auto"/>
        <w:right w:val="none" w:sz="0" w:space="0" w:color="auto"/>
      </w:divBdr>
    </w:div>
    <w:div w:id="408229899">
      <w:bodyDiv w:val="1"/>
      <w:marLeft w:val="0"/>
      <w:marRight w:val="0"/>
      <w:marTop w:val="0"/>
      <w:marBottom w:val="0"/>
      <w:divBdr>
        <w:top w:val="none" w:sz="0" w:space="0" w:color="auto"/>
        <w:left w:val="none" w:sz="0" w:space="0" w:color="auto"/>
        <w:bottom w:val="none" w:sz="0" w:space="0" w:color="auto"/>
        <w:right w:val="none" w:sz="0" w:space="0" w:color="auto"/>
      </w:divBdr>
    </w:div>
    <w:div w:id="408310959">
      <w:bodyDiv w:val="1"/>
      <w:marLeft w:val="0"/>
      <w:marRight w:val="0"/>
      <w:marTop w:val="0"/>
      <w:marBottom w:val="0"/>
      <w:divBdr>
        <w:top w:val="none" w:sz="0" w:space="0" w:color="auto"/>
        <w:left w:val="none" w:sz="0" w:space="0" w:color="auto"/>
        <w:bottom w:val="none" w:sz="0" w:space="0" w:color="auto"/>
        <w:right w:val="none" w:sz="0" w:space="0" w:color="auto"/>
      </w:divBdr>
    </w:div>
    <w:div w:id="408424745">
      <w:bodyDiv w:val="1"/>
      <w:marLeft w:val="0"/>
      <w:marRight w:val="0"/>
      <w:marTop w:val="0"/>
      <w:marBottom w:val="0"/>
      <w:divBdr>
        <w:top w:val="none" w:sz="0" w:space="0" w:color="auto"/>
        <w:left w:val="none" w:sz="0" w:space="0" w:color="auto"/>
        <w:bottom w:val="none" w:sz="0" w:space="0" w:color="auto"/>
        <w:right w:val="none" w:sz="0" w:space="0" w:color="auto"/>
      </w:divBdr>
    </w:div>
    <w:div w:id="410546520">
      <w:bodyDiv w:val="1"/>
      <w:marLeft w:val="0"/>
      <w:marRight w:val="0"/>
      <w:marTop w:val="0"/>
      <w:marBottom w:val="0"/>
      <w:divBdr>
        <w:top w:val="none" w:sz="0" w:space="0" w:color="auto"/>
        <w:left w:val="none" w:sz="0" w:space="0" w:color="auto"/>
        <w:bottom w:val="none" w:sz="0" w:space="0" w:color="auto"/>
        <w:right w:val="none" w:sz="0" w:space="0" w:color="auto"/>
      </w:divBdr>
    </w:div>
    <w:div w:id="413472861">
      <w:bodyDiv w:val="1"/>
      <w:marLeft w:val="0"/>
      <w:marRight w:val="0"/>
      <w:marTop w:val="0"/>
      <w:marBottom w:val="0"/>
      <w:divBdr>
        <w:top w:val="none" w:sz="0" w:space="0" w:color="auto"/>
        <w:left w:val="none" w:sz="0" w:space="0" w:color="auto"/>
        <w:bottom w:val="none" w:sz="0" w:space="0" w:color="auto"/>
        <w:right w:val="none" w:sz="0" w:space="0" w:color="auto"/>
      </w:divBdr>
    </w:div>
    <w:div w:id="414059468">
      <w:bodyDiv w:val="1"/>
      <w:marLeft w:val="0"/>
      <w:marRight w:val="0"/>
      <w:marTop w:val="0"/>
      <w:marBottom w:val="0"/>
      <w:divBdr>
        <w:top w:val="none" w:sz="0" w:space="0" w:color="auto"/>
        <w:left w:val="none" w:sz="0" w:space="0" w:color="auto"/>
        <w:bottom w:val="none" w:sz="0" w:space="0" w:color="auto"/>
        <w:right w:val="none" w:sz="0" w:space="0" w:color="auto"/>
      </w:divBdr>
    </w:div>
    <w:div w:id="414476704">
      <w:bodyDiv w:val="1"/>
      <w:marLeft w:val="0"/>
      <w:marRight w:val="0"/>
      <w:marTop w:val="0"/>
      <w:marBottom w:val="0"/>
      <w:divBdr>
        <w:top w:val="none" w:sz="0" w:space="0" w:color="auto"/>
        <w:left w:val="none" w:sz="0" w:space="0" w:color="auto"/>
        <w:bottom w:val="none" w:sz="0" w:space="0" w:color="auto"/>
        <w:right w:val="none" w:sz="0" w:space="0" w:color="auto"/>
      </w:divBdr>
    </w:div>
    <w:div w:id="419987411">
      <w:bodyDiv w:val="1"/>
      <w:marLeft w:val="0"/>
      <w:marRight w:val="0"/>
      <w:marTop w:val="0"/>
      <w:marBottom w:val="0"/>
      <w:divBdr>
        <w:top w:val="none" w:sz="0" w:space="0" w:color="auto"/>
        <w:left w:val="none" w:sz="0" w:space="0" w:color="auto"/>
        <w:bottom w:val="none" w:sz="0" w:space="0" w:color="auto"/>
        <w:right w:val="none" w:sz="0" w:space="0" w:color="auto"/>
      </w:divBdr>
    </w:div>
    <w:div w:id="430319791">
      <w:bodyDiv w:val="1"/>
      <w:marLeft w:val="0"/>
      <w:marRight w:val="0"/>
      <w:marTop w:val="0"/>
      <w:marBottom w:val="0"/>
      <w:divBdr>
        <w:top w:val="none" w:sz="0" w:space="0" w:color="auto"/>
        <w:left w:val="none" w:sz="0" w:space="0" w:color="auto"/>
        <w:bottom w:val="none" w:sz="0" w:space="0" w:color="auto"/>
        <w:right w:val="none" w:sz="0" w:space="0" w:color="auto"/>
      </w:divBdr>
    </w:div>
    <w:div w:id="433062865">
      <w:bodyDiv w:val="1"/>
      <w:marLeft w:val="0"/>
      <w:marRight w:val="0"/>
      <w:marTop w:val="0"/>
      <w:marBottom w:val="0"/>
      <w:divBdr>
        <w:top w:val="none" w:sz="0" w:space="0" w:color="auto"/>
        <w:left w:val="none" w:sz="0" w:space="0" w:color="auto"/>
        <w:bottom w:val="none" w:sz="0" w:space="0" w:color="auto"/>
        <w:right w:val="none" w:sz="0" w:space="0" w:color="auto"/>
      </w:divBdr>
    </w:div>
    <w:div w:id="436022145">
      <w:bodyDiv w:val="1"/>
      <w:marLeft w:val="0"/>
      <w:marRight w:val="0"/>
      <w:marTop w:val="0"/>
      <w:marBottom w:val="0"/>
      <w:divBdr>
        <w:top w:val="none" w:sz="0" w:space="0" w:color="auto"/>
        <w:left w:val="none" w:sz="0" w:space="0" w:color="auto"/>
        <w:bottom w:val="none" w:sz="0" w:space="0" w:color="auto"/>
        <w:right w:val="none" w:sz="0" w:space="0" w:color="auto"/>
      </w:divBdr>
    </w:div>
    <w:div w:id="436218751">
      <w:bodyDiv w:val="1"/>
      <w:marLeft w:val="0"/>
      <w:marRight w:val="0"/>
      <w:marTop w:val="0"/>
      <w:marBottom w:val="0"/>
      <w:divBdr>
        <w:top w:val="none" w:sz="0" w:space="0" w:color="auto"/>
        <w:left w:val="none" w:sz="0" w:space="0" w:color="auto"/>
        <w:bottom w:val="none" w:sz="0" w:space="0" w:color="auto"/>
        <w:right w:val="none" w:sz="0" w:space="0" w:color="auto"/>
      </w:divBdr>
    </w:div>
    <w:div w:id="439879326">
      <w:bodyDiv w:val="1"/>
      <w:marLeft w:val="0"/>
      <w:marRight w:val="0"/>
      <w:marTop w:val="0"/>
      <w:marBottom w:val="0"/>
      <w:divBdr>
        <w:top w:val="none" w:sz="0" w:space="0" w:color="auto"/>
        <w:left w:val="none" w:sz="0" w:space="0" w:color="auto"/>
        <w:bottom w:val="none" w:sz="0" w:space="0" w:color="auto"/>
        <w:right w:val="none" w:sz="0" w:space="0" w:color="auto"/>
      </w:divBdr>
    </w:div>
    <w:div w:id="442921334">
      <w:bodyDiv w:val="1"/>
      <w:marLeft w:val="0"/>
      <w:marRight w:val="0"/>
      <w:marTop w:val="0"/>
      <w:marBottom w:val="0"/>
      <w:divBdr>
        <w:top w:val="none" w:sz="0" w:space="0" w:color="auto"/>
        <w:left w:val="none" w:sz="0" w:space="0" w:color="auto"/>
        <w:bottom w:val="none" w:sz="0" w:space="0" w:color="auto"/>
        <w:right w:val="none" w:sz="0" w:space="0" w:color="auto"/>
      </w:divBdr>
    </w:div>
    <w:div w:id="445464733">
      <w:bodyDiv w:val="1"/>
      <w:marLeft w:val="0"/>
      <w:marRight w:val="0"/>
      <w:marTop w:val="0"/>
      <w:marBottom w:val="0"/>
      <w:divBdr>
        <w:top w:val="none" w:sz="0" w:space="0" w:color="auto"/>
        <w:left w:val="none" w:sz="0" w:space="0" w:color="auto"/>
        <w:bottom w:val="none" w:sz="0" w:space="0" w:color="auto"/>
        <w:right w:val="none" w:sz="0" w:space="0" w:color="auto"/>
      </w:divBdr>
    </w:div>
    <w:div w:id="446855305">
      <w:bodyDiv w:val="1"/>
      <w:marLeft w:val="0"/>
      <w:marRight w:val="0"/>
      <w:marTop w:val="0"/>
      <w:marBottom w:val="0"/>
      <w:divBdr>
        <w:top w:val="none" w:sz="0" w:space="0" w:color="auto"/>
        <w:left w:val="none" w:sz="0" w:space="0" w:color="auto"/>
        <w:bottom w:val="none" w:sz="0" w:space="0" w:color="auto"/>
        <w:right w:val="none" w:sz="0" w:space="0" w:color="auto"/>
      </w:divBdr>
    </w:div>
    <w:div w:id="454064268">
      <w:bodyDiv w:val="1"/>
      <w:marLeft w:val="0"/>
      <w:marRight w:val="0"/>
      <w:marTop w:val="0"/>
      <w:marBottom w:val="0"/>
      <w:divBdr>
        <w:top w:val="none" w:sz="0" w:space="0" w:color="auto"/>
        <w:left w:val="none" w:sz="0" w:space="0" w:color="auto"/>
        <w:bottom w:val="none" w:sz="0" w:space="0" w:color="auto"/>
        <w:right w:val="none" w:sz="0" w:space="0" w:color="auto"/>
      </w:divBdr>
    </w:div>
    <w:div w:id="459569904">
      <w:bodyDiv w:val="1"/>
      <w:marLeft w:val="0"/>
      <w:marRight w:val="0"/>
      <w:marTop w:val="0"/>
      <w:marBottom w:val="0"/>
      <w:divBdr>
        <w:top w:val="none" w:sz="0" w:space="0" w:color="auto"/>
        <w:left w:val="none" w:sz="0" w:space="0" w:color="auto"/>
        <w:bottom w:val="none" w:sz="0" w:space="0" w:color="auto"/>
        <w:right w:val="none" w:sz="0" w:space="0" w:color="auto"/>
      </w:divBdr>
    </w:div>
    <w:div w:id="468212079">
      <w:bodyDiv w:val="1"/>
      <w:marLeft w:val="0"/>
      <w:marRight w:val="0"/>
      <w:marTop w:val="0"/>
      <w:marBottom w:val="0"/>
      <w:divBdr>
        <w:top w:val="none" w:sz="0" w:space="0" w:color="auto"/>
        <w:left w:val="none" w:sz="0" w:space="0" w:color="auto"/>
        <w:bottom w:val="none" w:sz="0" w:space="0" w:color="auto"/>
        <w:right w:val="none" w:sz="0" w:space="0" w:color="auto"/>
      </w:divBdr>
    </w:div>
    <w:div w:id="471170542">
      <w:bodyDiv w:val="1"/>
      <w:marLeft w:val="0"/>
      <w:marRight w:val="0"/>
      <w:marTop w:val="0"/>
      <w:marBottom w:val="0"/>
      <w:divBdr>
        <w:top w:val="none" w:sz="0" w:space="0" w:color="auto"/>
        <w:left w:val="none" w:sz="0" w:space="0" w:color="auto"/>
        <w:bottom w:val="none" w:sz="0" w:space="0" w:color="auto"/>
        <w:right w:val="none" w:sz="0" w:space="0" w:color="auto"/>
      </w:divBdr>
    </w:div>
    <w:div w:id="471866779">
      <w:bodyDiv w:val="1"/>
      <w:marLeft w:val="0"/>
      <w:marRight w:val="0"/>
      <w:marTop w:val="0"/>
      <w:marBottom w:val="0"/>
      <w:divBdr>
        <w:top w:val="none" w:sz="0" w:space="0" w:color="auto"/>
        <w:left w:val="none" w:sz="0" w:space="0" w:color="auto"/>
        <w:bottom w:val="none" w:sz="0" w:space="0" w:color="auto"/>
        <w:right w:val="none" w:sz="0" w:space="0" w:color="auto"/>
      </w:divBdr>
    </w:div>
    <w:div w:id="474642914">
      <w:bodyDiv w:val="1"/>
      <w:marLeft w:val="0"/>
      <w:marRight w:val="0"/>
      <w:marTop w:val="0"/>
      <w:marBottom w:val="0"/>
      <w:divBdr>
        <w:top w:val="none" w:sz="0" w:space="0" w:color="auto"/>
        <w:left w:val="none" w:sz="0" w:space="0" w:color="auto"/>
        <w:bottom w:val="none" w:sz="0" w:space="0" w:color="auto"/>
        <w:right w:val="none" w:sz="0" w:space="0" w:color="auto"/>
      </w:divBdr>
    </w:div>
    <w:div w:id="475993883">
      <w:bodyDiv w:val="1"/>
      <w:marLeft w:val="0"/>
      <w:marRight w:val="0"/>
      <w:marTop w:val="0"/>
      <w:marBottom w:val="0"/>
      <w:divBdr>
        <w:top w:val="none" w:sz="0" w:space="0" w:color="auto"/>
        <w:left w:val="none" w:sz="0" w:space="0" w:color="auto"/>
        <w:bottom w:val="none" w:sz="0" w:space="0" w:color="auto"/>
        <w:right w:val="none" w:sz="0" w:space="0" w:color="auto"/>
      </w:divBdr>
    </w:div>
    <w:div w:id="479422260">
      <w:bodyDiv w:val="1"/>
      <w:marLeft w:val="0"/>
      <w:marRight w:val="0"/>
      <w:marTop w:val="0"/>
      <w:marBottom w:val="0"/>
      <w:divBdr>
        <w:top w:val="none" w:sz="0" w:space="0" w:color="auto"/>
        <w:left w:val="none" w:sz="0" w:space="0" w:color="auto"/>
        <w:bottom w:val="none" w:sz="0" w:space="0" w:color="auto"/>
        <w:right w:val="none" w:sz="0" w:space="0" w:color="auto"/>
      </w:divBdr>
    </w:div>
    <w:div w:id="481772159">
      <w:bodyDiv w:val="1"/>
      <w:marLeft w:val="0"/>
      <w:marRight w:val="0"/>
      <w:marTop w:val="0"/>
      <w:marBottom w:val="0"/>
      <w:divBdr>
        <w:top w:val="none" w:sz="0" w:space="0" w:color="auto"/>
        <w:left w:val="none" w:sz="0" w:space="0" w:color="auto"/>
        <w:bottom w:val="none" w:sz="0" w:space="0" w:color="auto"/>
        <w:right w:val="none" w:sz="0" w:space="0" w:color="auto"/>
      </w:divBdr>
    </w:div>
    <w:div w:id="485098642">
      <w:bodyDiv w:val="1"/>
      <w:marLeft w:val="0"/>
      <w:marRight w:val="0"/>
      <w:marTop w:val="0"/>
      <w:marBottom w:val="0"/>
      <w:divBdr>
        <w:top w:val="none" w:sz="0" w:space="0" w:color="auto"/>
        <w:left w:val="none" w:sz="0" w:space="0" w:color="auto"/>
        <w:bottom w:val="none" w:sz="0" w:space="0" w:color="auto"/>
        <w:right w:val="none" w:sz="0" w:space="0" w:color="auto"/>
      </w:divBdr>
    </w:div>
    <w:div w:id="486169269">
      <w:bodyDiv w:val="1"/>
      <w:marLeft w:val="0"/>
      <w:marRight w:val="0"/>
      <w:marTop w:val="0"/>
      <w:marBottom w:val="0"/>
      <w:divBdr>
        <w:top w:val="none" w:sz="0" w:space="0" w:color="auto"/>
        <w:left w:val="none" w:sz="0" w:space="0" w:color="auto"/>
        <w:bottom w:val="none" w:sz="0" w:space="0" w:color="auto"/>
        <w:right w:val="none" w:sz="0" w:space="0" w:color="auto"/>
      </w:divBdr>
    </w:div>
    <w:div w:id="493762341">
      <w:bodyDiv w:val="1"/>
      <w:marLeft w:val="0"/>
      <w:marRight w:val="0"/>
      <w:marTop w:val="0"/>
      <w:marBottom w:val="0"/>
      <w:divBdr>
        <w:top w:val="none" w:sz="0" w:space="0" w:color="auto"/>
        <w:left w:val="none" w:sz="0" w:space="0" w:color="auto"/>
        <w:bottom w:val="none" w:sz="0" w:space="0" w:color="auto"/>
        <w:right w:val="none" w:sz="0" w:space="0" w:color="auto"/>
      </w:divBdr>
    </w:div>
    <w:div w:id="494564677">
      <w:bodyDiv w:val="1"/>
      <w:marLeft w:val="0"/>
      <w:marRight w:val="0"/>
      <w:marTop w:val="0"/>
      <w:marBottom w:val="0"/>
      <w:divBdr>
        <w:top w:val="none" w:sz="0" w:space="0" w:color="auto"/>
        <w:left w:val="none" w:sz="0" w:space="0" w:color="auto"/>
        <w:bottom w:val="none" w:sz="0" w:space="0" w:color="auto"/>
        <w:right w:val="none" w:sz="0" w:space="0" w:color="auto"/>
      </w:divBdr>
    </w:div>
    <w:div w:id="496846051">
      <w:bodyDiv w:val="1"/>
      <w:marLeft w:val="0"/>
      <w:marRight w:val="0"/>
      <w:marTop w:val="0"/>
      <w:marBottom w:val="0"/>
      <w:divBdr>
        <w:top w:val="none" w:sz="0" w:space="0" w:color="auto"/>
        <w:left w:val="none" w:sz="0" w:space="0" w:color="auto"/>
        <w:bottom w:val="none" w:sz="0" w:space="0" w:color="auto"/>
        <w:right w:val="none" w:sz="0" w:space="0" w:color="auto"/>
      </w:divBdr>
    </w:div>
    <w:div w:id="512886053">
      <w:bodyDiv w:val="1"/>
      <w:marLeft w:val="0"/>
      <w:marRight w:val="0"/>
      <w:marTop w:val="0"/>
      <w:marBottom w:val="0"/>
      <w:divBdr>
        <w:top w:val="none" w:sz="0" w:space="0" w:color="auto"/>
        <w:left w:val="none" w:sz="0" w:space="0" w:color="auto"/>
        <w:bottom w:val="none" w:sz="0" w:space="0" w:color="auto"/>
        <w:right w:val="none" w:sz="0" w:space="0" w:color="auto"/>
      </w:divBdr>
    </w:div>
    <w:div w:id="515728987">
      <w:bodyDiv w:val="1"/>
      <w:marLeft w:val="0"/>
      <w:marRight w:val="0"/>
      <w:marTop w:val="0"/>
      <w:marBottom w:val="0"/>
      <w:divBdr>
        <w:top w:val="none" w:sz="0" w:space="0" w:color="auto"/>
        <w:left w:val="none" w:sz="0" w:space="0" w:color="auto"/>
        <w:bottom w:val="none" w:sz="0" w:space="0" w:color="auto"/>
        <w:right w:val="none" w:sz="0" w:space="0" w:color="auto"/>
      </w:divBdr>
    </w:div>
    <w:div w:id="517427618">
      <w:bodyDiv w:val="1"/>
      <w:marLeft w:val="0"/>
      <w:marRight w:val="0"/>
      <w:marTop w:val="0"/>
      <w:marBottom w:val="0"/>
      <w:divBdr>
        <w:top w:val="none" w:sz="0" w:space="0" w:color="auto"/>
        <w:left w:val="none" w:sz="0" w:space="0" w:color="auto"/>
        <w:bottom w:val="none" w:sz="0" w:space="0" w:color="auto"/>
        <w:right w:val="none" w:sz="0" w:space="0" w:color="auto"/>
      </w:divBdr>
    </w:div>
    <w:div w:id="518861432">
      <w:bodyDiv w:val="1"/>
      <w:marLeft w:val="0"/>
      <w:marRight w:val="0"/>
      <w:marTop w:val="0"/>
      <w:marBottom w:val="0"/>
      <w:divBdr>
        <w:top w:val="none" w:sz="0" w:space="0" w:color="auto"/>
        <w:left w:val="none" w:sz="0" w:space="0" w:color="auto"/>
        <w:bottom w:val="none" w:sz="0" w:space="0" w:color="auto"/>
        <w:right w:val="none" w:sz="0" w:space="0" w:color="auto"/>
      </w:divBdr>
    </w:div>
    <w:div w:id="519515730">
      <w:bodyDiv w:val="1"/>
      <w:marLeft w:val="0"/>
      <w:marRight w:val="0"/>
      <w:marTop w:val="0"/>
      <w:marBottom w:val="0"/>
      <w:divBdr>
        <w:top w:val="none" w:sz="0" w:space="0" w:color="auto"/>
        <w:left w:val="none" w:sz="0" w:space="0" w:color="auto"/>
        <w:bottom w:val="none" w:sz="0" w:space="0" w:color="auto"/>
        <w:right w:val="none" w:sz="0" w:space="0" w:color="auto"/>
      </w:divBdr>
    </w:div>
    <w:div w:id="522405732">
      <w:bodyDiv w:val="1"/>
      <w:marLeft w:val="0"/>
      <w:marRight w:val="0"/>
      <w:marTop w:val="0"/>
      <w:marBottom w:val="0"/>
      <w:divBdr>
        <w:top w:val="none" w:sz="0" w:space="0" w:color="auto"/>
        <w:left w:val="none" w:sz="0" w:space="0" w:color="auto"/>
        <w:bottom w:val="none" w:sz="0" w:space="0" w:color="auto"/>
        <w:right w:val="none" w:sz="0" w:space="0" w:color="auto"/>
      </w:divBdr>
    </w:div>
    <w:div w:id="523058497">
      <w:bodyDiv w:val="1"/>
      <w:marLeft w:val="0"/>
      <w:marRight w:val="0"/>
      <w:marTop w:val="0"/>
      <w:marBottom w:val="0"/>
      <w:divBdr>
        <w:top w:val="none" w:sz="0" w:space="0" w:color="auto"/>
        <w:left w:val="none" w:sz="0" w:space="0" w:color="auto"/>
        <w:bottom w:val="none" w:sz="0" w:space="0" w:color="auto"/>
        <w:right w:val="none" w:sz="0" w:space="0" w:color="auto"/>
      </w:divBdr>
    </w:div>
    <w:div w:id="525023361">
      <w:bodyDiv w:val="1"/>
      <w:marLeft w:val="0"/>
      <w:marRight w:val="0"/>
      <w:marTop w:val="0"/>
      <w:marBottom w:val="0"/>
      <w:divBdr>
        <w:top w:val="none" w:sz="0" w:space="0" w:color="auto"/>
        <w:left w:val="none" w:sz="0" w:space="0" w:color="auto"/>
        <w:bottom w:val="none" w:sz="0" w:space="0" w:color="auto"/>
        <w:right w:val="none" w:sz="0" w:space="0" w:color="auto"/>
      </w:divBdr>
    </w:div>
    <w:div w:id="528032458">
      <w:bodyDiv w:val="1"/>
      <w:marLeft w:val="0"/>
      <w:marRight w:val="0"/>
      <w:marTop w:val="0"/>
      <w:marBottom w:val="0"/>
      <w:divBdr>
        <w:top w:val="none" w:sz="0" w:space="0" w:color="auto"/>
        <w:left w:val="none" w:sz="0" w:space="0" w:color="auto"/>
        <w:bottom w:val="none" w:sz="0" w:space="0" w:color="auto"/>
        <w:right w:val="none" w:sz="0" w:space="0" w:color="auto"/>
      </w:divBdr>
    </w:div>
    <w:div w:id="529301023">
      <w:bodyDiv w:val="1"/>
      <w:marLeft w:val="0"/>
      <w:marRight w:val="0"/>
      <w:marTop w:val="0"/>
      <w:marBottom w:val="0"/>
      <w:divBdr>
        <w:top w:val="none" w:sz="0" w:space="0" w:color="auto"/>
        <w:left w:val="none" w:sz="0" w:space="0" w:color="auto"/>
        <w:bottom w:val="none" w:sz="0" w:space="0" w:color="auto"/>
        <w:right w:val="none" w:sz="0" w:space="0" w:color="auto"/>
      </w:divBdr>
    </w:div>
    <w:div w:id="531653399">
      <w:bodyDiv w:val="1"/>
      <w:marLeft w:val="0"/>
      <w:marRight w:val="0"/>
      <w:marTop w:val="0"/>
      <w:marBottom w:val="0"/>
      <w:divBdr>
        <w:top w:val="none" w:sz="0" w:space="0" w:color="auto"/>
        <w:left w:val="none" w:sz="0" w:space="0" w:color="auto"/>
        <w:bottom w:val="none" w:sz="0" w:space="0" w:color="auto"/>
        <w:right w:val="none" w:sz="0" w:space="0" w:color="auto"/>
      </w:divBdr>
    </w:div>
    <w:div w:id="534780753">
      <w:bodyDiv w:val="1"/>
      <w:marLeft w:val="0"/>
      <w:marRight w:val="0"/>
      <w:marTop w:val="0"/>
      <w:marBottom w:val="0"/>
      <w:divBdr>
        <w:top w:val="none" w:sz="0" w:space="0" w:color="auto"/>
        <w:left w:val="none" w:sz="0" w:space="0" w:color="auto"/>
        <w:bottom w:val="none" w:sz="0" w:space="0" w:color="auto"/>
        <w:right w:val="none" w:sz="0" w:space="0" w:color="auto"/>
      </w:divBdr>
    </w:div>
    <w:div w:id="535512269">
      <w:bodyDiv w:val="1"/>
      <w:marLeft w:val="0"/>
      <w:marRight w:val="0"/>
      <w:marTop w:val="0"/>
      <w:marBottom w:val="0"/>
      <w:divBdr>
        <w:top w:val="none" w:sz="0" w:space="0" w:color="auto"/>
        <w:left w:val="none" w:sz="0" w:space="0" w:color="auto"/>
        <w:bottom w:val="none" w:sz="0" w:space="0" w:color="auto"/>
        <w:right w:val="none" w:sz="0" w:space="0" w:color="auto"/>
      </w:divBdr>
    </w:div>
    <w:div w:id="537400738">
      <w:bodyDiv w:val="1"/>
      <w:marLeft w:val="0"/>
      <w:marRight w:val="0"/>
      <w:marTop w:val="0"/>
      <w:marBottom w:val="0"/>
      <w:divBdr>
        <w:top w:val="none" w:sz="0" w:space="0" w:color="auto"/>
        <w:left w:val="none" w:sz="0" w:space="0" w:color="auto"/>
        <w:bottom w:val="none" w:sz="0" w:space="0" w:color="auto"/>
        <w:right w:val="none" w:sz="0" w:space="0" w:color="auto"/>
      </w:divBdr>
    </w:div>
    <w:div w:id="540636361">
      <w:bodyDiv w:val="1"/>
      <w:marLeft w:val="0"/>
      <w:marRight w:val="0"/>
      <w:marTop w:val="0"/>
      <w:marBottom w:val="0"/>
      <w:divBdr>
        <w:top w:val="none" w:sz="0" w:space="0" w:color="auto"/>
        <w:left w:val="none" w:sz="0" w:space="0" w:color="auto"/>
        <w:bottom w:val="none" w:sz="0" w:space="0" w:color="auto"/>
        <w:right w:val="none" w:sz="0" w:space="0" w:color="auto"/>
      </w:divBdr>
    </w:div>
    <w:div w:id="541524981">
      <w:bodyDiv w:val="1"/>
      <w:marLeft w:val="0"/>
      <w:marRight w:val="0"/>
      <w:marTop w:val="0"/>
      <w:marBottom w:val="0"/>
      <w:divBdr>
        <w:top w:val="none" w:sz="0" w:space="0" w:color="auto"/>
        <w:left w:val="none" w:sz="0" w:space="0" w:color="auto"/>
        <w:bottom w:val="none" w:sz="0" w:space="0" w:color="auto"/>
        <w:right w:val="none" w:sz="0" w:space="0" w:color="auto"/>
      </w:divBdr>
    </w:div>
    <w:div w:id="543372903">
      <w:bodyDiv w:val="1"/>
      <w:marLeft w:val="0"/>
      <w:marRight w:val="0"/>
      <w:marTop w:val="0"/>
      <w:marBottom w:val="0"/>
      <w:divBdr>
        <w:top w:val="none" w:sz="0" w:space="0" w:color="auto"/>
        <w:left w:val="none" w:sz="0" w:space="0" w:color="auto"/>
        <w:bottom w:val="none" w:sz="0" w:space="0" w:color="auto"/>
        <w:right w:val="none" w:sz="0" w:space="0" w:color="auto"/>
      </w:divBdr>
    </w:div>
    <w:div w:id="547837931">
      <w:bodyDiv w:val="1"/>
      <w:marLeft w:val="0"/>
      <w:marRight w:val="0"/>
      <w:marTop w:val="0"/>
      <w:marBottom w:val="0"/>
      <w:divBdr>
        <w:top w:val="none" w:sz="0" w:space="0" w:color="auto"/>
        <w:left w:val="none" w:sz="0" w:space="0" w:color="auto"/>
        <w:bottom w:val="none" w:sz="0" w:space="0" w:color="auto"/>
        <w:right w:val="none" w:sz="0" w:space="0" w:color="auto"/>
      </w:divBdr>
    </w:div>
    <w:div w:id="548690049">
      <w:bodyDiv w:val="1"/>
      <w:marLeft w:val="0"/>
      <w:marRight w:val="0"/>
      <w:marTop w:val="0"/>
      <w:marBottom w:val="0"/>
      <w:divBdr>
        <w:top w:val="none" w:sz="0" w:space="0" w:color="auto"/>
        <w:left w:val="none" w:sz="0" w:space="0" w:color="auto"/>
        <w:bottom w:val="none" w:sz="0" w:space="0" w:color="auto"/>
        <w:right w:val="none" w:sz="0" w:space="0" w:color="auto"/>
      </w:divBdr>
    </w:div>
    <w:div w:id="549341982">
      <w:bodyDiv w:val="1"/>
      <w:marLeft w:val="0"/>
      <w:marRight w:val="0"/>
      <w:marTop w:val="0"/>
      <w:marBottom w:val="0"/>
      <w:divBdr>
        <w:top w:val="none" w:sz="0" w:space="0" w:color="auto"/>
        <w:left w:val="none" w:sz="0" w:space="0" w:color="auto"/>
        <w:bottom w:val="none" w:sz="0" w:space="0" w:color="auto"/>
        <w:right w:val="none" w:sz="0" w:space="0" w:color="auto"/>
      </w:divBdr>
    </w:div>
    <w:div w:id="554046434">
      <w:bodyDiv w:val="1"/>
      <w:marLeft w:val="0"/>
      <w:marRight w:val="0"/>
      <w:marTop w:val="0"/>
      <w:marBottom w:val="0"/>
      <w:divBdr>
        <w:top w:val="none" w:sz="0" w:space="0" w:color="auto"/>
        <w:left w:val="none" w:sz="0" w:space="0" w:color="auto"/>
        <w:bottom w:val="none" w:sz="0" w:space="0" w:color="auto"/>
        <w:right w:val="none" w:sz="0" w:space="0" w:color="auto"/>
      </w:divBdr>
    </w:div>
    <w:div w:id="557086346">
      <w:bodyDiv w:val="1"/>
      <w:marLeft w:val="0"/>
      <w:marRight w:val="0"/>
      <w:marTop w:val="0"/>
      <w:marBottom w:val="0"/>
      <w:divBdr>
        <w:top w:val="none" w:sz="0" w:space="0" w:color="auto"/>
        <w:left w:val="none" w:sz="0" w:space="0" w:color="auto"/>
        <w:bottom w:val="none" w:sz="0" w:space="0" w:color="auto"/>
        <w:right w:val="none" w:sz="0" w:space="0" w:color="auto"/>
      </w:divBdr>
    </w:div>
    <w:div w:id="565380395">
      <w:bodyDiv w:val="1"/>
      <w:marLeft w:val="0"/>
      <w:marRight w:val="0"/>
      <w:marTop w:val="0"/>
      <w:marBottom w:val="0"/>
      <w:divBdr>
        <w:top w:val="none" w:sz="0" w:space="0" w:color="auto"/>
        <w:left w:val="none" w:sz="0" w:space="0" w:color="auto"/>
        <w:bottom w:val="none" w:sz="0" w:space="0" w:color="auto"/>
        <w:right w:val="none" w:sz="0" w:space="0" w:color="auto"/>
      </w:divBdr>
    </w:div>
    <w:div w:id="565653977">
      <w:bodyDiv w:val="1"/>
      <w:marLeft w:val="0"/>
      <w:marRight w:val="0"/>
      <w:marTop w:val="0"/>
      <w:marBottom w:val="0"/>
      <w:divBdr>
        <w:top w:val="none" w:sz="0" w:space="0" w:color="auto"/>
        <w:left w:val="none" w:sz="0" w:space="0" w:color="auto"/>
        <w:bottom w:val="none" w:sz="0" w:space="0" w:color="auto"/>
        <w:right w:val="none" w:sz="0" w:space="0" w:color="auto"/>
      </w:divBdr>
    </w:div>
    <w:div w:id="577402859">
      <w:bodyDiv w:val="1"/>
      <w:marLeft w:val="0"/>
      <w:marRight w:val="0"/>
      <w:marTop w:val="0"/>
      <w:marBottom w:val="0"/>
      <w:divBdr>
        <w:top w:val="none" w:sz="0" w:space="0" w:color="auto"/>
        <w:left w:val="none" w:sz="0" w:space="0" w:color="auto"/>
        <w:bottom w:val="none" w:sz="0" w:space="0" w:color="auto"/>
        <w:right w:val="none" w:sz="0" w:space="0" w:color="auto"/>
      </w:divBdr>
    </w:div>
    <w:div w:id="579022072">
      <w:bodyDiv w:val="1"/>
      <w:marLeft w:val="0"/>
      <w:marRight w:val="0"/>
      <w:marTop w:val="0"/>
      <w:marBottom w:val="0"/>
      <w:divBdr>
        <w:top w:val="none" w:sz="0" w:space="0" w:color="auto"/>
        <w:left w:val="none" w:sz="0" w:space="0" w:color="auto"/>
        <w:bottom w:val="none" w:sz="0" w:space="0" w:color="auto"/>
        <w:right w:val="none" w:sz="0" w:space="0" w:color="auto"/>
      </w:divBdr>
    </w:div>
    <w:div w:id="580026165">
      <w:bodyDiv w:val="1"/>
      <w:marLeft w:val="0"/>
      <w:marRight w:val="0"/>
      <w:marTop w:val="0"/>
      <w:marBottom w:val="0"/>
      <w:divBdr>
        <w:top w:val="none" w:sz="0" w:space="0" w:color="auto"/>
        <w:left w:val="none" w:sz="0" w:space="0" w:color="auto"/>
        <w:bottom w:val="none" w:sz="0" w:space="0" w:color="auto"/>
        <w:right w:val="none" w:sz="0" w:space="0" w:color="auto"/>
      </w:divBdr>
    </w:div>
    <w:div w:id="584386286">
      <w:bodyDiv w:val="1"/>
      <w:marLeft w:val="0"/>
      <w:marRight w:val="0"/>
      <w:marTop w:val="0"/>
      <w:marBottom w:val="0"/>
      <w:divBdr>
        <w:top w:val="none" w:sz="0" w:space="0" w:color="auto"/>
        <w:left w:val="none" w:sz="0" w:space="0" w:color="auto"/>
        <w:bottom w:val="none" w:sz="0" w:space="0" w:color="auto"/>
        <w:right w:val="none" w:sz="0" w:space="0" w:color="auto"/>
      </w:divBdr>
    </w:div>
    <w:div w:id="586503093">
      <w:bodyDiv w:val="1"/>
      <w:marLeft w:val="0"/>
      <w:marRight w:val="0"/>
      <w:marTop w:val="0"/>
      <w:marBottom w:val="0"/>
      <w:divBdr>
        <w:top w:val="none" w:sz="0" w:space="0" w:color="auto"/>
        <w:left w:val="none" w:sz="0" w:space="0" w:color="auto"/>
        <w:bottom w:val="none" w:sz="0" w:space="0" w:color="auto"/>
        <w:right w:val="none" w:sz="0" w:space="0" w:color="auto"/>
      </w:divBdr>
    </w:div>
    <w:div w:id="588664114">
      <w:bodyDiv w:val="1"/>
      <w:marLeft w:val="0"/>
      <w:marRight w:val="0"/>
      <w:marTop w:val="0"/>
      <w:marBottom w:val="0"/>
      <w:divBdr>
        <w:top w:val="none" w:sz="0" w:space="0" w:color="auto"/>
        <w:left w:val="none" w:sz="0" w:space="0" w:color="auto"/>
        <w:bottom w:val="none" w:sz="0" w:space="0" w:color="auto"/>
        <w:right w:val="none" w:sz="0" w:space="0" w:color="auto"/>
      </w:divBdr>
    </w:div>
    <w:div w:id="589508345">
      <w:bodyDiv w:val="1"/>
      <w:marLeft w:val="0"/>
      <w:marRight w:val="0"/>
      <w:marTop w:val="0"/>
      <w:marBottom w:val="0"/>
      <w:divBdr>
        <w:top w:val="none" w:sz="0" w:space="0" w:color="auto"/>
        <w:left w:val="none" w:sz="0" w:space="0" w:color="auto"/>
        <w:bottom w:val="none" w:sz="0" w:space="0" w:color="auto"/>
        <w:right w:val="none" w:sz="0" w:space="0" w:color="auto"/>
      </w:divBdr>
    </w:div>
    <w:div w:id="593825252">
      <w:bodyDiv w:val="1"/>
      <w:marLeft w:val="0"/>
      <w:marRight w:val="0"/>
      <w:marTop w:val="0"/>
      <w:marBottom w:val="0"/>
      <w:divBdr>
        <w:top w:val="none" w:sz="0" w:space="0" w:color="auto"/>
        <w:left w:val="none" w:sz="0" w:space="0" w:color="auto"/>
        <w:bottom w:val="none" w:sz="0" w:space="0" w:color="auto"/>
        <w:right w:val="none" w:sz="0" w:space="0" w:color="auto"/>
      </w:divBdr>
    </w:div>
    <w:div w:id="593979228">
      <w:bodyDiv w:val="1"/>
      <w:marLeft w:val="0"/>
      <w:marRight w:val="0"/>
      <w:marTop w:val="0"/>
      <w:marBottom w:val="0"/>
      <w:divBdr>
        <w:top w:val="none" w:sz="0" w:space="0" w:color="auto"/>
        <w:left w:val="none" w:sz="0" w:space="0" w:color="auto"/>
        <w:bottom w:val="none" w:sz="0" w:space="0" w:color="auto"/>
        <w:right w:val="none" w:sz="0" w:space="0" w:color="auto"/>
      </w:divBdr>
    </w:div>
    <w:div w:id="594095173">
      <w:bodyDiv w:val="1"/>
      <w:marLeft w:val="0"/>
      <w:marRight w:val="0"/>
      <w:marTop w:val="0"/>
      <w:marBottom w:val="0"/>
      <w:divBdr>
        <w:top w:val="none" w:sz="0" w:space="0" w:color="auto"/>
        <w:left w:val="none" w:sz="0" w:space="0" w:color="auto"/>
        <w:bottom w:val="none" w:sz="0" w:space="0" w:color="auto"/>
        <w:right w:val="none" w:sz="0" w:space="0" w:color="auto"/>
      </w:divBdr>
    </w:div>
    <w:div w:id="595820407">
      <w:bodyDiv w:val="1"/>
      <w:marLeft w:val="0"/>
      <w:marRight w:val="0"/>
      <w:marTop w:val="0"/>
      <w:marBottom w:val="0"/>
      <w:divBdr>
        <w:top w:val="none" w:sz="0" w:space="0" w:color="auto"/>
        <w:left w:val="none" w:sz="0" w:space="0" w:color="auto"/>
        <w:bottom w:val="none" w:sz="0" w:space="0" w:color="auto"/>
        <w:right w:val="none" w:sz="0" w:space="0" w:color="auto"/>
      </w:divBdr>
    </w:div>
    <w:div w:id="597445254">
      <w:bodyDiv w:val="1"/>
      <w:marLeft w:val="0"/>
      <w:marRight w:val="0"/>
      <w:marTop w:val="0"/>
      <w:marBottom w:val="0"/>
      <w:divBdr>
        <w:top w:val="none" w:sz="0" w:space="0" w:color="auto"/>
        <w:left w:val="none" w:sz="0" w:space="0" w:color="auto"/>
        <w:bottom w:val="none" w:sz="0" w:space="0" w:color="auto"/>
        <w:right w:val="none" w:sz="0" w:space="0" w:color="auto"/>
      </w:divBdr>
    </w:div>
    <w:div w:id="602422499">
      <w:bodyDiv w:val="1"/>
      <w:marLeft w:val="0"/>
      <w:marRight w:val="0"/>
      <w:marTop w:val="0"/>
      <w:marBottom w:val="0"/>
      <w:divBdr>
        <w:top w:val="none" w:sz="0" w:space="0" w:color="auto"/>
        <w:left w:val="none" w:sz="0" w:space="0" w:color="auto"/>
        <w:bottom w:val="none" w:sz="0" w:space="0" w:color="auto"/>
        <w:right w:val="none" w:sz="0" w:space="0" w:color="auto"/>
      </w:divBdr>
    </w:div>
    <w:div w:id="605698343">
      <w:bodyDiv w:val="1"/>
      <w:marLeft w:val="0"/>
      <w:marRight w:val="0"/>
      <w:marTop w:val="0"/>
      <w:marBottom w:val="0"/>
      <w:divBdr>
        <w:top w:val="none" w:sz="0" w:space="0" w:color="auto"/>
        <w:left w:val="none" w:sz="0" w:space="0" w:color="auto"/>
        <w:bottom w:val="none" w:sz="0" w:space="0" w:color="auto"/>
        <w:right w:val="none" w:sz="0" w:space="0" w:color="auto"/>
      </w:divBdr>
    </w:div>
    <w:div w:id="606087552">
      <w:bodyDiv w:val="1"/>
      <w:marLeft w:val="0"/>
      <w:marRight w:val="0"/>
      <w:marTop w:val="0"/>
      <w:marBottom w:val="0"/>
      <w:divBdr>
        <w:top w:val="none" w:sz="0" w:space="0" w:color="auto"/>
        <w:left w:val="none" w:sz="0" w:space="0" w:color="auto"/>
        <w:bottom w:val="none" w:sz="0" w:space="0" w:color="auto"/>
        <w:right w:val="none" w:sz="0" w:space="0" w:color="auto"/>
      </w:divBdr>
    </w:div>
    <w:div w:id="606350778">
      <w:bodyDiv w:val="1"/>
      <w:marLeft w:val="0"/>
      <w:marRight w:val="0"/>
      <w:marTop w:val="0"/>
      <w:marBottom w:val="0"/>
      <w:divBdr>
        <w:top w:val="none" w:sz="0" w:space="0" w:color="auto"/>
        <w:left w:val="none" w:sz="0" w:space="0" w:color="auto"/>
        <w:bottom w:val="none" w:sz="0" w:space="0" w:color="auto"/>
        <w:right w:val="none" w:sz="0" w:space="0" w:color="auto"/>
      </w:divBdr>
    </w:div>
    <w:div w:id="615527346">
      <w:bodyDiv w:val="1"/>
      <w:marLeft w:val="0"/>
      <w:marRight w:val="0"/>
      <w:marTop w:val="0"/>
      <w:marBottom w:val="0"/>
      <w:divBdr>
        <w:top w:val="none" w:sz="0" w:space="0" w:color="auto"/>
        <w:left w:val="none" w:sz="0" w:space="0" w:color="auto"/>
        <w:bottom w:val="none" w:sz="0" w:space="0" w:color="auto"/>
        <w:right w:val="none" w:sz="0" w:space="0" w:color="auto"/>
      </w:divBdr>
    </w:div>
    <w:div w:id="620578677">
      <w:bodyDiv w:val="1"/>
      <w:marLeft w:val="0"/>
      <w:marRight w:val="0"/>
      <w:marTop w:val="0"/>
      <w:marBottom w:val="0"/>
      <w:divBdr>
        <w:top w:val="none" w:sz="0" w:space="0" w:color="auto"/>
        <w:left w:val="none" w:sz="0" w:space="0" w:color="auto"/>
        <w:bottom w:val="none" w:sz="0" w:space="0" w:color="auto"/>
        <w:right w:val="none" w:sz="0" w:space="0" w:color="auto"/>
      </w:divBdr>
    </w:div>
    <w:div w:id="621805885">
      <w:bodyDiv w:val="1"/>
      <w:marLeft w:val="0"/>
      <w:marRight w:val="0"/>
      <w:marTop w:val="0"/>
      <w:marBottom w:val="0"/>
      <w:divBdr>
        <w:top w:val="none" w:sz="0" w:space="0" w:color="auto"/>
        <w:left w:val="none" w:sz="0" w:space="0" w:color="auto"/>
        <w:bottom w:val="none" w:sz="0" w:space="0" w:color="auto"/>
        <w:right w:val="none" w:sz="0" w:space="0" w:color="auto"/>
      </w:divBdr>
    </w:div>
    <w:div w:id="628508911">
      <w:bodyDiv w:val="1"/>
      <w:marLeft w:val="0"/>
      <w:marRight w:val="0"/>
      <w:marTop w:val="0"/>
      <w:marBottom w:val="0"/>
      <w:divBdr>
        <w:top w:val="none" w:sz="0" w:space="0" w:color="auto"/>
        <w:left w:val="none" w:sz="0" w:space="0" w:color="auto"/>
        <w:bottom w:val="none" w:sz="0" w:space="0" w:color="auto"/>
        <w:right w:val="none" w:sz="0" w:space="0" w:color="auto"/>
      </w:divBdr>
    </w:div>
    <w:div w:id="629165010">
      <w:bodyDiv w:val="1"/>
      <w:marLeft w:val="0"/>
      <w:marRight w:val="0"/>
      <w:marTop w:val="0"/>
      <w:marBottom w:val="0"/>
      <w:divBdr>
        <w:top w:val="none" w:sz="0" w:space="0" w:color="auto"/>
        <w:left w:val="none" w:sz="0" w:space="0" w:color="auto"/>
        <w:bottom w:val="none" w:sz="0" w:space="0" w:color="auto"/>
        <w:right w:val="none" w:sz="0" w:space="0" w:color="auto"/>
      </w:divBdr>
    </w:div>
    <w:div w:id="630088932">
      <w:bodyDiv w:val="1"/>
      <w:marLeft w:val="0"/>
      <w:marRight w:val="0"/>
      <w:marTop w:val="0"/>
      <w:marBottom w:val="0"/>
      <w:divBdr>
        <w:top w:val="none" w:sz="0" w:space="0" w:color="auto"/>
        <w:left w:val="none" w:sz="0" w:space="0" w:color="auto"/>
        <w:bottom w:val="none" w:sz="0" w:space="0" w:color="auto"/>
        <w:right w:val="none" w:sz="0" w:space="0" w:color="auto"/>
      </w:divBdr>
    </w:div>
    <w:div w:id="630206124">
      <w:bodyDiv w:val="1"/>
      <w:marLeft w:val="0"/>
      <w:marRight w:val="0"/>
      <w:marTop w:val="0"/>
      <w:marBottom w:val="0"/>
      <w:divBdr>
        <w:top w:val="none" w:sz="0" w:space="0" w:color="auto"/>
        <w:left w:val="none" w:sz="0" w:space="0" w:color="auto"/>
        <w:bottom w:val="none" w:sz="0" w:space="0" w:color="auto"/>
        <w:right w:val="none" w:sz="0" w:space="0" w:color="auto"/>
      </w:divBdr>
    </w:div>
    <w:div w:id="632373649">
      <w:bodyDiv w:val="1"/>
      <w:marLeft w:val="0"/>
      <w:marRight w:val="0"/>
      <w:marTop w:val="0"/>
      <w:marBottom w:val="0"/>
      <w:divBdr>
        <w:top w:val="none" w:sz="0" w:space="0" w:color="auto"/>
        <w:left w:val="none" w:sz="0" w:space="0" w:color="auto"/>
        <w:bottom w:val="none" w:sz="0" w:space="0" w:color="auto"/>
        <w:right w:val="none" w:sz="0" w:space="0" w:color="auto"/>
      </w:divBdr>
    </w:div>
    <w:div w:id="635381162">
      <w:bodyDiv w:val="1"/>
      <w:marLeft w:val="0"/>
      <w:marRight w:val="0"/>
      <w:marTop w:val="0"/>
      <w:marBottom w:val="0"/>
      <w:divBdr>
        <w:top w:val="none" w:sz="0" w:space="0" w:color="auto"/>
        <w:left w:val="none" w:sz="0" w:space="0" w:color="auto"/>
        <w:bottom w:val="none" w:sz="0" w:space="0" w:color="auto"/>
        <w:right w:val="none" w:sz="0" w:space="0" w:color="auto"/>
      </w:divBdr>
    </w:div>
    <w:div w:id="648483551">
      <w:bodyDiv w:val="1"/>
      <w:marLeft w:val="0"/>
      <w:marRight w:val="0"/>
      <w:marTop w:val="0"/>
      <w:marBottom w:val="0"/>
      <w:divBdr>
        <w:top w:val="none" w:sz="0" w:space="0" w:color="auto"/>
        <w:left w:val="none" w:sz="0" w:space="0" w:color="auto"/>
        <w:bottom w:val="none" w:sz="0" w:space="0" w:color="auto"/>
        <w:right w:val="none" w:sz="0" w:space="0" w:color="auto"/>
      </w:divBdr>
    </w:div>
    <w:div w:id="651518547">
      <w:bodyDiv w:val="1"/>
      <w:marLeft w:val="0"/>
      <w:marRight w:val="0"/>
      <w:marTop w:val="0"/>
      <w:marBottom w:val="0"/>
      <w:divBdr>
        <w:top w:val="none" w:sz="0" w:space="0" w:color="auto"/>
        <w:left w:val="none" w:sz="0" w:space="0" w:color="auto"/>
        <w:bottom w:val="none" w:sz="0" w:space="0" w:color="auto"/>
        <w:right w:val="none" w:sz="0" w:space="0" w:color="auto"/>
      </w:divBdr>
    </w:div>
    <w:div w:id="652218454">
      <w:bodyDiv w:val="1"/>
      <w:marLeft w:val="0"/>
      <w:marRight w:val="0"/>
      <w:marTop w:val="0"/>
      <w:marBottom w:val="0"/>
      <w:divBdr>
        <w:top w:val="none" w:sz="0" w:space="0" w:color="auto"/>
        <w:left w:val="none" w:sz="0" w:space="0" w:color="auto"/>
        <w:bottom w:val="none" w:sz="0" w:space="0" w:color="auto"/>
        <w:right w:val="none" w:sz="0" w:space="0" w:color="auto"/>
      </w:divBdr>
    </w:div>
    <w:div w:id="655425578">
      <w:bodyDiv w:val="1"/>
      <w:marLeft w:val="0"/>
      <w:marRight w:val="0"/>
      <w:marTop w:val="0"/>
      <w:marBottom w:val="0"/>
      <w:divBdr>
        <w:top w:val="none" w:sz="0" w:space="0" w:color="auto"/>
        <w:left w:val="none" w:sz="0" w:space="0" w:color="auto"/>
        <w:bottom w:val="none" w:sz="0" w:space="0" w:color="auto"/>
        <w:right w:val="none" w:sz="0" w:space="0" w:color="auto"/>
      </w:divBdr>
    </w:div>
    <w:div w:id="676228666">
      <w:bodyDiv w:val="1"/>
      <w:marLeft w:val="0"/>
      <w:marRight w:val="0"/>
      <w:marTop w:val="0"/>
      <w:marBottom w:val="0"/>
      <w:divBdr>
        <w:top w:val="none" w:sz="0" w:space="0" w:color="auto"/>
        <w:left w:val="none" w:sz="0" w:space="0" w:color="auto"/>
        <w:bottom w:val="none" w:sz="0" w:space="0" w:color="auto"/>
        <w:right w:val="none" w:sz="0" w:space="0" w:color="auto"/>
      </w:divBdr>
    </w:div>
    <w:div w:id="677075530">
      <w:bodyDiv w:val="1"/>
      <w:marLeft w:val="0"/>
      <w:marRight w:val="0"/>
      <w:marTop w:val="0"/>
      <w:marBottom w:val="0"/>
      <w:divBdr>
        <w:top w:val="none" w:sz="0" w:space="0" w:color="auto"/>
        <w:left w:val="none" w:sz="0" w:space="0" w:color="auto"/>
        <w:bottom w:val="none" w:sz="0" w:space="0" w:color="auto"/>
        <w:right w:val="none" w:sz="0" w:space="0" w:color="auto"/>
      </w:divBdr>
    </w:div>
    <w:div w:id="677540956">
      <w:bodyDiv w:val="1"/>
      <w:marLeft w:val="0"/>
      <w:marRight w:val="0"/>
      <w:marTop w:val="0"/>
      <w:marBottom w:val="0"/>
      <w:divBdr>
        <w:top w:val="none" w:sz="0" w:space="0" w:color="auto"/>
        <w:left w:val="none" w:sz="0" w:space="0" w:color="auto"/>
        <w:bottom w:val="none" w:sz="0" w:space="0" w:color="auto"/>
        <w:right w:val="none" w:sz="0" w:space="0" w:color="auto"/>
      </w:divBdr>
    </w:div>
    <w:div w:id="677541443">
      <w:bodyDiv w:val="1"/>
      <w:marLeft w:val="0"/>
      <w:marRight w:val="0"/>
      <w:marTop w:val="0"/>
      <w:marBottom w:val="0"/>
      <w:divBdr>
        <w:top w:val="none" w:sz="0" w:space="0" w:color="auto"/>
        <w:left w:val="none" w:sz="0" w:space="0" w:color="auto"/>
        <w:bottom w:val="none" w:sz="0" w:space="0" w:color="auto"/>
        <w:right w:val="none" w:sz="0" w:space="0" w:color="auto"/>
      </w:divBdr>
    </w:div>
    <w:div w:id="682558039">
      <w:bodyDiv w:val="1"/>
      <w:marLeft w:val="0"/>
      <w:marRight w:val="0"/>
      <w:marTop w:val="0"/>
      <w:marBottom w:val="0"/>
      <w:divBdr>
        <w:top w:val="none" w:sz="0" w:space="0" w:color="auto"/>
        <w:left w:val="none" w:sz="0" w:space="0" w:color="auto"/>
        <w:bottom w:val="none" w:sz="0" w:space="0" w:color="auto"/>
        <w:right w:val="none" w:sz="0" w:space="0" w:color="auto"/>
      </w:divBdr>
    </w:div>
    <w:div w:id="689835763">
      <w:bodyDiv w:val="1"/>
      <w:marLeft w:val="0"/>
      <w:marRight w:val="0"/>
      <w:marTop w:val="0"/>
      <w:marBottom w:val="0"/>
      <w:divBdr>
        <w:top w:val="none" w:sz="0" w:space="0" w:color="auto"/>
        <w:left w:val="none" w:sz="0" w:space="0" w:color="auto"/>
        <w:bottom w:val="none" w:sz="0" w:space="0" w:color="auto"/>
        <w:right w:val="none" w:sz="0" w:space="0" w:color="auto"/>
      </w:divBdr>
    </w:div>
    <w:div w:id="691152077">
      <w:bodyDiv w:val="1"/>
      <w:marLeft w:val="0"/>
      <w:marRight w:val="0"/>
      <w:marTop w:val="0"/>
      <w:marBottom w:val="0"/>
      <w:divBdr>
        <w:top w:val="none" w:sz="0" w:space="0" w:color="auto"/>
        <w:left w:val="none" w:sz="0" w:space="0" w:color="auto"/>
        <w:bottom w:val="none" w:sz="0" w:space="0" w:color="auto"/>
        <w:right w:val="none" w:sz="0" w:space="0" w:color="auto"/>
      </w:divBdr>
    </w:div>
    <w:div w:id="691346295">
      <w:bodyDiv w:val="1"/>
      <w:marLeft w:val="0"/>
      <w:marRight w:val="0"/>
      <w:marTop w:val="0"/>
      <w:marBottom w:val="0"/>
      <w:divBdr>
        <w:top w:val="none" w:sz="0" w:space="0" w:color="auto"/>
        <w:left w:val="none" w:sz="0" w:space="0" w:color="auto"/>
        <w:bottom w:val="none" w:sz="0" w:space="0" w:color="auto"/>
        <w:right w:val="none" w:sz="0" w:space="0" w:color="auto"/>
      </w:divBdr>
    </w:div>
    <w:div w:id="694961691">
      <w:bodyDiv w:val="1"/>
      <w:marLeft w:val="0"/>
      <w:marRight w:val="0"/>
      <w:marTop w:val="0"/>
      <w:marBottom w:val="0"/>
      <w:divBdr>
        <w:top w:val="none" w:sz="0" w:space="0" w:color="auto"/>
        <w:left w:val="none" w:sz="0" w:space="0" w:color="auto"/>
        <w:bottom w:val="none" w:sz="0" w:space="0" w:color="auto"/>
        <w:right w:val="none" w:sz="0" w:space="0" w:color="auto"/>
      </w:divBdr>
    </w:div>
    <w:div w:id="695160857">
      <w:bodyDiv w:val="1"/>
      <w:marLeft w:val="0"/>
      <w:marRight w:val="0"/>
      <w:marTop w:val="0"/>
      <w:marBottom w:val="0"/>
      <w:divBdr>
        <w:top w:val="none" w:sz="0" w:space="0" w:color="auto"/>
        <w:left w:val="none" w:sz="0" w:space="0" w:color="auto"/>
        <w:bottom w:val="none" w:sz="0" w:space="0" w:color="auto"/>
        <w:right w:val="none" w:sz="0" w:space="0" w:color="auto"/>
      </w:divBdr>
    </w:div>
    <w:div w:id="696857633">
      <w:bodyDiv w:val="1"/>
      <w:marLeft w:val="0"/>
      <w:marRight w:val="0"/>
      <w:marTop w:val="0"/>
      <w:marBottom w:val="0"/>
      <w:divBdr>
        <w:top w:val="none" w:sz="0" w:space="0" w:color="auto"/>
        <w:left w:val="none" w:sz="0" w:space="0" w:color="auto"/>
        <w:bottom w:val="none" w:sz="0" w:space="0" w:color="auto"/>
        <w:right w:val="none" w:sz="0" w:space="0" w:color="auto"/>
      </w:divBdr>
    </w:div>
    <w:div w:id="701170802">
      <w:bodyDiv w:val="1"/>
      <w:marLeft w:val="0"/>
      <w:marRight w:val="0"/>
      <w:marTop w:val="0"/>
      <w:marBottom w:val="0"/>
      <w:divBdr>
        <w:top w:val="none" w:sz="0" w:space="0" w:color="auto"/>
        <w:left w:val="none" w:sz="0" w:space="0" w:color="auto"/>
        <w:bottom w:val="none" w:sz="0" w:space="0" w:color="auto"/>
        <w:right w:val="none" w:sz="0" w:space="0" w:color="auto"/>
      </w:divBdr>
    </w:div>
    <w:div w:id="701513062">
      <w:bodyDiv w:val="1"/>
      <w:marLeft w:val="0"/>
      <w:marRight w:val="0"/>
      <w:marTop w:val="0"/>
      <w:marBottom w:val="0"/>
      <w:divBdr>
        <w:top w:val="none" w:sz="0" w:space="0" w:color="auto"/>
        <w:left w:val="none" w:sz="0" w:space="0" w:color="auto"/>
        <w:bottom w:val="none" w:sz="0" w:space="0" w:color="auto"/>
        <w:right w:val="none" w:sz="0" w:space="0" w:color="auto"/>
      </w:divBdr>
    </w:div>
    <w:div w:id="704523495">
      <w:bodyDiv w:val="1"/>
      <w:marLeft w:val="0"/>
      <w:marRight w:val="0"/>
      <w:marTop w:val="0"/>
      <w:marBottom w:val="0"/>
      <w:divBdr>
        <w:top w:val="none" w:sz="0" w:space="0" w:color="auto"/>
        <w:left w:val="none" w:sz="0" w:space="0" w:color="auto"/>
        <w:bottom w:val="none" w:sz="0" w:space="0" w:color="auto"/>
        <w:right w:val="none" w:sz="0" w:space="0" w:color="auto"/>
      </w:divBdr>
    </w:div>
    <w:div w:id="708456246">
      <w:bodyDiv w:val="1"/>
      <w:marLeft w:val="0"/>
      <w:marRight w:val="0"/>
      <w:marTop w:val="0"/>
      <w:marBottom w:val="0"/>
      <w:divBdr>
        <w:top w:val="none" w:sz="0" w:space="0" w:color="auto"/>
        <w:left w:val="none" w:sz="0" w:space="0" w:color="auto"/>
        <w:bottom w:val="none" w:sz="0" w:space="0" w:color="auto"/>
        <w:right w:val="none" w:sz="0" w:space="0" w:color="auto"/>
      </w:divBdr>
    </w:div>
    <w:div w:id="714698709">
      <w:bodyDiv w:val="1"/>
      <w:marLeft w:val="0"/>
      <w:marRight w:val="0"/>
      <w:marTop w:val="0"/>
      <w:marBottom w:val="0"/>
      <w:divBdr>
        <w:top w:val="none" w:sz="0" w:space="0" w:color="auto"/>
        <w:left w:val="none" w:sz="0" w:space="0" w:color="auto"/>
        <w:bottom w:val="none" w:sz="0" w:space="0" w:color="auto"/>
        <w:right w:val="none" w:sz="0" w:space="0" w:color="auto"/>
      </w:divBdr>
    </w:div>
    <w:div w:id="718096433">
      <w:bodyDiv w:val="1"/>
      <w:marLeft w:val="0"/>
      <w:marRight w:val="0"/>
      <w:marTop w:val="0"/>
      <w:marBottom w:val="0"/>
      <w:divBdr>
        <w:top w:val="none" w:sz="0" w:space="0" w:color="auto"/>
        <w:left w:val="none" w:sz="0" w:space="0" w:color="auto"/>
        <w:bottom w:val="none" w:sz="0" w:space="0" w:color="auto"/>
        <w:right w:val="none" w:sz="0" w:space="0" w:color="auto"/>
      </w:divBdr>
    </w:div>
    <w:div w:id="719784284">
      <w:bodyDiv w:val="1"/>
      <w:marLeft w:val="0"/>
      <w:marRight w:val="0"/>
      <w:marTop w:val="0"/>
      <w:marBottom w:val="0"/>
      <w:divBdr>
        <w:top w:val="none" w:sz="0" w:space="0" w:color="auto"/>
        <w:left w:val="none" w:sz="0" w:space="0" w:color="auto"/>
        <w:bottom w:val="none" w:sz="0" w:space="0" w:color="auto"/>
        <w:right w:val="none" w:sz="0" w:space="0" w:color="auto"/>
      </w:divBdr>
    </w:div>
    <w:div w:id="732391872">
      <w:bodyDiv w:val="1"/>
      <w:marLeft w:val="0"/>
      <w:marRight w:val="0"/>
      <w:marTop w:val="0"/>
      <w:marBottom w:val="0"/>
      <w:divBdr>
        <w:top w:val="none" w:sz="0" w:space="0" w:color="auto"/>
        <w:left w:val="none" w:sz="0" w:space="0" w:color="auto"/>
        <w:bottom w:val="none" w:sz="0" w:space="0" w:color="auto"/>
        <w:right w:val="none" w:sz="0" w:space="0" w:color="auto"/>
      </w:divBdr>
    </w:div>
    <w:div w:id="739786747">
      <w:bodyDiv w:val="1"/>
      <w:marLeft w:val="0"/>
      <w:marRight w:val="0"/>
      <w:marTop w:val="0"/>
      <w:marBottom w:val="0"/>
      <w:divBdr>
        <w:top w:val="none" w:sz="0" w:space="0" w:color="auto"/>
        <w:left w:val="none" w:sz="0" w:space="0" w:color="auto"/>
        <w:bottom w:val="none" w:sz="0" w:space="0" w:color="auto"/>
        <w:right w:val="none" w:sz="0" w:space="0" w:color="auto"/>
      </w:divBdr>
    </w:div>
    <w:div w:id="741752625">
      <w:bodyDiv w:val="1"/>
      <w:marLeft w:val="0"/>
      <w:marRight w:val="0"/>
      <w:marTop w:val="0"/>
      <w:marBottom w:val="0"/>
      <w:divBdr>
        <w:top w:val="none" w:sz="0" w:space="0" w:color="auto"/>
        <w:left w:val="none" w:sz="0" w:space="0" w:color="auto"/>
        <w:bottom w:val="none" w:sz="0" w:space="0" w:color="auto"/>
        <w:right w:val="none" w:sz="0" w:space="0" w:color="auto"/>
      </w:divBdr>
    </w:div>
    <w:div w:id="743647042">
      <w:bodyDiv w:val="1"/>
      <w:marLeft w:val="0"/>
      <w:marRight w:val="0"/>
      <w:marTop w:val="0"/>
      <w:marBottom w:val="0"/>
      <w:divBdr>
        <w:top w:val="none" w:sz="0" w:space="0" w:color="auto"/>
        <w:left w:val="none" w:sz="0" w:space="0" w:color="auto"/>
        <w:bottom w:val="none" w:sz="0" w:space="0" w:color="auto"/>
        <w:right w:val="none" w:sz="0" w:space="0" w:color="auto"/>
      </w:divBdr>
    </w:div>
    <w:div w:id="746152997">
      <w:bodyDiv w:val="1"/>
      <w:marLeft w:val="0"/>
      <w:marRight w:val="0"/>
      <w:marTop w:val="0"/>
      <w:marBottom w:val="0"/>
      <w:divBdr>
        <w:top w:val="none" w:sz="0" w:space="0" w:color="auto"/>
        <w:left w:val="none" w:sz="0" w:space="0" w:color="auto"/>
        <w:bottom w:val="none" w:sz="0" w:space="0" w:color="auto"/>
        <w:right w:val="none" w:sz="0" w:space="0" w:color="auto"/>
      </w:divBdr>
    </w:div>
    <w:div w:id="750080839">
      <w:bodyDiv w:val="1"/>
      <w:marLeft w:val="0"/>
      <w:marRight w:val="0"/>
      <w:marTop w:val="0"/>
      <w:marBottom w:val="0"/>
      <w:divBdr>
        <w:top w:val="none" w:sz="0" w:space="0" w:color="auto"/>
        <w:left w:val="none" w:sz="0" w:space="0" w:color="auto"/>
        <w:bottom w:val="none" w:sz="0" w:space="0" w:color="auto"/>
        <w:right w:val="none" w:sz="0" w:space="0" w:color="auto"/>
      </w:divBdr>
    </w:div>
    <w:div w:id="751970643">
      <w:bodyDiv w:val="1"/>
      <w:marLeft w:val="0"/>
      <w:marRight w:val="0"/>
      <w:marTop w:val="0"/>
      <w:marBottom w:val="0"/>
      <w:divBdr>
        <w:top w:val="none" w:sz="0" w:space="0" w:color="auto"/>
        <w:left w:val="none" w:sz="0" w:space="0" w:color="auto"/>
        <w:bottom w:val="none" w:sz="0" w:space="0" w:color="auto"/>
        <w:right w:val="none" w:sz="0" w:space="0" w:color="auto"/>
      </w:divBdr>
    </w:div>
    <w:div w:id="752050002">
      <w:bodyDiv w:val="1"/>
      <w:marLeft w:val="0"/>
      <w:marRight w:val="0"/>
      <w:marTop w:val="0"/>
      <w:marBottom w:val="0"/>
      <w:divBdr>
        <w:top w:val="none" w:sz="0" w:space="0" w:color="auto"/>
        <w:left w:val="none" w:sz="0" w:space="0" w:color="auto"/>
        <w:bottom w:val="none" w:sz="0" w:space="0" w:color="auto"/>
        <w:right w:val="none" w:sz="0" w:space="0" w:color="auto"/>
      </w:divBdr>
    </w:div>
    <w:div w:id="754590455">
      <w:bodyDiv w:val="1"/>
      <w:marLeft w:val="0"/>
      <w:marRight w:val="0"/>
      <w:marTop w:val="0"/>
      <w:marBottom w:val="0"/>
      <w:divBdr>
        <w:top w:val="none" w:sz="0" w:space="0" w:color="auto"/>
        <w:left w:val="none" w:sz="0" w:space="0" w:color="auto"/>
        <w:bottom w:val="none" w:sz="0" w:space="0" w:color="auto"/>
        <w:right w:val="none" w:sz="0" w:space="0" w:color="auto"/>
      </w:divBdr>
    </w:div>
    <w:div w:id="756484535">
      <w:bodyDiv w:val="1"/>
      <w:marLeft w:val="0"/>
      <w:marRight w:val="0"/>
      <w:marTop w:val="0"/>
      <w:marBottom w:val="0"/>
      <w:divBdr>
        <w:top w:val="none" w:sz="0" w:space="0" w:color="auto"/>
        <w:left w:val="none" w:sz="0" w:space="0" w:color="auto"/>
        <w:bottom w:val="none" w:sz="0" w:space="0" w:color="auto"/>
        <w:right w:val="none" w:sz="0" w:space="0" w:color="auto"/>
      </w:divBdr>
    </w:div>
    <w:div w:id="756757351">
      <w:bodyDiv w:val="1"/>
      <w:marLeft w:val="0"/>
      <w:marRight w:val="0"/>
      <w:marTop w:val="0"/>
      <w:marBottom w:val="0"/>
      <w:divBdr>
        <w:top w:val="none" w:sz="0" w:space="0" w:color="auto"/>
        <w:left w:val="none" w:sz="0" w:space="0" w:color="auto"/>
        <w:bottom w:val="none" w:sz="0" w:space="0" w:color="auto"/>
        <w:right w:val="none" w:sz="0" w:space="0" w:color="auto"/>
      </w:divBdr>
    </w:div>
    <w:div w:id="758789932">
      <w:bodyDiv w:val="1"/>
      <w:marLeft w:val="0"/>
      <w:marRight w:val="0"/>
      <w:marTop w:val="0"/>
      <w:marBottom w:val="0"/>
      <w:divBdr>
        <w:top w:val="none" w:sz="0" w:space="0" w:color="auto"/>
        <w:left w:val="none" w:sz="0" w:space="0" w:color="auto"/>
        <w:bottom w:val="none" w:sz="0" w:space="0" w:color="auto"/>
        <w:right w:val="none" w:sz="0" w:space="0" w:color="auto"/>
      </w:divBdr>
    </w:div>
    <w:div w:id="763377320">
      <w:bodyDiv w:val="1"/>
      <w:marLeft w:val="0"/>
      <w:marRight w:val="0"/>
      <w:marTop w:val="0"/>
      <w:marBottom w:val="0"/>
      <w:divBdr>
        <w:top w:val="none" w:sz="0" w:space="0" w:color="auto"/>
        <w:left w:val="none" w:sz="0" w:space="0" w:color="auto"/>
        <w:bottom w:val="none" w:sz="0" w:space="0" w:color="auto"/>
        <w:right w:val="none" w:sz="0" w:space="0" w:color="auto"/>
      </w:divBdr>
    </w:div>
    <w:div w:id="764573293">
      <w:bodyDiv w:val="1"/>
      <w:marLeft w:val="0"/>
      <w:marRight w:val="0"/>
      <w:marTop w:val="0"/>
      <w:marBottom w:val="0"/>
      <w:divBdr>
        <w:top w:val="none" w:sz="0" w:space="0" w:color="auto"/>
        <w:left w:val="none" w:sz="0" w:space="0" w:color="auto"/>
        <w:bottom w:val="none" w:sz="0" w:space="0" w:color="auto"/>
        <w:right w:val="none" w:sz="0" w:space="0" w:color="auto"/>
      </w:divBdr>
    </w:div>
    <w:div w:id="764955629">
      <w:bodyDiv w:val="1"/>
      <w:marLeft w:val="0"/>
      <w:marRight w:val="0"/>
      <w:marTop w:val="0"/>
      <w:marBottom w:val="0"/>
      <w:divBdr>
        <w:top w:val="none" w:sz="0" w:space="0" w:color="auto"/>
        <w:left w:val="none" w:sz="0" w:space="0" w:color="auto"/>
        <w:bottom w:val="none" w:sz="0" w:space="0" w:color="auto"/>
        <w:right w:val="none" w:sz="0" w:space="0" w:color="auto"/>
      </w:divBdr>
    </w:div>
    <w:div w:id="780027470">
      <w:bodyDiv w:val="1"/>
      <w:marLeft w:val="0"/>
      <w:marRight w:val="0"/>
      <w:marTop w:val="0"/>
      <w:marBottom w:val="0"/>
      <w:divBdr>
        <w:top w:val="none" w:sz="0" w:space="0" w:color="auto"/>
        <w:left w:val="none" w:sz="0" w:space="0" w:color="auto"/>
        <w:bottom w:val="none" w:sz="0" w:space="0" w:color="auto"/>
        <w:right w:val="none" w:sz="0" w:space="0" w:color="auto"/>
      </w:divBdr>
    </w:div>
    <w:div w:id="780535939">
      <w:bodyDiv w:val="1"/>
      <w:marLeft w:val="0"/>
      <w:marRight w:val="0"/>
      <w:marTop w:val="0"/>
      <w:marBottom w:val="0"/>
      <w:divBdr>
        <w:top w:val="none" w:sz="0" w:space="0" w:color="auto"/>
        <w:left w:val="none" w:sz="0" w:space="0" w:color="auto"/>
        <w:bottom w:val="none" w:sz="0" w:space="0" w:color="auto"/>
        <w:right w:val="none" w:sz="0" w:space="0" w:color="auto"/>
      </w:divBdr>
    </w:div>
    <w:div w:id="784425883">
      <w:bodyDiv w:val="1"/>
      <w:marLeft w:val="0"/>
      <w:marRight w:val="0"/>
      <w:marTop w:val="0"/>
      <w:marBottom w:val="0"/>
      <w:divBdr>
        <w:top w:val="none" w:sz="0" w:space="0" w:color="auto"/>
        <w:left w:val="none" w:sz="0" w:space="0" w:color="auto"/>
        <w:bottom w:val="none" w:sz="0" w:space="0" w:color="auto"/>
        <w:right w:val="none" w:sz="0" w:space="0" w:color="auto"/>
      </w:divBdr>
    </w:div>
    <w:div w:id="784616873">
      <w:bodyDiv w:val="1"/>
      <w:marLeft w:val="0"/>
      <w:marRight w:val="0"/>
      <w:marTop w:val="0"/>
      <w:marBottom w:val="0"/>
      <w:divBdr>
        <w:top w:val="none" w:sz="0" w:space="0" w:color="auto"/>
        <w:left w:val="none" w:sz="0" w:space="0" w:color="auto"/>
        <w:bottom w:val="none" w:sz="0" w:space="0" w:color="auto"/>
        <w:right w:val="none" w:sz="0" w:space="0" w:color="auto"/>
      </w:divBdr>
    </w:div>
    <w:div w:id="787819707">
      <w:bodyDiv w:val="1"/>
      <w:marLeft w:val="0"/>
      <w:marRight w:val="0"/>
      <w:marTop w:val="0"/>
      <w:marBottom w:val="0"/>
      <w:divBdr>
        <w:top w:val="none" w:sz="0" w:space="0" w:color="auto"/>
        <w:left w:val="none" w:sz="0" w:space="0" w:color="auto"/>
        <w:bottom w:val="none" w:sz="0" w:space="0" w:color="auto"/>
        <w:right w:val="none" w:sz="0" w:space="0" w:color="auto"/>
      </w:divBdr>
    </w:div>
    <w:div w:id="793716336">
      <w:bodyDiv w:val="1"/>
      <w:marLeft w:val="0"/>
      <w:marRight w:val="0"/>
      <w:marTop w:val="0"/>
      <w:marBottom w:val="0"/>
      <w:divBdr>
        <w:top w:val="none" w:sz="0" w:space="0" w:color="auto"/>
        <w:left w:val="none" w:sz="0" w:space="0" w:color="auto"/>
        <w:bottom w:val="none" w:sz="0" w:space="0" w:color="auto"/>
        <w:right w:val="none" w:sz="0" w:space="0" w:color="auto"/>
      </w:divBdr>
    </w:div>
    <w:div w:id="794100272">
      <w:bodyDiv w:val="1"/>
      <w:marLeft w:val="0"/>
      <w:marRight w:val="0"/>
      <w:marTop w:val="0"/>
      <w:marBottom w:val="0"/>
      <w:divBdr>
        <w:top w:val="none" w:sz="0" w:space="0" w:color="auto"/>
        <w:left w:val="none" w:sz="0" w:space="0" w:color="auto"/>
        <w:bottom w:val="none" w:sz="0" w:space="0" w:color="auto"/>
        <w:right w:val="none" w:sz="0" w:space="0" w:color="auto"/>
      </w:divBdr>
    </w:div>
    <w:div w:id="796214864">
      <w:bodyDiv w:val="1"/>
      <w:marLeft w:val="0"/>
      <w:marRight w:val="0"/>
      <w:marTop w:val="0"/>
      <w:marBottom w:val="0"/>
      <w:divBdr>
        <w:top w:val="none" w:sz="0" w:space="0" w:color="auto"/>
        <w:left w:val="none" w:sz="0" w:space="0" w:color="auto"/>
        <w:bottom w:val="none" w:sz="0" w:space="0" w:color="auto"/>
        <w:right w:val="none" w:sz="0" w:space="0" w:color="auto"/>
      </w:divBdr>
    </w:div>
    <w:div w:id="796680698">
      <w:bodyDiv w:val="1"/>
      <w:marLeft w:val="0"/>
      <w:marRight w:val="0"/>
      <w:marTop w:val="0"/>
      <w:marBottom w:val="0"/>
      <w:divBdr>
        <w:top w:val="none" w:sz="0" w:space="0" w:color="auto"/>
        <w:left w:val="none" w:sz="0" w:space="0" w:color="auto"/>
        <w:bottom w:val="none" w:sz="0" w:space="0" w:color="auto"/>
        <w:right w:val="none" w:sz="0" w:space="0" w:color="auto"/>
      </w:divBdr>
    </w:div>
    <w:div w:id="804473178">
      <w:bodyDiv w:val="1"/>
      <w:marLeft w:val="0"/>
      <w:marRight w:val="0"/>
      <w:marTop w:val="0"/>
      <w:marBottom w:val="0"/>
      <w:divBdr>
        <w:top w:val="none" w:sz="0" w:space="0" w:color="auto"/>
        <w:left w:val="none" w:sz="0" w:space="0" w:color="auto"/>
        <w:bottom w:val="none" w:sz="0" w:space="0" w:color="auto"/>
        <w:right w:val="none" w:sz="0" w:space="0" w:color="auto"/>
      </w:divBdr>
    </w:div>
    <w:div w:id="810438113">
      <w:bodyDiv w:val="1"/>
      <w:marLeft w:val="0"/>
      <w:marRight w:val="0"/>
      <w:marTop w:val="0"/>
      <w:marBottom w:val="0"/>
      <w:divBdr>
        <w:top w:val="none" w:sz="0" w:space="0" w:color="auto"/>
        <w:left w:val="none" w:sz="0" w:space="0" w:color="auto"/>
        <w:bottom w:val="none" w:sz="0" w:space="0" w:color="auto"/>
        <w:right w:val="none" w:sz="0" w:space="0" w:color="auto"/>
      </w:divBdr>
    </w:div>
    <w:div w:id="810749522">
      <w:bodyDiv w:val="1"/>
      <w:marLeft w:val="0"/>
      <w:marRight w:val="0"/>
      <w:marTop w:val="0"/>
      <w:marBottom w:val="0"/>
      <w:divBdr>
        <w:top w:val="none" w:sz="0" w:space="0" w:color="auto"/>
        <w:left w:val="none" w:sz="0" w:space="0" w:color="auto"/>
        <w:bottom w:val="none" w:sz="0" w:space="0" w:color="auto"/>
        <w:right w:val="none" w:sz="0" w:space="0" w:color="auto"/>
      </w:divBdr>
    </w:div>
    <w:div w:id="816071833">
      <w:bodyDiv w:val="1"/>
      <w:marLeft w:val="0"/>
      <w:marRight w:val="0"/>
      <w:marTop w:val="0"/>
      <w:marBottom w:val="0"/>
      <w:divBdr>
        <w:top w:val="none" w:sz="0" w:space="0" w:color="auto"/>
        <w:left w:val="none" w:sz="0" w:space="0" w:color="auto"/>
        <w:bottom w:val="none" w:sz="0" w:space="0" w:color="auto"/>
        <w:right w:val="none" w:sz="0" w:space="0" w:color="auto"/>
      </w:divBdr>
    </w:div>
    <w:div w:id="818422498">
      <w:bodyDiv w:val="1"/>
      <w:marLeft w:val="0"/>
      <w:marRight w:val="0"/>
      <w:marTop w:val="0"/>
      <w:marBottom w:val="0"/>
      <w:divBdr>
        <w:top w:val="none" w:sz="0" w:space="0" w:color="auto"/>
        <w:left w:val="none" w:sz="0" w:space="0" w:color="auto"/>
        <w:bottom w:val="none" w:sz="0" w:space="0" w:color="auto"/>
        <w:right w:val="none" w:sz="0" w:space="0" w:color="auto"/>
      </w:divBdr>
    </w:div>
    <w:div w:id="820539607">
      <w:bodyDiv w:val="1"/>
      <w:marLeft w:val="0"/>
      <w:marRight w:val="0"/>
      <w:marTop w:val="0"/>
      <w:marBottom w:val="0"/>
      <w:divBdr>
        <w:top w:val="none" w:sz="0" w:space="0" w:color="auto"/>
        <w:left w:val="none" w:sz="0" w:space="0" w:color="auto"/>
        <w:bottom w:val="none" w:sz="0" w:space="0" w:color="auto"/>
        <w:right w:val="none" w:sz="0" w:space="0" w:color="auto"/>
      </w:divBdr>
    </w:div>
    <w:div w:id="829372543">
      <w:bodyDiv w:val="1"/>
      <w:marLeft w:val="0"/>
      <w:marRight w:val="0"/>
      <w:marTop w:val="0"/>
      <w:marBottom w:val="0"/>
      <w:divBdr>
        <w:top w:val="none" w:sz="0" w:space="0" w:color="auto"/>
        <w:left w:val="none" w:sz="0" w:space="0" w:color="auto"/>
        <w:bottom w:val="none" w:sz="0" w:space="0" w:color="auto"/>
        <w:right w:val="none" w:sz="0" w:space="0" w:color="auto"/>
      </w:divBdr>
    </w:div>
    <w:div w:id="841895870">
      <w:bodyDiv w:val="1"/>
      <w:marLeft w:val="0"/>
      <w:marRight w:val="0"/>
      <w:marTop w:val="0"/>
      <w:marBottom w:val="0"/>
      <w:divBdr>
        <w:top w:val="none" w:sz="0" w:space="0" w:color="auto"/>
        <w:left w:val="none" w:sz="0" w:space="0" w:color="auto"/>
        <w:bottom w:val="none" w:sz="0" w:space="0" w:color="auto"/>
        <w:right w:val="none" w:sz="0" w:space="0" w:color="auto"/>
      </w:divBdr>
    </w:div>
    <w:div w:id="846167058">
      <w:bodyDiv w:val="1"/>
      <w:marLeft w:val="0"/>
      <w:marRight w:val="0"/>
      <w:marTop w:val="0"/>
      <w:marBottom w:val="0"/>
      <w:divBdr>
        <w:top w:val="none" w:sz="0" w:space="0" w:color="auto"/>
        <w:left w:val="none" w:sz="0" w:space="0" w:color="auto"/>
        <w:bottom w:val="none" w:sz="0" w:space="0" w:color="auto"/>
        <w:right w:val="none" w:sz="0" w:space="0" w:color="auto"/>
      </w:divBdr>
    </w:div>
    <w:div w:id="850029540">
      <w:bodyDiv w:val="1"/>
      <w:marLeft w:val="0"/>
      <w:marRight w:val="0"/>
      <w:marTop w:val="0"/>
      <w:marBottom w:val="0"/>
      <w:divBdr>
        <w:top w:val="none" w:sz="0" w:space="0" w:color="auto"/>
        <w:left w:val="none" w:sz="0" w:space="0" w:color="auto"/>
        <w:bottom w:val="none" w:sz="0" w:space="0" w:color="auto"/>
        <w:right w:val="none" w:sz="0" w:space="0" w:color="auto"/>
      </w:divBdr>
    </w:div>
    <w:div w:id="852065045">
      <w:bodyDiv w:val="1"/>
      <w:marLeft w:val="0"/>
      <w:marRight w:val="0"/>
      <w:marTop w:val="0"/>
      <w:marBottom w:val="0"/>
      <w:divBdr>
        <w:top w:val="none" w:sz="0" w:space="0" w:color="auto"/>
        <w:left w:val="none" w:sz="0" w:space="0" w:color="auto"/>
        <w:bottom w:val="none" w:sz="0" w:space="0" w:color="auto"/>
        <w:right w:val="none" w:sz="0" w:space="0" w:color="auto"/>
      </w:divBdr>
    </w:div>
    <w:div w:id="853810423">
      <w:bodyDiv w:val="1"/>
      <w:marLeft w:val="0"/>
      <w:marRight w:val="0"/>
      <w:marTop w:val="0"/>
      <w:marBottom w:val="0"/>
      <w:divBdr>
        <w:top w:val="none" w:sz="0" w:space="0" w:color="auto"/>
        <w:left w:val="none" w:sz="0" w:space="0" w:color="auto"/>
        <w:bottom w:val="none" w:sz="0" w:space="0" w:color="auto"/>
        <w:right w:val="none" w:sz="0" w:space="0" w:color="auto"/>
      </w:divBdr>
    </w:div>
    <w:div w:id="856769111">
      <w:bodyDiv w:val="1"/>
      <w:marLeft w:val="0"/>
      <w:marRight w:val="0"/>
      <w:marTop w:val="0"/>
      <w:marBottom w:val="0"/>
      <w:divBdr>
        <w:top w:val="none" w:sz="0" w:space="0" w:color="auto"/>
        <w:left w:val="none" w:sz="0" w:space="0" w:color="auto"/>
        <w:bottom w:val="none" w:sz="0" w:space="0" w:color="auto"/>
        <w:right w:val="none" w:sz="0" w:space="0" w:color="auto"/>
      </w:divBdr>
    </w:div>
    <w:div w:id="862473843">
      <w:bodyDiv w:val="1"/>
      <w:marLeft w:val="0"/>
      <w:marRight w:val="0"/>
      <w:marTop w:val="0"/>
      <w:marBottom w:val="0"/>
      <w:divBdr>
        <w:top w:val="none" w:sz="0" w:space="0" w:color="auto"/>
        <w:left w:val="none" w:sz="0" w:space="0" w:color="auto"/>
        <w:bottom w:val="none" w:sz="0" w:space="0" w:color="auto"/>
        <w:right w:val="none" w:sz="0" w:space="0" w:color="auto"/>
      </w:divBdr>
    </w:div>
    <w:div w:id="868378463">
      <w:bodyDiv w:val="1"/>
      <w:marLeft w:val="0"/>
      <w:marRight w:val="0"/>
      <w:marTop w:val="0"/>
      <w:marBottom w:val="0"/>
      <w:divBdr>
        <w:top w:val="none" w:sz="0" w:space="0" w:color="auto"/>
        <w:left w:val="none" w:sz="0" w:space="0" w:color="auto"/>
        <w:bottom w:val="none" w:sz="0" w:space="0" w:color="auto"/>
        <w:right w:val="none" w:sz="0" w:space="0" w:color="auto"/>
      </w:divBdr>
    </w:div>
    <w:div w:id="870218015">
      <w:bodyDiv w:val="1"/>
      <w:marLeft w:val="0"/>
      <w:marRight w:val="0"/>
      <w:marTop w:val="0"/>
      <w:marBottom w:val="0"/>
      <w:divBdr>
        <w:top w:val="none" w:sz="0" w:space="0" w:color="auto"/>
        <w:left w:val="none" w:sz="0" w:space="0" w:color="auto"/>
        <w:bottom w:val="none" w:sz="0" w:space="0" w:color="auto"/>
        <w:right w:val="none" w:sz="0" w:space="0" w:color="auto"/>
      </w:divBdr>
    </w:div>
    <w:div w:id="872693122">
      <w:bodyDiv w:val="1"/>
      <w:marLeft w:val="0"/>
      <w:marRight w:val="0"/>
      <w:marTop w:val="0"/>
      <w:marBottom w:val="0"/>
      <w:divBdr>
        <w:top w:val="none" w:sz="0" w:space="0" w:color="auto"/>
        <w:left w:val="none" w:sz="0" w:space="0" w:color="auto"/>
        <w:bottom w:val="none" w:sz="0" w:space="0" w:color="auto"/>
        <w:right w:val="none" w:sz="0" w:space="0" w:color="auto"/>
      </w:divBdr>
    </w:div>
    <w:div w:id="873349002">
      <w:bodyDiv w:val="1"/>
      <w:marLeft w:val="0"/>
      <w:marRight w:val="0"/>
      <w:marTop w:val="0"/>
      <w:marBottom w:val="0"/>
      <w:divBdr>
        <w:top w:val="none" w:sz="0" w:space="0" w:color="auto"/>
        <w:left w:val="none" w:sz="0" w:space="0" w:color="auto"/>
        <w:bottom w:val="none" w:sz="0" w:space="0" w:color="auto"/>
        <w:right w:val="none" w:sz="0" w:space="0" w:color="auto"/>
      </w:divBdr>
    </w:div>
    <w:div w:id="876817776">
      <w:bodyDiv w:val="1"/>
      <w:marLeft w:val="0"/>
      <w:marRight w:val="0"/>
      <w:marTop w:val="0"/>
      <w:marBottom w:val="0"/>
      <w:divBdr>
        <w:top w:val="none" w:sz="0" w:space="0" w:color="auto"/>
        <w:left w:val="none" w:sz="0" w:space="0" w:color="auto"/>
        <w:bottom w:val="none" w:sz="0" w:space="0" w:color="auto"/>
        <w:right w:val="none" w:sz="0" w:space="0" w:color="auto"/>
      </w:divBdr>
    </w:div>
    <w:div w:id="877352812">
      <w:bodyDiv w:val="1"/>
      <w:marLeft w:val="0"/>
      <w:marRight w:val="0"/>
      <w:marTop w:val="0"/>
      <w:marBottom w:val="0"/>
      <w:divBdr>
        <w:top w:val="none" w:sz="0" w:space="0" w:color="auto"/>
        <w:left w:val="none" w:sz="0" w:space="0" w:color="auto"/>
        <w:bottom w:val="none" w:sz="0" w:space="0" w:color="auto"/>
        <w:right w:val="none" w:sz="0" w:space="0" w:color="auto"/>
      </w:divBdr>
    </w:div>
    <w:div w:id="879174193">
      <w:bodyDiv w:val="1"/>
      <w:marLeft w:val="0"/>
      <w:marRight w:val="0"/>
      <w:marTop w:val="0"/>
      <w:marBottom w:val="0"/>
      <w:divBdr>
        <w:top w:val="none" w:sz="0" w:space="0" w:color="auto"/>
        <w:left w:val="none" w:sz="0" w:space="0" w:color="auto"/>
        <w:bottom w:val="none" w:sz="0" w:space="0" w:color="auto"/>
        <w:right w:val="none" w:sz="0" w:space="0" w:color="auto"/>
      </w:divBdr>
    </w:div>
    <w:div w:id="883949960">
      <w:bodyDiv w:val="1"/>
      <w:marLeft w:val="0"/>
      <w:marRight w:val="0"/>
      <w:marTop w:val="0"/>
      <w:marBottom w:val="0"/>
      <w:divBdr>
        <w:top w:val="none" w:sz="0" w:space="0" w:color="auto"/>
        <w:left w:val="none" w:sz="0" w:space="0" w:color="auto"/>
        <w:bottom w:val="none" w:sz="0" w:space="0" w:color="auto"/>
        <w:right w:val="none" w:sz="0" w:space="0" w:color="auto"/>
      </w:divBdr>
    </w:div>
    <w:div w:id="891425568">
      <w:bodyDiv w:val="1"/>
      <w:marLeft w:val="0"/>
      <w:marRight w:val="0"/>
      <w:marTop w:val="0"/>
      <w:marBottom w:val="0"/>
      <w:divBdr>
        <w:top w:val="none" w:sz="0" w:space="0" w:color="auto"/>
        <w:left w:val="none" w:sz="0" w:space="0" w:color="auto"/>
        <w:bottom w:val="none" w:sz="0" w:space="0" w:color="auto"/>
        <w:right w:val="none" w:sz="0" w:space="0" w:color="auto"/>
      </w:divBdr>
    </w:div>
    <w:div w:id="892498071">
      <w:bodyDiv w:val="1"/>
      <w:marLeft w:val="0"/>
      <w:marRight w:val="0"/>
      <w:marTop w:val="0"/>
      <w:marBottom w:val="0"/>
      <w:divBdr>
        <w:top w:val="none" w:sz="0" w:space="0" w:color="auto"/>
        <w:left w:val="none" w:sz="0" w:space="0" w:color="auto"/>
        <w:bottom w:val="none" w:sz="0" w:space="0" w:color="auto"/>
        <w:right w:val="none" w:sz="0" w:space="0" w:color="auto"/>
      </w:divBdr>
    </w:div>
    <w:div w:id="899749524">
      <w:bodyDiv w:val="1"/>
      <w:marLeft w:val="0"/>
      <w:marRight w:val="0"/>
      <w:marTop w:val="0"/>
      <w:marBottom w:val="0"/>
      <w:divBdr>
        <w:top w:val="none" w:sz="0" w:space="0" w:color="auto"/>
        <w:left w:val="none" w:sz="0" w:space="0" w:color="auto"/>
        <w:bottom w:val="none" w:sz="0" w:space="0" w:color="auto"/>
        <w:right w:val="none" w:sz="0" w:space="0" w:color="auto"/>
      </w:divBdr>
    </w:div>
    <w:div w:id="900603466">
      <w:bodyDiv w:val="1"/>
      <w:marLeft w:val="0"/>
      <w:marRight w:val="0"/>
      <w:marTop w:val="0"/>
      <w:marBottom w:val="0"/>
      <w:divBdr>
        <w:top w:val="none" w:sz="0" w:space="0" w:color="auto"/>
        <w:left w:val="none" w:sz="0" w:space="0" w:color="auto"/>
        <w:bottom w:val="none" w:sz="0" w:space="0" w:color="auto"/>
        <w:right w:val="none" w:sz="0" w:space="0" w:color="auto"/>
      </w:divBdr>
    </w:div>
    <w:div w:id="901865164">
      <w:bodyDiv w:val="1"/>
      <w:marLeft w:val="0"/>
      <w:marRight w:val="0"/>
      <w:marTop w:val="0"/>
      <w:marBottom w:val="0"/>
      <w:divBdr>
        <w:top w:val="none" w:sz="0" w:space="0" w:color="auto"/>
        <w:left w:val="none" w:sz="0" w:space="0" w:color="auto"/>
        <w:bottom w:val="none" w:sz="0" w:space="0" w:color="auto"/>
        <w:right w:val="none" w:sz="0" w:space="0" w:color="auto"/>
      </w:divBdr>
    </w:div>
    <w:div w:id="904337745">
      <w:bodyDiv w:val="1"/>
      <w:marLeft w:val="0"/>
      <w:marRight w:val="0"/>
      <w:marTop w:val="0"/>
      <w:marBottom w:val="0"/>
      <w:divBdr>
        <w:top w:val="none" w:sz="0" w:space="0" w:color="auto"/>
        <w:left w:val="none" w:sz="0" w:space="0" w:color="auto"/>
        <w:bottom w:val="none" w:sz="0" w:space="0" w:color="auto"/>
        <w:right w:val="none" w:sz="0" w:space="0" w:color="auto"/>
      </w:divBdr>
    </w:div>
    <w:div w:id="904487299">
      <w:bodyDiv w:val="1"/>
      <w:marLeft w:val="0"/>
      <w:marRight w:val="0"/>
      <w:marTop w:val="0"/>
      <w:marBottom w:val="0"/>
      <w:divBdr>
        <w:top w:val="none" w:sz="0" w:space="0" w:color="auto"/>
        <w:left w:val="none" w:sz="0" w:space="0" w:color="auto"/>
        <w:bottom w:val="none" w:sz="0" w:space="0" w:color="auto"/>
        <w:right w:val="none" w:sz="0" w:space="0" w:color="auto"/>
      </w:divBdr>
    </w:div>
    <w:div w:id="904683071">
      <w:bodyDiv w:val="1"/>
      <w:marLeft w:val="0"/>
      <w:marRight w:val="0"/>
      <w:marTop w:val="0"/>
      <w:marBottom w:val="0"/>
      <w:divBdr>
        <w:top w:val="none" w:sz="0" w:space="0" w:color="auto"/>
        <w:left w:val="none" w:sz="0" w:space="0" w:color="auto"/>
        <w:bottom w:val="none" w:sz="0" w:space="0" w:color="auto"/>
        <w:right w:val="none" w:sz="0" w:space="0" w:color="auto"/>
      </w:divBdr>
    </w:div>
    <w:div w:id="911353909">
      <w:bodyDiv w:val="1"/>
      <w:marLeft w:val="0"/>
      <w:marRight w:val="0"/>
      <w:marTop w:val="0"/>
      <w:marBottom w:val="0"/>
      <w:divBdr>
        <w:top w:val="none" w:sz="0" w:space="0" w:color="auto"/>
        <w:left w:val="none" w:sz="0" w:space="0" w:color="auto"/>
        <w:bottom w:val="none" w:sz="0" w:space="0" w:color="auto"/>
        <w:right w:val="none" w:sz="0" w:space="0" w:color="auto"/>
      </w:divBdr>
    </w:div>
    <w:div w:id="914626455">
      <w:bodyDiv w:val="1"/>
      <w:marLeft w:val="0"/>
      <w:marRight w:val="0"/>
      <w:marTop w:val="0"/>
      <w:marBottom w:val="0"/>
      <w:divBdr>
        <w:top w:val="none" w:sz="0" w:space="0" w:color="auto"/>
        <w:left w:val="none" w:sz="0" w:space="0" w:color="auto"/>
        <w:bottom w:val="none" w:sz="0" w:space="0" w:color="auto"/>
        <w:right w:val="none" w:sz="0" w:space="0" w:color="auto"/>
      </w:divBdr>
    </w:div>
    <w:div w:id="917247642">
      <w:bodyDiv w:val="1"/>
      <w:marLeft w:val="0"/>
      <w:marRight w:val="0"/>
      <w:marTop w:val="0"/>
      <w:marBottom w:val="0"/>
      <w:divBdr>
        <w:top w:val="none" w:sz="0" w:space="0" w:color="auto"/>
        <w:left w:val="none" w:sz="0" w:space="0" w:color="auto"/>
        <w:bottom w:val="none" w:sz="0" w:space="0" w:color="auto"/>
        <w:right w:val="none" w:sz="0" w:space="0" w:color="auto"/>
      </w:divBdr>
    </w:div>
    <w:div w:id="917598104">
      <w:bodyDiv w:val="1"/>
      <w:marLeft w:val="0"/>
      <w:marRight w:val="0"/>
      <w:marTop w:val="0"/>
      <w:marBottom w:val="0"/>
      <w:divBdr>
        <w:top w:val="none" w:sz="0" w:space="0" w:color="auto"/>
        <w:left w:val="none" w:sz="0" w:space="0" w:color="auto"/>
        <w:bottom w:val="none" w:sz="0" w:space="0" w:color="auto"/>
        <w:right w:val="none" w:sz="0" w:space="0" w:color="auto"/>
      </w:divBdr>
    </w:div>
    <w:div w:id="923806002">
      <w:bodyDiv w:val="1"/>
      <w:marLeft w:val="0"/>
      <w:marRight w:val="0"/>
      <w:marTop w:val="0"/>
      <w:marBottom w:val="0"/>
      <w:divBdr>
        <w:top w:val="none" w:sz="0" w:space="0" w:color="auto"/>
        <w:left w:val="none" w:sz="0" w:space="0" w:color="auto"/>
        <w:bottom w:val="none" w:sz="0" w:space="0" w:color="auto"/>
        <w:right w:val="none" w:sz="0" w:space="0" w:color="auto"/>
      </w:divBdr>
    </w:div>
    <w:div w:id="924606028">
      <w:bodyDiv w:val="1"/>
      <w:marLeft w:val="0"/>
      <w:marRight w:val="0"/>
      <w:marTop w:val="0"/>
      <w:marBottom w:val="0"/>
      <w:divBdr>
        <w:top w:val="none" w:sz="0" w:space="0" w:color="auto"/>
        <w:left w:val="none" w:sz="0" w:space="0" w:color="auto"/>
        <w:bottom w:val="none" w:sz="0" w:space="0" w:color="auto"/>
        <w:right w:val="none" w:sz="0" w:space="0" w:color="auto"/>
      </w:divBdr>
    </w:div>
    <w:div w:id="927081657">
      <w:bodyDiv w:val="1"/>
      <w:marLeft w:val="0"/>
      <w:marRight w:val="0"/>
      <w:marTop w:val="0"/>
      <w:marBottom w:val="0"/>
      <w:divBdr>
        <w:top w:val="none" w:sz="0" w:space="0" w:color="auto"/>
        <w:left w:val="none" w:sz="0" w:space="0" w:color="auto"/>
        <w:bottom w:val="none" w:sz="0" w:space="0" w:color="auto"/>
        <w:right w:val="none" w:sz="0" w:space="0" w:color="auto"/>
      </w:divBdr>
    </w:div>
    <w:div w:id="936601667">
      <w:bodyDiv w:val="1"/>
      <w:marLeft w:val="0"/>
      <w:marRight w:val="0"/>
      <w:marTop w:val="0"/>
      <w:marBottom w:val="0"/>
      <w:divBdr>
        <w:top w:val="none" w:sz="0" w:space="0" w:color="auto"/>
        <w:left w:val="none" w:sz="0" w:space="0" w:color="auto"/>
        <w:bottom w:val="none" w:sz="0" w:space="0" w:color="auto"/>
        <w:right w:val="none" w:sz="0" w:space="0" w:color="auto"/>
      </w:divBdr>
    </w:div>
    <w:div w:id="937560970">
      <w:bodyDiv w:val="1"/>
      <w:marLeft w:val="0"/>
      <w:marRight w:val="0"/>
      <w:marTop w:val="0"/>
      <w:marBottom w:val="0"/>
      <w:divBdr>
        <w:top w:val="none" w:sz="0" w:space="0" w:color="auto"/>
        <w:left w:val="none" w:sz="0" w:space="0" w:color="auto"/>
        <w:bottom w:val="none" w:sz="0" w:space="0" w:color="auto"/>
        <w:right w:val="none" w:sz="0" w:space="0" w:color="auto"/>
      </w:divBdr>
    </w:div>
    <w:div w:id="937833826">
      <w:bodyDiv w:val="1"/>
      <w:marLeft w:val="0"/>
      <w:marRight w:val="0"/>
      <w:marTop w:val="0"/>
      <w:marBottom w:val="0"/>
      <w:divBdr>
        <w:top w:val="none" w:sz="0" w:space="0" w:color="auto"/>
        <w:left w:val="none" w:sz="0" w:space="0" w:color="auto"/>
        <w:bottom w:val="none" w:sz="0" w:space="0" w:color="auto"/>
        <w:right w:val="none" w:sz="0" w:space="0" w:color="auto"/>
      </w:divBdr>
    </w:div>
    <w:div w:id="957642090">
      <w:bodyDiv w:val="1"/>
      <w:marLeft w:val="0"/>
      <w:marRight w:val="0"/>
      <w:marTop w:val="0"/>
      <w:marBottom w:val="0"/>
      <w:divBdr>
        <w:top w:val="none" w:sz="0" w:space="0" w:color="auto"/>
        <w:left w:val="none" w:sz="0" w:space="0" w:color="auto"/>
        <w:bottom w:val="none" w:sz="0" w:space="0" w:color="auto"/>
        <w:right w:val="none" w:sz="0" w:space="0" w:color="auto"/>
      </w:divBdr>
    </w:div>
    <w:div w:id="958685732">
      <w:bodyDiv w:val="1"/>
      <w:marLeft w:val="0"/>
      <w:marRight w:val="0"/>
      <w:marTop w:val="0"/>
      <w:marBottom w:val="0"/>
      <w:divBdr>
        <w:top w:val="none" w:sz="0" w:space="0" w:color="auto"/>
        <w:left w:val="none" w:sz="0" w:space="0" w:color="auto"/>
        <w:bottom w:val="none" w:sz="0" w:space="0" w:color="auto"/>
        <w:right w:val="none" w:sz="0" w:space="0" w:color="auto"/>
      </w:divBdr>
    </w:div>
    <w:div w:id="960375767">
      <w:bodyDiv w:val="1"/>
      <w:marLeft w:val="0"/>
      <w:marRight w:val="0"/>
      <w:marTop w:val="0"/>
      <w:marBottom w:val="0"/>
      <w:divBdr>
        <w:top w:val="none" w:sz="0" w:space="0" w:color="auto"/>
        <w:left w:val="none" w:sz="0" w:space="0" w:color="auto"/>
        <w:bottom w:val="none" w:sz="0" w:space="0" w:color="auto"/>
        <w:right w:val="none" w:sz="0" w:space="0" w:color="auto"/>
      </w:divBdr>
    </w:div>
    <w:div w:id="961887539">
      <w:bodyDiv w:val="1"/>
      <w:marLeft w:val="0"/>
      <w:marRight w:val="0"/>
      <w:marTop w:val="0"/>
      <w:marBottom w:val="0"/>
      <w:divBdr>
        <w:top w:val="none" w:sz="0" w:space="0" w:color="auto"/>
        <w:left w:val="none" w:sz="0" w:space="0" w:color="auto"/>
        <w:bottom w:val="none" w:sz="0" w:space="0" w:color="auto"/>
        <w:right w:val="none" w:sz="0" w:space="0" w:color="auto"/>
      </w:divBdr>
    </w:div>
    <w:div w:id="962274194">
      <w:bodyDiv w:val="1"/>
      <w:marLeft w:val="0"/>
      <w:marRight w:val="0"/>
      <w:marTop w:val="0"/>
      <w:marBottom w:val="0"/>
      <w:divBdr>
        <w:top w:val="none" w:sz="0" w:space="0" w:color="auto"/>
        <w:left w:val="none" w:sz="0" w:space="0" w:color="auto"/>
        <w:bottom w:val="none" w:sz="0" w:space="0" w:color="auto"/>
        <w:right w:val="none" w:sz="0" w:space="0" w:color="auto"/>
      </w:divBdr>
    </w:div>
    <w:div w:id="971791096">
      <w:bodyDiv w:val="1"/>
      <w:marLeft w:val="0"/>
      <w:marRight w:val="0"/>
      <w:marTop w:val="0"/>
      <w:marBottom w:val="0"/>
      <w:divBdr>
        <w:top w:val="none" w:sz="0" w:space="0" w:color="auto"/>
        <w:left w:val="none" w:sz="0" w:space="0" w:color="auto"/>
        <w:bottom w:val="none" w:sz="0" w:space="0" w:color="auto"/>
        <w:right w:val="none" w:sz="0" w:space="0" w:color="auto"/>
      </w:divBdr>
    </w:div>
    <w:div w:id="972096718">
      <w:bodyDiv w:val="1"/>
      <w:marLeft w:val="0"/>
      <w:marRight w:val="0"/>
      <w:marTop w:val="0"/>
      <w:marBottom w:val="0"/>
      <w:divBdr>
        <w:top w:val="none" w:sz="0" w:space="0" w:color="auto"/>
        <w:left w:val="none" w:sz="0" w:space="0" w:color="auto"/>
        <w:bottom w:val="none" w:sz="0" w:space="0" w:color="auto"/>
        <w:right w:val="none" w:sz="0" w:space="0" w:color="auto"/>
      </w:divBdr>
    </w:div>
    <w:div w:id="979919708">
      <w:bodyDiv w:val="1"/>
      <w:marLeft w:val="0"/>
      <w:marRight w:val="0"/>
      <w:marTop w:val="0"/>
      <w:marBottom w:val="0"/>
      <w:divBdr>
        <w:top w:val="none" w:sz="0" w:space="0" w:color="auto"/>
        <w:left w:val="none" w:sz="0" w:space="0" w:color="auto"/>
        <w:bottom w:val="none" w:sz="0" w:space="0" w:color="auto"/>
        <w:right w:val="none" w:sz="0" w:space="0" w:color="auto"/>
      </w:divBdr>
    </w:div>
    <w:div w:id="982808470">
      <w:bodyDiv w:val="1"/>
      <w:marLeft w:val="0"/>
      <w:marRight w:val="0"/>
      <w:marTop w:val="0"/>
      <w:marBottom w:val="0"/>
      <w:divBdr>
        <w:top w:val="none" w:sz="0" w:space="0" w:color="auto"/>
        <w:left w:val="none" w:sz="0" w:space="0" w:color="auto"/>
        <w:bottom w:val="none" w:sz="0" w:space="0" w:color="auto"/>
        <w:right w:val="none" w:sz="0" w:space="0" w:color="auto"/>
      </w:divBdr>
    </w:div>
    <w:div w:id="983899139">
      <w:bodyDiv w:val="1"/>
      <w:marLeft w:val="0"/>
      <w:marRight w:val="0"/>
      <w:marTop w:val="0"/>
      <w:marBottom w:val="0"/>
      <w:divBdr>
        <w:top w:val="none" w:sz="0" w:space="0" w:color="auto"/>
        <w:left w:val="none" w:sz="0" w:space="0" w:color="auto"/>
        <w:bottom w:val="none" w:sz="0" w:space="0" w:color="auto"/>
        <w:right w:val="none" w:sz="0" w:space="0" w:color="auto"/>
      </w:divBdr>
    </w:div>
    <w:div w:id="985623850">
      <w:bodyDiv w:val="1"/>
      <w:marLeft w:val="0"/>
      <w:marRight w:val="0"/>
      <w:marTop w:val="0"/>
      <w:marBottom w:val="0"/>
      <w:divBdr>
        <w:top w:val="none" w:sz="0" w:space="0" w:color="auto"/>
        <w:left w:val="none" w:sz="0" w:space="0" w:color="auto"/>
        <w:bottom w:val="none" w:sz="0" w:space="0" w:color="auto"/>
        <w:right w:val="none" w:sz="0" w:space="0" w:color="auto"/>
      </w:divBdr>
    </w:div>
    <w:div w:id="988050905">
      <w:bodyDiv w:val="1"/>
      <w:marLeft w:val="0"/>
      <w:marRight w:val="0"/>
      <w:marTop w:val="0"/>
      <w:marBottom w:val="0"/>
      <w:divBdr>
        <w:top w:val="none" w:sz="0" w:space="0" w:color="auto"/>
        <w:left w:val="none" w:sz="0" w:space="0" w:color="auto"/>
        <w:bottom w:val="none" w:sz="0" w:space="0" w:color="auto"/>
        <w:right w:val="none" w:sz="0" w:space="0" w:color="auto"/>
      </w:divBdr>
    </w:div>
    <w:div w:id="988636573">
      <w:bodyDiv w:val="1"/>
      <w:marLeft w:val="0"/>
      <w:marRight w:val="0"/>
      <w:marTop w:val="0"/>
      <w:marBottom w:val="0"/>
      <w:divBdr>
        <w:top w:val="none" w:sz="0" w:space="0" w:color="auto"/>
        <w:left w:val="none" w:sz="0" w:space="0" w:color="auto"/>
        <w:bottom w:val="none" w:sz="0" w:space="0" w:color="auto"/>
        <w:right w:val="none" w:sz="0" w:space="0" w:color="auto"/>
      </w:divBdr>
    </w:div>
    <w:div w:id="991715006">
      <w:bodyDiv w:val="1"/>
      <w:marLeft w:val="0"/>
      <w:marRight w:val="0"/>
      <w:marTop w:val="0"/>
      <w:marBottom w:val="0"/>
      <w:divBdr>
        <w:top w:val="none" w:sz="0" w:space="0" w:color="auto"/>
        <w:left w:val="none" w:sz="0" w:space="0" w:color="auto"/>
        <w:bottom w:val="none" w:sz="0" w:space="0" w:color="auto"/>
        <w:right w:val="none" w:sz="0" w:space="0" w:color="auto"/>
      </w:divBdr>
    </w:div>
    <w:div w:id="999817681">
      <w:bodyDiv w:val="1"/>
      <w:marLeft w:val="0"/>
      <w:marRight w:val="0"/>
      <w:marTop w:val="0"/>
      <w:marBottom w:val="0"/>
      <w:divBdr>
        <w:top w:val="none" w:sz="0" w:space="0" w:color="auto"/>
        <w:left w:val="none" w:sz="0" w:space="0" w:color="auto"/>
        <w:bottom w:val="none" w:sz="0" w:space="0" w:color="auto"/>
        <w:right w:val="none" w:sz="0" w:space="0" w:color="auto"/>
      </w:divBdr>
    </w:div>
    <w:div w:id="1002317654">
      <w:bodyDiv w:val="1"/>
      <w:marLeft w:val="0"/>
      <w:marRight w:val="0"/>
      <w:marTop w:val="0"/>
      <w:marBottom w:val="0"/>
      <w:divBdr>
        <w:top w:val="none" w:sz="0" w:space="0" w:color="auto"/>
        <w:left w:val="none" w:sz="0" w:space="0" w:color="auto"/>
        <w:bottom w:val="none" w:sz="0" w:space="0" w:color="auto"/>
        <w:right w:val="none" w:sz="0" w:space="0" w:color="auto"/>
      </w:divBdr>
    </w:div>
    <w:div w:id="1003515238">
      <w:bodyDiv w:val="1"/>
      <w:marLeft w:val="0"/>
      <w:marRight w:val="0"/>
      <w:marTop w:val="0"/>
      <w:marBottom w:val="0"/>
      <w:divBdr>
        <w:top w:val="none" w:sz="0" w:space="0" w:color="auto"/>
        <w:left w:val="none" w:sz="0" w:space="0" w:color="auto"/>
        <w:bottom w:val="none" w:sz="0" w:space="0" w:color="auto"/>
        <w:right w:val="none" w:sz="0" w:space="0" w:color="auto"/>
      </w:divBdr>
    </w:div>
    <w:div w:id="1016033437">
      <w:bodyDiv w:val="1"/>
      <w:marLeft w:val="0"/>
      <w:marRight w:val="0"/>
      <w:marTop w:val="0"/>
      <w:marBottom w:val="0"/>
      <w:divBdr>
        <w:top w:val="none" w:sz="0" w:space="0" w:color="auto"/>
        <w:left w:val="none" w:sz="0" w:space="0" w:color="auto"/>
        <w:bottom w:val="none" w:sz="0" w:space="0" w:color="auto"/>
        <w:right w:val="none" w:sz="0" w:space="0" w:color="auto"/>
      </w:divBdr>
    </w:div>
    <w:div w:id="1025131611">
      <w:bodyDiv w:val="1"/>
      <w:marLeft w:val="0"/>
      <w:marRight w:val="0"/>
      <w:marTop w:val="0"/>
      <w:marBottom w:val="0"/>
      <w:divBdr>
        <w:top w:val="none" w:sz="0" w:space="0" w:color="auto"/>
        <w:left w:val="none" w:sz="0" w:space="0" w:color="auto"/>
        <w:bottom w:val="none" w:sz="0" w:space="0" w:color="auto"/>
        <w:right w:val="none" w:sz="0" w:space="0" w:color="auto"/>
      </w:divBdr>
    </w:div>
    <w:div w:id="1025517246">
      <w:bodyDiv w:val="1"/>
      <w:marLeft w:val="0"/>
      <w:marRight w:val="0"/>
      <w:marTop w:val="0"/>
      <w:marBottom w:val="0"/>
      <w:divBdr>
        <w:top w:val="none" w:sz="0" w:space="0" w:color="auto"/>
        <w:left w:val="none" w:sz="0" w:space="0" w:color="auto"/>
        <w:bottom w:val="none" w:sz="0" w:space="0" w:color="auto"/>
        <w:right w:val="none" w:sz="0" w:space="0" w:color="auto"/>
      </w:divBdr>
    </w:div>
    <w:div w:id="1028872992">
      <w:bodyDiv w:val="1"/>
      <w:marLeft w:val="0"/>
      <w:marRight w:val="0"/>
      <w:marTop w:val="0"/>
      <w:marBottom w:val="0"/>
      <w:divBdr>
        <w:top w:val="none" w:sz="0" w:space="0" w:color="auto"/>
        <w:left w:val="none" w:sz="0" w:space="0" w:color="auto"/>
        <w:bottom w:val="none" w:sz="0" w:space="0" w:color="auto"/>
        <w:right w:val="none" w:sz="0" w:space="0" w:color="auto"/>
      </w:divBdr>
    </w:div>
    <w:div w:id="1032802123">
      <w:bodyDiv w:val="1"/>
      <w:marLeft w:val="0"/>
      <w:marRight w:val="0"/>
      <w:marTop w:val="0"/>
      <w:marBottom w:val="0"/>
      <w:divBdr>
        <w:top w:val="none" w:sz="0" w:space="0" w:color="auto"/>
        <w:left w:val="none" w:sz="0" w:space="0" w:color="auto"/>
        <w:bottom w:val="none" w:sz="0" w:space="0" w:color="auto"/>
        <w:right w:val="none" w:sz="0" w:space="0" w:color="auto"/>
      </w:divBdr>
    </w:div>
    <w:div w:id="1033306718">
      <w:bodyDiv w:val="1"/>
      <w:marLeft w:val="0"/>
      <w:marRight w:val="0"/>
      <w:marTop w:val="0"/>
      <w:marBottom w:val="0"/>
      <w:divBdr>
        <w:top w:val="none" w:sz="0" w:space="0" w:color="auto"/>
        <w:left w:val="none" w:sz="0" w:space="0" w:color="auto"/>
        <w:bottom w:val="none" w:sz="0" w:space="0" w:color="auto"/>
        <w:right w:val="none" w:sz="0" w:space="0" w:color="auto"/>
      </w:divBdr>
    </w:div>
    <w:div w:id="1036080672">
      <w:bodyDiv w:val="1"/>
      <w:marLeft w:val="0"/>
      <w:marRight w:val="0"/>
      <w:marTop w:val="0"/>
      <w:marBottom w:val="0"/>
      <w:divBdr>
        <w:top w:val="none" w:sz="0" w:space="0" w:color="auto"/>
        <w:left w:val="none" w:sz="0" w:space="0" w:color="auto"/>
        <w:bottom w:val="none" w:sz="0" w:space="0" w:color="auto"/>
        <w:right w:val="none" w:sz="0" w:space="0" w:color="auto"/>
      </w:divBdr>
    </w:div>
    <w:div w:id="1043755360">
      <w:bodyDiv w:val="1"/>
      <w:marLeft w:val="0"/>
      <w:marRight w:val="0"/>
      <w:marTop w:val="0"/>
      <w:marBottom w:val="0"/>
      <w:divBdr>
        <w:top w:val="none" w:sz="0" w:space="0" w:color="auto"/>
        <w:left w:val="none" w:sz="0" w:space="0" w:color="auto"/>
        <w:bottom w:val="none" w:sz="0" w:space="0" w:color="auto"/>
        <w:right w:val="none" w:sz="0" w:space="0" w:color="auto"/>
      </w:divBdr>
    </w:div>
    <w:div w:id="1044333217">
      <w:bodyDiv w:val="1"/>
      <w:marLeft w:val="0"/>
      <w:marRight w:val="0"/>
      <w:marTop w:val="0"/>
      <w:marBottom w:val="0"/>
      <w:divBdr>
        <w:top w:val="none" w:sz="0" w:space="0" w:color="auto"/>
        <w:left w:val="none" w:sz="0" w:space="0" w:color="auto"/>
        <w:bottom w:val="none" w:sz="0" w:space="0" w:color="auto"/>
        <w:right w:val="none" w:sz="0" w:space="0" w:color="auto"/>
      </w:divBdr>
    </w:div>
    <w:div w:id="1048460190">
      <w:bodyDiv w:val="1"/>
      <w:marLeft w:val="0"/>
      <w:marRight w:val="0"/>
      <w:marTop w:val="0"/>
      <w:marBottom w:val="0"/>
      <w:divBdr>
        <w:top w:val="none" w:sz="0" w:space="0" w:color="auto"/>
        <w:left w:val="none" w:sz="0" w:space="0" w:color="auto"/>
        <w:bottom w:val="none" w:sz="0" w:space="0" w:color="auto"/>
        <w:right w:val="none" w:sz="0" w:space="0" w:color="auto"/>
      </w:divBdr>
    </w:div>
    <w:div w:id="1052076439">
      <w:bodyDiv w:val="1"/>
      <w:marLeft w:val="0"/>
      <w:marRight w:val="0"/>
      <w:marTop w:val="0"/>
      <w:marBottom w:val="0"/>
      <w:divBdr>
        <w:top w:val="none" w:sz="0" w:space="0" w:color="auto"/>
        <w:left w:val="none" w:sz="0" w:space="0" w:color="auto"/>
        <w:bottom w:val="none" w:sz="0" w:space="0" w:color="auto"/>
        <w:right w:val="none" w:sz="0" w:space="0" w:color="auto"/>
      </w:divBdr>
    </w:div>
    <w:div w:id="1053232937">
      <w:bodyDiv w:val="1"/>
      <w:marLeft w:val="0"/>
      <w:marRight w:val="0"/>
      <w:marTop w:val="0"/>
      <w:marBottom w:val="0"/>
      <w:divBdr>
        <w:top w:val="none" w:sz="0" w:space="0" w:color="auto"/>
        <w:left w:val="none" w:sz="0" w:space="0" w:color="auto"/>
        <w:bottom w:val="none" w:sz="0" w:space="0" w:color="auto"/>
        <w:right w:val="none" w:sz="0" w:space="0" w:color="auto"/>
      </w:divBdr>
    </w:div>
    <w:div w:id="1055735775">
      <w:bodyDiv w:val="1"/>
      <w:marLeft w:val="0"/>
      <w:marRight w:val="0"/>
      <w:marTop w:val="0"/>
      <w:marBottom w:val="0"/>
      <w:divBdr>
        <w:top w:val="none" w:sz="0" w:space="0" w:color="auto"/>
        <w:left w:val="none" w:sz="0" w:space="0" w:color="auto"/>
        <w:bottom w:val="none" w:sz="0" w:space="0" w:color="auto"/>
        <w:right w:val="none" w:sz="0" w:space="0" w:color="auto"/>
      </w:divBdr>
    </w:div>
    <w:div w:id="1058211374">
      <w:bodyDiv w:val="1"/>
      <w:marLeft w:val="0"/>
      <w:marRight w:val="0"/>
      <w:marTop w:val="0"/>
      <w:marBottom w:val="0"/>
      <w:divBdr>
        <w:top w:val="none" w:sz="0" w:space="0" w:color="auto"/>
        <w:left w:val="none" w:sz="0" w:space="0" w:color="auto"/>
        <w:bottom w:val="none" w:sz="0" w:space="0" w:color="auto"/>
        <w:right w:val="none" w:sz="0" w:space="0" w:color="auto"/>
      </w:divBdr>
    </w:div>
    <w:div w:id="1061829316">
      <w:bodyDiv w:val="1"/>
      <w:marLeft w:val="0"/>
      <w:marRight w:val="0"/>
      <w:marTop w:val="0"/>
      <w:marBottom w:val="0"/>
      <w:divBdr>
        <w:top w:val="none" w:sz="0" w:space="0" w:color="auto"/>
        <w:left w:val="none" w:sz="0" w:space="0" w:color="auto"/>
        <w:bottom w:val="none" w:sz="0" w:space="0" w:color="auto"/>
        <w:right w:val="none" w:sz="0" w:space="0" w:color="auto"/>
      </w:divBdr>
    </w:div>
    <w:div w:id="1064138982">
      <w:bodyDiv w:val="1"/>
      <w:marLeft w:val="0"/>
      <w:marRight w:val="0"/>
      <w:marTop w:val="0"/>
      <w:marBottom w:val="0"/>
      <w:divBdr>
        <w:top w:val="none" w:sz="0" w:space="0" w:color="auto"/>
        <w:left w:val="none" w:sz="0" w:space="0" w:color="auto"/>
        <w:bottom w:val="none" w:sz="0" w:space="0" w:color="auto"/>
        <w:right w:val="none" w:sz="0" w:space="0" w:color="auto"/>
      </w:divBdr>
    </w:div>
    <w:div w:id="1065295311">
      <w:bodyDiv w:val="1"/>
      <w:marLeft w:val="0"/>
      <w:marRight w:val="0"/>
      <w:marTop w:val="0"/>
      <w:marBottom w:val="0"/>
      <w:divBdr>
        <w:top w:val="none" w:sz="0" w:space="0" w:color="auto"/>
        <w:left w:val="none" w:sz="0" w:space="0" w:color="auto"/>
        <w:bottom w:val="none" w:sz="0" w:space="0" w:color="auto"/>
        <w:right w:val="none" w:sz="0" w:space="0" w:color="auto"/>
      </w:divBdr>
    </w:div>
    <w:div w:id="1065490897">
      <w:bodyDiv w:val="1"/>
      <w:marLeft w:val="0"/>
      <w:marRight w:val="0"/>
      <w:marTop w:val="0"/>
      <w:marBottom w:val="0"/>
      <w:divBdr>
        <w:top w:val="none" w:sz="0" w:space="0" w:color="auto"/>
        <w:left w:val="none" w:sz="0" w:space="0" w:color="auto"/>
        <w:bottom w:val="none" w:sz="0" w:space="0" w:color="auto"/>
        <w:right w:val="none" w:sz="0" w:space="0" w:color="auto"/>
      </w:divBdr>
    </w:div>
    <w:div w:id="1069616191">
      <w:bodyDiv w:val="1"/>
      <w:marLeft w:val="0"/>
      <w:marRight w:val="0"/>
      <w:marTop w:val="0"/>
      <w:marBottom w:val="0"/>
      <w:divBdr>
        <w:top w:val="none" w:sz="0" w:space="0" w:color="auto"/>
        <w:left w:val="none" w:sz="0" w:space="0" w:color="auto"/>
        <w:bottom w:val="none" w:sz="0" w:space="0" w:color="auto"/>
        <w:right w:val="none" w:sz="0" w:space="0" w:color="auto"/>
      </w:divBdr>
    </w:div>
    <w:div w:id="1070077661">
      <w:bodyDiv w:val="1"/>
      <w:marLeft w:val="0"/>
      <w:marRight w:val="0"/>
      <w:marTop w:val="0"/>
      <w:marBottom w:val="0"/>
      <w:divBdr>
        <w:top w:val="none" w:sz="0" w:space="0" w:color="auto"/>
        <w:left w:val="none" w:sz="0" w:space="0" w:color="auto"/>
        <w:bottom w:val="none" w:sz="0" w:space="0" w:color="auto"/>
        <w:right w:val="none" w:sz="0" w:space="0" w:color="auto"/>
      </w:divBdr>
    </w:div>
    <w:div w:id="1071347942">
      <w:bodyDiv w:val="1"/>
      <w:marLeft w:val="0"/>
      <w:marRight w:val="0"/>
      <w:marTop w:val="0"/>
      <w:marBottom w:val="0"/>
      <w:divBdr>
        <w:top w:val="none" w:sz="0" w:space="0" w:color="auto"/>
        <w:left w:val="none" w:sz="0" w:space="0" w:color="auto"/>
        <w:bottom w:val="none" w:sz="0" w:space="0" w:color="auto"/>
        <w:right w:val="none" w:sz="0" w:space="0" w:color="auto"/>
      </w:divBdr>
    </w:div>
    <w:div w:id="1072896860">
      <w:bodyDiv w:val="1"/>
      <w:marLeft w:val="0"/>
      <w:marRight w:val="0"/>
      <w:marTop w:val="0"/>
      <w:marBottom w:val="0"/>
      <w:divBdr>
        <w:top w:val="none" w:sz="0" w:space="0" w:color="auto"/>
        <w:left w:val="none" w:sz="0" w:space="0" w:color="auto"/>
        <w:bottom w:val="none" w:sz="0" w:space="0" w:color="auto"/>
        <w:right w:val="none" w:sz="0" w:space="0" w:color="auto"/>
      </w:divBdr>
    </w:div>
    <w:div w:id="1076367172">
      <w:bodyDiv w:val="1"/>
      <w:marLeft w:val="0"/>
      <w:marRight w:val="0"/>
      <w:marTop w:val="0"/>
      <w:marBottom w:val="0"/>
      <w:divBdr>
        <w:top w:val="none" w:sz="0" w:space="0" w:color="auto"/>
        <w:left w:val="none" w:sz="0" w:space="0" w:color="auto"/>
        <w:bottom w:val="none" w:sz="0" w:space="0" w:color="auto"/>
        <w:right w:val="none" w:sz="0" w:space="0" w:color="auto"/>
      </w:divBdr>
    </w:div>
    <w:div w:id="1077820370">
      <w:bodyDiv w:val="1"/>
      <w:marLeft w:val="0"/>
      <w:marRight w:val="0"/>
      <w:marTop w:val="0"/>
      <w:marBottom w:val="0"/>
      <w:divBdr>
        <w:top w:val="none" w:sz="0" w:space="0" w:color="auto"/>
        <w:left w:val="none" w:sz="0" w:space="0" w:color="auto"/>
        <w:bottom w:val="none" w:sz="0" w:space="0" w:color="auto"/>
        <w:right w:val="none" w:sz="0" w:space="0" w:color="auto"/>
      </w:divBdr>
    </w:div>
    <w:div w:id="1079134960">
      <w:bodyDiv w:val="1"/>
      <w:marLeft w:val="0"/>
      <w:marRight w:val="0"/>
      <w:marTop w:val="0"/>
      <w:marBottom w:val="0"/>
      <w:divBdr>
        <w:top w:val="none" w:sz="0" w:space="0" w:color="auto"/>
        <w:left w:val="none" w:sz="0" w:space="0" w:color="auto"/>
        <w:bottom w:val="none" w:sz="0" w:space="0" w:color="auto"/>
        <w:right w:val="none" w:sz="0" w:space="0" w:color="auto"/>
      </w:divBdr>
    </w:div>
    <w:div w:id="1079404558">
      <w:bodyDiv w:val="1"/>
      <w:marLeft w:val="0"/>
      <w:marRight w:val="0"/>
      <w:marTop w:val="0"/>
      <w:marBottom w:val="0"/>
      <w:divBdr>
        <w:top w:val="none" w:sz="0" w:space="0" w:color="auto"/>
        <w:left w:val="none" w:sz="0" w:space="0" w:color="auto"/>
        <w:bottom w:val="none" w:sz="0" w:space="0" w:color="auto"/>
        <w:right w:val="none" w:sz="0" w:space="0" w:color="auto"/>
      </w:divBdr>
    </w:div>
    <w:div w:id="1080709549">
      <w:bodyDiv w:val="1"/>
      <w:marLeft w:val="0"/>
      <w:marRight w:val="0"/>
      <w:marTop w:val="0"/>
      <w:marBottom w:val="0"/>
      <w:divBdr>
        <w:top w:val="none" w:sz="0" w:space="0" w:color="auto"/>
        <w:left w:val="none" w:sz="0" w:space="0" w:color="auto"/>
        <w:bottom w:val="none" w:sz="0" w:space="0" w:color="auto"/>
        <w:right w:val="none" w:sz="0" w:space="0" w:color="auto"/>
      </w:divBdr>
    </w:div>
    <w:div w:id="1082947285">
      <w:bodyDiv w:val="1"/>
      <w:marLeft w:val="0"/>
      <w:marRight w:val="0"/>
      <w:marTop w:val="0"/>
      <w:marBottom w:val="0"/>
      <w:divBdr>
        <w:top w:val="none" w:sz="0" w:space="0" w:color="auto"/>
        <w:left w:val="none" w:sz="0" w:space="0" w:color="auto"/>
        <w:bottom w:val="none" w:sz="0" w:space="0" w:color="auto"/>
        <w:right w:val="none" w:sz="0" w:space="0" w:color="auto"/>
      </w:divBdr>
    </w:div>
    <w:div w:id="1084379652">
      <w:bodyDiv w:val="1"/>
      <w:marLeft w:val="0"/>
      <w:marRight w:val="0"/>
      <w:marTop w:val="0"/>
      <w:marBottom w:val="0"/>
      <w:divBdr>
        <w:top w:val="none" w:sz="0" w:space="0" w:color="auto"/>
        <w:left w:val="none" w:sz="0" w:space="0" w:color="auto"/>
        <w:bottom w:val="none" w:sz="0" w:space="0" w:color="auto"/>
        <w:right w:val="none" w:sz="0" w:space="0" w:color="auto"/>
      </w:divBdr>
    </w:div>
    <w:div w:id="1089543702">
      <w:bodyDiv w:val="1"/>
      <w:marLeft w:val="0"/>
      <w:marRight w:val="0"/>
      <w:marTop w:val="0"/>
      <w:marBottom w:val="0"/>
      <w:divBdr>
        <w:top w:val="none" w:sz="0" w:space="0" w:color="auto"/>
        <w:left w:val="none" w:sz="0" w:space="0" w:color="auto"/>
        <w:bottom w:val="none" w:sz="0" w:space="0" w:color="auto"/>
        <w:right w:val="none" w:sz="0" w:space="0" w:color="auto"/>
      </w:divBdr>
    </w:div>
    <w:div w:id="1090542117">
      <w:bodyDiv w:val="1"/>
      <w:marLeft w:val="0"/>
      <w:marRight w:val="0"/>
      <w:marTop w:val="0"/>
      <w:marBottom w:val="0"/>
      <w:divBdr>
        <w:top w:val="none" w:sz="0" w:space="0" w:color="auto"/>
        <w:left w:val="none" w:sz="0" w:space="0" w:color="auto"/>
        <w:bottom w:val="none" w:sz="0" w:space="0" w:color="auto"/>
        <w:right w:val="none" w:sz="0" w:space="0" w:color="auto"/>
      </w:divBdr>
    </w:div>
    <w:div w:id="1098333705">
      <w:bodyDiv w:val="1"/>
      <w:marLeft w:val="0"/>
      <w:marRight w:val="0"/>
      <w:marTop w:val="0"/>
      <w:marBottom w:val="0"/>
      <w:divBdr>
        <w:top w:val="none" w:sz="0" w:space="0" w:color="auto"/>
        <w:left w:val="none" w:sz="0" w:space="0" w:color="auto"/>
        <w:bottom w:val="none" w:sz="0" w:space="0" w:color="auto"/>
        <w:right w:val="none" w:sz="0" w:space="0" w:color="auto"/>
      </w:divBdr>
    </w:div>
    <w:div w:id="1099373474">
      <w:bodyDiv w:val="1"/>
      <w:marLeft w:val="0"/>
      <w:marRight w:val="0"/>
      <w:marTop w:val="0"/>
      <w:marBottom w:val="0"/>
      <w:divBdr>
        <w:top w:val="none" w:sz="0" w:space="0" w:color="auto"/>
        <w:left w:val="none" w:sz="0" w:space="0" w:color="auto"/>
        <w:bottom w:val="none" w:sz="0" w:space="0" w:color="auto"/>
        <w:right w:val="none" w:sz="0" w:space="0" w:color="auto"/>
      </w:divBdr>
    </w:div>
    <w:div w:id="1104500151">
      <w:bodyDiv w:val="1"/>
      <w:marLeft w:val="0"/>
      <w:marRight w:val="0"/>
      <w:marTop w:val="0"/>
      <w:marBottom w:val="0"/>
      <w:divBdr>
        <w:top w:val="none" w:sz="0" w:space="0" w:color="auto"/>
        <w:left w:val="none" w:sz="0" w:space="0" w:color="auto"/>
        <w:bottom w:val="none" w:sz="0" w:space="0" w:color="auto"/>
        <w:right w:val="none" w:sz="0" w:space="0" w:color="auto"/>
      </w:divBdr>
    </w:div>
    <w:div w:id="1104568891">
      <w:bodyDiv w:val="1"/>
      <w:marLeft w:val="0"/>
      <w:marRight w:val="0"/>
      <w:marTop w:val="0"/>
      <w:marBottom w:val="0"/>
      <w:divBdr>
        <w:top w:val="none" w:sz="0" w:space="0" w:color="auto"/>
        <w:left w:val="none" w:sz="0" w:space="0" w:color="auto"/>
        <w:bottom w:val="none" w:sz="0" w:space="0" w:color="auto"/>
        <w:right w:val="none" w:sz="0" w:space="0" w:color="auto"/>
      </w:divBdr>
    </w:div>
    <w:div w:id="1107774671">
      <w:bodyDiv w:val="1"/>
      <w:marLeft w:val="0"/>
      <w:marRight w:val="0"/>
      <w:marTop w:val="0"/>
      <w:marBottom w:val="0"/>
      <w:divBdr>
        <w:top w:val="none" w:sz="0" w:space="0" w:color="auto"/>
        <w:left w:val="none" w:sz="0" w:space="0" w:color="auto"/>
        <w:bottom w:val="none" w:sz="0" w:space="0" w:color="auto"/>
        <w:right w:val="none" w:sz="0" w:space="0" w:color="auto"/>
      </w:divBdr>
    </w:div>
    <w:div w:id="1115562665">
      <w:bodyDiv w:val="1"/>
      <w:marLeft w:val="0"/>
      <w:marRight w:val="0"/>
      <w:marTop w:val="0"/>
      <w:marBottom w:val="0"/>
      <w:divBdr>
        <w:top w:val="none" w:sz="0" w:space="0" w:color="auto"/>
        <w:left w:val="none" w:sz="0" w:space="0" w:color="auto"/>
        <w:bottom w:val="none" w:sz="0" w:space="0" w:color="auto"/>
        <w:right w:val="none" w:sz="0" w:space="0" w:color="auto"/>
      </w:divBdr>
    </w:div>
    <w:div w:id="1119421857">
      <w:bodyDiv w:val="1"/>
      <w:marLeft w:val="0"/>
      <w:marRight w:val="0"/>
      <w:marTop w:val="0"/>
      <w:marBottom w:val="0"/>
      <w:divBdr>
        <w:top w:val="none" w:sz="0" w:space="0" w:color="auto"/>
        <w:left w:val="none" w:sz="0" w:space="0" w:color="auto"/>
        <w:bottom w:val="none" w:sz="0" w:space="0" w:color="auto"/>
        <w:right w:val="none" w:sz="0" w:space="0" w:color="auto"/>
      </w:divBdr>
    </w:div>
    <w:div w:id="1119566990">
      <w:bodyDiv w:val="1"/>
      <w:marLeft w:val="0"/>
      <w:marRight w:val="0"/>
      <w:marTop w:val="0"/>
      <w:marBottom w:val="0"/>
      <w:divBdr>
        <w:top w:val="none" w:sz="0" w:space="0" w:color="auto"/>
        <w:left w:val="none" w:sz="0" w:space="0" w:color="auto"/>
        <w:bottom w:val="none" w:sz="0" w:space="0" w:color="auto"/>
        <w:right w:val="none" w:sz="0" w:space="0" w:color="auto"/>
      </w:divBdr>
    </w:div>
    <w:div w:id="1121074864">
      <w:bodyDiv w:val="1"/>
      <w:marLeft w:val="0"/>
      <w:marRight w:val="0"/>
      <w:marTop w:val="0"/>
      <w:marBottom w:val="0"/>
      <w:divBdr>
        <w:top w:val="none" w:sz="0" w:space="0" w:color="auto"/>
        <w:left w:val="none" w:sz="0" w:space="0" w:color="auto"/>
        <w:bottom w:val="none" w:sz="0" w:space="0" w:color="auto"/>
        <w:right w:val="none" w:sz="0" w:space="0" w:color="auto"/>
      </w:divBdr>
    </w:div>
    <w:div w:id="1123429582">
      <w:bodyDiv w:val="1"/>
      <w:marLeft w:val="0"/>
      <w:marRight w:val="0"/>
      <w:marTop w:val="0"/>
      <w:marBottom w:val="0"/>
      <w:divBdr>
        <w:top w:val="none" w:sz="0" w:space="0" w:color="auto"/>
        <w:left w:val="none" w:sz="0" w:space="0" w:color="auto"/>
        <w:bottom w:val="none" w:sz="0" w:space="0" w:color="auto"/>
        <w:right w:val="none" w:sz="0" w:space="0" w:color="auto"/>
      </w:divBdr>
    </w:div>
    <w:div w:id="1127118180">
      <w:bodyDiv w:val="1"/>
      <w:marLeft w:val="0"/>
      <w:marRight w:val="0"/>
      <w:marTop w:val="0"/>
      <w:marBottom w:val="0"/>
      <w:divBdr>
        <w:top w:val="none" w:sz="0" w:space="0" w:color="auto"/>
        <w:left w:val="none" w:sz="0" w:space="0" w:color="auto"/>
        <w:bottom w:val="none" w:sz="0" w:space="0" w:color="auto"/>
        <w:right w:val="none" w:sz="0" w:space="0" w:color="auto"/>
      </w:divBdr>
    </w:div>
    <w:div w:id="1138380010">
      <w:bodyDiv w:val="1"/>
      <w:marLeft w:val="0"/>
      <w:marRight w:val="0"/>
      <w:marTop w:val="0"/>
      <w:marBottom w:val="0"/>
      <w:divBdr>
        <w:top w:val="none" w:sz="0" w:space="0" w:color="auto"/>
        <w:left w:val="none" w:sz="0" w:space="0" w:color="auto"/>
        <w:bottom w:val="none" w:sz="0" w:space="0" w:color="auto"/>
        <w:right w:val="none" w:sz="0" w:space="0" w:color="auto"/>
      </w:divBdr>
    </w:div>
    <w:div w:id="1140801950">
      <w:bodyDiv w:val="1"/>
      <w:marLeft w:val="0"/>
      <w:marRight w:val="0"/>
      <w:marTop w:val="0"/>
      <w:marBottom w:val="0"/>
      <w:divBdr>
        <w:top w:val="none" w:sz="0" w:space="0" w:color="auto"/>
        <w:left w:val="none" w:sz="0" w:space="0" w:color="auto"/>
        <w:bottom w:val="none" w:sz="0" w:space="0" w:color="auto"/>
        <w:right w:val="none" w:sz="0" w:space="0" w:color="auto"/>
      </w:divBdr>
    </w:div>
    <w:div w:id="1162157971">
      <w:bodyDiv w:val="1"/>
      <w:marLeft w:val="0"/>
      <w:marRight w:val="0"/>
      <w:marTop w:val="0"/>
      <w:marBottom w:val="0"/>
      <w:divBdr>
        <w:top w:val="none" w:sz="0" w:space="0" w:color="auto"/>
        <w:left w:val="none" w:sz="0" w:space="0" w:color="auto"/>
        <w:bottom w:val="none" w:sz="0" w:space="0" w:color="auto"/>
        <w:right w:val="none" w:sz="0" w:space="0" w:color="auto"/>
      </w:divBdr>
    </w:div>
    <w:div w:id="1164278563">
      <w:bodyDiv w:val="1"/>
      <w:marLeft w:val="0"/>
      <w:marRight w:val="0"/>
      <w:marTop w:val="0"/>
      <w:marBottom w:val="0"/>
      <w:divBdr>
        <w:top w:val="none" w:sz="0" w:space="0" w:color="auto"/>
        <w:left w:val="none" w:sz="0" w:space="0" w:color="auto"/>
        <w:bottom w:val="none" w:sz="0" w:space="0" w:color="auto"/>
        <w:right w:val="none" w:sz="0" w:space="0" w:color="auto"/>
      </w:divBdr>
    </w:div>
    <w:div w:id="1165510406">
      <w:bodyDiv w:val="1"/>
      <w:marLeft w:val="0"/>
      <w:marRight w:val="0"/>
      <w:marTop w:val="0"/>
      <w:marBottom w:val="0"/>
      <w:divBdr>
        <w:top w:val="none" w:sz="0" w:space="0" w:color="auto"/>
        <w:left w:val="none" w:sz="0" w:space="0" w:color="auto"/>
        <w:bottom w:val="none" w:sz="0" w:space="0" w:color="auto"/>
        <w:right w:val="none" w:sz="0" w:space="0" w:color="auto"/>
      </w:divBdr>
    </w:div>
    <w:div w:id="1166675467">
      <w:bodyDiv w:val="1"/>
      <w:marLeft w:val="0"/>
      <w:marRight w:val="0"/>
      <w:marTop w:val="0"/>
      <w:marBottom w:val="0"/>
      <w:divBdr>
        <w:top w:val="none" w:sz="0" w:space="0" w:color="auto"/>
        <w:left w:val="none" w:sz="0" w:space="0" w:color="auto"/>
        <w:bottom w:val="none" w:sz="0" w:space="0" w:color="auto"/>
        <w:right w:val="none" w:sz="0" w:space="0" w:color="auto"/>
      </w:divBdr>
    </w:div>
    <w:div w:id="1169514680">
      <w:bodyDiv w:val="1"/>
      <w:marLeft w:val="0"/>
      <w:marRight w:val="0"/>
      <w:marTop w:val="0"/>
      <w:marBottom w:val="0"/>
      <w:divBdr>
        <w:top w:val="none" w:sz="0" w:space="0" w:color="auto"/>
        <w:left w:val="none" w:sz="0" w:space="0" w:color="auto"/>
        <w:bottom w:val="none" w:sz="0" w:space="0" w:color="auto"/>
        <w:right w:val="none" w:sz="0" w:space="0" w:color="auto"/>
      </w:divBdr>
    </w:div>
    <w:div w:id="1172258796">
      <w:bodyDiv w:val="1"/>
      <w:marLeft w:val="0"/>
      <w:marRight w:val="0"/>
      <w:marTop w:val="0"/>
      <w:marBottom w:val="0"/>
      <w:divBdr>
        <w:top w:val="none" w:sz="0" w:space="0" w:color="auto"/>
        <w:left w:val="none" w:sz="0" w:space="0" w:color="auto"/>
        <w:bottom w:val="none" w:sz="0" w:space="0" w:color="auto"/>
        <w:right w:val="none" w:sz="0" w:space="0" w:color="auto"/>
      </w:divBdr>
    </w:div>
    <w:div w:id="1174998197">
      <w:bodyDiv w:val="1"/>
      <w:marLeft w:val="0"/>
      <w:marRight w:val="0"/>
      <w:marTop w:val="0"/>
      <w:marBottom w:val="0"/>
      <w:divBdr>
        <w:top w:val="none" w:sz="0" w:space="0" w:color="auto"/>
        <w:left w:val="none" w:sz="0" w:space="0" w:color="auto"/>
        <w:bottom w:val="none" w:sz="0" w:space="0" w:color="auto"/>
        <w:right w:val="none" w:sz="0" w:space="0" w:color="auto"/>
      </w:divBdr>
    </w:div>
    <w:div w:id="1180775829">
      <w:bodyDiv w:val="1"/>
      <w:marLeft w:val="0"/>
      <w:marRight w:val="0"/>
      <w:marTop w:val="0"/>
      <w:marBottom w:val="0"/>
      <w:divBdr>
        <w:top w:val="none" w:sz="0" w:space="0" w:color="auto"/>
        <w:left w:val="none" w:sz="0" w:space="0" w:color="auto"/>
        <w:bottom w:val="none" w:sz="0" w:space="0" w:color="auto"/>
        <w:right w:val="none" w:sz="0" w:space="0" w:color="auto"/>
      </w:divBdr>
    </w:div>
    <w:div w:id="1183976303">
      <w:bodyDiv w:val="1"/>
      <w:marLeft w:val="0"/>
      <w:marRight w:val="0"/>
      <w:marTop w:val="0"/>
      <w:marBottom w:val="0"/>
      <w:divBdr>
        <w:top w:val="none" w:sz="0" w:space="0" w:color="auto"/>
        <w:left w:val="none" w:sz="0" w:space="0" w:color="auto"/>
        <w:bottom w:val="none" w:sz="0" w:space="0" w:color="auto"/>
        <w:right w:val="none" w:sz="0" w:space="0" w:color="auto"/>
      </w:divBdr>
    </w:div>
    <w:div w:id="1189637496">
      <w:bodyDiv w:val="1"/>
      <w:marLeft w:val="0"/>
      <w:marRight w:val="0"/>
      <w:marTop w:val="0"/>
      <w:marBottom w:val="0"/>
      <w:divBdr>
        <w:top w:val="none" w:sz="0" w:space="0" w:color="auto"/>
        <w:left w:val="none" w:sz="0" w:space="0" w:color="auto"/>
        <w:bottom w:val="none" w:sz="0" w:space="0" w:color="auto"/>
        <w:right w:val="none" w:sz="0" w:space="0" w:color="auto"/>
      </w:divBdr>
    </w:div>
    <w:div w:id="1195459879">
      <w:bodyDiv w:val="1"/>
      <w:marLeft w:val="0"/>
      <w:marRight w:val="0"/>
      <w:marTop w:val="0"/>
      <w:marBottom w:val="0"/>
      <w:divBdr>
        <w:top w:val="none" w:sz="0" w:space="0" w:color="auto"/>
        <w:left w:val="none" w:sz="0" w:space="0" w:color="auto"/>
        <w:bottom w:val="none" w:sz="0" w:space="0" w:color="auto"/>
        <w:right w:val="none" w:sz="0" w:space="0" w:color="auto"/>
      </w:divBdr>
    </w:div>
    <w:div w:id="1197503906">
      <w:bodyDiv w:val="1"/>
      <w:marLeft w:val="0"/>
      <w:marRight w:val="0"/>
      <w:marTop w:val="0"/>
      <w:marBottom w:val="0"/>
      <w:divBdr>
        <w:top w:val="none" w:sz="0" w:space="0" w:color="auto"/>
        <w:left w:val="none" w:sz="0" w:space="0" w:color="auto"/>
        <w:bottom w:val="none" w:sz="0" w:space="0" w:color="auto"/>
        <w:right w:val="none" w:sz="0" w:space="0" w:color="auto"/>
      </w:divBdr>
    </w:div>
    <w:div w:id="1197620152">
      <w:bodyDiv w:val="1"/>
      <w:marLeft w:val="0"/>
      <w:marRight w:val="0"/>
      <w:marTop w:val="0"/>
      <w:marBottom w:val="0"/>
      <w:divBdr>
        <w:top w:val="none" w:sz="0" w:space="0" w:color="auto"/>
        <w:left w:val="none" w:sz="0" w:space="0" w:color="auto"/>
        <w:bottom w:val="none" w:sz="0" w:space="0" w:color="auto"/>
        <w:right w:val="none" w:sz="0" w:space="0" w:color="auto"/>
      </w:divBdr>
    </w:div>
    <w:div w:id="1201161298">
      <w:bodyDiv w:val="1"/>
      <w:marLeft w:val="0"/>
      <w:marRight w:val="0"/>
      <w:marTop w:val="0"/>
      <w:marBottom w:val="0"/>
      <w:divBdr>
        <w:top w:val="none" w:sz="0" w:space="0" w:color="auto"/>
        <w:left w:val="none" w:sz="0" w:space="0" w:color="auto"/>
        <w:bottom w:val="none" w:sz="0" w:space="0" w:color="auto"/>
        <w:right w:val="none" w:sz="0" w:space="0" w:color="auto"/>
      </w:divBdr>
    </w:div>
    <w:div w:id="1202938533">
      <w:bodyDiv w:val="1"/>
      <w:marLeft w:val="0"/>
      <w:marRight w:val="0"/>
      <w:marTop w:val="0"/>
      <w:marBottom w:val="0"/>
      <w:divBdr>
        <w:top w:val="none" w:sz="0" w:space="0" w:color="auto"/>
        <w:left w:val="none" w:sz="0" w:space="0" w:color="auto"/>
        <w:bottom w:val="none" w:sz="0" w:space="0" w:color="auto"/>
        <w:right w:val="none" w:sz="0" w:space="0" w:color="auto"/>
      </w:divBdr>
    </w:div>
    <w:div w:id="1204438045">
      <w:bodyDiv w:val="1"/>
      <w:marLeft w:val="0"/>
      <w:marRight w:val="0"/>
      <w:marTop w:val="0"/>
      <w:marBottom w:val="0"/>
      <w:divBdr>
        <w:top w:val="none" w:sz="0" w:space="0" w:color="auto"/>
        <w:left w:val="none" w:sz="0" w:space="0" w:color="auto"/>
        <w:bottom w:val="none" w:sz="0" w:space="0" w:color="auto"/>
        <w:right w:val="none" w:sz="0" w:space="0" w:color="auto"/>
      </w:divBdr>
    </w:div>
    <w:div w:id="1204635998">
      <w:bodyDiv w:val="1"/>
      <w:marLeft w:val="0"/>
      <w:marRight w:val="0"/>
      <w:marTop w:val="0"/>
      <w:marBottom w:val="0"/>
      <w:divBdr>
        <w:top w:val="none" w:sz="0" w:space="0" w:color="auto"/>
        <w:left w:val="none" w:sz="0" w:space="0" w:color="auto"/>
        <w:bottom w:val="none" w:sz="0" w:space="0" w:color="auto"/>
        <w:right w:val="none" w:sz="0" w:space="0" w:color="auto"/>
      </w:divBdr>
    </w:div>
    <w:div w:id="1206941032">
      <w:bodyDiv w:val="1"/>
      <w:marLeft w:val="0"/>
      <w:marRight w:val="0"/>
      <w:marTop w:val="0"/>
      <w:marBottom w:val="0"/>
      <w:divBdr>
        <w:top w:val="none" w:sz="0" w:space="0" w:color="auto"/>
        <w:left w:val="none" w:sz="0" w:space="0" w:color="auto"/>
        <w:bottom w:val="none" w:sz="0" w:space="0" w:color="auto"/>
        <w:right w:val="none" w:sz="0" w:space="0" w:color="auto"/>
      </w:divBdr>
    </w:div>
    <w:div w:id="1219242376">
      <w:bodyDiv w:val="1"/>
      <w:marLeft w:val="0"/>
      <w:marRight w:val="0"/>
      <w:marTop w:val="0"/>
      <w:marBottom w:val="0"/>
      <w:divBdr>
        <w:top w:val="none" w:sz="0" w:space="0" w:color="auto"/>
        <w:left w:val="none" w:sz="0" w:space="0" w:color="auto"/>
        <w:bottom w:val="none" w:sz="0" w:space="0" w:color="auto"/>
        <w:right w:val="none" w:sz="0" w:space="0" w:color="auto"/>
      </w:divBdr>
    </w:div>
    <w:div w:id="1221985039">
      <w:bodyDiv w:val="1"/>
      <w:marLeft w:val="0"/>
      <w:marRight w:val="0"/>
      <w:marTop w:val="0"/>
      <w:marBottom w:val="0"/>
      <w:divBdr>
        <w:top w:val="none" w:sz="0" w:space="0" w:color="auto"/>
        <w:left w:val="none" w:sz="0" w:space="0" w:color="auto"/>
        <w:bottom w:val="none" w:sz="0" w:space="0" w:color="auto"/>
        <w:right w:val="none" w:sz="0" w:space="0" w:color="auto"/>
      </w:divBdr>
    </w:div>
    <w:div w:id="122298730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27107014">
      <w:bodyDiv w:val="1"/>
      <w:marLeft w:val="0"/>
      <w:marRight w:val="0"/>
      <w:marTop w:val="0"/>
      <w:marBottom w:val="0"/>
      <w:divBdr>
        <w:top w:val="none" w:sz="0" w:space="0" w:color="auto"/>
        <w:left w:val="none" w:sz="0" w:space="0" w:color="auto"/>
        <w:bottom w:val="none" w:sz="0" w:space="0" w:color="auto"/>
        <w:right w:val="none" w:sz="0" w:space="0" w:color="auto"/>
      </w:divBdr>
    </w:div>
    <w:div w:id="1231426848">
      <w:bodyDiv w:val="1"/>
      <w:marLeft w:val="0"/>
      <w:marRight w:val="0"/>
      <w:marTop w:val="0"/>
      <w:marBottom w:val="0"/>
      <w:divBdr>
        <w:top w:val="none" w:sz="0" w:space="0" w:color="auto"/>
        <w:left w:val="none" w:sz="0" w:space="0" w:color="auto"/>
        <w:bottom w:val="none" w:sz="0" w:space="0" w:color="auto"/>
        <w:right w:val="none" w:sz="0" w:space="0" w:color="auto"/>
      </w:divBdr>
    </w:div>
    <w:div w:id="1231501079">
      <w:bodyDiv w:val="1"/>
      <w:marLeft w:val="0"/>
      <w:marRight w:val="0"/>
      <w:marTop w:val="0"/>
      <w:marBottom w:val="0"/>
      <w:divBdr>
        <w:top w:val="none" w:sz="0" w:space="0" w:color="auto"/>
        <w:left w:val="none" w:sz="0" w:space="0" w:color="auto"/>
        <w:bottom w:val="none" w:sz="0" w:space="0" w:color="auto"/>
        <w:right w:val="none" w:sz="0" w:space="0" w:color="auto"/>
      </w:divBdr>
    </w:div>
    <w:div w:id="1232733728">
      <w:bodyDiv w:val="1"/>
      <w:marLeft w:val="0"/>
      <w:marRight w:val="0"/>
      <w:marTop w:val="0"/>
      <w:marBottom w:val="0"/>
      <w:divBdr>
        <w:top w:val="none" w:sz="0" w:space="0" w:color="auto"/>
        <w:left w:val="none" w:sz="0" w:space="0" w:color="auto"/>
        <w:bottom w:val="none" w:sz="0" w:space="0" w:color="auto"/>
        <w:right w:val="none" w:sz="0" w:space="0" w:color="auto"/>
      </w:divBdr>
    </w:div>
    <w:div w:id="1233925677">
      <w:bodyDiv w:val="1"/>
      <w:marLeft w:val="0"/>
      <w:marRight w:val="0"/>
      <w:marTop w:val="0"/>
      <w:marBottom w:val="0"/>
      <w:divBdr>
        <w:top w:val="none" w:sz="0" w:space="0" w:color="auto"/>
        <w:left w:val="none" w:sz="0" w:space="0" w:color="auto"/>
        <w:bottom w:val="none" w:sz="0" w:space="0" w:color="auto"/>
        <w:right w:val="none" w:sz="0" w:space="0" w:color="auto"/>
      </w:divBdr>
    </w:div>
    <w:div w:id="1234271692">
      <w:bodyDiv w:val="1"/>
      <w:marLeft w:val="0"/>
      <w:marRight w:val="0"/>
      <w:marTop w:val="0"/>
      <w:marBottom w:val="0"/>
      <w:divBdr>
        <w:top w:val="none" w:sz="0" w:space="0" w:color="auto"/>
        <w:left w:val="none" w:sz="0" w:space="0" w:color="auto"/>
        <w:bottom w:val="none" w:sz="0" w:space="0" w:color="auto"/>
        <w:right w:val="none" w:sz="0" w:space="0" w:color="auto"/>
      </w:divBdr>
    </w:div>
    <w:div w:id="1235430304">
      <w:bodyDiv w:val="1"/>
      <w:marLeft w:val="0"/>
      <w:marRight w:val="0"/>
      <w:marTop w:val="0"/>
      <w:marBottom w:val="0"/>
      <w:divBdr>
        <w:top w:val="none" w:sz="0" w:space="0" w:color="auto"/>
        <w:left w:val="none" w:sz="0" w:space="0" w:color="auto"/>
        <w:bottom w:val="none" w:sz="0" w:space="0" w:color="auto"/>
        <w:right w:val="none" w:sz="0" w:space="0" w:color="auto"/>
      </w:divBdr>
    </w:div>
    <w:div w:id="1239749278">
      <w:bodyDiv w:val="1"/>
      <w:marLeft w:val="0"/>
      <w:marRight w:val="0"/>
      <w:marTop w:val="0"/>
      <w:marBottom w:val="0"/>
      <w:divBdr>
        <w:top w:val="none" w:sz="0" w:space="0" w:color="auto"/>
        <w:left w:val="none" w:sz="0" w:space="0" w:color="auto"/>
        <w:bottom w:val="none" w:sz="0" w:space="0" w:color="auto"/>
        <w:right w:val="none" w:sz="0" w:space="0" w:color="auto"/>
      </w:divBdr>
    </w:div>
    <w:div w:id="1240824688">
      <w:bodyDiv w:val="1"/>
      <w:marLeft w:val="0"/>
      <w:marRight w:val="0"/>
      <w:marTop w:val="0"/>
      <w:marBottom w:val="0"/>
      <w:divBdr>
        <w:top w:val="none" w:sz="0" w:space="0" w:color="auto"/>
        <w:left w:val="none" w:sz="0" w:space="0" w:color="auto"/>
        <w:bottom w:val="none" w:sz="0" w:space="0" w:color="auto"/>
        <w:right w:val="none" w:sz="0" w:space="0" w:color="auto"/>
      </w:divBdr>
    </w:div>
    <w:div w:id="1241210129">
      <w:bodyDiv w:val="1"/>
      <w:marLeft w:val="0"/>
      <w:marRight w:val="0"/>
      <w:marTop w:val="0"/>
      <w:marBottom w:val="0"/>
      <w:divBdr>
        <w:top w:val="none" w:sz="0" w:space="0" w:color="auto"/>
        <w:left w:val="none" w:sz="0" w:space="0" w:color="auto"/>
        <w:bottom w:val="none" w:sz="0" w:space="0" w:color="auto"/>
        <w:right w:val="none" w:sz="0" w:space="0" w:color="auto"/>
      </w:divBdr>
    </w:div>
    <w:div w:id="1242063821">
      <w:bodyDiv w:val="1"/>
      <w:marLeft w:val="0"/>
      <w:marRight w:val="0"/>
      <w:marTop w:val="0"/>
      <w:marBottom w:val="0"/>
      <w:divBdr>
        <w:top w:val="none" w:sz="0" w:space="0" w:color="auto"/>
        <w:left w:val="none" w:sz="0" w:space="0" w:color="auto"/>
        <w:bottom w:val="none" w:sz="0" w:space="0" w:color="auto"/>
        <w:right w:val="none" w:sz="0" w:space="0" w:color="auto"/>
      </w:divBdr>
    </w:div>
    <w:div w:id="1244678128">
      <w:bodyDiv w:val="1"/>
      <w:marLeft w:val="0"/>
      <w:marRight w:val="0"/>
      <w:marTop w:val="0"/>
      <w:marBottom w:val="0"/>
      <w:divBdr>
        <w:top w:val="none" w:sz="0" w:space="0" w:color="auto"/>
        <w:left w:val="none" w:sz="0" w:space="0" w:color="auto"/>
        <w:bottom w:val="none" w:sz="0" w:space="0" w:color="auto"/>
        <w:right w:val="none" w:sz="0" w:space="0" w:color="auto"/>
      </w:divBdr>
    </w:div>
    <w:div w:id="1244992569">
      <w:bodyDiv w:val="1"/>
      <w:marLeft w:val="0"/>
      <w:marRight w:val="0"/>
      <w:marTop w:val="0"/>
      <w:marBottom w:val="0"/>
      <w:divBdr>
        <w:top w:val="none" w:sz="0" w:space="0" w:color="auto"/>
        <w:left w:val="none" w:sz="0" w:space="0" w:color="auto"/>
        <w:bottom w:val="none" w:sz="0" w:space="0" w:color="auto"/>
        <w:right w:val="none" w:sz="0" w:space="0" w:color="auto"/>
      </w:divBdr>
    </w:div>
    <w:div w:id="1252081517">
      <w:bodyDiv w:val="1"/>
      <w:marLeft w:val="0"/>
      <w:marRight w:val="0"/>
      <w:marTop w:val="0"/>
      <w:marBottom w:val="0"/>
      <w:divBdr>
        <w:top w:val="none" w:sz="0" w:space="0" w:color="auto"/>
        <w:left w:val="none" w:sz="0" w:space="0" w:color="auto"/>
        <w:bottom w:val="none" w:sz="0" w:space="0" w:color="auto"/>
        <w:right w:val="none" w:sz="0" w:space="0" w:color="auto"/>
      </w:divBdr>
    </w:div>
    <w:div w:id="1253391716">
      <w:bodyDiv w:val="1"/>
      <w:marLeft w:val="0"/>
      <w:marRight w:val="0"/>
      <w:marTop w:val="0"/>
      <w:marBottom w:val="0"/>
      <w:divBdr>
        <w:top w:val="none" w:sz="0" w:space="0" w:color="auto"/>
        <w:left w:val="none" w:sz="0" w:space="0" w:color="auto"/>
        <w:bottom w:val="none" w:sz="0" w:space="0" w:color="auto"/>
        <w:right w:val="none" w:sz="0" w:space="0" w:color="auto"/>
      </w:divBdr>
    </w:div>
    <w:div w:id="1255554272">
      <w:bodyDiv w:val="1"/>
      <w:marLeft w:val="0"/>
      <w:marRight w:val="0"/>
      <w:marTop w:val="0"/>
      <w:marBottom w:val="0"/>
      <w:divBdr>
        <w:top w:val="none" w:sz="0" w:space="0" w:color="auto"/>
        <w:left w:val="none" w:sz="0" w:space="0" w:color="auto"/>
        <w:bottom w:val="none" w:sz="0" w:space="0" w:color="auto"/>
        <w:right w:val="none" w:sz="0" w:space="0" w:color="auto"/>
      </w:divBdr>
    </w:div>
    <w:div w:id="1257250835">
      <w:bodyDiv w:val="1"/>
      <w:marLeft w:val="0"/>
      <w:marRight w:val="0"/>
      <w:marTop w:val="0"/>
      <w:marBottom w:val="0"/>
      <w:divBdr>
        <w:top w:val="none" w:sz="0" w:space="0" w:color="auto"/>
        <w:left w:val="none" w:sz="0" w:space="0" w:color="auto"/>
        <w:bottom w:val="none" w:sz="0" w:space="0" w:color="auto"/>
        <w:right w:val="none" w:sz="0" w:space="0" w:color="auto"/>
      </w:divBdr>
    </w:div>
    <w:div w:id="1258900971">
      <w:bodyDiv w:val="1"/>
      <w:marLeft w:val="0"/>
      <w:marRight w:val="0"/>
      <w:marTop w:val="0"/>
      <w:marBottom w:val="0"/>
      <w:divBdr>
        <w:top w:val="none" w:sz="0" w:space="0" w:color="auto"/>
        <w:left w:val="none" w:sz="0" w:space="0" w:color="auto"/>
        <w:bottom w:val="none" w:sz="0" w:space="0" w:color="auto"/>
        <w:right w:val="none" w:sz="0" w:space="0" w:color="auto"/>
      </w:divBdr>
    </w:div>
    <w:div w:id="1263296220">
      <w:bodyDiv w:val="1"/>
      <w:marLeft w:val="0"/>
      <w:marRight w:val="0"/>
      <w:marTop w:val="0"/>
      <w:marBottom w:val="0"/>
      <w:divBdr>
        <w:top w:val="none" w:sz="0" w:space="0" w:color="auto"/>
        <w:left w:val="none" w:sz="0" w:space="0" w:color="auto"/>
        <w:bottom w:val="none" w:sz="0" w:space="0" w:color="auto"/>
        <w:right w:val="none" w:sz="0" w:space="0" w:color="auto"/>
      </w:divBdr>
    </w:div>
    <w:div w:id="1264191847">
      <w:bodyDiv w:val="1"/>
      <w:marLeft w:val="0"/>
      <w:marRight w:val="0"/>
      <w:marTop w:val="0"/>
      <w:marBottom w:val="0"/>
      <w:divBdr>
        <w:top w:val="none" w:sz="0" w:space="0" w:color="auto"/>
        <w:left w:val="none" w:sz="0" w:space="0" w:color="auto"/>
        <w:bottom w:val="none" w:sz="0" w:space="0" w:color="auto"/>
        <w:right w:val="none" w:sz="0" w:space="0" w:color="auto"/>
      </w:divBdr>
    </w:div>
    <w:div w:id="1267302140">
      <w:bodyDiv w:val="1"/>
      <w:marLeft w:val="0"/>
      <w:marRight w:val="0"/>
      <w:marTop w:val="0"/>
      <w:marBottom w:val="0"/>
      <w:divBdr>
        <w:top w:val="none" w:sz="0" w:space="0" w:color="auto"/>
        <w:left w:val="none" w:sz="0" w:space="0" w:color="auto"/>
        <w:bottom w:val="none" w:sz="0" w:space="0" w:color="auto"/>
        <w:right w:val="none" w:sz="0" w:space="0" w:color="auto"/>
      </w:divBdr>
    </w:div>
    <w:div w:id="1274172583">
      <w:bodyDiv w:val="1"/>
      <w:marLeft w:val="0"/>
      <w:marRight w:val="0"/>
      <w:marTop w:val="0"/>
      <w:marBottom w:val="0"/>
      <w:divBdr>
        <w:top w:val="none" w:sz="0" w:space="0" w:color="auto"/>
        <w:left w:val="none" w:sz="0" w:space="0" w:color="auto"/>
        <w:bottom w:val="none" w:sz="0" w:space="0" w:color="auto"/>
        <w:right w:val="none" w:sz="0" w:space="0" w:color="auto"/>
      </w:divBdr>
    </w:div>
    <w:div w:id="1281912052">
      <w:bodyDiv w:val="1"/>
      <w:marLeft w:val="0"/>
      <w:marRight w:val="0"/>
      <w:marTop w:val="0"/>
      <w:marBottom w:val="0"/>
      <w:divBdr>
        <w:top w:val="none" w:sz="0" w:space="0" w:color="auto"/>
        <w:left w:val="none" w:sz="0" w:space="0" w:color="auto"/>
        <w:bottom w:val="none" w:sz="0" w:space="0" w:color="auto"/>
        <w:right w:val="none" w:sz="0" w:space="0" w:color="auto"/>
      </w:divBdr>
    </w:div>
    <w:div w:id="1284187645">
      <w:bodyDiv w:val="1"/>
      <w:marLeft w:val="0"/>
      <w:marRight w:val="0"/>
      <w:marTop w:val="0"/>
      <w:marBottom w:val="0"/>
      <w:divBdr>
        <w:top w:val="none" w:sz="0" w:space="0" w:color="auto"/>
        <w:left w:val="none" w:sz="0" w:space="0" w:color="auto"/>
        <w:bottom w:val="none" w:sz="0" w:space="0" w:color="auto"/>
        <w:right w:val="none" w:sz="0" w:space="0" w:color="auto"/>
      </w:divBdr>
    </w:div>
    <w:div w:id="1287587280">
      <w:bodyDiv w:val="1"/>
      <w:marLeft w:val="0"/>
      <w:marRight w:val="0"/>
      <w:marTop w:val="0"/>
      <w:marBottom w:val="0"/>
      <w:divBdr>
        <w:top w:val="none" w:sz="0" w:space="0" w:color="auto"/>
        <w:left w:val="none" w:sz="0" w:space="0" w:color="auto"/>
        <w:bottom w:val="none" w:sz="0" w:space="0" w:color="auto"/>
        <w:right w:val="none" w:sz="0" w:space="0" w:color="auto"/>
      </w:divBdr>
    </w:div>
    <w:div w:id="1288197466">
      <w:bodyDiv w:val="1"/>
      <w:marLeft w:val="0"/>
      <w:marRight w:val="0"/>
      <w:marTop w:val="0"/>
      <w:marBottom w:val="0"/>
      <w:divBdr>
        <w:top w:val="none" w:sz="0" w:space="0" w:color="auto"/>
        <w:left w:val="none" w:sz="0" w:space="0" w:color="auto"/>
        <w:bottom w:val="none" w:sz="0" w:space="0" w:color="auto"/>
        <w:right w:val="none" w:sz="0" w:space="0" w:color="auto"/>
      </w:divBdr>
    </w:div>
    <w:div w:id="1290013671">
      <w:bodyDiv w:val="1"/>
      <w:marLeft w:val="0"/>
      <w:marRight w:val="0"/>
      <w:marTop w:val="0"/>
      <w:marBottom w:val="0"/>
      <w:divBdr>
        <w:top w:val="none" w:sz="0" w:space="0" w:color="auto"/>
        <w:left w:val="none" w:sz="0" w:space="0" w:color="auto"/>
        <w:bottom w:val="none" w:sz="0" w:space="0" w:color="auto"/>
        <w:right w:val="none" w:sz="0" w:space="0" w:color="auto"/>
      </w:divBdr>
    </w:div>
    <w:div w:id="1292587518">
      <w:bodyDiv w:val="1"/>
      <w:marLeft w:val="0"/>
      <w:marRight w:val="0"/>
      <w:marTop w:val="0"/>
      <w:marBottom w:val="0"/>
      <w:divBdr>
        <w:top w:val="none" w:sz="0" w:space="0" w:color="auto"/>
        <w:left w:val="none" w:sz="0" w:space="0" w:color="auto"/>
        <w:bottom w:val="none" w:sz="0" w:space="0" w:color="auto"/>
        <w:right w:val="none" w:sz="0" w:space="0" w:color="auto"/>
      </w:divBdr>
    </w:div>
    <w:div w:id="1294673111">
      <w:bodyDiv w:val="1"/>
      <w:marLeft w:val="0"/>
      <w:marRight w:val="0"/>
      <w:marTop w:val="0"/>
      <w:marBottom w:val="0"/>
      <w:divBdr>
        <w:top w:val="none" w:sz="0" w:space="0" w:color="auto"/>
        <w:left w:val="none" w:sz="0" w:space="0" w:color="auto"/>
        <w:bottom w:val="none" w:sz="0" w:space="0" w:color="auto"/>
        <w:right w:val="none" w:sz="0" w:space="0" w:color="auto"/>
      </w:divBdr>
    </w:div>
    <w:div w:id="1299799851">
      <w:bodyDiv w:val="1"/>
      <w:marLeft w:val="0"/>
      <w:marRight w:val="0"/>
      <w:marTop w:val="0"/>
      <w:marBottom w:val="0"/>
      <w:divBdr>
        <w:top w:val="none" w:sz="0" w:space="0" w:color="auto"/>
        <w:left w:val="none" w:sz="0" w:space="0" w:color="auto"/>
        <w:bottom w:val="none" w:sz="0" w:space="0" w:color="auto"/>
        <w:right w:val="none" w:sz="0" w:space="0" w:color="auto"/>
      </w:divBdr>
    </w:div>
    <w:div w:id="1304041923">
      <w:bodyDiv w:val="1"/>
      <w:marLeft w:val="0"/>
      <w:marRight w:val="0"/>
      <w:marTop w:val="0"/>
      <w:marBottom w:val="0"/>
      <w:divBdr>
        <w:top w:val="none" w:sz="0" w:space="0" w:color="auto"/>
        <w:left w:val="none" w:sz="0" w:space="0" w:color="auto"/>
        <w:bottom w:val="none" w:sz="0" w:space="0" w:color="auto"/>
        <w:right w:val="none" w:sz="0" w:space="0" w:color="auto"/>
      </w:divBdr>
    </w:div>
    <w:div w:id="1310209513">
      <w:bodyDiv w:val="1"/>
      <w:marLeft w:val="0"/>
      <w:marRight w:val="0"/>
      <w:marTop w:val="0"/>
      <w:marBottom w:val="0"/>
      <w:divBdr>
        <w:top w:val="none" w:sz="0" w:space="0" w:color="auto"/>
        <w:left w:val="none" w:sz="0" w:space="0" w:color="auto"/>
        <w:bottom w:val="none" w:sz="0" w:space="0" w:color="auto"/>
        <w:right w:val="none" w:sz="0" w:space="0" w:color="auto"/>
      </w:divBdr>
    </w:div>
    <w:div w:id="1313828151">
      <w:bodyDiv w:val="1"/>
      <w:marLeft w:val="0"/>
      <w:marRight w:val="0"/>
      <w:marTop w:val="0"/>
      <w:marBottom w:val="0"/>
      <w:divBdr>
        <w:top w:val="none" w:sz="0" w:space="0" w:color="auto"/>
        <w:left w:val="none" w:sz="0" w:space="0" w:color="auto"/>
        <w:bottom w:val="none" w:sz="0" w:space="0" w:color="auto"/>
        <w:right w:val="none" w:sz="0" w:space="0" w:color="auto"/>
      </w:divBdr>
    </w:div>
    <w:div w:id="1323894194">
      <w:bodyDiv w:val="1"/>
      <w:marLeft w:val="0"/>
      <w:marRight w:val="0"/>
      <w:marTop w:val="0"/>
      <w:marBottom w:val="0"/>
      <w:divBdr>
        <w:top w:val="none" w:sz="0" w:space="0" w:color="auto"/>
        <w:left w:val="none" w:sz="0" w:space="0" w:color="auto"/>
        <w:bottom w:val="none" w:sz="0" w:space="0" w:color="auto"/>
        <w:right w:val="none" w:sz="0" w:space="0" w:color="auto"/>
      </w:divBdr>
    </w:div>
    <w:div w:id="1325165632">
      <w:bodyDiv w:val="1"/>
      <w:marLeft w:val="0"/>
      <w:marRight w:val="0"/>
      <w:marTop w:val="0"/>
      <w:marBottom w:val="0"/>
      <w:divBdr>
        <w:top w:val="none" w:sz="0" w:space="0" w:color="auto"/>
        <w:left w:val="none" w:sz="0" w:space="0" w:color="auto"/>
        <w:bottom w:val="none" w:sz="0" w:space="0" w:color="auto"/>
        <w:right w:val="none" w:sz="0" w:space="0" w:color="auto"/>
      </w:divBdr>
    </w:div>
    <w:div w:id="1327053567">
      <w:bodyDiv w:val="1"/>
      <w:marLeft w:val="0"/>
      <w:marRight w:val="0"/>
      <w:marTop w:val="0"/>
      <w:marBottom w:val="0"/>
      <w:divBdr>
        <w:top w:val="none" w:sz="0" w:space="0" w:color="auto"/>
        <w:left w:val="none" w:sz="0" w:space="0" w:color="auto"/>
        <w:bottom w:val="none" w:sz="0" w:space="0" w:color="auto"/>
        <w:right w:val="none" w:sz="0" w:space="0" w:color="auto"/>
      </w:divBdr>
    </w:div>
    <w:div w:id="1350793187">
      <w:bodyDiv w:val="1"/>
      <w:marLeft w:val="0"/>
      <w:marRight w:val="0"/>
      <w:marTop w:val="0"/>
      <w:marBottom w:val="0"/>
      <w:divBdr>
        <w:top w:val="none" w:sz="0" w:space="0" w:color="auto"/>
        <w:left w:val="none" w:sz="0" w:space="0" w:color="auto"/>
        <w:bottom w:val="none" w:sz="0" w:space="0" w:color="auto"/>
        <w:right w:val="none" w:sz="0" w:space="0" w:color="auto"/>
      </w:divBdr>
    </w:div>
    <w:div w:id="1352028179">
      <w:bodyDiv w:val="1"/>
      <w:marLeft w:val="0"/>
      <w:marRight w:val="0"/>
      <w:marTop w:val="0"/>
      <w:marBottom w:val="0"/>
      <w:divBdr>
        <w:top w:val="none" w:sz="0" w:space="0" w:color="auto"/>
        <w:left w:val="none" w:sz="0" w:space="0" w:color="auto"/>
        <w:bottom w:val="none" w:sz="0" w:space="0" w:color="auto"/>
        <w:right w:val="none" w:sz="0" w:space="0" w:color="auto"/>
      </w:divBdr>
    </w:div>
    <w:div w:id="1352340720">
      <w:bodyDiv w:val="1"/>
      <w:marLeft w:val="0"/>
      <w:marRight w:val="0"/>
      <w:marTop w:val="0"/>
      <w:marBottom w:val="0"/>
      <w:divBdr>
        <w:top w:val="none" w:sz="0" w:space="0" w:color="auto"/>
        <w:left w:val="none" w:sz="0" w:space="0" w:color="auto"/>
        <w:bottom w:val="none" w:sz="0" w:space="0" w:color="auto"/>
        <w:right w:val="none" w:sz="0" w:space="0" w:color="auto"/>
      </w:divBdr>
    </w:div>
    <w:div w:id="1353801830">
      <w:bodyDiv w:val="1"/>
      <w:marLeft w:val="0"/>
      <w:marRight w:val="0"/>
      <w:marTop w:val="0"/>
      <w:marBottom w:val="0"/>
      <w:divBdr>
        <w:top w:val="none" w:sz="0" w:space="0" w:color="auto"/>
        <w:left w:val="none" w:sz="0" w:space="0" w:color="auto"/>
        <w:bottom w:val="none" w:sz="0" w:space="0" w:color="auto"/>
        <w:right w:val="none" w:sz="0" w:space="0" w:color="auto"/>
      </w:divBdr>
    </w:div>
    <w:div w:id="1354112739">
      <w:bodyDiv w:val="1"/>
      <w:marLeft w:val="0"/>
      <w:marRight w:val="0"/>
      <w:marTop w:val="0"/>
      <w:marBottom w:val="0"/>
      <w:divBdr>
        <w:top w:val="none" w:sz="0" w:space="0" w:color="auto"/>
        <w:left w:val="none" w:sz="0" w:space="0" w:color="auto"/>
        <w:bottom w:val="none" w:sz="0" w:space="0" w:color="auto"/>
        <w:right w:val="none" w:sz="0" w:space="0" w:color="auto"/>
      </w:divBdr>
    </w:div>
    <w:div w:id="1354378033">
      <w:bodyDiv w:val="1"/>
      <w:marLeft w:val="0"/>
      <w:marRight w:val="0"/>
      <w:marTop w:val="0"/>
      <w:marBottom w:val="0"/>
      <w:divBdr>
        <w:top w:val="none" w:sz="0" w:space="0" w:color="auto"/>
        <w:left w:val="none" w:sz="0" w:space="0" w:color="auto"/>
        <w:bottom w:val="none" w:sz="0" w:space="0" w:color="auto"/>
        <w:right w:val="none" w:sz="0" w:space="0" w:color="auto"/>
      </w:divBdr>
    </w:div>
    <w:div w:id="1354501886">
      <w:bodyDiv w:val="1"/>
      <w:marLeft w:val="0"/>
      <w:marRight w:val="0"/>
      <w:marTop w:val="0"/>
      <w:marBottom w:val="0"/>
      <w:divBdr>
        <w:top w:val="none" w:sz="0" w:space="0" w:color="auto"/>
        <w:left w:val="none" w:sz="0" w:space="0" w:color="auto"/>
        <w:bottom w:val="none" w:sz="0" w:space="0" w:color="auto"/>
        <w:right w:val="none" w:sz="0" w:space="0" w:color="auto"/>
      </w:divBdr>
    </w:div>
    <w:div w:id="1355227360">
      <w:bodyDiv w:val="1"/>
      <w:marLeft w:val="0"/>
      <w:marRight w:val="0"/>
      <w:marTop w:val="0"/>
      <w:marBottom w:val="0"/>
      <w:divBdr>
        <w:top w:val="none" w:sz="0" w:space="0" w:color="auto"/>
        <w:left w:val="none" w:sz="0" w:space="0" w:color="auto"/>
        <w:bottom w:val="none" w:sz="0" w:space="0" w:color="auto"/>
        <w:right w:val="none" w:sz="0" w:space="0" w:color="auto"/>
      </w:divBdr>
    </w:div>
    <w:div w:id="1373725031">
      <w:bodyDiv w:val="1"/>
      <w:marLeft w:val="0"/>
      <w:marRight w:val="0"/>
      <w:marTop w:val="0"/>
      <w:marBottom w:val="0"/>
      <w:divBdr>
        <w:top w:val="none" w:sz="0" w:space="0" w:color="auto"/>
        <w:left w:val="none" w:sz="0" w:space="0" w:color="auto"/>
        <w:bottom w:val="none" w:sz="0" w:space="0" w:color="auto"/>
        <w:right w:val="none" w:sz="0" w:space="0" w:color="auto"/>
      </w:divBdr>
    </w:div>
    <w:div w:id="1380280427">
      <w:bodyDiv w:val="1"/>
      <w:marLeft w:val="0"/>
      <w:marRight w:val="0"/>
      <w:marTop w:val="0"/>
      <w:marBottom w:val="0"/>
      <w:divBdr>
        <w:top w:val="none" w:sz="0" w:space="0" w:color="auto"/>
        <w:left w:val="none" w:sz="0" w:space="0" w:color="auto"/>
        <w:bottom w:val="none" w:sz="0" w:space="0" w:color="auto"/>
        <w:right w:val="none" w:sz="0" w:space="0" w:color="auto"/>
      </w:divBdr>
    </w:div>
    <w:div w:id="1382172988">
      <w:bodyDiv w:val="1"/>
      <w:marLeft w:val="0"/>
      <w:marRight w:val="0"/>
      <w:marTop w:val="0"/>
      <w:marBottom w:val="0"/>
      <w:divBdr>
        <w:top w:val="none" w:sz="0" w:space="0" w:color="auto"/>
        <w:left w:val="none" w:sz="0" w:space="0" w:color="auto"/>
        <w:bottom w:val="none" w:sz="0" w:space="0" w:color="auto"/>
        <w:right w:val="none" w:sz="0" w:space="0" w:color="auto"/>
      </w:divBdr>
    </w:div>
    <w:div w:id="1384409097">
      <w:bodyDiv w:val="1"/>
      <w:marLeft w:val="0"/>
      <w:marRight w:val="0"/>
      <w:marTop w:val="0"/>
      <w:marBottom w:val="0"/>
      <w:divBdr>
        <w:top w:val="none" w:sz="0" w:space="0" w:color="auto"/>
        <w:left w:val="none" w:sz="0" w:space="0" w:color="auto"/>
        <w:bottom w:val="none" w:sz="0" w:space="0" w:color="auto"/>
        <w:right w:val="none" w:sz="0" w:space="0" w:color="auto"/>
      </w:divBdr>
    </w:div>
    <w:div w:id="1384980496">
      <w:bodyDiv w:val="1"/>
      <w:marLeft w:val="0"/>
      <w:marRight w:val="0"/>
      <w:marTop w:val="0"/>
      <w:marBottom w:val="0"/>
      <w:divBdr>
        <w:top w:val="none" w:sz="0" w:space="0" w:color="auto"/>
        <w:left w:val="none" w:sz="0" w:space="0" w:color="auto"/>
        <w:bottom w:val="none" w:sz="0" w:space="0" w:color="auto"/>
        <w:right w:val="none" w:sz="0" w:space="0" w:color="auto"/>
      </w:divBdr>
    </w:div>
    <w:div w:id="1388991435">
      <w:bodyDiv w:val="1"/>
      <w:marLeft w:val="0"/>
      <w:marRight w:val="0"/>
      <w:marTop w:val="0"/>
      <w:marBottom w:val="0"/>
      <w:divBdr>
        <w:top w:val="none" w:sz="0" w:space="0" w:color="auto"/>
        <w:left w:val="none" w:sz="0" w:space="0" w:color="auto"/>
        <w:bottom w:val="none" w:sz="0" w:space="0" w:color="auto"/>
        <w:right w:val="none" w:sz="0" w:space="0" w:color="auto"/>
      </w:divBdr>
    </w:div>
    <w:div w:id="1389650899">
      <w:bodyDiv w:val="1"/>
      <w:marLeft w:val="0"/>
      <w:marRight w:val="0"/>
      <w:marTop w:val="0"/>
      <w:marBottom w:val="0"/>
      <w:divBdr>
        <w:top w:val="none" w:sz="0" w:space="0" w:color="auto"/>
        <w:left w:val="none" w:sz="0" w:space="0" w:color="auto"/>
        <w:bottom w:val="none" w:sz="0" w:space="0" w:color="auto"/>
        <w:right w:val="none" w:sz="0" w:space="0" w:color="auto"/>
      </w:divBdr>
    </w:div>
    <w:div w:id="1391805730">
      <w:bodyDiv w:val="1"/>
      <w:marLeft w:val="0"/>
      <w:marRight w:val="0"/>
      <w:marTop w:val="0"/>
      <w:marBottom w:val="0"/>
      <w:divBdr>
        <w:top w:val="none" w:sz="0" w:space="0" w:color="auto"/>
        <w:left w:val="none" w:sz="0" w:space="0" w:color="auto"/>
        <w:bottom w:val="none" w:sz="0" w:space="0" w:color="auto"/>
        <w:right w:val="none" w:sz="0" w:space="0" w:color="auto"/>
      </w:divBdr>
    </w:div>
    <w:div w:id="1393885788">
      <w:bodyDiv w:val="1"/>
      <w:marLeft w:val="0"/>
      <w:marRight w:val="0"/>
      <w:marTop w:val="0"/>
      <w:marBottom w:val="0"/>
      <w:divBdr>
        <w:top w:val="none" w:sz="0" w:space="0" w:color="auto"/>
        <w:left w:val="none" w:sz="0" w:space="0" w:color="auto"/>
        <w:bottom w:val="none" w:sz="0" w:space="0" w:color="auto"/>
        <w:right w:val="none" w:sz="0" w:space="0" w:color="auto"/>
      </w:divBdr>
    </w:div>
    <w:div w:id="1401323518">
      <w:bodyDiv w:val="1"/>
      <w:marLeft w:val="0"/>
      <w:marRight w:val="0"/>
      <w:marTop w:val="0"/>
      <w:marBottom w:val="0"/>
      <w:divBdr>
        <w:top w:val="none" w:sz="0" w:space="0" w:color="auto"/>
        <w:left w:val="none" w:sz="0" w:space="0" w:color="auto"/>
        <w:bottom w:val="none" w:sz="0" w:space="0" w:color="auto"/>
        <w:right w:val="none" w:sz="0" w:space="0" w:color="auto"/>
      </w:divBdr>
    </w:div>
    <w:div w:id="1405685483">
      <w:bodyDiv w:val="1"/>
      <w:marLeft w:val="0"/>
      <w:marRight w:val="0"/>
      <w:marTop w:val="0"/>
      <w:marBottom w:val="0"/>
      <w:divBdr>
        <w:top w:val="none" w:sz="0" w:space="0" w:color="auto"/>
        <w:left w:val="none" w:sz="0" w:space="0" w:color="auto"/>
        <w:bottom w:val="none" w:sz="0" w:space="0" w:color="auto"/>
        <w:right w:val="none" w:sz="0" w:space="0" w:color="auto"/>
      </w:divBdr>
    </w:div>
    <w:div w:id="1411075411">
      <w:bodyDiv w:val="1"/>
      <w:marLeft w:val="0"/>
      <w:marRight w:val="0"/>
      <w:marTop w:val="0"/>
      <w:marBottom w:val="0"/>
      <w:divBdr>
        <w:top w:val="none" w:sz="0" w:space="0" w:color="auto"/>
        <w:left w:val="none" w:sz="0" w:space="0" w:color="auto"/>
        <w:bottom w:val="none" w:sz="0" w:space="0" w:color="auto"/>
        <w:right w:val="none" w:sz="0" w:space="0" w:color="auto"/>
      </w:divBdr>
    </w:div>
    <w:div w:id="1411466495">
      <w:bodyDiv w:val="1"/>
      <w:marLeft w:val="0"/>
      <w:marRight w:val="0"/>
      <w:marTop w:val="0"/>
      <w:marBottom w:val="0"/>
      <w:divBdr>
        <w:top w:val="none" w:sz="0" w:space="0" w:color="auto"/>
        <w:left w:val="none" w:sz="0" w:space="0" w:color="auto"/>
        <w:bottom w:val="none" w:sz="0" w:space="0" w:color="auto"/>
        <w:right w:val="none" w:sz="0" w:space="0" w:color="auto"/>
      </w:divBdr>
    </w:div>
    <w:div w:id="1414621236">
      <w:bodyDiv w:val="1"/>
      <w:marLeft w:val="0"/>
      <w:marRight w:val="0"/>
      <w:marTop w:val="0"/>
      <w:marBottom w:val="0"/>
      <w:divBdr>
        <w:top w:val="none" w:sz="0" w:space="0" w:color="auto"/>
        <w:left w:val="none" w:sz="0" w:space="0" w:color="auto"/>
        <w:bottom w:val="none" w:sz="0" w:space="0" w:color="auto"/>
        <w:right w:val="none" w:sz="0" w:space="0" w:color="auto"/>
      </w:divBdr>
    </w:div>
    <w:div w:id="1417945153">
      <w:bodyDiv w:val="1"/>
      <w:marLeft w:val="0"/>
      <w:marRight w:val="0"/>
      <w:marTop w:val="0"/>
      <w:marBottom w:val="0"/>
      <w:divBdr>
        <w:top w:val="none" w:sz="0" w:space="0" w:color="auto"/>
        <w:left w:val="none" w:sz="0" w:space="0" w:color="auto"/>
        <w:bottom w:val="none" w:sz="0" w:space="0" w:color="auto"/>
        <w:right w:val="none" w:sz="0" w:space="0" w:color="auto"/>
      </w:divBdr>
    </w:div>
    <w:div w:id="1418088437">
      <w:bodyDiv w:val="1"/>
      <w:marLeft w:val="0"/>
      <w:marRight w:val="0"/>
      <w:marTop w:val="0"/>
      <w:marBottom w:val="0"/>
      <w:divBdr>
        <w:top w:val="none" w:sz="0" w:space="0" w:color="auto"/>
        <w:left w:val="none" w:sz="0" w:space="0" w:color="auto"/>
        <w:bottom w:val="none" w:sz="0" w:space="0" w:color="auto"/>
        <w:right w:val="none" w:sz="0" w:space="0" w:color="auto"/>
      </w:divBdr>
    </w:div>
    <w:div w:id="1420558467">
      <w:bodyDiv w:val="1"/>
      <w:marLeft w:val="0"/>
      <w:marRight w:val="0"/>
      <w:marTop w:val="0"/>
      <w:marBottom w:val="0"/>
      <w:divBdr>
        <w:top w:val="none" w:sz="0" w:space="0" w:color="auto"/>
        <w:left w:val="none" w:sz="0" w:space="0" w:color="auto"/>
        <w:bottom w:val="none" w:sz="0" w:space="0" w:color="auto"/>
        <w:right w:val="none" w:sz="0" w:space="0" w:color="auto"/>
      </w:divBdr>
    </w:div>
    <w:div w:id="1437362773">
      <w:bodyDiv w:val="1"/>
      <w:marLeft w:val="0"/>
      <w:marRight w:val="0"/>
      <w:marTop w:val="0"/>
      <w:marBottom w:val="0"/>
      <w:divBdr>
        <w:top w:val="none" w:sz="0" w:space="0" w:color="auto"/>
        <w:left w:val="none" w:sz="0" w:space="0" w:color="auto"/>
        <w:bottom w:val="none" w:sz="0" w:space="0" w:color="auto"/>
        <w:right w:val="none" w:sz="0" w:space="0" w:color="auto"/>
      </w:divBdr>
    </w:div>
    <w:div w:id="1437484422">
      <w:bodyDiv w:val="1"/>
      <w:marLeft w:val="0"/>
      <w:marRight w:val="0"/>
      <w:marTop w:val="0"/>
      <w:marBottom w:val="0"/>
      <w:divBdr>
        <w:top w:val="none" w:sz="0" w:space="0" w:color="auto"/>
        <w:left w:val="none" w:sz="0" w:space="0" w:color="auto"/>
        <w:bottom w:val="none" w:sz="0" w:space="0" w:color="auto"/>
        <w:right w:val="none" w:sz="0" w:space="0" w:color="auto"/>
      </w:divBdr>
    </w:div>
    <w:div w:id="1445728164">
      <w:bodyDiv w:val="1"/>
      <w:marLeft w:val="0"/>
      <w:marRight w:val="0"/>
      <w:marTop w:val="0"/>
      <w:marBottom w:val="0"/>
      <w:divBdr>
        <w:top w:val="none" w:sz="0" w:space="0" w:color="auto"/>
        <w:left w:val="none" w:sz="0" w:space="0" w:color="auto"/>
        <w:bottom w:val="none" w:sz="0" w:space="0" w:color="auto"/>
        <w:right w:val="none" w:sz="0" w:space="0" w:color="auto"/>
      </w:divBdr>
    </w:div>
    <w:div w:id="1447047272">
      <w:bodyDiv w:val="1"/>
      <w:marLeft w:val="0"/>
      <w:marRight w:val="0"/>
      <w:marTop w:val="0"/>
      <w:marBottom w:val="0"/>
      <w:divBdr>
        <w:top w:val="none" w:sz="0" w:space="0" w:color="auto"/>
        <w:left w:val="none" w:sz="0" w:space="0" w:color="auto"/>
        <w:bottom w:val="none" w:sz="0" w:space="0" w:color="auto"/>
        <w:right w:val="none" w:sz="0" w:space="0" w:color="auto"/>
      </w:divBdr>
    </w:div>
    <w:div w:id="1450977016">
      <w:bodyDiv w:val="1"/>
      <w:marLeft w:val="0"/>
      <w:marRight w:val="0"/>
      <w:marTop w:val="0"/>
      <w:marBottom w:val="0"/>
      <w:divBdr>
        <w:top w:val="none" w:sz="0" w:space="0" w:color="auto"/>
        <w:left w:val="none" w:sz="0" w:space="0" w:color="auto"/>
        <w:bottom w:val="none" w:sz="0" w:space="0" w:color="auto"/>
        <w:right w:val="none" w:sz="0" w:space="0" w:color="auto"/>
      </w:divBdr>
    </w:div>
    <w:div w:id="1451823515">
      <w:bodyDiv w:val="1"/>
      <w:marLeft w:val="0"/>
      <w:marRight w:val="0"/>
      <w:marTop w:val="0"/>
      <w:marBottom w:val="0"/>
      <w:divBdr>
        <w:top w:val="none" w:sz="0" w:space="0" w:color="auto"/>
        <w:left w:val="none" w:sz="0" w:space="0" w:color="auto"/>
        <w:bottom w:val="none" w:sz="0" w:space="0" w:color="auto"/>
        <w:right w:val="none" w:sz="0" w:space="0" w:color="auto"/>
      </w:divBdr>
    </w:div>
    <w:div w:id="1455832352">
      <w:bodyDiv w:val="1"/>
      <w:marLeft w:val="0"/>
      <w:marRight w:val="0"/>
      <w:marTop w:val="0"/>
      <w:marBottom w:val="0"/>
      <w:divBdr>
        <w:top w:val="none" w:sz="0" w:space="0" w:color="auto"/>
        <w:left w:val="none" w:sz="0" w:space="0" w:color="auto"/>
        <w:bottom w:val="none" w:sz="0" w:space="0" w:color="auto"/>
        <w:right w:val="none" w:sz="0" w:space="0" w:color="auto"/>
      </w:divBdr>
    </w:div>
    <w:div w:id="1456631915">
      <w:bodyDiv w:val="1"/>
      <w:marLeft w:val="0"/>
      <w:marRight w:val="0"/>
      <w:marTop w:val="0"/>
      <w:marBottom w:val="0"/>
      <w:divBdr>
        <w:top w:val="none" w:sz="0" w:space="0" w:color="auto"/>
        <w:left w:val="none" w:sz="0" w:space="0" w:color="auto"/>
        <w:bottom w:val="none" w:sz="0" w:space="0" w:color="auto"/>
        <w:right w:val="none" w:sz="0" w:space="0" w:color="auto"/>
      </w:divBdr>
    </w:div>
    <w:div w:id="1457260414">
      <w:bodyDiv w:val="1"/>
      <w:marLeft w:val="0"/>
      <w:marRight w:val="0"/>
      <w:marTop w:val="0"/>
      <w:marBottom w:val="0"/>
      <w:divBdr>
        <w:top w:val="none" w:sz="0" w:space="0" w:color="auto"/>
        <w:left w:val="none" w:sz="0" w:space="0" w:color="auto"/>
        <w:bottom w:val="none" w:sz="0" w:space="0" w:color="auto"/>
        <w:right w:val="none" w:sz="0" w:space="0" w:color="auto"/>
      </w:divBdr>
    </w:div>
    <w:div w:id="1460875091">
      <w:bodyDiv w:val="1"/>
      <w:marLeft w:val="0"/>
      <w:marRight w:val="0"/>
      <w:marTop w:val="0"/>
      <w:marBottom w:val="0"/>
      <w:divBdr>
        <w:top w:val="none" w:sz="0" w:space="0" w:color="auto"/>
        <w:left w:val="none" w:sz="0" w:space="0" w:color="auto"/>
        <w:bottom w:val="none" w:sz="0" w:space="0" w:color="auto"/>
        <w:right w:val="none" w:sz="0" w:space="0" w:color="auto"/>
      </w:divBdr>
    </w:div>
    <w:div w:id="1465191987">
      <w:bodyDiv w:val="1"/>
      <w:marLeft w:val="0"/>
      <w:marRight w:val="0"/>
      <w:marTop w:val="0"/>
      <w:marBottom w:val="0"/>
      <w:divBdr>
        <w:top w:val="none" w:sz="0" w:space="0" w:color="auto"/>
        <w:left w:val="none" w:sz="0" w:space="0" w:color="auto"/>
        <w:bottom w:val="none" w:sz="0" w:space="0" w:color="auto"/>
        <w:right w:val="none" w:sz="0" w:space="0" w:color="auto"/>
      </w:divBdr>
    </w:div>
    <w:div w:id="1467505147">
      <w:bodyDiv w:val="1"/>
      <w:marLeft w:val="0"/>
      <w:marRight w:val="0"/>
      <w:marTop w:val="0"/>
      <w:marBottom w:val="0"/>
      <w:divBdr>
        <w:top w:val="none" w:sz="0" w:space="0" w:color="auto"/>
        <w:left w:val="none" w:sz="0" w:space="0" w:color="auto"/>
        <w:bottom w:val="none" w:sz="0" w:space="0" w:color="auto"/>
        <w:right w:val="none" w:sz="0" w:space="0" w:color="auto"/>
      </w:divBdr>
    </w:div>
    <w:div w:id="1468427260">
      <w:bodyDiv w:val="1"/>
      <w:marLeft w:val="0"/>
      <w:marRight w:val="0"/>
      <w:marTop w:val="0"/>
      <w:marBottom w:val="0"/>
      <w:divBdr>
        <w:top w:val="none" w:sz="0" w:space="0" w:color="auto"/>
        <w:left w:val="none" w:sz="0" w:space="0" w:color="auto"/>
        <w:bottom w:val="none" w:sz="0" w:space="0" w:color="auto"/>
        <w:right w:val="none" w:sz="0" w:space="0" w:color="auto"/>
      </w:divBdr>
    </w:div>
    <w:div w:id="1480538025">
      <w:bodyDiv w:val="1"/>
      <w:marLeft w:val="0"/>
      <w:marRight w:val="0"/>
      <w:marTop w:val="0"/>
      <w:marBottom w:val="0"/>
      <w:divBdr>
        <w:top w:val="none" w:sz="0" w:space="0" w:color="auto"/>
        <w:left w:val="none" w:sz="0" w:space="0" w:color="auto"/>
        <w:bottom w:val="none" w:sz="0" w:space="0" w:color="auto"/>
        <w:right w:val="none" w:sz="0" w:space="0" w:color="auto"/>
      </w:divBdr>
    </w:div>
    <w:div w:id="1480800304">
      <w:bodyDiv w:val="1"/>
      <w:marLeft w:val="0"/>
      <w:marRight w:val="0"/>
      <w:marTop w:val="0"/>
      <w:marBottom w:val="0"/>
      <w:divBdr>
        <w:top w:val="none" w:sz="0" w:space="0" w:color="auto"/>
        <w:left w:val="none" w:sz="0" w:space="0" w:color="auto"/>
        <w:bottom w:val="none" w:sz="0" w:space="0" w:color="auto"/>
        <w:right w:val="none" w:sz="0" w:space="0" w:color="auto"/>
      </w:divBdr>
    </w:div>
    <w:div w:id="1481312379">
      <w:bodyDiv w:val="1"/>
      <w:marLeft w:val="0"/>
      <w:marRight w:val="0"/>
      <w:marTop w:val="0"/>
      <w:marBottom w:val="0"/>
      <w:divBdr>
        <w:top w:val="none" w:sz="0" w:space="0" w:color="auto"/>
        <w:left w:val="none" w:sz="0" w:space="0" w:color="auto"/>
        <w:bottom w:val="none" w:sz="0" w:space="0" w:color="auto"/>
        <w:right w:val="none" w:sz="0" w:space="0" w:color="auto"/>
      </w:divBdr>
    </w:div>
    <w:div w:id="1481312946">
      <w:bodyDiv w:val="1"/>
      <w:marLeft w:val="0"/>
      <w:marRight w:val="0"/>
      <w:marTop w:val="0"/>
      <w:marBottom w:val="0"/>
      <w:divBdr>
        <w:top w:val="none" w:sz="0" w:space="0" w:color="auto"/>
        <w:left w:val="none" w:sz="0" w:space="0" w:color="auto"/>
        <w:bottom w:val="none" w:sz="0" w:space="0" w:color="auto"/>
        <w:right w:val="none" w:sz="0" w:space="0" w:color="auto"/>
      </w:divBdr>
    </w:div>
    <w:div w:id="1482818221">
      <w:bodyDiv w:val="1"/>
      <w:marLeft w:val="0"/>
      <w:marRight w:val="0"/>
      <w:marTop w:val="0"/>
      <w:marBottom w:val="0"/>
      <w:divBdr>
        <w:top w:val="none" w:sz="0" w:space="0" w:color="auto"/>
        <w:left w:val="none" w:sz="0" w:space="0" w:color="auto"/>
        <w:bottom w:val="none" w:sz="0" w:space="0" w:color="auto"/>
        <w:right w:val="none" w:sz="0" w:space="0" w:color="auto"/>
      </w:divBdr>
    </w:div>
    <w:div w:id="1486044060">
      <w:bodyDiv w:val="1"/>
      <w:marLeft w:val="0"/>
      <w:marRight w:val="0"/>
      <w:marTop w:val="0"/>
      <w:marBottom w:val="0"/>
      <w:divBdr>
        <w:top w:val="none" w:sz="0" w:space="0" w:color="auto"/>
        <w:left w:val="none" w:sz="0" w:space="0" w:color="auto"/>
        <w:bottom w:val="none" w:sz="0" w:space="0" w:color="auto"/>
        <w:right w:val="none" w:sz="0" w:space="0" w:color="auto"/>
      </w:divBdr>
    </w:div>
    <w:div w:id="1490049835">
      <w:bodyDiv w:val="1"/>
      <w:marLeft w:val="0"/>
      <w:marRight w:val="0"/>
      <w:marTop w:val="0"/>
      <w:marBottom w:val="0"/>
      <w:divBdr>
        <w:top w:val="none" w:sz="0" w:space="0" w:color="auto"/>
        <w:left w:val="none" w:sz="0" w:space="0" w:color="auto"/>
        <w:bottom w:val="none" w:sz="0" w:space="0" w:color="auto"/>
        <w:right w:val="none" w:sz="0" w:space="0" w:color="auto"/>
      </w:divBdr>
    </w:div>
    <w:div w:id="1490364367">
      <w:bodyDiv w:val="1"/>
      <w:marLeft w:val="0"/>
      <w:marRight w:val="0"/>
      <w:marTop w:val="0"/>
      <w:marBottom w:val="0"/>
      <w:divBdr>
        <w:top w:val="none" w:sz="0" w:space="0" w:color="auto"/>
        <w:left w:val="none" w:sz="0" w:space="0" w:color="auto"/>
        <w:bottom w:val="none" w:sz="0" w:space="0" w:color="auto"/>
        <w:right w:val="none" w:sz="0" w:space="0" w:color="auto"/>
      </w:divBdr>
    </w:div>
    <w:div w:id="1493065193">
      <w:bodyDiv w:val="1"/>
      <w:marLeft w:val="0"/>
      <w:marRight w:val="0"/>
      <w:marTop w:val="0"/>
      <w:marBottom w:val="0"/>
      <w:divBdr>
        <w:top w:val="none" w:sz="0" w:space="0" w:color="auto"/>
        <w:left w:val="none" w:sz="0" w:space="0" w:color="auto"/>
        <w:bottom w:val="none" w:sz="0" w:space="0" w:color="auto"/>
        <w:right w:val="none" w:sz="0" w:space="0" w:color="auto"/>
      </w:divBdr>
    </w:div>
    <w:div w:id="1495492672">
      <w:bodyDiv w:val="1"/>
      <w:marLeft w:val="0"/>
      <w:marRight w:val="0"/>
      <w:marTop w:val="0"/>
      <w:marBottom w:val="0"/>
      <w:divBdr>
        <w:top w:val="none" w:sz="0" w:space="0" w:color="auto"/>
        <w:left w:val="none" w:sz="0" w:space="0" w:color="auto"/>
        <w:bottom w:val="none" w:sz="0" w:space="0" w:color="auto"/>
        <w:right w:val="none" w:sz="0" w:space="0" w:color="auto"/>
      </w:divBdr>
    </w:div>
    <w:div w:id="1496067934">
      <w:bodyDiv w:val="1"/>
      <w:marLeft w:val="0"/>
      <w:marRight w:val="0"/>
      <w:marTop w:val="0"/>
      <w:marBottom w:val="0"/>
      <w:divBdr>
        <w:top w:val="none" w:sz="0" w:space="0" w:color="auto"/>
        <w:left w:val="none" w:sz="0" w:space="0" w:color="auto"/>
        <w:bottom w:val="none" w:sz="0" w:space="0" w:color="auto"/>
        <w:right w:val="none" w:sz="0" w:space="0" w:color="auto"/>
      </w:divBdr>
    </w:div>
    <w:div w:id="1497375529">
      <w:bodyDiv w:val="1"/>
      <w:marLeft w:val="0"/>
      <w:marRight w:val="0"/>
      <w:marTop w:val="0"/>
      <w:marBottom w:val="0"/>
      <w:divBdr>
        <w:top w:val="none" w:sz="0" w:space="0" w:color="auto"/>
        <w:left w:val="none" w:sz="0" w:space="0" w:color="auto"/>
        <w:bottom w:val="none" w:sz="0" w:space="0" w:color="auto"/>
        <w:right w:val="none" w:sz="0" w:space="0" w:color="auto"/>
      </w:divBdr>
    </w:div>
    <w:div w:id="1500779178">
      <w:bodyDiv w:val="1"/>
      <w:marLeft w:val="0"/>
      <w:marRight w:val="0"/>
      <w:marTop w:val="0"/>
      <w:marBottom w:val="0"/>
      <w:divBdr>
        <w:top w:val="none" w:sz="0" w:space="0" w:color="auto"/>
        <w:left w:val="none" w:sz="0" w:space="0" w:color="auto"/>
        <w:bottom w:val="none" w:sz="0" w:space="0" w:color="auto"/>
        <w:right w:val="none" w:sz="0" w:space="0" w:color="auto"/>
      </w:divBdr>
    </w:div>
    <w:div w:id="1502575865">
      <w:bodyDiv w:val="1"/>
      <w:marLeft w:val="0"/>
      <w:marRight w:val="0"/>
      <w:marTop w:val="0"/>
      <w:marBottom w:val="0"/>
      <w:divBdr>
        <w:top w:val="none" w:sz="0" w:space="0" w:color="auto"/>
        <w:left w:val="none" w:sz="0" w:space="0" w:color="auto"/>
        <w:bottom w:val="none" w:sz="0" w:space="0" w:color="auto"/>
        <w:right w:val="none" w:sz="0" w:space="0" w:color="auto"/>
      </w:divBdr>
    </w:div>
    <w:div w:id="1506937519">
      <w:bodyDiv w:val="1"/>
      <w:marLeft w:val="0"/>
      <w:marRight w:val="0"/>
      <w:marTop w:val="0"/>
      <w:marBottom w:val="0"/>
      <w:divBdr>
        <w:top w:val="none" w:sz="0" w:space="0" w:color="auto"/>
        <w:left w:val="none" w:sz="0" w:space="0" w:color="auto"/>
        <w:bottom w:val="none" w:sz="0" w:space="0" w:color="auto"/>
        <w:right w:val="none" w:sz="0" w:space="0" w:color="auto"/>
      </w:divBdr>
    </w:div>
    <w:div w:id="1507984339">
      <w:bodyDiv w:val="1"/>
      <w:marLeft w:val="0"/>
      <w:marRight w:val="0"/>
      <w:marTop w:val="0"/>
      <w:marBottom w:val="0"/>
      <w:divBdr>
        <w:top w:val="none" w:sz="0" w:space="0" w:color="auto"/>
        <w:left w:val="none" w:sz="0" w:space="0" w:color="auto"/>
        <w:bottom w:val="none" w:sz="0" w:space="0" w:color="auto"/>
        <w:right w:val="none" w:sz="0" w:space="0" w:color="auto"/>
      </w:divBdr>
    </w:div>
    <w:div w:id="1511527405">
      <w:bodyDiv w:val="1"/>
      <w:marLeft w:val="0"/>
      <w:marRight w:val="0"/>
      <w:marTop w:val="0"/>
      <w:marBottom w:val="0"/>
      <w:divBdr>
        <w:top w:val="none" w:sz="0" w:space="0" w:color="auto"/>
        <w:left w:val="none" w:sz="0" w:space="0" w:color="auto"/>
        <w:bottom w:val="none" w:sz="0" w:space="0" w:color="auto"/>
        <w:right w:val="none" w:sz="0" w:space="0" w:color="auto"/>
      </w:divBdr>
    </w:div>
    <w:div w:id="1516653465">
      <w:bodyDiv w:val="1"/>
      <w:marLeft w:val="0"/>
      <w:marRight w:val="0"/>
      <w:marTop w:val="0"/>
      <w:marBottom w:val="0"/>
      <w:divBdr>
        <w:top w:val="none" w:sz="0" w:space="0" w:color="auto"/>
        <w:left w:val="none" w:sz="0" w:space="0" w:color="auto"/>
        <w:bottom w:val="none" w:sz="0" w:space="0" w:color="auto"/>
        <w:right w:val="none" w:sz="0" w:space="0" w:color="auto"/>
      </w:divBdr>
    </w:div>
    <w:div w:id="1530871516">
      <w:bodyDiv w:val="1"/>
      <w:marLeft w:val="0"/>
      <w:marRight w:val="0"/>
      <w:marTop w:val="0"/>
      <w:marBottom w:val="0"/>
      <w:divBdr>
        <w:top w:val="none" w:sz="0" w:space="0" w:color="auto"/>
        <w:left w:val="none" w:sz="0" w:space="0" w:color="auto"/>
        <w:bottom w:val="none" w:sz="0" w:space="0" w:color="auto"/>
        <w:right w:val="none" w:sz="0" w:space="0" w:color="auto"/>
      </w:divBdr>
    </w:div>
    <w:div w:id="1534460589">
      <w:bodyDiv w:val="1"/>
      <w:marLeft w:val="0"/>
      <w:marRight w:val="0"/>
      <w:marTop w:val="0"/>
      <w:marBottom w:val="0"/>
      <w:divBdr>
        <w:top w:val="none" w:sz="0" w:space="0" w:color="auto"/>
        <w:left w:val="none" w:sz="0" w:space="0" w:color="auto"/>
        <w:bottom w:val="none" w:sz="0" w:space="0" w:color="auto"/>
        <w:right w:val="none" w:sz="0" w:space="0" w:color="auto"/>
      </w:divBdr>
    </w:div>
    <w:div w:id="1535729267">
      <w:bodyDiv w:val="1"/>
      <w:marLeft w:val="0"/>
      <w:marRight w:val="0"/>
      <w:marTop w:val="0"/>
      <w:marBottom w:val="0"/>
      <w:divBdr>
        <w:top w:val="none" w:sz="0" w:space="0" w:color="auto"/>
        <w:left w:val="none" w:sz="0" w:space="0" w:color="auto"/>
        <w:bottom w:val="none" w:sz="0" w:space="0" w:color="auto"/>
        <w:right w:val="none" w:sz="0" w:space="0" w:color="auto"/>
      </w:divBdr>
    </w:div>
    <w:div w:id="1541090060">
      <w:bodyDiv w:val="1"/>
      <w:marLeft w:val="0"/>
      <w:marRight w:val="0"/>
      <w:marTop w:val="0"/>
      <w:marBottom w:val="0"/>
      <w:divBdr>
        <w:top w:val="none" w:sz="0" w:space="0" w:color="auto"/>
        <w:left w:val="none" w:sz="0" w:space="0" w:color="auto"/>
        <w:bottom w:val="none" w:sz="0" w:space="0" w:color="auto"/>
        <w:right w:val="none" w:sz="0" w:space="0" w:color="auto"/>
      </w:divBdr>
    </w:div>
    <w:div w:id="1543135326">
      <w:bodyDiv w:val="1"/>
      <w:marLeft w:val="0"/>
      <w:marRight w:val="0"/>
      <w:marTop w:val="0"/>
      <w:marBottom w:val="0"/>
      <w:divBdr>
        <w:top w:val="none" w:sz="0" w:space="0" w:color="auto"/>
        <w:left w:val="none" w:sz="0" w:space="0" w:color="auto"/>
        <w:bottom w:val="none" w:sz="0" w:space="0" w:color="auto"/>
        <w:right w:val="none" w:sz="0" w:space="0" w:color="auto"/>
      </w:divBdr>
    </w:div>
    <w:div w:id="1543396173">
      <w:bodyDiv w:val="1"/>
      <w:marLeft w:val="0"/>
      <w:marRight w:val="0"/>
      <w:marTop w:val="0"/>
      <w:marBottom w:val="0"/>
      <w:divBdr>
        <w:top w:val="none" w:sz="0" w:space="0" w:color="auto"/>
        <w:left w:val="none" w:sz="0" w:space="0" w:color="auto"/>
        <w:bottom w:val="none" w:sz="0" w:space="0" w:color="auto"/>
        <w:right w:val="none" w:sz="0" w:space="0" w:color="auto"/>
      </w:divBdr>
    </w:div>
    <w:div w:id="1547638856">
      <w:bodyDiv w:val="1"/>
      <w:marLeft w:val="0"/>
      <w:marRight w:val="0"/>
      <w:marTop w:val="0"/>
      <w:marBottom w:val="0"/>
      <w:divBdr>
        <w:top w:val="none" w:sz="0" w:space="0" w:color="auto"/>
        <w:left w:val="none" w:sz="0" w:space="0" w:color="auto"/>
        <w:bottom w:val="none" w:sz="0" w:space="0" w:color="auto"/>
        <w:right w:val="none" w:sz="0" w:space="0" w:color="auto"/>
      </w:divBdr>
    </w:div>
    <w:div w:id="1548755742">
      <w:bodyDiv w:val="1"/>
      <w:marLeft w:val="0"/>
      <w:marRight w:val="0"/>
      <w:marTop w:val="0"/>
      <w:marBottom w:val="0"/>
      <w:divBdr>
        <w:top w:val="none" w:sz="0" w:space="0" w:color="auto"/>
        <w:left w:val="none" w:sz="0" w:space="0" w:color="auto"/>
        <w:bottom w:val="none" w:sz="0" w:space="0" w:color="auto"/>
        <w:right w:val="none" w:sz="0" w:space="0" w:color="auto"/>
      </w:divBdr>
    </w:div>
    <w:div w:id="1553079401">
      <w:bodyDiv w:val="1"/>
      <w:marLeft w:val="0"/>
      <w:marRight w:val="0"/>
      <w:marTop w:val="0"/>
      <w:marBottom w:val="0"/>
      <w:divBdr>
        <w:top w:val="none" w:sz="0" w:space="0" w:color="auto"/>
        <w:left w:val="none" w:sz="0" w:space="0" w:color="auto"/>
        <w:bottom w:val="none" w:sz="0" w:space="0" w:color="auto"/>
        <w:right w:val="none" w:sz="0" w:space="0" w:color="auto"/>
      </w:divBdr>
    </w:div>
    <w:div w:id="1560240030">
      <w:bodyDiv w:val="1"/>
      <w:marLeft w:val="0"/>
      <w:marRight w:val="0"/>
      <w:marTop w:val="0"/>
      <w:marBottom w:val="0"/>
      <w:divBdr>
        <w:top w:val="none" w:sz="0" w:space="0" w:color="auto"/>
        <w:left w:val="none" w:sz="0" w:space="0" w:color="auto"/>
        <w:bottom w:val="none" w:sz="0" w:space="0" w:color="auto"/>
        <w:right w:val="none" w:sz="0" w:space="0" w:color="auto"/>
      </w:divBdr>
    </w:div>
    <w:div w:id="1560822772">
      <w:bodyDiv w:val="1"/>
      <w:marLeft w:val="0"/>
      <w:marRight w:val="0"/>
      <w:marTop w:val="0"/>
      <w:marBottom w:val="0"/>
      <w:divBdr>
        <w:top w:val="none" w:sz="0" w:space="0" w:color="auto"/>
        <w:left w:val="none" w:sz="0" w:space="0" w:color="auto"/>
        <w:bottom w:val="none" w:sz="0" w:space="0" w:color="auto"/>
        <w:right w:val="none" w:sz="0" w:space="0" w:color="auto"/>
      </w:divBdr>
    </w:div>
    <w:div w:id="1560896510">
      <w:bodyDiv w:val="1"/>
      <w:marLeft w:val="0"/>
      <w:marRight w:val="0"/>
      <w:marTop w:val="0"/>
      <w:marBottom w:val="0"/>
      <w:divBdr>
        <w:top w:val="none" w:sz="0" w:space="0" w:color="auto"/>
        <w:left w:val="none" w:sz="0" w:space="0" w:color="auto"/>
        <w:bottom w:val="none" w:sz="0" w:space="0" w:color="auto"/>
        <w:right w:val="none" w:sz="0" w:space="0" w:color="auto"/>
      </w:divBdr>
    </w:div>
    <w:div w:id="1563326217">
      <w:bodyDiv w:val="1"/>
      <w:marLeft w:val="0"/>
      <w:marRight w:val="0"/>
      <w:marTop w:val="0"/>
      <w:marBottom w:val="0"/>
      <w:divBdr>
        <w:top w:val="none" w:sz="0" w:space="0" w:color="auto"/>
        <w:left w:val="none" w:sz="0" w:space="0" w:color="auto"/>
        <w:bottom w:val="none" w:sz="0" w:space="0" w:color="auto"/>
        <w:right w:val="none" w:sz="0" w:space="0" w:color="auto"/>
      </w:divBdr>
    </w:div>
    <w:div w:id="1564485092">
      <w:bodyDiv w:val="1"/>
      <w:marLeft w:val="0"/>
      <w:marRight w:val="0"/>
      <w:marTop w:val="0"/>
      <w:marBottom w:val="0"/>
      <w:divBdr>
        <w:top w:val="none" w:sz="0" w:space="0" w:color="auto"/>
        <w:left w:val="none" w:sz="0" w:space="0" w:color="auto"/>
        <w:bottom w:val="none" w:sz="0" w:space="0" w:color="auto"/>
        <w:right w:val="none" w:sz="0" w:space="0" w:color="auto"/>
      </w:divBdr>
    </w:div>
    <w:div w:id="1569459163">
      <w:bodyDiv w:val="1"/>
      <w:marLeft w:val="0"/>
      <w:marRight w:val="0"/>
      <w:marTop w:val="0"/>
      <w:marBottom w:val="0"/>
      <w:divBdr>
        <w:top w:val="none" w:sz="0" w:space="0" w:color="auto"/>
        <w:left w:val="none" w:sz="0" w:space="0" w:color="auto"/>
        <w:bottom w:val="none" w:sz="0" w:space="0" w:color="auto"/>
        <w:right w:val="none" w:sz="0" w:space="0" w:color="auto"/>
      </w:divBdr>
    </w:div>
    <w:div w:id="1569657676">
      <w:bodyDiv w:val="1"/>
      <w:marLeft w:val="0"/>
      <w:marRight w:val="0"/>
      <w:marTop w:val="0"/>
      <w:marBottom w:val="0"/>
      <w:divBdr>
        <w:top w:val="none" w:sz="0" w:space="0" w:color="auto"/>
        <w:left w:val="none" w:sz="0" w:space="0" w:color="auto"/>
        <w:bottom w:val="none" w:sz="0" w:space="0" w:color="auto"/>
        <w:right w:val="none" w:sz="0" w:space="0" w:color="auto"/>
      </w:divBdr>
    </w:div>
    <w:div w:id="1570463487">
      <w:bodyDiv w:val="1"/>
      <w:marLeft w:val="0"/>
      <w:marRight w:val="0"/>
      <w:marTop w:val="0"/>
      <w:marBottom w:val="0"/>
      <w:divBdr>
        <w:top w:val="none" w:sz="0" w:space="0" w:color="auto"/>
        <w:left w:val="none" w:sz="0" w:space="0" w:color="auto"/>
        <w:bottom w:val="none" w:sz="0" w:space="0" w:color="auto"/>
        <w:right w:val="none" w:sz="0" w:space="0" w:color="auto"/>
      </w:divBdr>
    </w:div>
    <w:div w:id="1570728402">
      <w:bodyDiv w:val="1"/>
      <w:marLeft w:val="0"/>
      <w:marRight w:val="0"/>
      <w:marTop w:val="0"/>
      <w:marBottom w:val="0"/>
      <w:divBdr>
        <w:top w:val="none" w:sz="0" w:space="0" w:color="auto"/>
        <w:left w:val="none" w:sz="0" w:space="0" w:color="auto"/>
        <w:bottom w:val="none" w:sz="0" w:space="0" w:color="auto"/>
        <w:right w:val="none" w:sz="0" w:space="0" w:color="auto"/>
      </w:divBdr>
    </w:div>
    <w:div w:id="1571504610">
      <w:bodyDiv w:val="1"/>
      <w:marLeft w:val="0"/>
      <w:marRight w:val="0"/>
      <w:marTop w:val="0"/>
      <w:marBottom w:val="0"/>
      <w:divBdr>
        <w:top w:val="none" w:sz="0" w:space="0" w:color="auto"/>
        <w:left w:val="none" w:sz="0" w:space="0" w:color="auto"/>
        <w:bottom w:val="none" w:sz="0" w:space="0" w:color="auto"/>
        <w:right w:val="none" w:sz="0" w:space="0" w:color="auto"/>
      </w:divBdr>
    </w:div>
    <w:div w:id="1571769617">
      <w:bodyDiv w:val="1"/>
      <w:marLeft w:val="0"/>
      <w:marRight w:val="0"/>
      <w:marTop w:val="0"/>
      <w:marBottom w:val="0"/>
      <w:divBdr>
        <w:top w:val="none" w:sz="0" w:space="0" w:color="auto"/>
        <w:left w:val="none" w:sz="0" w:space="0" w:color="auto"/>
        <w:bottom w:val="none" w:sz="0" w:space="0" w:color="auto"/>
        <w:right w:val="none" w:sz="0" w:space="0" w:color="auto"/>
      </w:divBdr>
    </w:div>
    <w:div w:id="1571843159">
      <w:bodyDiv w:val="1"/>
      <w:marLeft w:val="0"/>
      <w:marRight w:val="0"/>
      <w:marTop w:val="0"/>
      <w:marBottom w:val="0"/>
      <w:divBdr>
        <w:top w:val="none" w:sz="0" w:space="0" w:color="auto"/>
        <w:left w:val="none" w:sz="0" w:space="0" w:color="auto"/>
        <w:bottom w:val="none" w:sz="0" w:space="0" w:color="auto"/>
        <w:right w:val="none" w:sz="0" w:space="0" w:color="auto"/>
      </w:divBdr>
    </w:div>
    <w:div w:id="1575580884">
      <w:bodyDiv w:val="1"/>
      <w:marLeft w:val="0"/>
      <w:marRight w:val="0"/>
      <w:marTop w:val="0"/>
      <w:marBottom w:val="0"/>
      <w:divBdr>
        <w:top w:val="none" w:sz="0" w:space="0" w:color="auto"/>
        <w:left w:val="none" w:sz="0" w:space="0" w:color="auto"/>
        <w:bottom w:val="none" w:sz="0" w:space="0" w:color="auto"/>
        <w:right w:val="none" w:sz="0" w:space="0" w:color="auto"/>
      </w:divBdr>
    </w:div>
    <w:div w:id="1578783192">
      <w:bodyDiv w:val="1"/>
      <w:marLeft w:val="0"/>
      <w:marRight w:val="0"/>
      <w:marTop w:val="0"/>
      <w:marBottom w:val="0"/>
      <w:divBdr>
        <w:top w:val="none" w:sz="0" w:space="0" w:color="auto"/>
        <w:left w:val="none" w:sz="0" w:space="0" w:color="auto"/>
        <w:bottom w:val="none" w:sz="0" w:space="0" w:color="auto"/>
        <w:right w:val="none" w:sz="0" w:space="0" w:color="auto"/>
      </w:divBdr>
    </w:div>
    <w:div w:id="1584021999">
      <w:bodyDiv w:val="1"/>
      <w:marLeft w:val="0"/>
      <w:marRight w:val="0"/>
      <w:marTop w:val="0"/>
      <w:marBottom w:val="0"/>
      <w:divBdr>
        <w:top w:val="none" w:sz="0" w:space="0" w:color="auto"/>
        <w:left w:val="none" w:sz="0" w:space="0" w:color="auto"/>
        <w:bottom w:val="none" w:sz="0" w:space="0" w:color="auto"/>
        <w:right w:val="none" w:sz="0" w:space="0" w:color="auto"/>
      </w:divBdr>
    </w:div>
    <w:div w:id="1585215645">
      <w:bodyDiv w:val="1"/>
      <w:marLeft w:val="0"/>
      <w:marRight w:val="0"/>
      <w:marTop w:val="0"/>
      <w:marBottom w:val="0"/>
      <w:divBdr>
        <w:top w:val="none" w:sz="0" w:space="0" w:color="auto"/>
        <w:left w:val="none" w:sz="0" w:space="0" w:color="auto"/>
        <w:bottom w:val="none" w:sz="0" w:space="0" w:color="auto"/>
        <w:right w:val="none" w:sz="0" w:space="0" w:color="auto"/>
      </w:divBdr>
    </w:div>
    <w:div w:id="1589844644">
      <w:bodyDiv w:val="1"/>
      <w:marLeft w:val="0"/>
      <w:marRight w:val="0"/>
      <w:marTop w:val="0"/>
      <w:marBottom w:val="0"/>
      <w:divBdr>
        <w:top w:val="none" w:sz="0" w:space="0" w:color="auto"/>
        <w:left w:val="none" w:sz="0" w:space="0" w:color="auto"/>
        <w:bottom w:val="none" w:sz="0" w:space="0" w:color="auto"/>
        <w:right w:val="none" w:sz="0" w:space="0" w:color="auto"/>
      </w:divBdr>
    </w:div>
    <w:div w:id="1596479249">
      <w:bodyDiv w:val="1"/>
      <w:marLeft w:val="0"/>
      <w:marRight w:val="0"/>
      <w:marTop w:val="0"/>
      <w:marBottom w:val="0"/>
      <w:divBdr>
        <w:top w:val="none" w:sz="0" w:space="0" w:color="auto"/>
        <w:left w:val="none" w:sz="0" w:space="0" w:color="auto"/>
        <w:bottom w:val="none" w:sz="0" w:space="0" w:color="auto"/>
        <w:right w:val="none" w:sz="0" w:space="0" w:color="auto"/>
      </w:divBdr>
    </w:div>
    <w:div w:id="1611085268">
      <w:bodyDiv w:val="1"/>
      <w:marLeft w:val="0"/>
      <w:marRight w:val="0"/>
      <w:marTop w:val="0"/>
      <w:marBottom w:val="0"/>
      <w:divBdr>
        <w:top w:val="none" w:sz="0" w:space="0" w:color="auto"/>
        <w:left w:val="none" w:sz="0" w:space="0" w:color="auto"/>
        <w:bottom w:val="none" w:sz="0" w:space="0" w:color="auto"/>
        <w:right w:val="none" w:sz="0" w:space="0" w:color="auto"/>
      </w:divBdr>
    </w:div>
    <w:div w:id="1612470111">
      <w:bodyDiv w:val="1"/>
      <w:marLeft w:val="0"/>
      <w:marRight w:val="0"/>
      <w:marTop w:val="0"/>
      <w:marBottom w:val="0"/>
      <w:divBdr>
        <w:top w:val="none" w:sz="0" w:space="0" w:color="auto"/>
        <w:left w:val="none" w:sz="0" w:space="0" w:color="auto"/>
        <w:bottom w:val="none" w:sz="0" w:space="0" w:color="auto"/>
        <w:right w:val="none" w:sz="0" w:space="0" w:color="auto"/>
      </w:divBdr>
    </w:div>
    <w:div w:id="1616059926">
      <w:bodyDiv w:val="1"/>
      <w:marLeft w:val="0"/>
      <w:marRight w:val="0"/>
      <w:marTop w:val="0"/>
      <w:marBottom w:val="0"/>
      <w:divBdr>
        <w:top w:val="none" w:sz="0" w:space="0" w:color="auto"/>
        <w:left w:val="none" w:sz="0" w:space="0" w:color="auto"/>
        <w:bottom w:val="none" w:sz="0" w:space="0" w:color="auto"/>
        <w:right w:val="none" w:sz="0" w:space="0" w:color="auto"/>
      </w:divBdr>
    </w:div>
    <w:div w:id="1619920195">
      <w:bodyDiv w:val="1"/>
      <w:marLeft w:val="0"/>
      <w:marRight w:val="0"/>
      <w:marTop w:val="0"/>
      <w:marBottom w:val="0"/>
      <w:divBdr>
        <w:top w:val="none" w:sz="0" w:space="0" w:color="auto"/>
        <w:left w:val="none" w:sz="0" w:space="0" w:color="auto"/>
        <w:bottom w:val="none" w:sz="0" w:space="0" w:color="auto"/>
        <w:right w:val="none" w:sz="0" w:space="0" w:color="auto"/>
      </w:divBdr>
    </w:div>
    <w:div w:id="1621373294">
      <w:bodyDiv w:val="1"/>
      <w:marLeft w:val="0"/>
      <w:marRight w:val="0"/>
      <w:marTop w:val="0"/>
      <w:marBottom w:val="0"/>
      <w:divBdr>
        <w:top w:val="none" w:sz="0" w:space="0" w:color="auto"/>
        <w:left w:val="none" w:sz="0" w:space="0" w:color="auto"/>
        <w:bottom w:val="none" w:sz="0" w:space="0" w:color="auto"/>
        <w:right w:val="none" w:sz="0" w:space="0" w:color="auto"/>
      </w:divBdr>
    </w:div>
    <w:div w:id="1624458916">
      <w:bodyDiv w:val="1"/>
      <w:marLeft w:val="0"/>
      <w:marRight w:val="0"/>
      <w:marTop w:val="0"/>
      <w:marBottom w:val="0"/>
      <w:divBdr>
        <w:top w:val="none" w:sz="0" w:space="0" w:color="auto"/>
        <w:left w:val="none" w:sz="0" w:space="0" w:color="auto"/>
        <w:bottom w:val="none" w:sz="0" w:space="0" w:color="auto"/>
        <w:right w:val="none" w:sz="0" w:space="0" w:color="auto"/>
      </w:divBdr>
    </w:div>
    <w:div w:id="1626353354">
      <w:bodyDiv w:val="1"/>
      <w:marLeft w:val="0"/>
      <w:marRight w:val="0"/>
      <w:marTop w:val="0"/>
      <w:marBottom w:val="0"/>
      <w:divBdr>
        <w:top w:val="none" w:sz="0" w:space="0" w:color="auto"/>
        <w:left w:val="none" w:sz="0" w:space="0" w:color="auto"/>
        <w:bottom w:val="none" w:sz="0" w:space="0" w:color="auto"/>
        <w:right w:val="none" w:sz="0" w:space="0" w:color="auto"/>
      </w:divBdr>
    </w:div>
    <w:div w:id="1630161988">
      <w:bodyDiv w:val="1"/>
      <w:marLeft w:val="0"/>
      <w:marRight w:val="0"/>
      <w:marTop w:val="0"/>
      <w:marBottom w:val="0"/>
      <w:divBdr>
        <w:top w:val="none" w:sz="0" w:space="0" w:color="auto"/>
        <w:left w:val="none" w:sz="0" w:space="0" w:color="auto"/>
        <w:bottom w:val="none" w:sz="0" w:space="0" w:color="auto"/>
        <w:right w:val="none" w:sz="0" w:space="0" w:color="auto"/>
      </w:divBdr>
    </w:div>
    <w:div w:id="1630933781">
      <w:bodyDiv w:val="1"/>
      <w:marLeft w:val="0"/>
      <w:marRight w:val="0"/>
      <w:marTop w:val="0"/>
      <w:marBottom w:val="0"/>
      <w:divBdr>
        <w:top w:val="none" w:sz="0" w:space="0" w:color="auto"/>
        <w:left w:val="none" w:sz="0" w:space="0" w:color="auto"/>
        <w:bottom w:val="none" w:sz="0" w:space="0" w:color="auto"/>
        <w:right w:val="none" w:sz="0" w:space="0" w:color="auto"/>
      </w:divBdr>
    </w:div>
    <w:div w:id="1631017165">
      <w:bodyDiv w:val="1"/>
      <w:marLeft w:val="0"/>
      <w:marRight w:val="0"/>
      <w:marTop w:val="0"/>
      <w:marBottom w:val="0"/>
      <w:divBdr>
        <w:top w:val="none" w:sz="0" w:space="0" w:color="auto"/>
        <w:left w:val="none" w:sz="0" w:space="0" w:color="auto"/>
        <w:bottom w:val="none" w:sz="0" w:space="0" w:color="auto"/>
        <w:right w:val="none" w:sz="0" w:space="0" w:color="auto"/>
      </w:divBdr>
    </w:div>
    <w:div w:id="1632442000">
      <w:bodyDiv w:val="1"/>
      <w:marLeft w:val="0"/>
      <w:marRight w:val="0"/>
      <w:marTop w:val="0"/>
      <w:marBottom w:val="0"/>
      <w:divBdr>
        <w:top w:val="none" w:sz="0" w:space="0" w:color="auto"/>
        <w:left w:val="none" w:sz="0" w:space="0" w:color="auto"/>
        <w:bottom w:val="none" w:sz="0" w:space="0" w:color="auto"/>
        <w:right w:val="none" w:sz="0" w:space="0" w:color="auto"/>
      </w:divBdr>
    </w:div>
    <w:div w:id="1635678938">
      <w:bodyDiv w:val="1"/>
      <w:marLeft w:val="0"/>
      <w:marRight w:val="0"/>
      <w:marTop w:val="0"/>
      <w:marBottom w:val="0"/>
      <w:divBdr>
        <w:top w:val="none" w:sz="0" w:space="0" w:color="auto"/>
        <w:left w:val="none" w:sz="0" w:space="0" w:color="auto"/>
        <w:bottom w:val="none" w:sz="0" w:space="0" w:color="auto"/>
        <w:right w:val="none" w:sz="0" w:space="0" w:color="auto"/>
      </w:divBdr>
    </w:div>
    <w:div w:id="1636566428">
      <w:bodyDiv w:val="1"/>
      <w:marLeft w:val="0"/>
      <w:marRight w:val="0"/>
      <w:marTop w:val="0"/>
      <w:marBottom w:val="0"/>
      <w:divBdr>
        <w:top w:val="none" w:sz="0" w:space="0" w:color="auto"/>
        <w:left w:val="none" w:sz="0" w:space="0" w:color="auto"/>
        <w:bottom w:val="none" w:sz="0" w:space="0" w:color="auto"/>
        <w:right w:val="none" w:sz="0" w:space="0" w:color="auto"/>
      </w:divBdr>
    </w:div>
    <w:div w:id="1638414072">
      <w:bodyDiv w:val="1"/>
      <w:marLeft w:val="0"/>
      <w:marRight w:val="0"/>
      <w:marTop w:val="0"/>
      <w:marBottom w:val="0"/>
      <w:divBdr>
        <w:top w:val="none" w:sz="0" w:space="0" w:color="auto"/>
        <w:left w:val="none" w:sz="0" w:space="0" w:color="auto"/>
        <w:bottom w:val="none" w:sz="0" w:space="0" w:color="auto"/>
        <w:right w:val="none" w:sz="0" w:space="0" w:color="auto"/>
      </w:divBdr>
    </w:div>
    <w:div w:id="1643072577">
      <w:bodyDiv w:val="1"/>
      <w:marLeft w:val="0"/>
      <w:marRight w:val="0"/>
      <w:marTop w:val="0"/>
      <w:marBottom w:val="0"/>
      <w:divBdr>
        <w:top w:val="none" w:sz="0" w:space="0" w:color="auto"/>
        <w:left w:val="none" w:sz="0" w:space="0" w:color="auto"/>
        <w:bottom w:val="none" w:sz="0" w:space="0" w:color="auto"/>
        <w:right w:val="none" w:sz="0" w:space="0" w:color="auto"/>
      </w:divBdr>
    </w:div>
    <w:div w:id="1644964754">
      <w:bodyDiv w:val="1"/>
      <w:marLeft w:val="0"/>
      <w:marRight w:val="0"/>
      <w:marTop w:val="0"/>
      <w:marBottom w:val="0"/>
      <w:divBdr>
        <w:top w:val="none" w:sz="0" w:space="0" w:color="auto"/>
        <w:left w:val="none" w:sz="0" w:space="0" w:color="auto"/>
        <w:bottom w:val="none" w:sz="0" w:space="0" w:color="auto"/>
        <w:right w:val="none" w:sz="0" w:space="0" w:color="auto"/>
      </w:divBdr>
    </w:div>
    <w:div w:id="1645425443">
      <w:bodyDiv w:val="1"/>
      <w:marLeft w:val="0"/>
      <w:marRight w:val="0"/>
      <w:marTop w:val="0"/>
      <w:marBottom w:val="0"/>
      <w:divBdr>
        <w:top w:val="none" w:sz="0" w:space="0" w:color="auto"/>
        <w:left w:val="none" w:sz="0" w:space="0" w:color="auto"/>
        <w:bottom w:val="none" w:sz="0" w:space="0" w:color="auto"/>
        <w:right w:val="none" w:sz="0" w:space="0" w:color="auto"/>
      </w:divBdr>
    </w:div>
    <w:div w:id="1648245860">
      <w:bodyDiv w:val="1"/>
      <w:marLeft w:val="0"/>
      <w:marRight w:val="0"/>
      <w:marTop w:val="0"/>
      <w:marBottom w:val="0"/>
      <w:divBdr>
        <w:top w:val="none" w:sz="0" w:space="0" w:color="auto"/>
        <w:left w:val="none" w:sz="0" w:space="0" w:color="auto"/>
        <w:bottom w:val="none" w:sz="0" w:space="0" w:color="auto"/>
        <w:right w:val="none" w:sz="0" w:space="0" w:color="auto"/>
      </w:divBdr>
    </w:div>
    <w:div w:id="1649742497">
      <w:bodyDiv w:val="1"/>
      <w:marLeft w:val="0"/>
      <w:marRight w:val="0"/>
      <w:marTop w:val="0"/>
      <w:marBottom w:val="0"/>
      <w:divBdr>
        <w:top w:val="none" w:sz="0" w:space="0" w:color="auto"/>
        <w:left w:val="none" w:sz="0" w:space="0" w:color="auto"/>
        <w:bottom w:val="none" w:sz="0" w:space="0" w:color="auto"/>
        <w:right w:val="none" w:sz="0" w:space="0" w:color="auto"/>
      </w:divBdr>
    </w:div>
    <w:div w:id="1650741846">
      <w:bodyDiv w:val="1"/>
      <w:marLeft w:val="0"/>
      <w:marRight w:val="0"/>
      <w:marTop w:val="0"/>
      <w:marBottom w:val="0"/>
      <w:divBdr>
        <w:top w:val="none" w:sz="0" w:space="0" w:color="auto"/>
        <w:left w:val="none" w:sz="0" w:space="0" w:color="auto"/>
        <w:bottom w:val="none" w:sz="0" w:space="0" w:color="auto"/>
        <w:right w:val="none" w:sz="0" w:space="0" w:color="auto"/>
      </w:divBdr>
    </w:div>
    <w:div w:id="1653021972">
      <w:bodyDiv w:val="1"/>
      <w:marLeft w:val="0"/>
      <w:marRight w:val="0"/>
      <w:marTop w:val="0"/>
      <w:marBottom w:val="0"/>
      <w:divBdr>
        <w:top w:val="none" w:sz="0" w:space="0" w:color="auto"/>
        <w:left w:val="none" w:sz="0" w:space="0" w:color="auto"/>
        <w:bottom w:val="none" w:sz="0" w:space="0" w:color="auto"/>
        <w:right w:val="none" w:sz="0" w:space="0" w:color="auto"/>
      </w:divBdr>
    </w:div>
    <w:div w:id="1653830272">
      <w:bodyDiv w:val="1"/>
      <w:marLeft w:val="0"/>
      <w:marRight w:val="0"/>
      <w:marTop w:val="0"/>
      <w:marBottom w:val="0"/>
      <w:divBdr>
        <w:top w:val="none" w:sz="0" w:space="0" w:color="auto"/>
        <w:left w:val="none" w:sz="0" w:space="0" w:color="auto"/>
        <w:bottom w:val="none" w:sz="0" w:space="0" w:color="auto"/>
        <w:right w:val="none" w:sz="0" w:space="0" w:color="auto"/>
      </w:divBdr>
    </w:div>
    <w:div w:id="1655992216">
      <w:bodyDiv w:val="1"/>
      <w:marLeft w:val="0"/>
      <w:marRight w:val="0"/>
      <w:marTop w:val="0"/>
      <w:marBottom w:val="0"/>
      <w:divBdr>
        <w:top w:val="none" w:sz="0" w:space="0" w:color="auto"/>
        <w:left w:val="none" w:sz="0" w:space="0" w:color="auto"/>
        <w:bottom w:val="none" w:sz="0" w:space="0" w:color="auto"/>
        <w:right w:val="none" w:sz="0" w:space="0" w:color="auto"/>
      </w:divBdr>
    </w:div>
    <w:div w:id="1657105161">
      <w:bodyDiv w:val="1"/>
      <w:marLeft w:val="0"/>
      <w:marRight w:val="0"/>
      <w:marTop w:val="0"/>
      <w:marBottom w:val="0"/>
      <w:divBdr>
        <w:top w:val="none" w:sz="0" w:space="0" w:color="auto"/>
        <w:left w:val="none" w:sz="0" w:space="0" w:color="auto"/>
        <w:bottom w:val="none" w:sz="0" w:space="0" w:color="auto"/>
        <w:right w:val="none" w:sz="0" w:space="0" w:color="auto"/>
      </w:divBdr>
    </w:div>
    <w:div w:id="1660428172">
      <w:bodyDiv w:val="1"/>
      <w:marLeft w:val="0"/>
      <w:marRight w:val="0"/>
      <w:marTop w:val="0"/>
      <w:marBottom w:val="0"/>
      <w:divBdr>
        <w:top w:val="none" w:sz="0" w:space="0" w:color="auto"/>
        <w:left w:val="none" w:sz="0" w:space="0" w:color="auto"/>
        <w:bottom w:val="none" w:sz="0" w:space="0" w:color="auto"/>
        <w:right w:val="none" w:sz="0" w:space="0" w:color="auto"/>
      </w:divBdr>
    </w:div>
    <w:div w:id="1670908241">
      <w:bodyDiv w:val="1"/>
      <w:marLeft w:val="0"/>
      <w:marRight w:val="0"/>
      <w:marTop w:val="0"/>
      <w:marBottom w:val="0"/>
      <w:divBdr>
        <w:top w:val="none" w:sz="0" w:space="0" w:color="auto"/>
        <w:left w:val="none" w:sz="0" w:space="0" w:color="auto"/>
        <w:bottom w:val="none" w:sz="0" w:space="0" w:color="auto"/>
        <w:right w:val="none" w:sz="0" w:space="0" w:color="auto"/>
      </w:divBdr>
    </w:div>
    <w:div w:id="1679110936">
      <w:bodyDiv w:val="1"/>
      <w:marLeft w:val="0"/>
      <w:marRight w:val="0"/>
      <w:marTop w:val="0"/>
      <w:marBottom w:val="0"/>
      <w:divBdr>
        <w:top w:val="none" w:sz="0" w:space="0" w:color="auto"/>
        <w:left w:val="none" w:sz="0" w:space="0" w:color="auto"/>
        <w:bottom w:val="none" w:sz="0" w:space="0" w:color="auto"/>
        <w:right w:val="none" w:sz="0" w:space="0" w:color="auto"/>
      </w:divBdr>
    </w:div>
    <w:div w:id="1682246204">
      <w:bodyDiv w:val="1"/>
      <w:marLeft w:val="0"/>
      <w:marRight w:val="0"/>
      <w:marTop w:val="0"/>
      <w:marBottom w:val="0"/>
      <w:divBdr>
        <w:top w:val="none" w:sz="0" w:space="0" w:color="auto"/>
        <w:left w:val="none" w:sz="0" w:space="0" w:color="auto"/>
        <w:bottom w:val="none" w:sz="0" w:space="0" w:color="auto"/>
        <w:right w:val="none" w:sz="0" w:space="0" w:color="auto"/>
      </w:divBdr>
    </w:div>
    <w:div w:id="1689521963">
      <w:bodyDiv w:val="1"/>
      <w:marLeft w:val="0"/>
      <w:marRight w:val="0"/>
      <w:marTop w:val="0"/>
      <w:marBottom w:val="0"/>
      <w:divBdr>
        <w:top w:val="none" w:sz="0" w:space="0" w:color="auto"/>
        <w:left w:val="none" w:sz="0" w:space="0" w:color="auto"/>
        <w:bottom w:val="none" w:sz="0" w:space="0" w:color="auto"/>
        <w:right w:val="none" w:sz="0" w:space="0" w:color="auto"/>
      </w:divBdr>
    </w:div>
    <w:div w:id="1690375545">
      <w:bodyDiv w:val="1"/>
      <w:marLeft w:val="0"/>
      <w:marRight w:val="0"/>
      <w:marTop w:val="0"/>
      <w:marBottom w:val="0"/>
      <w:divBdr>
        <w:top w:val="none" w:sz="0" w:space="0" w:color="auto"/>
        <w:left w:val="none" w:sz="0" w:space="0" w:color="auto"/>
        <w:bottom w:val="none" w:sz="0" w:space="0" w:color="auto"/>
        <w:right w:val="none" w:sz="0" w:space="0" w:color="auto"/>
      </w:divBdr>
    </w:div>
    <w:div w:id="1692300340">
      <w:bodyDiv w:val="1"/>
      <w:marLeft w:val="0"/>
      <w:marRight w:val="0"/>
      <w:marTop w:val="0"/>
      <w:marBottom w:val="0"/>
      <w:divBdr>
        <w:top w:val="none" w:sz="0" w:space="0" w:color="auto"/>
        <w:left w:val="none" w:sz="0" w:space="0" w:color="auto"/>
        <w:bottom w:val="none" w:sz="0" w:space="0" w:color="auto"/>
        <w:right w:val="none" w:sz="0" w:space="0" w:color="auto"/>
      </w:divBdr>
    </w:div>
    <w:div w:id="1695158005">
      <w:bodyDiv w:val="1"/>
      <w:marLeft w:val="0"/>
      <w:marRight w:val="0"/>
      <w:marTop w:val="0"/>
      <w:marBottom w:val="0"/>
      <w:divBdr>
        <w:top w:val="none" w:sz="0" w:space="0" w:color="auto"/>
        <w:left w:val="none" w:sz="0" w:space="0" w:color="auto"/>
        <w:bottom w:val="none" w:sz="0" w:space="0" w:color="auto"/>
        <w:right w:val="none" w:sz="0" w:space="0" w:color="auto"/>
      </w:divBdr>
    </w:div>
    <w:div w:id="1704481911">
      <w:bodyDiv w:val="1"/>
      <w:marLeft w:val="0"/>
      <w:marRight w:val="0"/>
      <w:marTop w:val="0"/>
      <w:marBottom w:val="0"/>
      <w:divBdr>
        <w:top w:val="none" w:sz="0" w:space="0" w:color="auto"/>
        <w:left w:val="none" w:sz="0" w:space="0" w:color="auto"/>
        <w:bottom w:val="none" w:sz="0" w:space="0" w:color="auto"/>
        <w:right w:val="none" w:sz="0" w:space="0" w:color="auto"/>
      </w:divBdr>
    </w:div>
    <w:div w:id="1708330539">
      <w:bodyDiv w:val="1"/>
      <w:marLeft w:val="0"/>
      <w:marRight w:val="0"/>
      <w:marTop w:val="0"/>
      <w:marBottom w:val="0"/>
      <w:divBdr>
        <w:top w:val="none" w:sz="0" w:space="0" w:color="auto"/>
        <w:left w:val="none" w:sz="0" w:space="0" w:color="auto"/>
        <w:bottom w:val="none" w:sz="0" w:space="0" w:color="auto"/>
        <w:right w:val="none" w:sz="0" w:space="0" w:color="auto"/>
      </w:divBdr>
    </w:div>
    <w:div w:id="1712653195">
      <w:bodyDiv w:val="1"/>
      <w:marLeft w:val="0"/>
      <w:marRight w:val="0"/>
      <w:marTop w:val="0"/>
      <w:marBottom w:val="0"/>
      <w:divBdr>
        <w:top w:val="none" w:sz="0" w:space="0" w:color="auto"/>
        <w:left w:val="none" w:sz="0" w:space="0" w:color="auto"/>
        <w:bottom w:val="none" w:sz="0" w:space="0" w:color="auto"/>
        <w:right w:val="none" w:sz="0" w:space="0" w:color="auto"/>
      </w:divBdr>
    </w:div>
    <w:div w:id="1716419691">
      <w:bodyDiv w:val="1"/>
      <w:marLeft w:val="0"/>
      <w:marRight w:val="0"/>
      <w:marTop w:val="0"/>
      <w:marBottom w:val="0"/>
      <w:divBdr>
        <w:top w:val="none" w:sz="0" w:space="0" w:color="auto"/>
        <w:left w:val="none" w:sz="0" w:space="0" w:color="auto"/>
        <w:bottom w:val="none" w:sz="0" w:space="0" w:color="auto"/>
        <w:right w:val="none" w:sz="0" w:space="0" w:color="auto"/>
      </w:divBdr>
    </w:div>
    <w:div w:id="1717241024">
      <w:bodyDiv w:val="1"/>
      <w:marLeft w:val="0"/>
      <w:marRight w:val="0"/>
      <w:marTop w:val="0"/>
      <w:marBottom w:val="0"/>
      <w:divBdr>
        <w:top w:val="none" w:sz="0" w:space="0" w:color="auto"/>
        <w:left w:val="none" w:sz="0" w:space="0" w:color="auto"/>
        <w:bottom w:val="none" w:sz="0" w:space="0" w:color="auto"/>
        <w:right w:val="none" w:sz="0" w:space="0" w:color="auto"/>
      </w:divBdr>
    </w:div>
    <w:div w:id="1718042559">
      <w:bodyDiv w:val="1"/>
      <w:marLeft w:val="0"/>
      <w:marRight w:val="0"/>
      <w:marTop w:val="0"/>
      <w:marBottom w:val="0"/>
      <w:divBdr>
        <w:top w:val="none" w:sz="0" w:space="0" w:color="auto"/>
        <w:left w:val="none" w:sz="0" w:space="0" w:color="auto"/>
        <w:bottom w:val="none" w:sz="0" w:space="0" w:color="auto"/>
        <w:right w:val="none" w:sz="0" w:space="0" w:color="auto"/>
      </w:divBdr>
    </w:div>
    <w:div w:id="1718822555">
      <w:bodyDiv w:val="1"/>
      <w:marLeft w:val="0"/>
      <w:marRight w:val="0"/>
      <w:marTop w:val="0"/>
      <w:marBottom w:val="0"/>
      <w:divBdr>
        <w:top w:val="none" w:sz="0" w:space="0" w:color="auto"/>
        <w:left w:val="none" w:sz="0" w:space="0" w:color="auto"/>
        <w:bottom w:val="none" w:sz="0" w:space="0" w:color="auto"/>
        <w:right w:val="none" w:sz="0" w:space="0" w:color="auto"/>
      </w:divBdr>
    </w:div>
    <w:div w:id="1720326510">
      <w:bodyDiv w:val="1"/>
      <w:marLeft w:val="0"/>
      <w:marRight w:val="0"/>
      <w:marTop w:val="0"/>
      <w:marBottom w:val="0"/>
      <w:divBdr>
        <w:top w:val="none" w:sz="0" w:space="0" w:color="auto"/>
        <w:left w:val="none" w:sz="0" w:space="0" w:color="auto"/>
        <w:bottom w:val="none" w:sz="0" w:space="0" w:color="auto"/>
        <w:right w:val="none" w:sz="0" w:space="0" w:color="auto"/>
      </w:divBdr>
    </w:div>
    <w:div w:id="1721056175">
      <w:bodyDiv w:val="1"/>
      <w:marLeft w:val="0"/>
      <w:marRight w:val="0"/>
      <w:marTop w:val="0"/>
      <w:marBottom w:val="0"/>
      <w:divBdr>
        <w:top w:val="none" w:sz="0" w:space="0" w:color="auto"/>
        <w:left w:val="none" w:sz="0" w:space="0" w:color="auto"/>
        <w:bottom w:val="none" w:sz="0" w:space="0" w:color="auto"/>
        <w:right w:val="none" w:sz="0" w:space="0" w:color="auto"/>
      </w:divBdr>
    </w:div>
    <w:div w:id="1728912187">
      <w:bodyDiv w:val="1"/>
      <w:marLeft w:val="0"/>
      <w:marRight w:val="0"/>
      <w:marTop w:val="0"/>
      <w:marBottom w:val="0"/>
      <w:divBdr>
        <w:top w:val="none" w:sz="0" w:space="0" w:color="auto"/>
        <w:left w:val="none" w:sz="0" w:space="0" w:color="auto"/>
        <w:bottom w:val="none" w:sz="0" w:space="0" w:color="auto"/>
        <w:right w:val="none" w:sz="0" w:space="0" w:color="auto"/>
      </w:divBdr>
    </w:div>
    <w:div w:id="1734309782">
      <w:bodyDiv w:val="1"/>
      <w:marLeft w:val="0"/>
      <w:marRight w:val="0"/>
      <w:marTop w:val="0"/>
      <w:marBottom w:val="0"/>
      <w:divBdr>
        <w:top w:val="none" w:sz="0" w:space="0" w:color="auto"/>
        <w:left w:val="none" w:sz="0" w:space="0" w:color="auto"/>
        <w:bottom w:val="none" w:sz="0" w:space="0" w:color="auto"/>
        <w:right w:val="none" w:sz="0" w:space="0" w:color="auto"/>
      </w:divBdr>
    </w:div>
    <w:div w:id="1735005054">
      <w:bodyDiv w:val="1"/>
      <w:marLeft w:val="0"/>
      <w:marRight w:val="0"/>
      <w:marTop w:val="0"/>
      <w:marBottom w:val="0"/>
      <w:divBdr>
        <w:top w:val="none" w:sz="0" w:space="0" w:color="auto"/>
        <w:left w:val="none" w:sz="0" w:space="0" w:color="auto"/>
        <w:bottom w:val="none" w:sz="0" w:space="0" w:color="auto"/>
        <w:right w:val="none" w:sz="0" w:space="0" w:color="auto"/>
      </w:divBdr>
    </w:div>
    <w:div w:id="1735085198">
      <w:bodyDiv w:val="1"/>
      <w:marLeft w:val="0"/>
      <w:marRight w:val="0"/>
      <w:marTop w:val="0"/>
      <w:marBottom w:val="0"/>
      <w:divBdr>
        <w:top w:val="none" w:sz="0" w:space="0" w:color="auto"/>
        <w:left w:val="none" w:sz="0" w:space="0" w:color="auto"/>
        <w:bottom w:val="none" w:sz="0" w:space="0" w:color="auto"/>
        <w:right w:val="none" w:sz="0" w:space="0" w:color="auto"/>
      </w:divBdr>
    </w:div>
    <w:div w:id="1737781360">
      <w:bodyDiv w:val="1"/>
      <w:marLeft w:val="0"/>
      <w:marRight w:val="0"/>
      <w:marTop w:val="0"/>
      <w:marBottom w:val="0"/>
      <w:divBdr>
        <w:top w:val="none" w:sz="0" w:space="0" w:color="auto"/>
        <w:left w:val="none" w:sz="0" w:space="0" w:color="auto"/>
        <w:bottom w:val="none" w:sz="0" w:space="0" w:color="auto"/>
        <w:right w:val="none" w:sz="0" w:space="0" w:color="auto"/>
      </w:divBdr>
    </w:div>
    <w:div w:id="1737822975">
      <w:bodyDiv w:val="1"/>
      <w:marLeft w:val="0"/>
      <w:marRight w:val="0"/>
      <w:marTop w:val="0"/>
      <w:marBottom w:val="0"/>
      <w:divBdr>
        <w:top w:val="none" w:sz="0" w:space="0" w:color="auto"/>
        <w:left w:val="none" w:sz="0" w:space="0" w:color="auto"/>
        <w:bottom w:val="none" w:sz="0" w:space="0" w:color="auto"/>
        <w:right w:val="none" w:sz="0" w:space="0" w:color="auto"/>
      </w:divBdr>
    </w:div>
    <w:div w:id="1739093862">
      <w:bodyDiv w:val="1"/>
      <w:marLeft w:val="0"/>
      <w:marRight w:val="0"/>
      <w:marTop w:val="0"/>
      <w:marBottom w:val="0"/>
      <w:divBdr>
        <w:top w:val="none" w:sz="0" w:space="0" w:color="auto"/>
        <w:left w:val="none" w:sz="0" w:space="0" w:color="auto"/>
        <w:bottom w:val="none" w:sz="0" w:space="0" w:color="auto"/>
        <w:right w:val="none" w:sz="0" w:space="0" w:color="auto"/>
      </w:divBdr>
    </w:div>
    <w:div w:id="1742555828">
      <w:bodyDiv w:val="1"/>
      <w:marLeft w:val="0"/>
      <w:marRight w:val="0"/>
      <w:marTop w:val="0"/>
      <w:marBottom w:val="0"/>
      <w:divBdr>
        <w:top w:val="none" w:sz="0" w:space="0" w:color="auto"/>
        <w:left w:val="none" w:sz="0" w:space="0" w:color="auto"/>
        <w:bottom w:val="none" w:sz="0" w:space="0" w:color="auto"/>
        <w:right w:val="none" w:sz="0" w:space="0" w:color="auto"/>
      </w:divBdr>
    </w:div>
    <w:div w:id="1742605142">
      <w:bodyDiv w:val="1"/>
      <w:marLeft w:val="0"/>
      <w:marRight w:val="0"/>
      <w:marTop w:val="0"/>
      <w:marBottom w:val="0"/>
      <w:divBdr>
        <w:top w:val="none" w:sz="0" w:space="0" w:color="auto"/>
        <w:left w:val="none" w:sz="0" w:space="0" w:color="auto"/>
        <w:bottom w:val="none" w:sz="0" w:space="0" w:color="auto"/>
        <w:right w:val="none" w:sz="0" w:space="0" w:color="auto"/>
      </w:divBdr>
    </w:div>
    <w:div w:id="1745565471">
      <w:bodyDiv w:val="1"/>
      <w:marLeft w:val="0"/>
      <w:marRight w:val="0"/>
      <w:marTop w:val="0"/>
      <w:marBottom w:val="0"/>
      <w:divBdr>
        <w:top w:val="none" w:sz="0" w:space="0" w:color="auto"/>
        <w:left w:val="none" w:sz="0" w:space="0" w:color="auto"/>
        <w:bottom w:val="none" w:sz="0" w:space="0" w:color="auto"/>
        <w:right w:val="none" w:sz="0" w:space="0" w:color="auto"/>
      </w:divBdr>
    </w:div>
    <w:div w:id="1747799708">
      <w:bodyDiv w:val="1"/>
      <w:marLeft w:val="0"/>
      <w:marRight w:val="0"/>
      <w:marTop w:val="0"/>
      <w:marBottom w:val="0"/>
      <w:divBdr>
        <w:top w:val="none" w:sz="0" w:space="0" w:color="auto"/>
        <w:left w:val="none" w:sz="0" w:space="0" w:color="auto"/>
        <w:bottom w:val="none" w:sz="0" w:space="0" w:color="auto"/>
        <w:right w:val="none" w:sz="0" w:space="0" w:color="auto"/>
      </w:divBdr>
    </w:div>
    <w:div w:id="1748263114">
      <w:bodyDiv w:val="1"/>
      <w:marLeft w:val="0"/>
      <w:marRight w:val="0"/>
      <w:marTop w:val="0"/>
      <w:marBottom w:val="0"/>
      <w:divBdr>
        <w:top w:val="none" w:sz="0" w:space="0" w:color="auto"/>
        <w:left w:val="none" w:sz="0" w:space="0" w:color="auto"/>
        <w:bottom w:val="none" w:sz="0" w:space="0" w:color="auto"/>
        <w:right w:val="none" w:sz="0" w:space="0" w:color="auto"/>
      </w:divBdr>
    </w:div>
    <w:div w:id="1755398783">
      <w:bodyDiv w:val="1"/>
      <w:marLeft w:val="0"/>
      <w:marRight w:val="0"/>
      <w:marTop w:val="0"/>
      <w:marBottom w:val="0"/>
      <w:divBdr>
        <w:top w:val="none" w:sz="0" w:space="0" w:color="auto"/>
        <w:left w:val="none" w:sz="0" w:space="0" w:color="auto"/>
        <w:bottom w:val="none" w:sz="0" w:space="0" w:color="auto"/>
        <w:right w:val="none" w:sz="0" w:space="0" w:color="auto"/>
      </w:divBdr>
    </w:div>
    <w:div w:id="1759864887">
      <w:bodyDiv w:val="1"/>
      <w:marLeft w:val="0"/>
      <w:marRight w:val="0"/>
      <w:marTop w:val="0"/>
      <w:marBottom w:val="0"/>
      <w:divBdr>
        <w:top w:val="none" w:sz="0" w:space="0" w:color="auto"/>
        <w:left w:val="none" w:sz="0" w:space="0" w:color="auto"/>
        <w:bottom w:val="none" w:sz="0" w:space="0" w:color="auto"/>
        <w:right w:val="none" w:sz="0" w:space="0" w:color="auto"/>
      </w:divBdr>
    </w:div>
    <w:div w:id="1761872790">
      <w:bodyDiv w:val="1"/>
      <w:marLeft w:val="0"/>
      <w:marRight w:val="0"/>
      <w:marTop w:val="0"/>
      <w:marBottom w:val="0"/>
      <w:divBdr>
        <w:top w:val="none" w:sz="0" w:space="0" w:color="auto"/>
        <w:left w:val="none" w:sz="0" w:space="0" w:color="auto"/>
        <w:bottom w:val="none" w:sz="0" w:space="0" w:color="auto"/>
        <w:right w:val="none" w:sz="0" w:space="0" w:color="auto"/>
      </w:divBdr>
    </w:div>
    <w:div w:id="1762407874">
      <w:bodyDiv w:val="1"/>
      <w:marLeft w:val="0"/>
      <w:marRight w:val="0"/>
      <w:marTop w:val="0"/>
      <w:marBottom w:val="0"/>
      <w:divBdr>
        <w:top w:val="none" w:sz="0" w:space="0" w:color="auto"/>
        <w:left w:val="none" w:sz="0" w:space="0" w:color="auto"/>
        <w:bottom w:val="none" w:sz="0" w:space="0" w:color="auto"/>
        <w:right w:val="none" w:sz="0" w:space="0" w:color="auto"/>
      </w:divBdr>
    </w:div>
    <w:div w:id="1767266379">
      <w:bodyDiv w:val="1"/>
      <w:marLeft w:val="0"/>
      <w:marRight w:val="0"/>
      <w:marTop w:val="0"/>
      <w:marBottom w:val="0"/>
      <w:divBdr>
        <w:top w:val="none" w:sz="0" w:space="0" w:color="auto"/>
        <w:left w:val="none" w:sz="0" w:space="0" w:color="auto"/>
        <w:bottom w:val="none" w:sz="0" w:space="0" w:color="auto"/>
        <w:right w:val="none" w:sz="0" w:space="0" w:color="auto"/>
      </w:divBdr>
    </w:div>
    <w:div w:id="1769276665">
      <w:bodyDiv w:val="1"/>
      <w:marLeft w:val="0"/>
      <w:marRight w:val="0"/>
      <w:marTop w:val="0"/>
      <w:marBottom w:val="0"/>
      <w:divBdr>
        <w:top w:val="none" w:sz="0" w:space="0" w:color="auto"/>
        <w:left w:val="none" w:sz="0" w:space="0" w:color="auto"/>
        <w:bottom w:val="none" w:sz="0" w:space="0" w:color="auto"/>
        <w:right w:val="none" w:sz="0" w:space="0" w:color="auto"/>
      </w:divBdr>
    </w:div>
    <w:div w:id="1771655940">
      <w:bodyDiv w:val="1"/>
      <w:marLeft w:val="0"/>
      <w:marRight w:val="0"/>
      <w:marTop w:val="0"/>
      <w:marBottom w:val="0"/>
      <w:divBdr>
        <w:top w:val="none" w:sz="0" w:space="0" w:color="auto"/>
        <w:left w:val="none" w:sz="0" w:space="0" w:color="auto"/>
        <w:bottom w:val="none" w:sz="0" w:space="0" w:color="auto"/>
        <w:right w:val="none" w:sz="0" w:space="0" w:color="auto"/>
      </w:divBdr>
    </w:div>
    <w:div w:id="1782452017">
      <w:bodyDiv w:val="1"/>
      <w:marLeft w:val="0"/>
      <w:marRight w:val="0"/>
      <w:marTop w:val="0"/>
      <w:marBottom w:val="0"/>
      <w:divBdr>
        <w:top w:val="none" w:sz="0" w:space="0" w:color="auto"/>
        <w:left w:val="none" w:sz="0" w:space="0" w:color="auto"/>
        <w:bottom w:val="none" w:sz="0" w:space="0" w:color="auto"/>
        <w:right w:val="none" w:sz="0" w:space="0" w:color="auto"/>
      </w:divBdr>
    </w:div>
    <w:div w:id="1786921155">
      <w:bodyDiv w:val="1"/>
      <w:marLeft w:val="0"/>
      <w:marRight w:val="0"/>
      <w:marTop w:val="0"/>
      <w:marBottom w:val="0"/>
      <w:divBdr>
        <w:top w:val="none" w:sz="0" w:space="0" w:color="auto"/>
        <w:left w:val="none" w:sz="0" w:space="0" w:color="auto"/>
        <w:bottom w:val="none" w:sz="0" w:space="0" w:color="auto"/>
        <w:right w:val="none" w:sz="0" w:space="0" w:color="auto"/>
      </w:divBdr>
    </w:div>
    <w:div w:id="1787850390">
      <w:bodyDiv w:val="1"/>
      <w:marLeft w:val="0"/>
      <w:marRight w:val="0"/>
      <w:marTop w:val="0"/>
      <w:marBottom w:val="0"/>
      <w:divBdr>
        <w:top w:val="none" w:sz="0" w:space="0" w:color="auto"/>
        <w:left w:val="none" w:sz="0" w:space="0" w:color="auto"/>
        <w:bottom w:val="none" w:sz="0" w:space="0" w:color="auto"/>
        <w:right w:val="none" w:sz="0" w:space="0" w:color="auto"/>
      </w:divBdr>
    </w:div>
    <w:div w:id="1788623962">
      <w:bodyDiv w:val="1"/>
      <w:marLeft w:val="0"/>
      <w:marRight w:val="0"/>
      <w:marTop w:val="0"/>
      <w:marBottom w:val="0"/>
      <w:divBdr>
        <w:top w:val="none" w:sz="0" w:space="0" w:color="auto"/>
        <w:left w:val="none" w:sz="0" w:space="0" w:color="auto"/>
        <w:bottom w:val="none" w:sz="0" w:space="0" w:color="auto"/>
        <w:right w:val="none" w:sz="0" w:space="0" w:color="auto"/>
      </w:divBdr>
    </w:div>
    <w:div w:id="1788961789">
      <w:bodyDiv w:val="1"/>
      <w:marLeft w:val="0"/>
      <w:marRight w:val="0"/>
      <w:marTop w:val="0"/>
      <w:marBottom w:val="0"/>
      <w:divBdr>
        <w:top w:val="none" w:sz="0" w:space="0" w:color="auto"/>
        <w:left w:val="none" w:sz="0" w:space="0" w:color="auto"/>
        <w:bottom w:val="none" w:sz="0" w:space="0" w:color="auto"/>
        <w:right w:val="none" w:sz="0" w:space="0" w:color="auto"/>
      </w:divBdr>
    </w:div>
    <w:div w:id="1792748424">
      <w:bodyDiv w:val="1"/>
      <w:marLeft w:val="0"/>
      <w:marRight w:val="0"/>
      <w:marTop w:val="0"/>
      <w:marBottom w:val="0"/>
      <w:divBdr>
        <w:top w:val="none" w:sz="0" w:space="0" w:color="auto"/>
        <w:left w:val="none" w:sz="0" w:space="0" w:color="auto"/>
        <w:bottom w:val="none" w:sz="0" w:space="0" w:color="auto"/>
        <w:right w:val="none" w:sz="0" w:space="0" w:color="auto"/>
      </w:divBdr>
    </w:div>
    <w:div w:id="1793555187">
      <w:bodyDiv w:val="1"/>
      <w:marLeft w:val="0"/>
      <w:marRight w:val="0"/>
      <w:marTop w:val="0"/>
      <w:marBottom w:val="0"/>
      <w:divBdr>
        <w:top w:val="none" w:sz="0" w:space="0" w:color="auto"/>
        <w:left w:val="none" w:sz="0" w:space="0" w:color="auto"/>
        <w:bottom w:val="none" w:sz="0" w:space="0" w:color="auto"/>
        <w:right w:val="none" w:sz="0" w:space="0" w:color="auto"/>
      </w:divBdr>
    </w:div>
    <w:div w:id="1797873697">
      <w:bodyDiv w:val="1"/>
      <w:marLeft w:val="0"/>
      <w:marRight w:val="0"/>
      <w:marTop w:val="0"/>
      <w:marBottom w:val="0"/>
      <w:divBdr>
        <w:top w:val="none" w:sz="0" w:space="0" w:color="auto"/>
        <w:left w:val="none" w:sz="0" w:space="0" w:color="auto"/>
        <w:bottom w:val="none" w:sz="0" w:space="0" w:color="auto"/>
        <w:right w:val="none" w:sz="0" w:space="0" w:color="auto"/>
      </w:divBdr>
    </w:div>
    <w:div w:id="1800759416">
      <w:bodyDiv w:val="1"/>
      <w:marLeft w:val="0"/>
      <w:marRight w:val="0"/>
      <w:marTop w:val="0"/>
      <w:marBottom w:val="0"/>
      <w:divBdr>
        <w:top w:val="none" w:sz="0" w:space="0" w:color="auto"/>
        <w:left w:val="none" w:sz="0" w:space="0" w:color="auto"/>
        <w:bottom w:val="none" w:sz="0" w:space="0" w:color="auto"/>
        <w:right w:val="none" w:sz="0" w:space="0" w:color="auto"/>
      </w:divBdr>
    </w:div>
    <w:div w:id="1802188179">
      <w:bodyDiv w:val="1"/>
      <w:marLeft w:val="0"/>
      <w:marRight w:val="0"/>
      <w:marTop w:val="0"/>
      <w:marBottom w:val="0"/>
      <w:divBdr>
        <w:top w:val="none" w:sz="0" w:space="0" w:color="auto"/>
        <w:left w:val="none" w:sz="0" w:space="0" w:color="auto"/>
        <w:bottom w:val="none" w:sz="0" w:space="0" w:color="auto"/>
        <w:right w:val="none" w:sz="0" w:space="0" w:color="auto"/>
      </w:divBdr>
    </w:div>
    <w:div w:id="1802265964">
      <w:bodyDiv w:val="1"/>
      <w:marLeft w:val="0"/>
      <w:marRight w:val="0"/>
      <w:marTop w:val="0"/>
      <w:marBottom w:val="0"/>
      <w:divBdr>
        <w:top w:val="none" w:sz="0" w:space="0" w:color="auto"/>
        <w:left w:val="none" w:sz="0" w:space="0" w:color="auto"/>
        <w:bottom w:val="none" w:sz="0" w:space="0" w:color="auto"/>
        <w:right w:val="none" w:sz="0" w:space="0" w:color="auto"/>
      </w:divBdr>
    </w:div>
    <w:div w:id="1806198557">
      <w:bodyDiv w:val="1"/>
      <w:marLeft w:val="0"/>
      <w:marRight w:val="0"/>
      <w:marTop w:val="0"/>
      <w:marBottom w:val="0"/>
      <w:divBdr>
        <w:top w:val="none" w:sz="0" w:space="0" w:color="auto"/>
        <w:left w:val="none" w:sz="0" w:space="0" w:color="auto"/>
        <w:bottom w:val="none" w:sz="0" w:space="0" w:color="auto"/>
        <w:right w:val="none" w:sz="0" w:space="0" w:color="auto"/>
      </w:divBdr>
    </w:div>
    <w:div w:id="1807241326">
      <w:bodyDiv w:val="1"/>
      <w:marLeft w:val="0"/>
      <w:marRight w:val="0"/>
      <w:marTop w:val="0"/>
      <w:marBottom w:val="0"/>
      <w:divBdr>
        <w:top w:val="none" w:sz="0" w:space="0" w:color="auto"/>
        <w:left w:val="none" w:sz="0" w:space="0" w:color="auto"/>
        <w:bottom w:val="none" w:sz="0" w:space="0" w:color="auto"/>
        <w:right w:val="none" w:sz="0" w:space="0" w:color="auto"/>
      </w:divBdr>
    </w:div>
    <w:div w:id="1808275872">
      <w:bodyDiv w:val="1"/>
      <w:marLeft w:val="0"/>
      <w:marRight w:val="0"/>
      <w:marTop w:val="0"/>
      <w:marBottom w:val="0"/>
      <w:divBdr>
        <w:top w:val="none" w:sz="0" w:space="0" w:color="auto"/>
        <w:left w:val="none" w:sz="0" w:space="0" w:color="auto"/>
        <w:bottom w:val="none" w:sz="0" w:space="0" w:color="auto"/>
        <w:right w:val="none" w:sz="0" w:space="0" w:color="auto"/>
      </w:divBdr>
    </w:div>
    <w:div w:id="1809667033">
      <w:bodyDiv w:val="1"/>
      <w:marLeft w:val="0"/>
      <w:marRight w:val="0"/>
      <w:marTop w:val="0"/>
      <w:marBottom w:val="0"/>
      <w:divBdr>
        <w:top w:val="none" w:sz="0" w:space="0" w:color="auto"/>
        <w:left w:val="none" w:sz="0" w:space="0" w:color="auto"/>
        <w:bottom w:val="none" w:sz="0" w:space="0" w:color="auto"/>
        <w:right w:val="none" w:sz="0" w:space="0" w:color="auto"/>
      </w:divBdr>
    </w:div>
    <w:div w:id="1812477282">
      <w:bodyDiv w:val="1"/>
      <w:marLeft w:val="0"/>
      <w:marRight w:val="0"/>
      <w:marTop w:val="0"/>
      <w:marBottom w:val="0"/>
      <w:divBdr>
        <w:top w:val="none" w:sz="0" w:space="0" w:color="auto"/>
        <w:left w:val="none" w:sz="0" w:space="0" w:color="auto"/>
        <w:bottom w:val="none" w:sz="0" w:space="0" w:color="auto"/>
        <w:right w:val="none" w:sz="0" w:space="0" w:color="auto"/>
      </w:divBdr>
    </w:div>
    <w:div w:id="1813139445">
      <w:bodyDiv w:val="1"/>
      <w:marLeft w:val="0"/>
      <w:marRight w:val="0"/>
      <w:marTop w:val="0"/>
      <w:marBottom w:val="0"/>
      <w:divBdr>
        <w:top w:val="none" w:sz="0" w:space="0" w:color="auto"/>
        <w:left w:val="none" w:sz="0" w:space="0" w:color="auto"/>
        <w:bottom w:val="none" w:sz="0" w:space="0" w:color="auto"/>
        <w:right w:val="none" w:sz="0" w:space="0" w:color="auto"/>
      </w:divBdr>
    </w:div>
    <w:div w:id="1815180114">
      <w:bodyDiv w:val="1"/>
      <w:marLeft w:val="0"/>
      <w:marRight w:val="0"/>
      <w:marTop w:val="0"/>
      <w:marBottom w:val="0"/>
      <w:divBdr>
        <w:top w:val="none" w:sz="0" w:space="0" w:color="auto"/>
        <w:left w:val="none" w:sz="0" w:space="0" w:color="auto"/>
        <w:bottom w:val="none" w:sz="0" w:space="0" w:color="auto"/>
        <w:right w:val="none" w:sz="0" w:space="0" w:color="auto"/>
      </w:divBdr>
    </w:div>
    <w:div w:id="1817843453">
      <w:bodyDiv w:val="1"/>
      <w:marLeft w:val="0"/>
      <w:marRight w:val="0"/>
      <w:marTop w:val="0"/>
      <w:marBottom w:val="0"/>
      <w:divBdr>
        <w:top w:val="none" w:sz="0" w:space="0" w:color="auto"/>
        <w:left w:val="none" w:sz="0" w:space="0" w:color="auto"/>
        <w:bottom w:val="none" w:sz="0" w:space="0" w:color="auto"/>
        <w:right w:val="none" w:sz="0" w:space="0" w:color="auto"/>
      </w:divBdr>
    </w:div>
    <w:div w:id="1818182987">
      <w:bodyDiv w:val="1"/>
      <w:marLeft w:val="0"/>
      <w:marRight w:val="0"/>
      <w:marTop w:val="0"/>
      <w:marBottom w:val="0"/>
      <w:divBdr>
        <w:top w:val="none" w:sz="0" w:space="0" w:color="auto"/>
        <w:left w:val="none" w:sz="0" w:space="0" w:color="auto"/>
        <w:bottom w:val="none" w:sz="0" w:space="0" w:color="auto"/>
        <w:right w:val="none" w:sz="0" w:space="0" w:color="auto"/>
      </w:divBdr>
    </w:div>
    <w:div w:id="1820534030">
      <w:bodyDiv w:val="1"/>
      <w:marLeft w:val="0"/>
      <w:marRight w:val="0"/>
      <w:marTop w:val="0"/>
      <w:marBottom w:val="0"/>
      <w:divBdr>
        <w:top w:val="none" w:sz="0" w:space="0" w:color="auto"/>
        <w:left w:val="none" w:sz="0" w:space="0" w:color="auto"/>
        <w:bottom w:val="none" w:sz="0" w:space="0" w:color="auto"/>
        <w:right w:val="none" w:sz="0" w:space="0" w:color="auto"/>
      </w:divBdr>
    </w:div>
    <w:div w:id="1827820741">
      <w:bodyDiv w:val="1"/>
      <w:marLeft w:val="0"/>
      <w:marRight w:val="0"/>
      <w:marTop w:val="0"/>
      <w:marBottom w:val="0"/>
      <w:divBdr>
        <w:top w:val="none" w:sz="0" w:space="0" w:color="auto"/>
        <w:left w:val="none" w:sz="0" w:space="0" w:color="auto"/>
        <w:bottom w:val="none" w:sz="0" w:space="0" w:color="auto"/>
        <w:right w:val="none" w:sz="0" w:space="0" w:color="auto"/>
      </w:divBdr>
    </w:div>
    <w:div w:id="1827891162">
      <w:bodyDiv w:val="1"/>
      <w:marLeft w:val="0"/>
      <w:marRight w:val="0"/>
      <w:marTop w:val="0"/>
      <w:marBottom w:val="0"/>
      <w:divBdr>
        <w:top w:val="none" w:sz="0" w:space="0" w:color="auto"/>
        <w:left w:val="none" w:sz="0" w:space="0" w:color="auto"/>
        <w:bottom w:val="none" w:sz="0" w:space="0" w:color="auto"/>
        <w:right w:val="none" w:sz="0" w:space="0" w:color="auto"/>
      </w:divBdr>
    </w:div>
    <w:div w:id="1835760519">
      <w:bodyDiv w:val="1"/>
      <w:marLeft w:val="0"/>
      <w:marRight w:val="0"/>
      <w:marTop w:val="0"/>
      <w:marBottom w:val="0"/>
      <w:divBdr>
        <w:top w:val="none" w:sz="0" w:space="0" w:color="auto"/>
        <w:left w:val="none" w:sz="0" w:space="0" w:color="auto"/>
        <w:bottom w:val="none" w:sz="0" w:space="0" w:color="auto"/>
        <w:right w:val="none" w:sz="0" w:space="0" w:color="auto"/>
      </w:divBdr>
    </w:div>
    <w:div w:id="1836065442">
      <w:bodyDiv w:val="1"/>
      <w:marLeft w:val="0"/>
      <w:marRight w:val="0"/>
      <w:marTop w:val="0"/>
      <w:marBottom w:val="0"/>
      <w:divBdr>
        <w:top w:val="none" w:sz="0" w:space="0" w:color="auto"/>
        <w:left w:val="none" w:sz="0" w:space="0" w:color="auto"/>
        <w:bottom w:val="none" w:sz="0" w:space="0" w:color="auto"/>
        <w:right w:val="none" w:sz="0" w:space="0" w:color="auto"/>
      </w:divBdr>
    </w:div>
    <w:div w:id="1836267018">
      <w:bodyDiv w:val="1"/>
      <w:marLeft w:val="0"/>
      <w:marRight w:val="0"/>
      <w:marTop w:val="0"/>
      <w:marBottom w:val="0"/>
      <w:divBdr>
        <w:top w:val="none" w:sz="0" w:space="0" w:color="auto"/>
        <w:left w:val="none" w:sz="0" w:space="0" w:color="auto"/>
        <w:bottom w:val="none" w:sz="0" w:space="0" w:color="auto"/>
        <w:right w:val="none" w:sz="0" w:space="0" w:color="auto"/>
      </w:divBdr>
    </w:div>
    <w:div w:id="1837304473">
      <w:bodyDiv w:val="1"/>
      <w:marLeft w:val="0"/>
      <w:marRight w:val="0"/>
      <w:marTop w:val="0"/>
      <w:marBottom w:val="0"/>
      <w:divBdr>
        <w:top w:val="none" w:sz="0" w:space="0" w:color="auto"/>
        <w:left w:val="none" w:sz="0" w:space="0" w:color="auto"/>
        <w:bottom w:val="none" w:sz="0" w:space="0" w:color="auto"/>
        <w:right w:val="none" w:sz="0" w:space="0" w:color="auto"/>
      </w:divBdr>
    </w:div>
    <w:div w:id="1841652722">
      <w:bodyDiv w:val="1"/>
      <w:marLeft w:val="0"/>
      <w:marRight w:val="0"/>
      <w:marTop w:val="0"/>
      <w:marBottom w:val="0"/>
      <w:divBdr>
        <w:top w:val="none" w:sz="0" w:space="0" w:color="auto"/>
        <w:left w:val="none" w:sz="0" w:space="0" w:color="auto"/>
        <w:bottom w:val="none" w:sz="0" w:space="0" w:color="auto"/>
        <w:right w:val="none" w:sz="0" w:space="0" w:color="auto"/>
      </w:divBdr>
    </w:div>
    <w:div w:id="1842700137">
      <w:bodyDiv w:val="1"/>
      <w:marLeft w:val="0"/>
      <w:marRight w:val="0"/>
      <w:marTop w:val="0"/>
      <w:marBottom w:val="0"/>
      <w:divBdr>
        <w:top w:val="none" w:sz="0" w:space="0" w:color="auto"/>
        <w:left w:val="none" w:sz="0" w:space="0" w:color="auto"/>
        <w:bottom w:val="none" w:sz="0" w:space="0" w:color="auto"/>
        <w:right w:val="none" w:sz="0" w:space="0" w:color="auto"/>
      </w:divBdr>
    </w:div>
    <w:div w:id="1848396968">
      <w:bodyDiv w:val="1"/>
      <w:marLeft w:val="0"/>
      <w:marRight w:val="0"/>
      <w:marTop w:val="0"/>
      <w:marBottom w:val="0"/>
      <w:divBdr>
        <w:top w:val="none" w:sz="0" w:space="0" w:color="auto"/>
        <w:left w:val="none" w:sz="0" w:space="0" w:color="auto"/>
        <w:bottom w:val="none" w:sz="0" w:space="0" w:color="auto"/>
        <w:right w:val="none" w:sz="0" w:space="0" w:color="auto"/>
      </w:divBdr>
    </w:div>
    <w:div w:id="1848514462">
      <w:bodyDiv w:val="1"/>
      <w:marLeft w:val="0"/>
      <w:marRight w:val="0"/>
      <w:marTop w:val="0"/>
      <w:marBottom w:val="0"/>
      <w:divBdr>
        <w:top w:val="none" w:sz="0" w:space="0" w:color="auto"/>
        <w:left w:val="none" w:sz="0" w:space="0" w:color="auto"/>
        <w:bottom w:val="none" w:sz="0" w:space="0" w:color="auto"/>
        <w:right w:val="none" w:sz="0" w:space="0" w:color="auto"/>
      </w:divBdr>
    </w:div>
    <w:div w:id="1852379079">
      <w:bodyDiv w:val="1"/>
      <w:marLeft w:val="0"/>
      <w:marRight w:val="0"/>
      <w:marTop w:val="0"/>
      <w:marBottom w:val="0"/>
      <w:divBdr>
        <w:top w:val="none" w:sz="0" w:space="0" w:color="auto"/>
        <w:left w:val="none" w:sz="0" w:space="0" w:color="auto"/>
        <w:bottom w:val="none" w:sz="0" w:space="0" w:color="auto"/>
        <w:right w:val="none" w:sz="0" w:space="0" w:color="auto"/>
      </w:divBdr>
    </w:div>
    <w:div w:id="1853103252">
      <w:bodyDiv w:val="1"/>
      <w:marLeft w:val="0"/>
      <w:marRight w:val="0"/>
      <w:marTop w:val="0"/>
      <w:marBottom w:val="0"/>
      <w:divBdr>
        <w:top w:val="none" w:sz="0" w:space="0" w:color="auto"/>
        <w:left w:val="none" w:sz="0" w:space="0" w:color="auto"/>
        <w:bottom w:val="none" w:sz="0" w:space="0" w:color="auto"/>
        <w:right w:val="none" w:sz="0" w:space="0" w:color="auto"/>
      </w:divBdr>
    </w:div>
    <w:div w:id="1856456512">
      <w:bodyDiv w:val="1"/>
      <w:marLeft w:val="0"/>
      <w:marRight w:val="0"/>
      <w:marTop w:val="0"/>
      <w:marBottom w:val="0"/>
      <w:divBdr>
        <w:top w:val="none" w:sz="0" w:space="0" w:color="auto"/>
        <w:left w:val="none" w:sz="0" w:space="0" w:color="auto"/>
        <w:bottom w:val="none" w:sz="0" w:space="0" w:color="auto"/>
        <w:right w:val="none" w:sz="0" w:space="0" w:color="auto"/>
      </w:divBdr>
    </w:div>
    <w:div w:id="1857038861">
      <w:bodyDiv w:val="1"/>
      <w:marLeft w:val="0"/>
      <w:marRight w:val="0"/>
      <w:marTop w:val="0"/>
      <w:marBottom w:val="0"/>
      <w:divBdr>
        <w:top w:val="none" w:sz="0" w:space="0" w:color="auto"/>
        <w:left w:val="none" w:sz="0" w:space="0" w:color="auto"/>
        <w:bottom w:val="none" w:sz="0" w:space="0" w:color="auto"/>
        <w:right w:val="none" w:sz="0" w:space="0" w:color="auto"/>
      </w:divBdr>
    </w:div>
    <w:div w:id="1858495500">
      <w:bodyDiv w:val="1"/>
      <w:marLeft w:val="0"/>
      <w:marRight w:val="0"/>
      <w:marTop w:val="0"/>
      <w:marBottom w:val="0"/>
      <w:divBdr>
        <w:top w:val="none" w:sz="0" w:space="0" w:color="auto"/>
        <w:left w:val="none" w:sz="0" w:space="0" w:color="auto"/>
        <w:bottom w:val="none" w:sz="0" w:space="0" w:color="auto"/>
        <w:right w:val="none" w:sz="0" w:space="0" w:color="auto"/>
      </w:divBdr>
    </w:div>
    <w:div w:id="1860507440">
      <w:bodyDiv w:val="1"/>
      <w:marLeft w:val="0"/>
      <w:marRight w:val="0"/>
      <w:marTop w:val="0"/>
      <w:marBottom w:val="0"/>
      <w:divBdr>
        <w:top w:val="none" w:sz="0" w:space="0" w:color="auto"/>
        <w:left w:val="none" w:sz="0" w:space="0" w:color="auto"/>
        <w:bottom w:val="none" w:sz="0" w:space="0" w:color="auto"/>
        <w:right w:val="none" w:sz="0" w:space="0" w:color="auto"/>
      </w:divBdr>
    </w:div>
    <w:div w:id="1861776725">
      <w:bodyDiv w:val="1"/>
      <w:marLeft w:val="0"/>
      <w:marRight w:val="0"/>
      <w:marTop w:val="0"/>
      <w:marBottom w:val="0"/>
      <w:divBdr>
        <w:top w:val="none" w:sz="0" w:space="0" w:color="auto"/>
        <w:left w:val="none" w:sz="0" w:space="0" w:color="auto"/>
        <w:bottom w:val="none" w:sz="0" w:space="0" w:color="auto"/>
        <w:right w:val="none" w:sz="0" w:space="0" w:color="auto"/>
      </w:divBdr>
    </w:div>
    <w:div w:id="1861891338">
      <w:bodyDiv w:val="1"/>
      <w:marLeft w:val="0"/>
      <w:marRight w:val="0"/>
      <w:marTop w:val="0"/>
      <w:marBottom w:val="0"/>
      <w:divBdr>
        <w:top w:val="none" w:sz="0" w:space="0" w:color="auto"/>
        <w:left w:val="none" w:sz="0" w:space="0" w:color="auto"/>
        <w:bottom w:val="none" w:sz="0" w:space="0" w:color="auto"/>
        <w:right w:val="none" w:sz="0" w:space="0" w:color="auto"/>
      </w:divBdr>
    </w:div>
    <w:div w:id="1861895114">
      <w:bodyDiv w:val="1"/>
      <w:marLeft w:val="0"/>
      <w:marRight w:val="0"/>
      <w:marTop w:val="0"/>
      <w:marBottom w:val="0"/>
      <w:divBdr>
        <w:top w:val="none" w:sz="0" w:space="0" w:color="auto"/>
        <w:left w:val="none" w:sz="0" w:space="0" w:color="auto"/>
        <w:bottom w:val="none" w:sz="0" w:space="0" w:color="auto"/>
        <w:right w:val="none" w:sz="0" w:space="0" w:color="auto"/>
      </w:divBdr>
    </w:div>
    <w:div w:id="1862470955">
      <w:bodyDiv w:val="1"/>
      <w:marLeft w:val="0"/>
      <w:marRight w:val="0"/>
      <w:marTop w:val="0"/>
      <w:marBottom w:val="0"/>
      <w:divBdr>
        <w:top w:val="none" w:sz="0" w:space="0" w:color="auto"/>
        <w:left w:val="none" w:sz="0" w:space="0" w:color="auto"/>
        <w:bottom w:val="none" w:sz="0" w:space="0" w:color="auto"/>
        <w:right w:val="none" w:sz="0" w:space="0" w:color="auto"/>
      </w:divBdr>
    </w:div>
    <w:div w:id="1866552399">
      <w:bodyDiv w:val="1"/>
      <w:marLeft w:val="0"/>
      <w:marRight w:val="0"/>
      <w:marTop w:val="0"/>
      <w:marBottom w:val="0"/>
      <w:divBdr>
        <w:top w:val="none" w:sz="0" w:space="0" w:color="auto"/>
        <w:left w:val="none" w:sz="0" w:space="0" w:color="auto"/>
        <w:bottom w:val="none" w:sz="0" w:space="0" w:color="auto"/>
        <w:right w:val="none" w:sz="0" w:space="0" w:color="auto"/>
      </w:divBdr>
    </w:div>
    <w:div w:id="1866871534">
      <w:bodyDiv w:val="1"/>
      <w:marLeft w:val="0"/>
      <w:marRight w:val="0"/>
      <w:marTop w:val="0"/>
      <w:marBottom w:val="0"/>
      <w:divBdr>
        <w:top w:val="none" w:sz="0" w:space="0" w:color="auto"/>
        <w:left w:val="none" w:sz="0" w:space="0" w:color="auto"/>
        <w:bottom w:val="none" w:sz="0" w:space="0" w:color="auto"/>
        <w:right w:val="none" w:sz="0" w:space="0" w:color="auto"/>
      </w:divBdr>
    </w:div>
    <w:div w:id="1869103168">
      <w:bodyDiv w:val="1"/>
      <w:marLeft w:val="0"/>
      <w:marRight w:val="0"/>
      <w:marTop w:val="0"/>
      <w:marBottom w:val="0"/>
      <w:divBdr>
        <w:top w:val="none" w:sz="0" w:space="0" w:color="auto"/>
        <w:left w:val="none" w:sz="0" w:space="0" w:color="auto"/>
        <w:bottom w:val="none" w:sz="0" w:space="0" w:color="auto"/>
        <w:right w:val="none" w:sz="0" w:space="0" w:color="auto"/>
      </w:divBdr>
    </w:div>
    <w:div w:id="1869558248">
      <w:bodyDiv w:val="1"/>
      <w:marLeft w:val="0"/>
      <w:marRight w:val="0"/>
      <w:marTop w:val="0"/>
      <w:marBottom w:val="0"/>
      <w:divBdr>
        <w:top w:val="none" w:sz="0" w:space="0" w:color="auto"/>
        <w:left w:val="none" w:sz="0" w:space="0" w:color="auto"/>
        <w:bottom w:val="none" w:sz="0" w:space="0" w:color="auto"/>
        <w:right w:val="none" w:sz="0" w:space="0" w:color="auto"/>
      </w:divBdr>
    </w:div>
    <w:div w:id="1870679515">
      <w:bodyDiv w:val="1"/>
      <w:marLeft w:val="0"/>
      <w:marRight w:val="0"/>
      <w:marTop w:val="0"/>
      <w:marBottom w:val="0"/>
      <w:divBdr>
        <w:top w:val="none" w:sz="0" w:space="0" w:color="auto"/>
        <w:left w:val="none" w:sz="0" w:space="0" w:color="auto"/>
        <w:bottom w:val="none" w:sz="0" w:space="0" w:color="auto"/>
        <w:right w:val="none" w:sz="0" w:space="0" w:color="auto"/>
      </w:divBdr>
    </w:div>
    <w:div w:id="1870952943">
      <w:bodyDiv w:val="1"/>
      <w:marLeft w:val="0"/>
      <w:marRight w:val="0"/>
      <w:marTop w:val="0"/>
      <w:marBottom w:val="0"/>
      <w:divBdr>
        <w:top w:val="none" w:sz="0" w:space="0" w:color="auto"/>
        <w:left w:val="none" w:sz="0" w:space="0" w:color="auto"/>
        <w:bottom w:val="none" w:sz="0" w:space="0" w:color="auto"/>
        <w:right w:val="none" w:sz="0" w:space="0" w:color="auto"/>
      </w:divBdr>
    </w:div>
    <w:div w:id="1874924519">
      <w:bodyDiv w:val="1"/>
      <w:marLeft w:val="0"/>
      <w:marRight w:val="0"/>
      <w:marTop w:val="0"/>
      <w:marBottom w:val="0"/>
      <w:divBdr>
        <w:top w:val="none" w:sz="0" w:space="0" w:color="auto"/>
        <w:left w:val="none" w:sz="0" w:space="0" w:color="auto"/>
        <w:bottom w:val="none" w:sz="0" w:space="0" w:color="auto"/>
        <w:right w:val="none" w:sz="0" w:space="0" w:color="auto"/>
      </w:divBdr>
    </w:div>
    <w:div w:id="1876887704">
      <w:bodyDiv w:val="1"/>
      <w:marLeft w:val="0"/>
      <w:marRight w:val="0"/>
      <w:marTop w:val="0"/>
      <w:marBottom w:val="0"/>
      <w:divBdr>
        <w:top w:val="none" w:sz="0" w:space="0" w:color="auto"/>
        <w:left w:val="none" w:sz="0" w:space="0" w:color="auto"/>
        <w:bottom w:val="none" w:sz="0" w:space="0" w:color="auto"/>
        <w:right w:val="none" w:sz="0" w:space="0" w:color="auto"/>
      </w:divBdr>
    </w:div>
    <w:div w:id="1878735224">
      <w:bodyDiv w:val="1"/>
      <w:marLeft w:val="0"/>
      <w:marRight w:val="0"/>
      <w:marTop w:val="0"/>
      <w:marBottom w:val="0"/>
      <w:divBdr>
        <w:top w:val="none" w:sz="0" w:space="0" w:color="auto"/>
        <w:left w:val="none" w:sz="0" w:space="0" w:color="auto"/>
        <w:bottom w:val="none" w:sz="0" w:space="0" w:color="auto"/>
        <w:right w:val="none" w:sz="0" w:space="0" w:color="auto"/>
      </w:divBdr>
    </w:div>
    <w:div w:id="1884977325">
      <w:bodyDiv w:val="1"/>
      <w:marLeft w:val="0"/>
      <w:marRight w:val="0"/>
      <w:marTop w:val="0"/>
      <w:marBottom w:val="0"/>
      <w:divBdr>
        <w:top w:val="none" w:sz="0" w:space="0" w:color="auto"/>
        <w:left w:val="none" w:sz="0" w:space="0" w:color="auto"/>
        <w:bottom w:val="none" w:sz="0" w:space="0" w:color="auto"/>
        <w:right w:val="none" w:sz="0" w:space="0" w:color="auto"/>
      </w:divBdr>
    </w:div>
    <w:div w:id="1889105732">
      <w:bodyDiv w:val="1"/>
      <w:marLeft w:val="0"/>
      <w:marRight w:val="0"/>
      <w:marTop w:val="0"/>
      <w:marBottom w:val="0"/>
      <w:divBdr>
        <w:top w:val="none" w:sz="0" w:space="0" w:color="auto"/>
        <w:left w:val="none" w:sz="0" w:space="0" w:color="auto"/>
        <w:bottom w:val="none" w:sz="0" w:space="0" w:color="auto"/>
        <w:right w:val="none" w:sz="0" w:space="0" w:color="auto"/>
      </w:divBdr>
    </w:div>
    <w:div w:id="1890677838">
      <w:bodyDiv w:val="1"/>
      <w:marLeft w:val="0"/>
      <w:marRight w:val="0"/>
      <w:marTop w:val="0"/>
      <w:marBottom w:val="0"/>
      <w:divBdr>
        <w:top w:val="none" w:sz="0" w:space="0" w:color="auto"/>
        <w:left w:val="none" w:sz="0" w:space="0" w:color="auto"/>
        <w:bottom w:val="none" w:sz="0" w:space="0" w:color="auto"/>
        <w:right w:val="none" w:sz="0" w:space="0" w:color="auto"/>
      </w:divBdr>
    </w:div>
    <w:div w:id="1894148197">
      <w:bodyDiv w:val="1"/>
      <w:marLeft w:val="0"/>
      <w:marRight w:val="0"/>
      <w:marTop w:val="0"/>
      <w:marBottom w:val="0"/>
      <w:divBdr>
        <w:top w:val="none" w:sz="0" w:space="0" w:color="auto"/>
        <w:left w:val="none" w:sz="0" w:space="0" w:color="auto"/>
        <w:bottom w:val="none" w:sz="0" w:space="0" w:color="auto"/>
        <w:right w:val="none" w:sz="0" w:space="0" w:color="auto"/>
      </w:divBdr>
    </w:div>
    <w:div w:id="1895002956">
      <w:bodyDiv w:val="1"/>
      <w:marLeft w:val="0"/>
      <w:marRight w:val="0"/>
      <w:marTop w:val="0"/>
      <w:marBottom w:val="0"/>
      <w:divBdr>
        <w:top w:val="none" w:sz="0" w:space="0" w:color="auto"/>
        <w:left w:val="none" w:sz="0" w:space="0" w:color="auto"/>
        <w:bottom w:val="none" w:sz="0" w:space="0" w:color="auto"/>
        <w:right w:val="none" w:sz="0" w:space="0" w:color="auto"/>
      </w:divBdr>
    </w:div>
    <w:div w:id="1896623377">
      <w:bodyDiv w:val="1"/>
      <w:marLeft w:val="0"/>
      <w:marRight w:val="0"/>
      <w:marTop w:val="0"/>
      <w:marBottom w:val="0"/>
      <w:divBdr>
        <w:top w:val="none" w:sz="0" w:space="0" w:color="auto"/>
        <w:left w:val="none" w:sz="0" w:space="0" w:color="auto"/>
        <w:bottom w:val="none" w:sz="0" w:space="0" w:color="auto"/>
        <w:right w:val="none" w:sz="0" w:space="0" w:color="auto"/>
      </w:divBdr>
    </w:div>
    <w:div w:id="1898078912">
      <w:bodyDiv w:val="1"/>
      <w:marLeft w:val="0"/>
      <w:marRight w:val="0"/>
      <w:marTop w:val="0"/>
      <w:marBottom w:val="0"/>
      <w:divBdr>
        <w:top w:val="none" w:sz="0" w:space="0" w:color="auto"/>
        <w:left w:val="none" w:sz="0" w:space="0" w:color="auto"/>
        <w:bottom w:val="none" w:sz="0" w:space="0" w:color="auto"/>
        <w:right w:val="none" w:sz="0" w:space="0" w:color="auto"/>
      </w:divBdr>
    </w:div>
    <w:div w:id="1898777827">
      <w:bodyDiv w:val="1"/>
      <w:marLeft w:val="0"/>
      <w:marRight w:val="0"/>
      <w:marTop w:val="0"/>
      <w:marBottom w:val="0"/>
      <w:divBdr>
        <w:top w:val="none" w:sz="0" w:space="0" w:color="auto"/>
        <w:left w:val="none" w:sz="0" w:space="0" w:color="auto"/>
        <w:bottom w:val="none" w:sz="0" w:space="0" w:color="auto"/>
        <w:right w:val="none" w:sz="0" w:space="0" w:color="auto"/>
      </w:divBdr>
    </w:div>
    <w:div w:id="1900633704">
      <w:bodyDiv w:val="1"/>
      <w:marLeft w:val="0"/>
      <w:marRight w:val="0"/>
      <w:marTop w:val="0"/>
      <w:marBottom w:val="0"/>
      <w:divBdr>
        <w:top w:val="none" w:sz="0" w:space="0" w:color="auto"/>
        <w:left w:val="none" w:sz="0" w:space="0" w:color="auto"/>
        <w:bottom w:val="none" w:sz="0" w:space="0" w:color="auto"/>
        <w:right w:val="none" w:sz="0" w:space="0" w:color="auto"/>
      </w:divBdr>
    </w:div>
    <w:div w:id="1903563600">
      <w:bodyDiv w:val="1"/>
      <w:marLeft w:val="0"/>
      <w:marRight w:val="0"/>
      <w:marTop w:val="0"/>
      <w:marBottom w:val="0"/>
      <w:divBdr>
        <w:top w:val="none" w:sz="0" w:space="0" w:color="auto"/>
        <w:left w:val="none" w:sz="0" w:space="0" w:color="auto"/>
        <w:bottom w:val="none" w:sz="0" w:space="0" w:color="auto"/>
        <w:right w:val="none" w:sz="0" w:space="0" w:color="auto"/>
      </w:divBdr>
    </w:div>
    <w:div w:id="1905723852">
      <w:bodyDiv w:val="1"/>
      <w:marLeft w:val="0"/>
      <w:marRight w:val="0"/>
      <w:marTop w:val="0"/>
      <w:marBottom w:val="0"/>
      <w:divBdr>
        <w:top w:val="none" w:sz="0" w:space="0" w:color="auto"/>
        <w:left w:val="none" w:sz="0" w:space="0" w:color="auto"/>
        <w:bottom w:val="none" w:sz="0" w:space="0" w:color="auto"/>
        <w:right w:val="none" w:sz="0" w:space="0" w:color="auto"/>
      </w:divBdr>
    </w:div>
    <w:div w:id="1917087214">
      <w:bodyDiv w:val="1"/>
      <w:marLeft w:val="0"/>
      <w:marRight w:val="0"/>
      <w:marTop w:val="0"/>
      <w:marBottom w:val="0"/>
      <w:divBdr>
        <w:top w:val="none" w:sz="0" w:space="0" w:color="auto"/>
        <w:left w:val="none" w:sz="0" w:space="0" w:color="auto"/>
        <w:bottom w:val="none" w:sz="0" w:space="0" w:color="auto"/>
        <w:right w:val="none" w:sz="0" w:space="0" w:color="auto"/>
      </w:divBdr>
    </w:div>
    <w:div w:id="1918981861">
      <w:bodyDiv w:val="1"/>
      <w:marLeft w:val="0"/>
      <w:marRight w:val="0"/>
      <w:marTop w:val="0"/>
      <w:marBottom w:val="0"/>
      <w:divBdr>
        <w:top w:val="none" w:sz="0" w:space="0" w:color="auto"/>
        <w:left w:val="none" w:sz="0" w:space="0" w:color="auto"/>
        <w:bottom w:val="none" w:sz="0" w:space="0" w:color="auto"/>
        <w:right w:val="none" w:sz="0" w:space="0" w:color="auto"/>
      </w:divBdr>
    </w:div>
    <w:div w:id="1922837795">
      <w:bodyDiv w:val="1"/>
      <w:marLeft w:val="0"/>
      <w:marRight w:val="0"/>
      <w:marTop w:val="0"/>
      <w:marBottom w:val="0"/>
      <w:divBdr>
        <w:top w:val="none" w:sz="0" w:space="0" w:color="auto"/>
        <w:left w:val="none" w:sz="0" w:space="0" w:color="auto"/>
        <w:bottom w:val="none" w:sz="0" w:space="0" w:color="auto"/>
        <w:right w:val="none" w:sz="0" w:space="0" w:color="auto"/>
      </w:divBdr>
    </w:div>
    <w:div w:id="1923442761">
      <w:bodyDiv w:val="1"/>
      <w:marLeft w:val="0"/>
      <w:marRight w:val="0"/>
      <w:marTop w:val="0"/>
      <w:marBottom w:val="0"/>
      <w:divBdr>
        <w:top w:val="none" w:sz="0" w:space="0" w:color="auto"/>
        <w:left w:val="none" w:sz="0" w:space="0" w:color="auto"/>
        <w:bottom w:val="none" w:sz="0" w:space="0" w:color="auto"/>
        <w:right w:val="none" w:sz="0" w:space="0" w:color="auto"/>
      </w:divBdr>
    </w:div>
    <w:div w:id="1924096450">
      <w:bodyDiv w:val="1"/>
      <w:marLeft w:val="0"/>
      <w:marRight w:val="0"/>
      <w:marTop w:val="0"/>
      <w:marBottom w:val="0"/>
      <w:divBdr>
        <w:top w:val="none" w:sz="0" w:space="0" w:color="auto"/>
        <w:left w:val="none" w:sz="0" w:space="0" w:color="auto"/>
        <w:bottom w:val="none" w:sz="0" w:space="0" w:color="auto"/>
        <w:right w:val="none" w:sz="0" w:space="0" w:color="auto"/>
      </w:divBdr>
    </w:div>
    <w:div w:id="1929774286">
      <w:bodyDiv w:val="1"/>
      <w:marLeft w:val="0"/>
      <w:marRight w:val="0"/>
      <w:marTop w:val="0"/>
      <w:marBottom w:val="0"/>
      <w:divBdr>
        <w:top w:val="none" w:sz="0" w:space="0" w:color="auto"/>
        <w:left w:val="none" w:sz="0" w:space="0" w:color="auto"/>
        <w:bottom w:val="none" w:sz="0" w:space="0" w:color="auto"/>
        <w:right w:val="none" w:sz="0" w:space="0" w:color="auto"/>
      </w:divBdr>
    </w:div>
    <w:div w:id="1935504833">
      <w:bodyDiv w:val="1"/>
      <w:marLeft w:val="0"/>
      <w:marRight w:val="0"/>
      <w:marTop w:val="0"/>
      <w:marBottom w:val="0"/>
      <w:divBdr>
        <w:top w:val="none" w:sz="0" w:space="0" w:color="auto"/>
        <w:left w:val="none" w:sz="0" w:space="0" w:color="auto"/>
        <w:bottom w:val="none" w:sz="0" w:space="0" w:color="auto"/>
        <w:right w:val="none" w:sz="0" w:space="0" w:color="auto"/>
      </w:divBdr>
    </w:div>
    <w:div w:id="1938295732">
      <w:bodyDiv w:val="1"/>
      <w:marLeft w:val="0"/>
      <w:marRight w:val="0"/>
      <w:marTop w:val="0"/>
      <w:marBottom w:val="0"/>
      <w:divBdr>
        <w:top w:val="none" w:sz="0" w:space="0" w:color="auto"/>
        <w:left w:val="none" w:sz="0" w:space="0" w:color="auto"/>
        <w:bottom w:val="none" w:sz="0" w:space="0" w:color="auto"/>
        <w:right w:val="none" w:sz="0" w:space="0" w:color="auto"/>
      </w:divBdr>
    </w:div>
    <w:div w:id="1945264315">
      <w:bodyDiv w:val="1"/>
      <w:marLeft w:val="0"/>
      <w:marRight w:val="0"/>
      <w:marTop w:val="0"/>
      <w:marBottom w:val="0"/>
      <w:divBdr>
        <w:top w:val="none" w:sz="0" w:space="0" w:color="auto"/>
        <w:left w:val="none" w:sz="0" w:space="0" w:color="auto"/>
        <w:bottom w:val="none" w:sz="0" w:space="0" w:color="auto"/>
        <w:right w:val="none" w:sz="0" w:space="0" w:color="auto"/>
      </w:divBdr>
    </w:div>
    <w:div w:id="1945796492">
      <w:bodyDiv w:val="1"/>
      <w:marLeft w:val="0"/>
      <w:marRight w:val="0"/>
      <w:marTop w:val="0"/>
      <w:marBottom w:val="0"/>
      <w:divBdr>
        <w:top w:val="none" w:sz="0" w:space="0" w:color="auto"/>
        <w:left w:val="none" w:sz="0" w:space="0" w:color="auto"/>
        <w:bottom w:val="none" w:sz="0" w:space="0" w:color="auto"/>
        <w:right w:val="none" w:sz="0" w:space="0" w:color="auto"/>
      </w:divBdr>
    </w:div>
    <w:div w:id="1949048699">
      <w:bodyDiv w:val="1"/>
      <w:marLeft w:val="0"/>
      <w:marRight w:val="0"/>
      <w:marTop w:val="0"/>
      <w:marBottom w:val="0"/>
      <w:divBdr>
        <w:top w:val="none" w:sz="0" w:space="0" w:color="auto"/>
        <w:left w:val="none" w:sz="0" w:space="0" w:color="auto"/>
        <w:bottom w:val="none" w:sz="0" w:space="0" w:color="auto"/>
        <w:right w:val="none" w:sz="0" w:space="0" w:color="auto"/>
      </w:divBdr>
    </w:div>
    <w:div w:id="1949585792">
      <w:bodyDiv w:val="1"/>
      <w:marLeft w:val="0"/>
      <w:marRight w:val="0"/>
      <w:marTop w:val="0"/>
      <w:marBottom w:val="0"/>
      <w:divBdr>
        <w:top w:val="none" w:sz="0" w:space="0" w:color="auto"/>
        <w:left w:val="none" w:sz="0" w:space="0" w:color="auto"/>
        <w:bottom w:val="none" w:sz="0" w:space="0" w:color="auto"/>
        <w:right w:val="none" w:sz="0" w:space="0" w:color="auto"/>
      </w:divBdr>
    </w:div>
    <w:div w:id="1952978921">
      <w:bodyDiv w:val="1"/>
      <w:marLeft w:val="0"/>
      <w:marRight w:val="0"/>
      <w:marTop w:val="0"/>
      <w:marBottom w:val="0"/>
      <w:divBdr>
        <w:top w:val="none" w:sz="0" w:space="0" w:color="auto"/>
        <w:left w:val="none" w:sz="0" w:space="0" w:color="auto"/>
        <w:bottom w:val="none" w:sz="0" w:space="0" w:color="auto"/>
        <w:right w:val="none" w:sz="0" w:space="0" w:color="auto"/>
      </w:divBdr>
    </w:div>
    <w:div w:id="1962418515">
      <w:bodyDiv w:val="1"/>
      <w:marLeft w:val="0"/>
      <w:marRight w:val="0"/>
      <w:marTop w:val="0"/>
      <w:marBottom w:val="0"/>
      <w:divBdr>
        <w:top w:val="none" w:sz="0" w:space="0" w:color="auto"/>
        <w:left w:val="none" w:sz="0" w:space="0" w:color="auto"/>
        <w:bottom w:val="none" w:sz="0" w:space="0" w:color="auto"/>
        <w:right w:val="none" w:sz="0" w:space="0" w:color="auto"/>
      </w:divBdr>
    </w:div>
    <w:div w:id="1963804826">
      <w:bodyDiv w:val="1"/>
      <w:marLeft w:val="0"/>
      <w:marRight w:val="0"/>
      <w:marTop w:val="0"/>
      <w:marBottom w:val="0"/>
      <w:divBdr>
        <w:top w:val="none" w:sz="0" w:space="0" w:color="auto"/>
        <w:left w:val="none" w:sz="0" w:space="0" w:color="auto"/>
        <w:bottom w:val="none" w:sz="0" w:space="0" w:color="auto"/>
        <w:right w:val="none" w:sz="0" w:space="0" w:color="auto"/>
      </w:divBdr>
    </w:div>
    <w:div w:id="1964463650">
      <w:bodyDiv w:val="1"/>
      <w:marLeft w:val="0"/>
      <w:marRight w:val="0"/>
      <w:marTop w:val="0"/>
      <w:marBottom w:val="0"/>
      <w:divBdr>
        <w:top w:val="none" w:sz="0" w:space="0" w:color="auto"/>
        <w:left w:val="none" w:sz="0" w:space="0" w:color="auto"/>
        <w:bottom w:val="none" w:sz="0" w:space="0" w:color="auto"/>
        <w:right w:val="none" w:sz="0" w:space="0" w:color="auto"/>
      </w:divBdr>
    </w:div>
    <w:div w:id="1966157326">
      <w:bodyDiv w:val="1"/>
      <w:marLeft w:val="0"/>
      <w:marRight w:val="0"/>
      <w:marTop w:val="0"/>
      <w:marBottom w:val="0"/>
      <w:divBdr>
        <w:top w:val="none" w:sz="0" w:space="0" w:color="auto"/>
        <w:left w:val="none" w:sz="0" w:space="0" w:color="auto"/>
        <w:bottom w:val="none" w:sz="0" w:space="0" w:color="auto"/>
        <w:right w:val="none" w:sz="0" w:space="0" w:color="auto"/>
      </w:divBdr>
    </w:div>
    <w:div w:id="1969241266">
      <w:bodyDiv w:val="1"/>
      <w:marLeft w:val="0"/>
      <w:marRight w:val="0"/>
      <w:marTop w:val="0"/>
      <w:marBottom w:val="0"/>
      <w:divBdr>
        <w:top w:val="none" w:sz="0" w:space="0" w:color="auto"/>
        <w:left w:val="none" w:sz="0" w:space="0" w:color="auto"/>
        <w:bottom w:val="none" w:sz="0" w:space="0" w:color="auto"/>
        <w:right w:val="none" w:sz="0" w:space="0" w:color="auto"/>
      </w:divBdr>
    </w:div>
    <w:div w:id="1970355754">
      <w:bodyDiv w:val="1"/>
      <w:marLeft w:val="0"/>
      <w:marRight w:val="0"/>
      <w:marTop w:val="0"/>
      <w:marBottom w:val="0"/>
      <w:divBdr>
        <w:top w:val="none" w:sz="0" w:space="0" w:color="auto"/>
        <w:left w:val="none" w:sz="0" w:space="0" w:color="auto"/>
        <w:bottom w:val="none" w:sz="0" w:space="0" w:color="auto"/>
        <w:right w:val="none" w:sz="0" w:space="0" w:color="auto"/>
      </w:divBdr>
    </w:div>
    <w:div w:id="1972856133">
      <w:bodyDiv w:val="1"/>
      <w:marLeft w:val="0"/>
      <w:marRight w:val="0"/>
      <w:marTop w:val="0"/>
      <w:marBottom w:val="0"/>
      <w:divBdr>
        <w:top w:val="none" w:sz="0" w:space="0" w:color="auto"/>
        <w:left w:val="none" w:sz="0" w:space="0" w:color="auto"/>
        <w:bottom w:val="none" w:sz="0" w:space="0" w:color="auto"/>
        <w:right w:val="none" w:sz="0" w:space="0" w:color="auto"/>
      </w:divBdr>
    </w:div>
    <w:div w:id="1974208213">
      <w:bodyDiv w:val="1"/>
      <w:marLeft w:val="0"/>
      <w:marRight w:val="0"/>
      <w:marTop w:val="0"/>
      <w:marBottom w:val="0"/>
      <w:divBdr>
        <w:top w:val="none" w:sz="0" w:space="0" w:color="auto"/>
        <w:left w:val="none" w:sz="0" w:space="0" w:color="auto"/>
        <w:bottom w:val="none" w:sz="0" w:space="0" w:color="auto"/>
        <w:right w:val="none" w:sz="0" w:space="0" w:color="auto"/>
      </w:divBdr>
    </w:div>
    <w:div w:id="1975793679">
      <w:bodyDiv w:val="1"/>
      <w:marLeft w:val="0"/>
      <w:marRight w:val="0"/>
      <w:marTop w:val="0"/>
      <w:marBottom w:val="0"/>
      <w:divBdr>
        <w:top w:val="none" w:sz="0" w:space="0" w:color="auto"/>
        <w:left w:val="none" w:sz="0" w:space="0" w:color="auto"/>
        <w:bottom w:val="none" w:sz="0" w:space="0" w:color="auto"/>
        <w:right w:val="none" w:sz="0" w:space="0" w:color="auto"/>
      </w:divBdr>
    </w:div>
    <w:div w:id="1981569609">
      <w:bodyDiv w:val="1"/>
      <w:marLeft w:val="0"/>
      <w:marRight w:val="0"/>
      <w:marTop w:val="0"/>
      <w:marBottom w:val="0"/>
      <w:divBdr>
        <w:top w:val="none" w:sz="0" w:space="0" w:color="auto"/>
        <w:left w:val="none" w:sz="0" w:space="0" w:color="auto"/>
        <w:bottom w:val="none" w:sz="0" w:space="0" w:color="auto"/>
        <w:right w:val="none" w:sz="0" w:space="0" w:color="auto"/>
      </w:divBdr>
    </w:div>
    <w:div w:id="1988051710">
      <w:bodyDiv w:val="1"/>
      <w:marLeft w:val="0"/>
      <w:marRight w:val="0"/>
      <w:marTop w:val="0"/>
      <w:marBottom w:val="0"/>
      <w:divBdr>
        <w:top w:val="none" w:sz="0" w:space="0" w:color="auto"/>
        <w:left w:val="none" w:sz="0" w:space="0" w:color="auto"/>
        <w:bottom w:val="none" w:sz="0" w:space="0" w:color="auto"/>
        <w:right w:val="none" w:sz="0" w:space="0" w:color="auto"/>
      </w:divBdr>
    </w:div>
    <w:div w:id="1996954527">
      <w:bodyDiv w:val="1"/>
      <w:marLeft w:val="0"/>
      <w:marRight w:val="0"/>
      <w:marTop w:val="0"/>
      <w:marBottom w:val="0"/>
      <w:divBdr>
        <w:top w:val="none" w:sz="0" w:space="0" w:color="auto"/>
        <w:left w:val="none" w:sz="0" w:space="0" w:color="auto"/>
        <w:bottom w:val="none" w:sz="0" w:space="0" w:color="auto"/>
        <w:right w:val="none" w:sz="0" w:space="0" w:color="auto"/>
      </w:divBdr>
    </w:div>
    <w:div w:id="1999074518">
      <w:bodyDiv w:val="1"/>
      <w:marLeft w:val="0"/>
      <w:marRight w:val="0"/>
      <w:marTop w:val="0"/>
      <w:marBottom w:val="0"/>
      <w:divBdr>
        <w:top w:val="none" w:sz="0" w:space="0" w:color="auto"/>
        <w:left w:val="none" w:sz="0" w:space="0" w:color="auto"/>
        <w:bottom w:val="none" w:sz="0" w:space="0" w:color="auto"/>
        <w:right w:val="none" w:sz="0" w:space="0" w:color="auto"/>
      </w:divBdr>
    </w:div>
    <w:div w:id="2002418878">
      <w:bodyDiv w:val="1"/>
      <w:marLeft w:val="0"/>
      <w:marRight w:val="0"/>
      <w:marTop w:val="0"/>
      <w:marBottom w:val="0"/>
      <w:divBdr>
        <w:top w:val="none" w:sz="0" w:space="0" w:color="auto"/>
        <w:left w:val="none" w:sz="0" w:space="0" w:color="auto"/>
        <w:bottom w:val="none" w:sz="0" w:space="0" w:color="auto"/>
        <w:right w:val="none" w:sz="0" w:space="0" w:color="auto"/>
      </w:divBdr>
    </w:div>
    <w:div w:id="2007052142">
      <w:bodyDiv w:val="1"/>
      <w:marLeft w:val="0"/>
      <w:marRight w:val="0"/>
      <w:marTop w:val="0"/>
      <w:marBottom w:val="0"/>
      <w:divBdr>
        <w:top w:val="none" w:sz="0" w:space="0" w:color="auto"/>
        <w:left w:val="none" w:sz="0" w:space="0" w:color="auto"/>
        <w:bottom w:val="none" w:sz="0" w:space="0" w:color="auto"/>
        <w:right w:val="none" w:sz="0" w:space="0" w:color="auto"/>
      </w:divBdr>
    </w:div>
    <w:div w:id="2011055866">
      <w:bodyDiv w:val="1"/>
      <w:marLeft w:val="0"/>
      <w:marRight w:val="0"/>
      <w:marTop w:val="0"/>
      <w:marBottom w:val="0"/>
      <w:divBdr>
        <w:top w:val="none" w:sz="0" w:space="0" w:color="auto"/>
        <w:left w:val="none" w:sz="0" w:space="0" w:color="auto"/>
        <w:bottom w:val="none" w:sz="0" w:space="0" w:color="auto"/>
        <w:right w:val="none" w:sz="0" w:space="0" w:color="auto"/>
      </w:divBdr>
    </w:div>
    <w:div w:id="2021084777">
      <w:bodyDiv w:val="1"/>
      <w:marLeft w:val="0"/>
      <w:marRight w:val="0"/>
      <w:marTop w:val="0"/>
      <w:marBottom w:val="0"/>
      <w:divBdr>
        <w:top w:val="none" w:sz="0" w:space="0" w:color="auto"/>
        <w:left w:val="none" w:sz="0" w:space="0" w:color="auto"/>
        <w:bottom w:val="none" w:sz="0" w:space="0" w:color="auto"/>
        <w:right w:val="none" w:sz="0" w:space="0" w:color="auto"/>
      </w:divBdr>
    </w:div>
    <w:div w:id="2024747166">
      <w:bodyDiv w:val="1"/>
      <w:marLeft w:val="0"/>
      <w:marRight w:val="0"/>
      <w:marTop w:val="0"/>
      <w:marBottom w:val="0"/>
      <w:divBdr>
        <w:top w:val="none" w:sz="0" w:space="0" w:color="auto"/>
        <w:left w:val="none" w:sz="0" w:space="0" w:color="auto"/>
        <w:bottom w:val="none" w:sz="0" w:space="0" w:color="auto"/>
        <w:right w:val="none" w:sz="0" w:space="0" w:color="auto"/>
      </w:divBdr>
    </w:div>
    <w:div w:id="2026513083">
      <w:bodyDiv w:val="1"/>
      <w:marLeft w:val="0"/>
      <w:marRight w:val="0"/>
      <w:marTop w:val="0"/>
      <w:marBottom w:val="0"/>
      <w:divBdr>
        <w:top w:val="none" w:sz="0" w:space="0" w:color="auto"/>
        <w:left w:val="none" w:sz="0" w:space="0" w:color="auto"/>
        <w:bottom w:val="none" w:sz="0" w:space="0" w:color="auto"/>
        <w:right w:val="none" w:sz="0" w:space="0" w:color="auto"/>
      </w:divBdr>
    </w:div>
    <w:div w:id="2026786826">
      <w:bodyDiv w:val="1"/>
      <w:marLeft w:val="0"/>
      <w:marRight w:val="0"/>
      <w:marTop w:val="0"/>
      <w:marBottom w:val="0"/>
      <w:divBdr>
        <w:top w:val="none" w:sz="0" w:space="0" w:color="auto"/>
        <w:left w:val="none" w:sz="0" w:space="0" w:color="auto"/>
        <w:bottom w:val="none" w:sz="0" w:space="0" w:color="auto"/>
        <w:right w:val="none" w:sz="0" w:space="0" w:color="auto"/>
      </w:divBdr>
    </w:div>
    <w:div w:id="2027754589">
      <w:bodyDiv w:val="1"/>
      <w:marLeft w:val="0"/>
      <w:marRight w:val="0"/>
      <w:marTop w:val="0"/>
      <w:marBottom w:val="0"/>
      <w:divBdr>
        <w:top w:val="none" w:sz="0" w:space="0" w:color="auto"/>
        <w:left w:val="none" w:sz="0" w:space="0" w:color="auto"/>
        <w:bottom w:val="none" w:sz="0" w:space="0" w:color="auto"/>
        <w:right w:val="none" w:sz="0" w:space="0" w:color="auto"/>
      </w:divBdr>
    </w:div>
    <w:div w:id="2030177902">
      <w:bodyDiv w:val="1"/>
      <w:marLeft w:val="0"/>
      <w:marRight w:val="0"/>
      <w:marTop w:val="0"/>
      <w:marBottom w:val="0"/>
      <w:divBdr>
        <w:top w:val="none" w:sz="0" w:space="0" w:color="auto"/>
        <w:left w:val="none" w:sz="0" w:space="0" w:color="auto"/>
        <w:bottom w:val="none" w:sz="0" w:space="0" w:color="auto"/>
        <w:right w:val="none" w:sz="0" w:space="0" w:color="auto"/>
      </w:divBdr>
    </w:div>
    <w:div w:id="2036809910">
      <w:bodyDiv w:val="1"/>
      <w:marLeft w:val="0"/>
      <w:marRight w:val="0"/>
      <w:marTop w:val="0"/>
      <w:marBottom w:val="0"/>
      <w:divBdr>
        <w:top w:val="none" w:sz="0" w:space="0" w:color="auto"/>
        <w:left w:val="none" w:sz="0" w:space="0" w:color="auto"/>
        <w:bottom w:val="none" w:sz="0" w:space="0" w:color="auto"/>
        <w:right w:val="none" w:sz="0" w:space="0" w:color="auto"/>
      </w:divBdr>
    </w:div>
    <w:div w:id="2042322284">
      <w:bodyDiv w:val="1"/>
      <w:marLeft w:val="0"/>
      <w:marRight w:val="0"/>
      <w:marTop w:val="0"/>
      <w:marBottom w:val="0"/>
      <w:divBdr>
        <w:top w:val="none" w:sz="0" w:space="0" w:color="auto"/>
        <w:left w:val="none" w:sz="0" w:space="0" w:color="auto"/>
        <w:bottom w:val="none" w:sz="0" w:space="0" w:color="auto"/>
        <w:right w:val="none" w:sz="0" w:space="0" w:color="auto"/>
      </w:divBdr>
    </w:div>
    <w:div w:id="2044095464">
      <w:bodyDiv w:val="1"/>
      <w:marLeft w:val="0"/>
      <w:marRight w:val="0"/>
      <w:marTop w:val="0"/>
      <w:marBottom w:val="0"/>
      <w:divBdr>
        <w:top w:val="none" w:sz="0" w:space="0" w:color="auto"/>
        <w:left w:val="none" w:sz="0" w:space="0" w:color="auto"/>
        <w:bottom w:val="none" w:sz="0" w:space="0" w:color="auto"/>
        <w:right w:val="none" w:sz="0" w:space="0" w:color="auto"/>
      </w:divBdr>
    </w:div>
    <w:div w:id="2046638116">
      <w:bodyDiv w:val="1"/>
      <w:marLeft w:val="0"/>
      <w:marRight w:val="0"/>
      <w:marTop w:val="0"/>
      <w:marBottom w:val="0"/>
      <w:divBdr>
        <w:top w:val="none" w:sz="0" w:space="0" w:color="auto"/>
        <w:left w:val="none" w:sz="0" w:space="0" w:color="auto"/>
        <w:bottom w:val="none" w:sz="0" w:space="0" w:color="auto"/>
        <w:right w:val="none" w:sz="0" w:space="0" w:color="auto"/>
      </w:divBdr>
    </w:div>
    <w:div w:id="2048067629">
      <w:bodyDiv w:val="1"/>
      <w:marLeft w:val="0"/>
      <w:marRight w:val="0"/>
      <w:marTop w:val="0"/>
      <w:marBottom w:val="0"/>
      <w:divBdr>
        <w:top w:val="none" w:sz="0" w:space="0" w:color="auto"/>
        <w:left w:val="none" w:sz="0" w:space="0" w:color="auto"/>
        <w:bottom w:val="none" w:sz="0" w:space="0" w:color="auto"/>
        <w:right w:val="none" w:sz="0" w:space="0" w:color="auto"/>
      </w:divBdr>
    </w:div>
    <w:div w:id="2059746636">
      <w:bodyDiv w:val="1"/>
      <w:marLeft w:val="0"/>
      <w:marRight w:val="0"/>
      <w:marTop w:val="0"/>
      <w:marBottom w:val="0"/>
      <w:divBdr>
        <w:top w:val="none" w:sz="0" w:space="0" w:color="auto"/>
        <w:left w:val="none" w:sz="0" w:space="0" w:color="auto"/>
        <w:bottom w:val="none" w:sz="0" w:space="0" w:color="auto"/>
        <w:right w:val="none" w:sz="0" w:space="0" w:color="auto"/>
      </w:divBdr>
    </w:div>
    <w:div w:id="2060668588">
      <w:bodyDiv w:val="1"/>
      <w:marLeft w:val="0"/>
      <w:marRight w:val="0"/>
      <w:marTop w:val="0"/>
      <w:marBottom w:val="0"/>
      <w:divBdr>
        <w:top w:val="none" w:sz="0" w:space="0" w:color="auto"/>
        <w:left w:val="none" w:sz="0" w:space="0" w:color="auto"/>
        <w:bottom w:val="none" w:sz="0" w:space="0" w:color="auto"/>
        <w:right w:val="none" w:sz="0" w:space="0" w:color="auto"/>
      </w:divBdr>
    </w:div>
    <w:div w:id="2062748024">
      <w:bodyDiv w:val="1"/>
      <w:marLeft w:val="0"/>
      <w:marRight w:val="0"/>
      <w:marTop w:val="0"/>
      <w:marBottom w:val="0"/>
      <w:divBdr>
        <w:top w:val="none" w:sz="0" w:space="0" w:color="auto"/>
        <w:left w:val="none" w:sz="0" w:space="0" w:color="auto"/>
        <w:bottom w:val="none" w:sz="0" w:space="0" w:color="auto"/>
        <w:right w:val="none" w:sz="0" w:space="0" w:color="auto"/>
      </w:divBdr>
    </w:div>
    <w:div w:id="2064594205">
      <w:bodyDiv w:val="1"/>
      <w:marLeft w:val="0"/>
      <w:marRight w:val="0"/>
      <w:marTop w:val="0"/>
      <w:marBottom w:val="0"/>
      <w:divBdr>
        <w:top w:val="none" w:sz="0" w:space="0" w:color="auto"/>
        <w:left w:val="none" w:sz="0" w:space="0" w:color="auto"/>
        <w:bottom w:val="none" w:sz="0" w:space="0" w:color="auto"/>
        <w:right w:val="none" w:sz="0" w:space="0" w:color="auto"/>
      </w:divBdr>
    </w:div>
    <w:div w:id="2068255523">
      <w:bodyDiv w:val="1"/>
      <w:marLeft w:val="0"/>
      <w:marRight w:val="0"/>
      <w:marTop w:val="0"/>
      <w:marBottom w:val="0"/>
      <w:divBdr>
        <w:top w:val="none" w:sz="0" w:space="0" w:color="auto"/>
        <w:left w:val="none" w:sz="0" w:space="0" w:color="auto"/>
        <w:bottom w:val="none" w:sz="0" w:space="0" w:color="auto"/>
        <w:right w:val="none" w:sz="0" w:space="0" w:color="auto"/>
      </w:divBdr>
    </w:div>
    <w:div w:id="2069305716">
      <w:bodyDiv w:val="1"/>
      <w:marLeft w:val="0"/>
      <w:marRight w:val="0"/>
      <w:marTop w:val="0"/>
      <w:marBottom w:val="0"/>
      <w:divBdr>
        <w:top w:val="none" w:sz="0" w:space="0" w:color="auto"/>
        <w:left w:val="none" w:sz="0" w:space="0" w:color="auto"/>
        <w:bottom w:val="none" w:sz="0" w:space="0" w:color="auto"/>
        <w:right w:val="none" w:sz="0" w:space="0" w:color="auto"/>
      </w:divBdr>
    </w:div>
    <w:div w:id="2073035917">
      <w:bodyDiv w:val="1"/>
      <w:marLeft w:val="0"/>
      <w:marRight w:val="0"/>
      <w:marTop w:val="0"/>
      <w:marBottom w:val="0"/>
      <w:divBdr>
        <w:top w:val="none" w:sz="0" w:space="0" w:color="auto"/>
        <w:left w:val="none" w:sz="0" w:space="0" w:color="auto"/>
        <w:bottom w:val="none" w:sz="0" w:space="0" w:color="auto"/>
        <w:right w:val="none" w:sz="0" w:space="0" w:color="auto"/>
      </w:divBdr>
    </w:div>
    <w:div w:id="2074347674">
      <w:bodyDiv w:val="1"/>
      <w:marLeft w:val="0"/>
      <w:marRight w:val="0"/>
      <w:marTop w:val="0"/>
      <w:marBottom w:val="0"/>
      <w:divBdr>
        <w:top w:val="none" w:sz="0" w:space="0" w:color="auto"/>
        <w:left w:val="none" w:sz="0" w:space="0" w:color="auto"/>
        <w:bottom w:val="none" w:sz="0" w:space="0" w:color="auto"/>
        <w:right w:val="none" w:sz="0" w:space="0" w:color="auto"/>
      </w:divBdr>
    </w:div>
    <w:div w:id="2074615069">
      <w:bodyDiv w:val="1"/>
      <w:marLeft w:val="0"/>
      <w:marRight w:val="0"/>
      <w:marTop w:val="0"/>
      <w:marBottom w:val="0"/>
      <w:divBdr>
        <w:top w:val="none" w:sz="0" w:space="0" w:color="auto"/>
        <w:left w:val="none" w:sz="0" w:space="0" w:color="auto"/>
        <w:bottom w:val="none" w:sz="0" w:space="0" w:color="auto"/>
        <w:right w:val="none" w:sz="0" w:space="0" w:color="auto"/>
      </w:divBdr>
    </w:div>
    <w:div w:id="2075156077">
      <w:bodyDiv w:val="1"/>
      <w:marLeft w:val="0"/>
      <w:marRight w:val="0"/>
      <w:marTop w:val="0"/>
      <w:marBottom w:val="0"/>
      <w:divBdr>
        <w:top w:val="none" w:sz="0" w:space="0" w:color="auto"/>
        <w:left w:val="none" w:sz="0" w:space="0" w:color="auto"/>
        <w:bottom w:val="none" w:sz="0" w:space="0" w:color="auto"/>
        <w:right w:val="none" w:sz="0" w:space="0" w:color="auto"/>
      </w:divBdr>
    </w:div>
    <w:div w:id="2078354078">
      <w:bodyDiv w:val="1"/>
      <w:marLeft w:val="0"/>
      <w:marRight w:val="0"/>
      <w:marTop w:val="0"/>
      <w:marBottom w:val="0"/>
      <w:divBdr>
        <w:top w:val="none" w:sz="0" w:space="0" w:color="auto"/>
        <w:left w:val="none" w:sz="0" w:space="0" w:color="auto"/>
        <w:bottom w:val="none" w:sz="0" w:space="0" w:color="auto"/>
        <w:right w:val="none" w:sz="0" w:space="0" w:color="auto"/>
      </w:divBdr>
    </w:div>
    <w:div w:id="2078550447">
      <w:bodyDiv w:val="1"/>
      <w:marLeft w:val="0"/>
      <w:marRight w:val="0"/>
      <w:marTop w:val="0"/>
      <w:marBottom w:val="0"/>
      <w:divBdr>
        <w:top w:val="none" w:sz="0" w:space="0" w:color="auto"/>
        <w:left w:val="none" w:sz="0" w:space="0" w:color="auto"/>
        <w:bottom w:val="none" w:sz="0" w:space="0" w:color="auto"/>
        <w:right w:val="none" w:sz="0" w:space="0" w:color="auto"/>
      </w:divBdr>
    </w:div>
    <w:div w:id="2092040341">
      <w:bodyDiv w:val="1"/>
      <w:marLeft w:val="0"/>
      <w:marRight w:val="0"/>
      <w:marTop w:val="0"/>
      <w:marBottom w:val="0"/>
      <w:divBdr>
        <w:top w:val="none" w:sz="0" w:space="0" w:color="auto"/>
        <w:left w:val="none" w:sz="0" w:space="0" w:color="auto"/>
        <w:bottom w:val="none" w:sz="0" w:space="0" w:color="auto"/>
        <w:right w:val="none" w:sz="0" w:space="0" w:color="auto"/>
      </w:divBdr>
    </w:div>
    <w:div w:id="2093626711">
      <w:bodyDiv w:val="1"/>
      <w:marLeft w:val="0"/>
      <w:marRight w:val="0"/>
      <w:marTop w:val="0"/>
      <w:marBottom w:val="0"/>
      <w:divBdr>
        <w:top w:val="none" w:sz="0" w:space="0" w:color="auto"/>
        <w:left w:val="none" w:sz="0" w:space="0" w:color="auto"/>
        <w:bottom w:val="none" w:sz="0" w:space="0" w:color="auto"/>
        <w:right w:val="none" w:sz="0" w:space="0" w:color="auto"/>
      </w:divBdr>
    </w:div>
    <w:div w:id="2096703990">
      <w:bodyDiv w:val="1"/>
      <w:marLeft w:val="0"/>
      <w:marRight w:val="0"/>
      <w:marTop w:val="0"/>
      <w:marBottom w:val="0"/>
      <w:divBdr>
        <w:top w:val="none" w:sz="0" w:space="0" w:color="auto"/>
        <w:left w:val="none" w:sz="0" w:space="0" w:color="auto"/>
        <w:bottom w:val="none" w:sz="0" w:space="0" w:color="auto"/>
        <w:right w:val="none" w:sz="0" w:space="0" w:color="auto"/>
      </w:divBdr>
    </w:div>
    <w:div w:id="2097431502">
      <w:bodyDiv w:val="1"/>
      <w:marLeft w:val="0"/>
      <w:marRight w:val="0"/>
      <w:marTop w:val="0"/>
      <w:marBottom w:val="0"/>
      <w:divBdr>
        <w:top w:val="none" w:sz="0" w:space="0" w:color="auto"/>
        <w:left w:val="none" w:sz="0" w:space="0" w:color="auto"/>
        <w:bottom w:val="none" w:sz="0" w:space="0" w:color="auto"/>
        <w:right w:val="none" w:sz="0" w:space="0" w:color="auto"/>
      </w:divBdr>
    </w:div>
    <w:div w:id="2105370488">
      <w:bodyDiv w:val="1"/>
      <w:marLeft w:val="0"/>
      <w:marRight w:val="0"/>
      <w:marTop w:val="0"/>
      <w:marBottom w:val="0"/>
      <w:divBdr>
        <w:top w:val="none" w:sz="0" w:space="0" w:color="auto"/>
        <w:left w:val="none" w:sz="0" w:space="0" w:color="auto"/>
        <w:bottom w:val="none" w:sz="0" w:space="0" w:color="auto"/>
        <w:right w:val="none" w:sz="0" w:space="0" w:color="auto"/>
      </w:divBdr>
    </w:div>
    <w:div w:id="2109503386">
      <w:bodyDiv w:val="1"/>
      <w:marLeft w:val="0"/>
      <w:marRight w:val="0"/>
      <w:marTop w:val="0"/>
      <w:marBottom w:val="0"/>
      <w:divBdr>
        <w:top w:val="none" w:sz="0" w:space="0" w:color="auto"/>
        <w:left w:val="none" w:sz="0" w:space="0" w:color="auto"/>
        <w:bottom w:val="none" w:sz="0" w:space="0" w:color="auto"/>
        <w:right w:val="none" w:sz="0" w:space="0" w:color="auto"/>
      </w:divBdr>
    </w:div>
    <w:div w:id="2121100030">
      <w:bodyDiv w:val="1"/>
      <w:marLeft w:val="0"/>
      <w:marRight w:val="0"/>
      <w:marTop w:val="0"/>
      <w:marBottom w:val="0"/>
      <w:divBdr>
        <w:top w:val="none" w:sz="0" w:space="0" w:color="auto"/>
        <w:left w:val="none" w:sz="0" w:space="0" w:color="auto"/>
        <w:bottom w:val="none" w:sz="0" w:space="0" w:color="auto"/>
        <w:right w:val="none" w:sz="0" w:space="0" w:color="auto"/>
      </w:divBdr>
    </w:div>
    <w:div w:id="2123303089">
      <w:bodyDiv w:val="1"/>
      <w:marLeft w:val="0"/>
      <w:marRight w:val="0"/>
      <w:marTop w:val="0"/>
      <w:marBottom w:val="0"/>
      <w:divBdr>
        <w:top w:val="none" w:sz="0" w:space="0" w:color="auto"/>
        <w:left w:val="none" w:sz="0" w:space="0" w:color="auto"/>
        <w:bottom w:val="none" w:sz="0" w:space="0" w:color="auto"/>
        <w:right w:val="none" w:sz="0" w:space="0" w:color="auto"/>
      </w:divBdr>
    </w:div>
    <w:div w:id="2126269865">
      <w:bodyDiv w:val="1"/>
      <w:marLeft w:val="0"/>
      <w:marRight w:val="0"/>
      <w:marTop w:val="0"/>
      <w:marBottom w:val="0"/>
      <w:divBdr>
        <w:top w:val="none" w:sz="0" w:space="0" w:color="auto"/>
        <w:left w:val="none" w:sz="0" w:space="0" w:color="auto"/>
        <w:bottom w:val="none" w:sz="0" w:space="0" w:color="auto"/>
        <w:right w:val="none" w:sz="0" w:space="0" w:color="auto"/>
      </w:divBdr>
    </w:div>
    <w:div w:id="2127307334">
      <w:bodyDiv w:val="1"/>
      <w:marLeft w:val="0"/>
      <w:marRight w:val="0"/>
      <w:marTop w:val="0"/>
      <w:marBottom w:val="0"/>
      <w:divBdr>
        <w:top w:val="none" w:sz="0" w:space="0" w:color="auto"/>
        <w:left w:val="none" w:sz="0" w:space="0" w:color="auto"/>
        <w:bottom w:val="none" w:sz="0" w:space="0" w:color="auto"/>
        <w:right w:val="none" w:sz="0" w:space="0" w:color="auto"/>
      </w:divBdr>
    </w:div>
    <w:div w:id="2135249030">
      <w:bodyDiv w:val="1"/>
      <w:marLeft w:val="0"/>
      <w:marRight w:val="0"/>
      <w:marTop w:val="0"/>
      <w:marBottom w:val="0"/>
      <w:divBdr>
        <w:top w:val="none" w:sz="0" w:space="0" w:color="auto"/>
        <w:left w:val="none" w:sz="0" w:space="0" w:color="auto"/>
        <w:bottom w:val="none" w:sz="0" w:space="0" w:color="auto"/>
        <w:right w:val="none" w:sz="0" w:space="0" w:color="auto"/>
      </w:divBdr>
    </w:div>
    <w:div w:id="2139565541">
      <w:bodyDiv w:val="1"/>
      <w:marLeft w:val="0"/>
      <w:marRight w:val="0"/>
      <w:marTop w:val="0"/>
      <w:marBottom w:val="0"/>
      <w:divBdr>
        <w:top w:val="none" w:sz="0" w:space="0" w:color="auto"/>
        <w:left w:val="none" w:sz="0" w:space="0" w:color="auto"/>
        <w:bottom w:val="none" w:sz="0" w:space="0" w:color="auto"/>
        <w:right w:val="none" w:sz="0" w:space="0" w:color="auto"/>
      </w:divBdr>
    </w:div>
    <w:div w:id="2140030761">
      <w:bodyDiv w:val="1"/>
      <w:marLeft w:val="0"/>
      <w:marRight w:val="0"/>
      <w:marTop w:val="0"/>
      <w:marBottom w:val="0"/>
      <w:divBdr>
        <w:top w:val="none" w:sz="0" w:space="0" w:color="auto"/>
        <w:left w:val="none" w:sz="0" w:space="0" w:color="auto"/>
        <w:bottom w:val="none" w:sz="0" w:space="0" w:color="auto"/>
        <w:right w:val="none" w:sz="0" w:space="0" w:color="auto"/>
      </w:divBdr>
    </w:div>
    <w:div w:id="214507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A8423-84A0-4507-BD83-D8E4125B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103</Pages>
  <Words>30401</Words>
  <Characters>186617</Characters>
  <Application>Microsoft Office Word</Application>
  <DocSecurity>0</DocSecurity>
  <Lines>1555</Lines>
  <Paragraphs>433</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gorfo</Company>
  <LinksUpToDate>false</LinksUpToDate>
  <CharactersWithSpaces>216585</CharactersWithSpaces>
  <SharedDoc>false</SharedDoc>
  <HLinks>
    <vt:vector size="6" baseType="variant">
      <vt:variant>
        <vt:i4>5963786</vt:i4>
      </vt:variant>
      <vt:variant>
        <vt:i4>9</vt:i4>
      </vt:variant>
      <vt:variant>
        <vt:i4>0</vt:i4>
      </vt:variant>
      <vt:variant>
        <vt:i4>5</vt:i4>
      </vt:variant>
      <vt:variant>
        <vt:lpwstr>consultantplus://offline/ref=99728C0B5DDD9A2704F9277C81DB33A554F35EAB8B45C84443ED3FAFBA3B14C933BF275E59B406201DB381q07CL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creator>user</dc:creator>
  <cp:lastModifiedBy>Тананыкина Анна Викторовна</cp:lastModifiedBy>
  <cp:revision>608</cp:revision>
  <cp:lastPrinted>2024-02-29T05:29:00Z</cp:lastPrinted>
  <dcterms:created xsi:type="dcterms:W3CDTF">2023-03-07T05:06:00Z</dcterms:created>
  <dcterms:modified xsi:type="dcterms:W3CDTF">2024-03-27T10:21:00Z</dcterms:modified>
</cp:coreProperties>
</file>